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1DB9" w:rsidRPr="002A77DD" w:rsidRDefault="005902C8" w:rsidP="00BC7B4D">
      <w:pPr>
        <w:spacing w:after="0" w:line="240" w:lineRule="auto"/>
        <w:ind w:left="-284" w:right="-709" w:firstLine="568"/>
        <w:jc w:val="both"/>
        <w:rPr>
          <w:rFonts w:ascii="Times New Roman" w:hAnsi="Times New Roman" w:cs="Times New Roman"/>
          <w:noProof/>
          <w:sz w:val="25"/>
          <w:szCs w:val="25"/>
          <w:lang w:eastAsia="ru-RU"/>
        </w:rPr>
      </w:pPr>
      <w:proofErr w:type="gramStart"/>
      <w:r w:rsidRPr="007E2708">
        <w:rPr>
          <w:rFonts w:ascii="Times New Roman" w:hAnsi="Times New Roman" w:cs="Times New Roman"/>
          <w:sz w:val="25"/>
          <w:szCs w:val="25"/>
        </w:rPr>
        <w:t xml:space="preserve">Схема расположения земельного участка, в отношении которого подготовлен проект </w:t>
      </w:r>
      <w:r w:rsidRPr="002A77DD">
        <w:rPr>
          <w:rFonts w:ascii="Times New Roman" w:hAnsi="Times New Roman" w:cs="Times New Roman"/>
          <w:sz w:val="25"/>
          <w:szCs w:val="25"/>
        </w:rPr>
        <w:t xml:space="preserve">решения </w:t>
      </w:r>
      <w:r w:rsidR="005E5EC0" w:rsidRPr="005E5EC0">
        <w:rPr>
          <w:rFonts w:ascii="Times New Roman" w:hAnsi="Times New Roman" w:cs="Times New Roman"/>
          <w:sz w:val="25"/>
          <w:szCs w:val="25"/>
        </w:rPr>
        <w:t xml:space="preserve">о предоставлении обществу с ограниченной ответственностью Специализированный застройщик «Конструктив </w:t>
      </w:r>
      <w:proofErr w:type="spellStart"/>
      <w:r w:rsidR="005E5EC0" w:rsidRPr="005E5EC0">
        <w:rPr>
          <w:rFonts w:ascii="Times New Roman" w:hAnsi="Times New Roman" w:cs="Times New Roman"/>
          <w:sz w:val="25"/>
          <w:szCs w:val="25"/>
        </w:rPr>
        <w:t>Девелопмент</w:t>
      </w:r>
      <w:proofErr w:type="spellEnd"/>
      <w:r w:rsidR="005E5EC0" w:rsidRPr="005E5EC0">
        <w:rPr>
          <w:rFonts w:ascii="Times New Roman" w:hAnsi="Times New Roman" w:cs="Times New Roman"/>
          <w:sz w:val="25"/>
          <w:szCs w:val="25"/>
        </w:rPr>
        <w:t xml:space="preserve">» (ИНН 2461048015, ОГРН 1212400018511) разрешения на отклонение от предельных параметров разрешенного строительства, реконструкции объектов капитального строительства в части отступа </w:t>
      </w:r>
      <w:r w:rsidR="005E5EC0">
        <w:rPr>
          <w:rFonts w:ascii="Times New Roman" w:hAnsi="Times New Roman" w:cs="Times New Roman"/>
          <w:sz w:val="25"/>
          <w:szCs w:val="25"/>
        </w:rPr>
        <w:br/>
      </w:r>
      <w:r w:rsidR="005E5EC0" w:rsidRPr="005E5EC0">
        <w:rPr>
          <w:rFonts w:ascii="Times New Roman" w:hAnsi="Times New Roman" w:cs="Times New Roman"/>
          <w:sz w:val="25"/>
          <w:szCs w:val="25"/>
        </w:rPr>
        <w:t>от красной линии до надземной части зданий, строений, сооружений при осуществлении строительства с северо-восточной и восточной сторон – без отступа (при нормативном</w:t>
      </w:r>
      <w:proofErr w:type="gramEnd"/>
      <w:r w:rsidR="005E5EC0" w:rsidRPr="005E5EC0">
        <w:rPr>
          <w:rFonts w:ascii="Times New Roman" w:hAnsi="Times New Roman" w:cs="Times New Roman"/>
          <w:sz w:val="25"/>
          <w:szCs w:val="25"/>
        </w:rPr>
        <w:t xml:space="preserve"> – не менее 6 м) на земельном участке с кадастровым номером 24:50:0400185:6568, расположенном в территориальной зоне </w:t>
      </w:r>
      <w:r w:rsidR="005E5EC0" w:rsidRPr="005E5EC0">
        <w:rPr>
          <w:rFonts w:ascii="Times New Roman" w:hAnsi="Times New Roman" w:cs="Times New Roman"/>
          <w:bCs/>
          <w:sz w:val="25"/>
          <w:szCs w:val="25"/>
        </w:rPr>
        <w:t>смешанной общественно-деловой и многоэтажной жилой застройки</w:t>
      </w:r>
      <w:r w:rsidR="005E5EC0" w:rsidRPr="005E5EC0">
        <w:rPr>
          <w:rFonts w:ascii="Times New Roman" w:hAnsi="Times New Roman" w:cs="Times New Roman"/>
          <w:sz w:val="25"/>
          <w:szCs w:val="25"/>
        </w:rPr>
        <w:t xml:space="preserve"> (СОДЖ-2) по адресу: Российская Федерация, Красноярский край, </w:t>
      </w:r>
      <w:r w:rsidR="005E5EC0" w:rsidRPr="005E5EC0">
        <w:rPr>
          <w:rFonts w:ascii="Times New Roman" w:hAnsi="Times New Roman" w:cs="Times New Roman"/>
          <w:sz w:val="25"/>
          <w:szCs w:val="25"/>
        </w:rPr>
        <w:br/>
        <w:t xml:space="preserve">г. Красноярск, </w:t>
      </w:r>
      <w:proofErr w:type="spellStart"/>
      <w:r w:rsidR="005E5EC0" w:rsidRPr="005E5EC0">
        <w:rPr>
          <w:rFonts w:ascii="Times New Roman" w:hAnsi="Times New Roman" w:cs="Times New Roman"/>
          <w:sz w:val="25"/>
          <w:szCs w:val="25"/>
        </w:rPr>
        <w:t>пр-кт</w:t>
      </w:r>
      <w:proofErr w:type="spellEnd"/>
      <w:r w:rsidR="005E5EC0" w:rsidRPr="005E5EC0">
        <w:rPr>
          <w:rFonts w:ascii="Times New Roman" w:hAnsi="Times New Roman" w:cs="Times New Roman"/>
          <w:sz w:val="25"/>
          <w:szCs w:val="25"/>
        </w:rPr>
        <w:t xml:space="preserve"> Ульяновский, с целью строительства многоквартирного жилого дома </w:t>
      </w:r>
      <w:r w:rsidR="005E5EC0">
        <w:rPr>
          <w:rFonts w:ascii="Times New Roman" w:hAnsi="Times New Roman" w:cs="Times New Roman"/>
          <w:sz w:val="25"/>
          <w:szCs w:val="25"/>
        </w:rPr>
        <w:br/>
      </w:r>
      <w:r w:rsidR="005E5EC0" w:rsidRPr="005E5EC0">
        <w:rPr>
          <w:rFonts w:ascii="Times New Roman" w:hAnsi="Times New Roman" w:cs="Times New Roman"/>
          <w:sz w:val="25"/>
          <w:szCs w:val="25"/>
        </w:rPr>
        <w:t>с нежилыми помещениями и автостоянки закрытой с нежилыми помещениями</w:t>
      </w:r>
      <w:r w:rsidR="00C02F52" w:rsidRPr="002A77DD">
        <w:rPr>
          <w:rFonts w:ascii="Times New Roman" w:hAnsi="Times New Roman" w:cs="Times New Roman"/>
          <w:sz w:val="25"/>
          <w:szCs w:val="25"/>
        </w:rPr>
        <w:t>.</w:t>
      </w:r>
      <w:r w:rsidR="006375DB" w:rsidRPr="002A77DD">
        <w:rPr>
          <w:rFonts w:ascii="Times New Roman" w:eastAsia="Calibri" w:hAnsi="Times New Roman" w:cs="Times New Roman"/>
          <w:sz w:val="25"/>
          <w:szCs w:val="25"/>
        </w:rPr>
        <w:t xml:space="preserve"> </w:t>
      </w:r>
    </w:p>
    <w:p w:rsidR="00C324CC" w:rsidRPr="007C28F0" w:rsidRDefault="007E2708" w:rsidP="00C324CC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428413" cy="3286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бл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006" cy="328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3BE" w:rsidRPr="007C28F0" w:rsidRDefault="007E2708" w:rsidP="00C324CC">
      <w:pPr>
        <w:spacing w:line="240" w:lineRule="auto"/>
        <w:ind w:left="-284" w:right="-284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6395436" cy="38481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ОТКЛ от ПАРАМЕТРОВ-10\_2024\16. Новый город\2. Схемы\ЕМГИС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809" cy="384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D6CB5" w:rsidRPr="007E2708" w:rsidRDefault="007C28F0" w:rsidP="00BC7B4D">
      <w:pPr>
        <w:spacing w:after="0"/>
        <w:ind w:right="-709" w:hanging="284"/>
        <w:rPr>
          <w:rFonts w:ascii="Times New Roman" w:hAnsi="Times New Roman" w:cs="Times New Roman"/>
          <w:sz w:val="25"/>
          <w:szCs w:val="25"/>
        </w:rPr>
      </w:pPr>
      <w:r w:rsidRPr="007C28F0"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E043D2" wp14:editId="3096B08C">
                <wp:simplePos x="0" y="0"/>
                <wp:positionH relativeFrom="column">
                  <wp:posOffset>-182245</wp:posOffset>
                </wp:positionH>
                <wp:positionV relativeFrom="paragraph">
                  <wp:posOffset>104140</wp:posOffset>
                </wp:positionV>
                <wp:extent cx="501650" cy="0"/>
                <wp:effectExtent l="0" t="19050" r="1270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165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.35pt,8.2pt" to="25.1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" strokecolor="red" strokeweight="2.25pt"/>
            </w:pict>
          </mc:Fallback>
        </mc:AlternateContent>
      </w:r>
      <w:r w:rsidR="00100817" w:rsidRPr="007C28F0">
        <w:rPr>
          <w:rFonts w:ascii="Times New Roman" w:hAnsi="Times New Roman" w:cs="Times New Roman"/>
          <w:noProof/>
          <w:color w:val="0000FF"/>
          <w:sz w:val="26"/>
          <w:szCs w:val="26"/>
          <w:lang w:eastAsia="ru-RU"/>
        </w:rPr>
        <w:t xml:space="preserve">              </w:t>
      </w:r>
      <w:r w:rsidR="00090DCC" w:rsidRPr="007C28F0">
        <w:rPr>
          <w:rFonts w:ascii="Times New Roman" w:hAnsi="Times New Roman" w:cs="Times New Roman"/>
          <w:b/>
          <w:sz w:val="26"/>
          <w:szCs w:val="26"/>
        </w:rPr>
        <w:t>-</w:t>
      </w:r>
      <w:r w:rsidR="000A7020" w:rsidRPr="007C28F0">
        <w:rPr>
          <w:rFonts w:ascii="Times New Roman" w:hAnsi="Times New Roman" w:cs="Times New Roman"/>
          <w:sz w:val="26"/>
          <w:szCs w:val="26"/>
        </w:rPr>
        <w:t xml:space="preserve"> </w:t>
      </w:r>
      <w:r w:rsidR="000A7020" w:rsidRPr="007E2708">
        <w:rPr>
          <w:rFonts w:ascii="Times New Roman" w:hAnsi="Times New Roman" w:cs="Times New Roman"/>
          <w:sz w:val="25"/>
          <w:szCs w:val="25"/>
        </w:rPr>
        <w:t>границ</w:t>
      </w:r>
      <w:r w:rsidRPr="007E2708">
        <w:rPr>
          <w:rFonts w:ascii="Times New Roman" w:hAnsi="Times New Roman" w:cs="Times New Roman"/>
          <w:sz w:val="25"/>
          <w:szCs w:val="25"/>
        </w:rPr>
        <w:t>а</w:t>
      </w:r>
      <w:r w:rsidR="000A7020" w:rsidRPr="007E2708">
        <w:rPr>
          <w:rFonts w:ascii="Times New Roman" w:hAnsi="Times New Roman" w:cs="Times New Roman"/>
          <w:sz w:val="25"/>
          <w:szCs w:val="25"/>
        </w:rPr>
        <w:t xml:space="preserve"> земельн</w:t>
      </w:r>
      <w:r w:rsidRPr="007E2708">
        <w:rPr>
          <w:rFonts w:ascii="Times New Roman" w:hAnsi="Times New Roman" w:cs="Times New Roman"/>
          <w:sz w:val="25"/>
          <w:szCs w:val="25"/>
        </w:rPr>
        <w:t>ого</w:t>
      </w:r>
      <w:r w:rsidR="000A7020" w:rsidRPr="007E2708">
        <w:rPr>
          <w:rFonts w:ascii="Times New Roman" w:hAnsi="Times New Roman" w:cs="Times New Roman"/>
          <w:sz w:val="25"/>
          <w:szCs w:val="25"/>
        </w:rPr>
        <w:t xml:space="preserve"> участк</w:t>
      </w:r>
      <w:r w:rsidRPr="007E2708">
        <w:rPr>
          <w:rFonts w:ascii="Times New Roman" w:hAnsi="Times New Roman" w:cs="Times New Roman"/>
          <w:sz w:val="25"/>
          <w:szCs w:val="25"/>
        </w:rPr>
        <w:t>а</w:t>
      </w:r>
      <w:r w:rsidR="00BC7B4D" w:rsidRPr="007E2708">
        <w:rPr>
          <w:rFonts w:ascii="Times New Roman" w:hAnsi="Times New Roman" w:cs="Times New Roman"/>
          <w:sz w:val="25"/>
          <w:szCs w:val="25"/>
        </w:rPr>
        <w:t xml:space="preserve"> </w:t>
      </w:r>
      <w:r w:rsidR="000A7020" w:rsidRPr="007E2708">
        <w:rPr>
          <w:rFonts w:ascii="Times New Roman" w:hAnsi="Times New Roman" w:cs="Times New Roman"/>
          <w:sz w:val="25"/>
          <w:szCs w:val="25"/>
        </w:rPr>
        <w:t>с кадастровым номер</w:t>
      </w:r>
      <w:r w:rsidRPr="007E2708">
        <w:rPr>
          <w:rFonts w:ascii="Times New Roman" w:hAnsi="Times New Roman" w:cs="Times New Roman"/>
          <w:sz w:val="25"/>
          <w:szCs w:val="25"/>
        </w:rPr>
        <w:t>ом</w:t>
      </w:r>
      <w:r w:rsidR="000A7020" w:rsidRPr="007E2708">
        <w:rPr>
          <w:rFonts w:ascii="Times New Roman" w:hAnsi="Times New Roman" w:cs="Times New Roman"/>
          <w:sz w:val="25"/>
          <w:szCs w:val="25"/>
        </w:rPr>
        <w:t xml:space="preserve"> </w:t>
      </w:r>
      <w:r w:rsidR="005E5EC0" w:rsidRPr="005E5EC0">
        <w:rPr>
          <w:rFonts w:ascii="Times New Roman" w:hAnsi="Times New Roman" w:cs="Times New Roman"/>
          <w:sz w:val="25"/>
          <w:szCs w:val="25"/>
        </w:rPr>
        <w:t>24:50:0400185:6568</w:t>
      </w:r>
    </w:p>
    <w:p w:rsidR="00ED5AFB" w:rsidRPr="007E2708" w:rsidRDefault="007C28F0" w:rsidP="00002340">
      <w:pPr>
        <w:autoSpaceDE w:val="0"/>
        <w:autoSpaceDN w:val="0"/>
        <w:adjustRightInd w:val="0"/>
        <w:spacing w:after="0" w:line="240" w:lineRule="auto"/>
        <w:ind w:right="-709" w:hanging="284"/>
        <w:outlineLvl w:val="0"/>
        <w:rPr>
          <w:rFonts w:ascii="Times New Roman" w:hAnsi="Times New Roman" w:cs="Times New Roman"/>
          <w:b/>
          <w:bCs/>
          <w:sz w:val="25"/>
          <w:szCs w:val="25"/>
        </w:rPr>
      </w:pPr>
      <w:r w:rsidRPr="007E2708">
        <w:rPr>
          <w:noProof/>
          <w:sz w:val="25"/>
          <w:szCs w:val="25"/>
          <w:lang w:eastAsia="ru-RU"/>
        </w:rPr>
        <w:drawing>
          <wp:inline distT="0" distB="0" distL="0" distR="0" wp14:anchorId="35DF14B6" wp14:editId="4A2A55B8">
            <wp:extent cx="495300" cy="228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18F4" w:rsidRPr="007E2708">
        <w:rPr>
          <w:rFonts w:ascii="Times New Roman" w:hAnsi="Times New Roman" w:cs="Times New Roman"/>
          <w:sz w:val="25"/>
          <w:szCs w:val="25"/>
        </w:rPr>
        <w:t xml:space="preserve"> </w:t>
      </w:r>
      <w:r w:rsidR="00B46CBA" w:rsidRPr="007E2708">
        <w:rPr>
          <w:rFonts w:ascii="Times New Roman" w:hAnsi="Times New Roman" w:cs="Times New Roman"/>
          <w:sz w:val="25"/>
          <w:szCs w:val="25"/>
        </w:rPr>
        <w:t xml:space="preserve"> </w:t>
      </w:r>
      <w:r w:rsidR="00621D89" w:rsidRPr="007E2708">
        <w:rPr>
          <w:rFonts w:ascii="Times New Roman" w:hAnsi="Times New Roman" w:cs="Times New Roman"/>
          <w:sz w:val="25"/>
          <w:szCs w:val="25"/>
        </w:rPr>
        <w:t xml:space="preserve">- </w:t>
      </w:r>
      <w:r w:rsidR="0006346C" w:rsidRPr="007E2708">
        <w:rPr>
          <w:rFonts w:ascii="Times New Roman" w:hAnsi="Times New Roman" w:cs="Times New Roman"/>
          <w:sz w:val="25"/>
          <w:szCs w:val="25"/>
        </w:rPr>
        <w:t>зон</w:t>
      </w:r>
      <w:r w:rsidR="00C02F52" w:rsidRPr="007E2708">
        <w:rPr>
          <w:rFonts w:ascii="Times New Roman" w:hAnsi="Times New Roman" w:cs="Times New Roman"/>
          <w:sz w:val="25"/>
          <w:szCs w:val="25"/>
        </w:rPr>
        <w:t>а</w:t>
      </w:r>
      <w:r w:rsidR="0006346C" w:rsidRPr="007E2708">
        <w:rPr>
          <w:rFonts w:ascii="Times New Roman" w:hAnsi="Times New Roman" w:cs="Times New Roman"/>
          <w:sz w:val="25"/>
          <w:szCs w:val="25"/>
        </w:rPr>
        <w:t xml:space="preserve"> </w:t>
      </w:r>
      <w:r w:rsidR="00002340" w:rsidRPr="007E2708">
        <w:rPr>
          <w:rFonts w:ascii="Times New Roman" w:hAnsi="Times New Roman" w:cs="Times New Roman"/>
          <w:bCs/>
          <w:sz w:val="25"/>
          <w:szCs w:val="25"/>
        </w:rPr>
        <w:t>смешанной общественно-деловой и многоэтажной жилой застройки</w:t>
      </w:r>
      <w:r w:rsidR="00002340" w:rsidRPr="007E2708">
        <w:rPr>
          <w:rFonts w:ascii="Times New Roman" w:hAnsi="Times New Roman" w:cs="Times New Roman"/>
          <w:sz w:val="25"/>
          <w:szCs w:val="25"/>
        </w:rPr>
        <w:t xml:space="preserve"> (СОДЖ-2)</w:t>
      </w:r>
    </w:p>
    <w:sectPr w:rsidR="00ED5AFB" w:rsidRPr="007E2708" w:rsidSect="005902C8">
      <w:pgSz w:w="11906" w:h="16838"/>
      <w:pgMar w:top="284" w:right="1133" w:bottom="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5D60"/>
    <w:rsid w:val="00002340"/>
    <w:rsid w:val="00006A7A"/>
    <w:rsid w:val="00051281"/>
    <w:rsid w:val="00055D60"/>
    <w:rsid w:val="0006346C"/>
    <w:rsid w:val="00090DCC"/>
    <w:rsid w:val="000A7020"/>
    <w:rsid w:val="000C397A"/>
    <w:rsid w:val="000F7444"/>
    <w:rsid w:val="00100817"/>
    <w:rsid w:val="00124808"/>
    <w:rsid w:val="00142F03"/>
    <w:rsid w:val="001841F8"/>
    <w:rsid w:val="00191783"/>
    <w:rsid w:val="00192050"/>
    <w:rsid w:val="001A735B"/>
    <w:rsid w:val="00221855"/>
    <w:rsid w:val="002A4F18"/>
    <w:rsid w:val="002A77DD"/>
    <w:rsid w:val="00300517"/>
    <w:rsid w:val="00315FB3"/>
    <w:rsid w:val="003C0EBB"/>
    <w:rsid w:val="004768A0"/>
    <w:rsid w:val="004B4B0C"/>
    <w:rsid w:val="004E0CFE"/>
    <w:rsid w:val="0050237E"/>
    <w:rsid w:val="00514F1C"/>
    <w:rsid w:val="00586B45"/>
    <w:rsid w:val="005902C8"/>
    <w:rsid w:val="005A18F4"/>
    <w:rsid w:val="005C3430"/>
    <w:rsid w:val="005E5EC0"/>
    <w:rsid w:val="00611DB9"/>
    <w:rsid w:val="00614114"/>
    <w:rsid w:val="00621D89"/>
    <w:rsid w:val="00634C62"/>
    <w:rsid w:val="006375DB"/>
    <w:rsid w:val="00651667"/>
    <w:rsid w:val="006659A0"/>
    <w:rsid w:val="006B1132"/>
    <w:rsid w:val="006D1971"/>
    <w:rsid w:val="006D5B8D"/>
    <w:rsid w:val="006F55AA"/>
    <w:rsid w:val="007A1D83"/>
    <w:rsid w:val="007C28F0"/>
    <w:rsid w:val="007D150F"/>
    <w:rsid w:val="007E2708"/>
    <w:rsid w:val="00832886"/>
    <w:rsid w:val="008416B9"/>
    <w:rsid w:val="008533F1"/>
    <w:rsid w:val="00860925"/>
    <w:rsid w:val="00885EE8"/>
    <w:rsid w:val="008A275F"/>
    <w:rsid w:val="008B2189"/>
    <w:rsid w:val="008E7153"/>
    <w:rsid w:val="009077E2"/>
    <w:rsid w:val="00954E7A"/>
    <w:rsid w:val="00956DD9"/>
    <w:rsid w:val="00966B8D"/>
    <w:rsid w:val="00971016"/>
    <w:rsid w:val="00A0358F"/>
    <w:rsid w:val="00A23E7F"/>
    <w:rsid w:val="00A44AC6"/>
    <w:rsid w:val="00A53959"/>
    <w:rsid w:val="00A82AEB"/>
    <w:rsid w:val="00A84344"/>
    <w:rsid w:val="00AA4EEF"/>
    <w:rsid w:val="00AA5E4C"/>
    <w:rsid w:val="00B006B5"/>
    <w:rsid w:val="00B15124"/>
    <w:rsid w:val="00B46CBA"/>
    <w:rsid w:val="00B82918"/>
    <w:rsid w:val="00B93534"/>
    <w:rsid w:val="00BA2E58"/>
    <w:rsid w:val="00BC7B4D"/>
    <w:rsid w:val="00C02F52"/>
    <w:rsid w:val="00C324CC"/>
    <w:rsid w:val="00C409C9"/>
    <w:rsid w:val="00C83732"/>
    <w:rsid w:val="00CB7FB9"/>
    <w:rsid w:val="00CC04FA"/>
    <w:rsid w:val="00CC2C88"/>
    <w:rsid w:val="00CE5F85"/>
    <w:rsid w:val="00D26708"/>
    <w:rsid w:val="00D702F2"/>
    <w:rsid w:val="00DA3046"/>
    <w:rsid w:val="00DD6CB5"/>
    <w:rsid w:val="00E1651E"/>
    <w:rsid w:val="00E2632A"/>
    <w:rsid w:val="00E30A0D"/>
    <w:rsid w:val="00E42F8A"/>
    <w:rsid w:val="00E83E9D"/>
    <w:rsid w:val="00EB01A5"/>
    <w:rsid w:val="00EB0679"/>
    <w:rsid w:val="00EB0F34"/>
    <w:rsid w:val="00EB13BE"/>
    <w:rsid w:val="00EC0D59"/>
    <w:rsid w:val="00ED5AFB"/>
    <w:rsid w:val="00ED6CB0"/>
    <w:rsid w:val="00F2790B"/>
    <w:rsid w:val="00F45103"/>
    <w:rsid w:val="00F50C8C"/>
    <w:rsid w:val="00F603EC"/>
    <w:rsid w:val="00F8683D"/>
    <w:rsid w:val="00FA41B9"/>
    <w:rsid w:val="00FA6CAB"/>
    <w:rsid w:val="00FF6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3E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CC04F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C04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03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03EC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99"/>
    <w:semiHidden/>
    <w:unhideWhenUsed/>
    <w:rsid w:val="00CC04F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CC04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2.xml"/><Relationship Id="rId5" Type="http://schemas.openxmlformats.org/officeDocument/2006/relationships/image" Target="media/image1.png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FBA0959659EDB4CA15FF742727638BE" ma:contentTypeVersion="1" ma:contentTypeDescription="Создание документа." ma:contentTypeScope="" ma:versionID="45ba4beca54190a3a85f2c8df9bb357b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ef509f9368937676551fba72ed43db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0E770669-50E4-458A-9015-5612A6E7A6E9}"/>
</file>

<file path=customXml/itemProps2.xml><?xml version="1.0" encoding="utf-8"?>
<ds:datastoreItem xmlns:ds="http://schemas.openxmlformats.org/officeDocument/2006/customXml" ds:itemID="{7339493F-994D-4C85-8397-B22DF48EE924}"/>
</file>

<file path=customXml/itemProps3.xml><?xml version="1.0" encoding="utf-8"?>
<ds:datastoreItem xmlns:ds="http://schemas.openxmlformats.org/officeDocument/2006/customXml" ds:itemID="{9D9A0508-184E-40B4-8022-A193F33B8D9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1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Ульянкина Анастасия Анатольевна</dc:creator>
  <cp:lastModifiedBy>Маслова Елена Владимировна</cp:lastModifiedBy>
  <cp:revision>71</cp:revision>
  <dcterms:created xsi:type="dcterms:W3CDTF">2019-05-02T06:38:00Z</dcterms:created>
  <dcterms:modified xsi:type="dcterms:W3CDTF">2025-10-08T06:03:00Z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0x010100AFBA0959659EDB4CA15FF742727638BE</vt:lpwstr>
  </property>
</Properties>
</file>