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DB9" w:rsidRPr="007E2708" w:rsidRDefault="005902C8" w:rsidP="00BC7B4D">
      <w:pPr>
        <w:spacing w:after="0" w:line="240" w:lineRule="auto"/>
        <w:ind w:left="-284" w:right="-709" w:firstLine="568"/>
        <w:jc w:val="both"/>
        <w:rPr>
          <w:rFonts w:ascii="Times New Roman" w:hAnsi="Times New Roman" w:cs="Times New Roman"/>
          <w:noProof/>
          <w:sz w:val="25"/>
          <w:szCs w:val="25"/>
          <w:lang w:eastAsia="ru-RU"/>
        </w:rPr>
      </w:pPr>
      <w:proofErr w:type="gramStart"/>
      <w:r w:rsidRPr="007E2708">
        <w:rPr>
          <w:rFonts w:ascii="Times New Roman" w:hAnsi="Times New Roman" w:cs="Times New Roman"/>
          <w:sz w:val="25"/>
          <w:szCs w:val="25"/>
        </w:rPr>
        <w:t xml:space="preserve">Схема расположения земельного участка, в отношении которого подготовлен проект решения </w:t>
      </w:r>
      <w:r w:rsidR="00192050" w:rsidRPr="007E2708">
        <w:rPr>
          <w:rFonts w:ascii="Times New Roman" w:hAnsi="Times New Roman" w:cs="Times New Roman"/>
          <w:color w:val="000000" w:themeColor="text1"/>
          <w:sz w:val="25"/>
          <w:szCs w:val="25"/>
        </w:rPr>
        <w:t xml:space="preserve">о предоставлении </w:t>
      </w:r>
      <w:r w:rsidR="007E2708" w:rsidRPr="007E2708">
        <w:rPr>
          <w:rFonts w:ascii="Times New Roman" w:hAnsi="Times New Roman" w:cs="Times New Roman"/>
          <w:color w:val="000000" w:themeColor="text1"/>
          <w:sz w:val="25"/>
          <w:szCs w:val="25"/>
        </w:rPr>
        <w:t xml:space="preserve">обществу с ограниченной ответственностью «Специализированный застройщик «Новый город» </w:t>
      </w:r>
      <w:r w:rsidR="007E2708" w:rsidRPr="007E2708">
        <w:rPr>
          <w:rFonts w:ascii="Times New Roman" w:hAnsi="Times New Roman" w:cs="Times New Roman"/>
          <w:color w:val="000000"/>
          <w:sz w:val="25"/>
          <w:szCs w:val="25"/>
        </w:rPr>
        <w:t xml:space="preserve">(ИНН 2464057265, ОГРН 1042402522150) </w:t>
      </w:r>
      <w:r w:rsidR="007E2708" w:rsidRPr="007E2708">
        <w:rPr>
          <w:rFonts w:ascii="Times New Roman" w:hAnsi="Times New Roman" w:cs="Times New Roman"/>
          <w:color w:val="000000" w:themeColor="text1"/>
          <w:spacing w:val="-6"/>
          <w:sz w:val="25"/>
          <w:szCs w:val="25"/>
        </w:rPr>
        <w:t xml:space="preserve">разрешения </w:t>
      </w:r>
      <w:r w:rsidR="007E2708" w:rsidRPr="007E2708">
        <w:rPr>
          <w:rFonts w:ascii="Times New Roman" w:hAnsi="Times New Roman" w:cs="Times New Roman"/>
          <w:spacing w:val="-6"/>
          <w:sz w:val="25"/>
          <w:szCs w:val="25"/>
        </w:rPr>
        <w:t xml:space="preserve">на отклонение от предельных параметров разрешенного строительства, реконструкции объектов капитального строительства </w:t>
      </w:r>
      <w:r w:rsidR="007E2708" w:rsidRPr="007E2708">
        <w:rPr>
          <w:rFonts w:ascii="Times New Roman" w:hAnsi="Times New Roman" w:cs="Times New Roman"/>
          <w:sz w:val="25"/>
          <w:szCs w:val="25"/>
        </w:rPr>
        <w:t xml:space="preserve">в части отступа от красной линии </w:t>
      </w:r>
      <w:r w:rsidR="007E2708">
        <w:rPr>
          <w:rFonts w:ascii="Times New Roman" w:hAnsi="Times New Roman" w:cs="Times New Roman"/>
          <w:sz w:val="25"/>
          <w:szCs w:val="25"/>
        </w:rPr>
        <w:br/>
      </w:r>
      <w:r w:rsidR="007E2708" w:rsidRPr="007E2708">
        <w:rPr>
          <w:rFonts w:ascii="Times New Roman" w:hAnsi="Times New Roman" w:cs="Times New Roman"/>
          <w:sz w:val="25"/>
          <w:szCs w:val="25"/>
        </w:rPr>
        <w:t xml:space="preserve">до надземной части зданий, строений, сооружений при осуществлении строительства </w:t>
      </w:r>
      <w:r w:rsidR="007E2708">
        <w:rPr>
          <w:rFonts w:ascii="Times New Roman" w:hAnsi="Times New Roman" w:cs="Times New Roman"/>
          <w:sz w:val="25"/>
          <w:szCs w:val="25"/>
        </w:rPr>
        <w:br/>
      </w:r>
      <w:r w:rsidR="007E2708" w:rsidRPr="007E2708">
        <w:rPr>
          <w:rFonts w:ascii="Times New Roman" w:hAnsi="Times New Roman" w:cs="Times New Roman"/>
          <w:sz w:val="25"/>
          <w:szCs w:val="25"/>
        </w:rPr>
        <w:t>с западной и северной сторон – без отступа (при нормативном</w:t>
      </w:r>
      <w:proofErr w:type="gramEnd"/>
      <w:r w:rsidR="007E2708" w:rsidRPr="007E2708">
        <w:rPr>
          <w:rFonts w:ascii="Times New Roman" w:hAnsi="Times New Roman" w:cs="Times New Roman"/>
          <w:sz w:val="25"/>
          <w:szCs w:val="25"/>
        </w:rPr>
        <w:t xml:space="preserve"> </w:t>
      </w:r>
      <w:proofErr w:type="gramStart"/>
      <w:r w:rsidR="007E2708" w:rsidRPr="007E2708">
        <w:rPr>
          <w:rFonts w:ascii="Times New Roman" w:hAnsi="Times New Roman" w:cs="Times New Roman"/>
          <w:sz w:val="25"/>
          <w:szCs w:val="25"/>
        </w:rPr>
        <w:t xml:space="preserve">не менее 6 м); в части максимального процента застройки в границах земельного участка, определяемого как отношение суммарной площади земельного участка, которая может быть застроена, ко всей площади земельного участка, до 43% (при нормативном не более 40%) на земельном участке с кадастровым номером </w:t>
      </w:r>
      <w:r w:rsidR="007E2708" w:rsidRPr="007E2708">
        <w:rPr>
          <w:rFonts w:ascii="Times New Roman" w:hAnsi="Times New Roman" w:cs="Times New Roman"/>
          <w:color w:val="000000"/>
          <w:sz w:val="25"/>
          <w:szCs w:val="25"/>
        </w:rPr>
        <w:t>24:50:0300237:593</w:t>
      </w:r>
      <w:r w:rsidR="007E2708" w:rsidRPr="007E2708">
        <w:rPr>
          <w:rFonts w:ascii="Times New Roman" w:hAnsi="Times New Roman" w:cs="Times New Roman"/>
          <w:sz w:val="25"/>
          <w:szCs w:val="25"/>
        </w:rPr>
        <w:t xml:space="preserve">, расположенном в территориальной зоне </w:t>
      </w:r>
      <w:r w:rsidR="007E2708" w:rsidRPr="007E2708">
        <w:rPr>
          <w:rFonts w:ascii="Times New Roman" w:hAnsi="Times New Roman" w:cs="Times New Roman"/>
          <w:bCs/>
          <w:sz w:val="25"/>
          <w:szCs w:val="25"/>
        </w:rPr>
        <w:t>смешанной общественно-деловой и многоэтажной жилой застройки</w:t>
      </w:r>
      <w:r w:rsidR="007E2708" w:rsidRPr="007E2708">
        <w:rPr>
          <w:rFonts w:ascii="Times New Roman" w:hAnsi="Times New Roman" w:cs="Times New Roman"/>
          <w:sz w:val="25"/>
          <w:szCs w:val="25"/>
        </w:rPr>
        <w:t xml:space="preserve"> (СОДЖ-2) по адресу:</w:t>
      </w:r>
      <w:proofErr w:type="gramEnd"/>
      <w:r w:rsidR="007E2708" w:rsidRPr="007E2708">
        <w:rPr>
          <w:rFonts w:ascii="Times New Roman" w:hAnsi="Times New Roman" w:cs="Times New Roman"/>
          <w:sz w:val="25"/>
          <w:szCs w:val="25"/>
        </w:rPr>
        <w:t xml:space="preserve"> </w:t>
      </w:r>
      <w:proofErr w:type="gramStart"/>
      <w:r w:rsidR="007E2708" w:rsidRPr="007E2708">
        <w:rPr>
          <w:rFonts w:ascii="Times New Roman" w:hAnsi="Times New Roman" w:cs="Times New Roman"/>
          <w:sz w:val="25"/>
          <w:szCs w:val="25"/>
        </w:rPr>
        <w:t xml:space="preserve">Российская Федерация, </w:t>
      </w:r>
      <w:r w:rsidR="007E2708" w:rsidRPr="007E2708">
        <w:rPr>
          <w:rFonts w:ascii="Times New Roman" w:hAnsi="Times New Roman" w:cs="Times New Roman"/>
          <w:color w:val="000000"/>
          <w:sz w:val="25"/>
          <w:szCs w:val="25"/>
        </w:rPr>
        <w:t xml:space="preserve">Красноярский край, г. Красноярск, </w:t>
      </w:r>
      <w:r w:rsidR="007E2708" w:rsidRPr="007E2708">
        <w:rPr>
          <w:rFonts w:ascii="Times New Roman" w:hAnsi="Times New Roman" w:cs="Times New Roman"/>
          <w:sz w:val="25"/>
          <w:szCs w:val="25"/>
        </w:rPr>
        <w:t xml:space="preserve">с целью получения разрешения </w:t>
      </w:r>
      <w:r w:rsidR="007E2708">
        <w:rPr>
          <w:rFonts w:ascii="Times New Roman" w:hAnsi="Times New Roman" w:cs="Times New Roman"/>
          <w:sz w:val="25"/>
          <w:szCs w:val="25"/>
        </w:rPr>
        <w:br/>
      </w:r>
      <w:r w:rsidR="007E2708" w:rsidRPr="007E2708">
        <w:rPr>
          <w:rFonts w:ascii="Times New Roman" w:hAnsi="Times New Roman" w:cs="Times New Roman"/>
          <w:sz w:val="25"/>
          <w:szCs w:val="25"/>
        </w:rPr>
        <w:t xml:space="preserve">на строительство объекта: жилой дом, инженерное обеспечение, по ул. </w:t>
      </w:r>
      <w:proofErr w:type="spellStart"/>
      <w:r w:rsidR="007E2708" w:rsidRPr="007E2708">
        <w:rPr>
          <w:rFonts w:ascii="Times New Roman" w:hAnsi="Times New Roman" w:cs="Times New Roman"/>
          <w:sz w:val="25"/>
          <w:szCs w:val="25"/>
        </w:rPr>
        <w:t>Перенсона</w:t>
      </w:r>
      <w:proofErr w:type="spellEnd"/>
      <w:r w:rsidR="007E2708" w:rsidRPr="007E2708">
        <w:rPr>
          <w:rFonts w:ascii="Times New Roman" w:hAnsi="Times New Roman" w:cs="Times New Roman"/>
          <w:sz w:val="25"/>
          <w:szCs w:val="25"/>
        </w:rPr>
        <w:t xml:space="preserve"> </w:t>
      </w:r>
      <w:r w:rsidR="007E2708">
        <w:rPr>
          <w:rFonts w:ascii="Times New Roman" w:hAnsi="Times New Roman" w:cs="Times New Roman"/>
          <w:sz w:val="25"/>
          <w:szCs w:val="25"/>
        </w:rPr>
        <w:br/>
      </w:r>
      <w:r w:rsidR="007E2708" w:rsidRPr="007E2708">
        <w:rPr>
          <w:rFonts w:ascii="Times New Roman" w:hAnsi="Times New Roman" w:cs="Times New Roman"/>
          <w:sz w:val="25"/>
          <w:szCs w:val="25"/>
        </w:rPr>
        <w:t>в г. Красноярске</w:t>
      </w:r>
      <w:r w:rsidR="00C02F52" w:rsidRPr="007E2708">
        <w:rPr>
          <w:rFonts w:ascii="Times New Roman" w:hAnsi="Times New Roman" w:cs="Times New Roman"/>
          <w:sz w:val="25"/>
          <w:szCs w:val="25"/>
        </w:rPr>
        <w:t>.</w:t>
      </w:r>
      <w:r w:rsidR="006375DB" w:rsidRPr="007E2708">
        <w:rPr>
          <w:rFonts w:ascii="Times New Roman" w:eastAsia="Calibri" w:hAnsi="Times New Roman" w:cs="Times New Roman"/>
          <w:sz w:val="25"/>
          <w:szCs w:val="25"/>
        </w:rPr>
        <w:t xml:space="preserve"> </w:t>
      </w:r>
      <w:proofErr w:type="gramEnd"/>
    </w:p>
    <w:p w:rsidR="00C324CC" w:rsidRPr="007C28F0" w:rsidRDefault="007E2708" w:rsidP="00C324CC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295924" cy="30875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бл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223" cy="308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3BE" w:rsidRPr="007C28F0" w:rsidRDefault="007E2708" w:rsidP="00C324CC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293922" cy="3570818"/>
            <wp:effectExtent l="0" t="0" r="0" b="0"/>
            <wp:docPr id="6" name="Рисунок 6" descr="W:\ОТКЛ от ПАРАМЕТРОВ-10\_2024\16. Новый город\2. Схемы\ЕМГ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ОТКЛ от ПАРАМЕТРОВ-10\_2024\16. Новый город\2. Схемы\ЕМГИС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852" cy="357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6CB5" w:rsidRPr="007E2708" w:rsidRDefault="007C28F0" w:rsidP="00BC7B4D">
      <w:pPr>
        <w:spacing w:after="0"/>
        <w:ind w:right="-709" w:hanging="284"/>
        <w:rPr>
          <w:rFonts w:ascii="Times New Roman" w:hAnsi="Times New Roman" w:cs="Times New Roman"/>
          <w:sz w:val="25"/>
          <w:szCs w:val="25"/>
        </w:rPr>
      </w:pPr>
      <w:r w:rsidRPr="007C28F0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E043D2" wp14:editId="3096B08C">
                <wp:simplePos x="0" y="0"/>
                <wp:positionH relativeFrom="column">
                  <wp:posOffset>-182245</wp:posOffset>
                </wp:positionH>
                <wp:positionV relativeFrom="paragraph">
                  <wp:posOffset>104140</wp:posOffset>
                </wp:positionV>
                <wp:extent cx="501650" cy="0"/>
                <wp:effectExtent l="0" t="19050" r="1270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35pt,8.2pt" to="25.1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" strokecolor="red" strokeweight="2.25pt"/>
            </w:pict>
          </mc:Fallback>
        </mc:AlternateContent>
      </w:r>
      <w:r w:rsidR="00100817" w:rsidRPr="007C28F0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w:t xml:space="preserve">              </w:t>
      </w:r>
      <w:r w:rsidR="00090DCC" w:rsidRPr="007C28F0">
        <w:rPr>
          <w:rFonts w:ascii="Times New Roman" w:hAnsi="Times New Roman" w:cs="Times New Roman"/>
          <w:b/>
          <w:sz w:val="26"/>
          <w:szCs w:val="26"/>
        </w:rPr>
        <w:t>-</w:t>
      </w:r>
      <w:r w:rsidR="000A7020" w:rsidRPr="007C28F0">
        <w:rPr>
          <w:rFonts w:ascii="Times New Roman" w:hAnsi="Times New Roman" w:cs="Times New Roman"/>
          <w:sz w:val="26"/>
          <w:szCs w:val="26"/>
        </w:rPr>
        <w:t xml:space="preserve"> </w:t>
      </w:r>
      <w:r w:rsidR="000A7020" w:rsidRPr="007E2708">
        <w:rPr>
          <w:rFonts w:ascii="Times New Roman" w:hAnsi="Times New Roman" w:cs="Times New Roman"/>
          <w:sz w:val="25"/>
          <w:szCs w:val="25"/>
        </w:rPr>
        <w:t>границ</w:t>
      </w:r>
      <w:r w:rsidRPr="007E2708">
        <w:rPr>
          <w:rFonts w:ascii="Times New Roman" w:hAnsi="Times New Roman" w:cs="Times New Roman"/>
          <w:sz w:val="25"/>
          <w:szCs w:val="25"/>
        </w:rPr>
        <w:t>а</w:t>
      </w:r>
      <w:r w:rsidR="000A7020" w:rsidRPr="007E2708">
        <w:rPr>
          <w:rFonts w:ascii="Times New Roman" w:hAnsi="Times New Roman" w:cs="Times New Roman"/>
          <w:sz w:val="25"/>
          <w:szCs w:val="25"/>
        </w:rPr>
        <w:t xml:space="preserve"> земельн</w:t>
      </w:r>
      <w:r w:rsidRPr="007E2708">
        <w:rPr>
          <w:rFonts w:ascii="Times New Roman" w:hAnsi="Times New Roman" w:cs="Times New Roman"/>
          <w:sz w:val="25"/>
          <w:szCs w:val="25"/>
        </w:rPr>
        <w:t>ого</w:t>
      </w:r>
      <w:r w:rsidR="000A7020" w:rsidRPr="007E2708">
        <w:rPr>
          <w:rFonts w:ascii="Times New Roman" w:hAnsi="Times New Roman" w:cs="Times New Roman"/>
          <w:sz w:val="25"/>
          <w:szCs w:val="25"/>
        </w:rPr>
        <w:t xml:space="preserve"> участк</w:t>
      </w:r>
      <w:r w:rsidRPr="007E2708">
        <w:rPr>
          <w:rFonts w:ascii="Times New Roman" w:hAnsi="Times New Roman" w:cs="Times New Roman"/>
          <w:sz w:val="25"/>
          <w:szCs w:val="25"/>
        </w:rPr>
        <w:t>а</w:t>
      </w:r>
      <w:r w:rsidR="00BC7B4D" w:rsidRPr="007E2708">
        <w:rPr>
          <w:rFonts w:ascii="Times New Roman" w:hAnsi="Times New Roman" w:cs="Times New Roman"/>
          <w:sz w:val="25"/>
          <w:szCs w:val="25"/>
        </w:rPr>
        <w:t xml:space="preserve"> </w:t>
      </w:r>
      <w:r w:rsidR="000A7020" w:rsidRPr="007E2708">
        <w:rPr>
          <w:rFonts w:ascii="Times New Roman" w:hAnsi="Times New Roman" w:cs="Times New Roman"/>
          <w:sz w:val="25"/>
          <w:szCs w:val="25"/>
        </w:rPr>
        <w:t>с кадастровым номер</w:t>
      </w:r>
      <w:r w:rsidRPr="007E2708">
        <w:rPr>
          <w:rFonts w:ascii="Times New Roman" w:hAnsi="Times New Roman" w:cs="Times New Roman"/>
          <w:sz w:val="25"/>
          <w:szCs w:val="25"/>
        </w:rPr>
        <w:t>ом</w:t>
      </w:r>
      <w:r w:rsidR="000A7020" w:rsidRPr="007E2708">
        <w:rPr>
          <w:rFonts w:ascii="Times New Roman" w:hAnsi="Times New Roman" w:cs="Times New Roman"/>
          <w:sz w:val="25"/>
          <w:szCs w:val="25"/>
        </w:rPr>
        <w:t xml:space="preserve"> </w:t>
      </w:r>
      <w:r w:rsidR="007E2708" w:rsidRPr="007E2708">
        <w:rPr>
          <w:rFonts w:ascii="Times New Roman" w:hAnsi="Times New Roman" w:cs="Times New Roman"/>
          <w:color w:val="000000"/>
          <w:sz w:val="25"/>
          <w:szCs w:val="25"/>
        </w:rPr>
        <w:t>24:50:0300237:593</w:t>
      </w:r>
    </w:p>
    <w:p w:rsidR="00ED5AFB" w:rsidRPr="007E2708" w:rsidRDefault="007C28F0" w:rsidP="00002340">
      <w:pPr>
        <w:autoSpaceDE w:val="0"/>
        <w:autoSpaceDN w:val="0"/>
        <w:adjustRightInd w:val="0"/>
        <w:spacing w:after="0" w:line="240" w:lineRule="auto"/>
        <w:ind w:right="-709" w:hanging="284"/>
        <w:outlineLvl w:val="0"/>
        <w:rPr>
          <w:rFonts w:ascii="Times New Roman" w:hAnsi="Times New Roman" w:cs="Times New Roman"/>
          <w:b/>
          <w:bCs/>
          <w:sz w:val="25"/>
          <w:szCs w:val="25"/>
        </w:rPr>
      </w:pPr>
      <w:r w:rsidRPr="007E2708">
        <w:rPr>
          <w:noProof/>
          <w:sz w:val="25"/>
          <w:szCs w:val="25"/>
          <w:lang w:eastAsia="ru-RU"/>
        </w:rPr>
        <w:drawing>
          <wp:inline distT="0" distB="0" distL="0" distR="0" wp14:anchorId="35DF14B6" wp14:editId="4A2A55B8">
            <wp:extent cx="495300" cy="228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8F4" w:rsidRPr="007E2708">
        <w:rPr>
          <w:rFonts w:ascii="Times New Roman" w:hAnsi="Times New Roman" w:cs="Times New Roman"/>
          <w:sz w:val="25"/>
          <w:szCs w:val="25"/>
        </w:rPr>
        <w:t xml:space="preserve"> </w:t>
      </w:r>
      <w:r w:rsidR="00B46CBA" w:rsidRPr="007E2708">
        <w:rPr>
          <w:rFonts w:ascii="Times New Roman" w:hAnsi="Times New Roman" w:cs="Times New Roman"/>
          <w:sz w:val="25"/>
          <w:szCs w:val="25"/>
        </w:rPr>
        <w:t xml:space="preserve"> </w:t>
      </w:r>
      <w:r w:rsidR="00621D89" w:rsidRPr="007E2708">
        <w:rPr>
          <w:rFonts w:ascii="Times New Roman" w:hAnsi="Times New Roman" w:cs="Times New Roman"/>
          <w:sz w:val="25"/>
          <w:szCs w:val="25"/>
        </w:rPr>
        <w:t xml:space="preserve">- </w:t>
      </w:r>
      <w:r w:rsidR="0006346C" w:rsidRPr="007E2708">
        <w:rPr>
          <w:rFonts w:ascii="Times New Roman" w:hAnsi="Times New Roman" w:cs="Times New Roman"/>
          <w:sz w:val="25"/>
          <w:szCs w:val="25"/>
        </w:rPr>
        <w:t>зон</w:t>
      </w:r>
      <w:r w:rsidR="00C02F52" w:rsidRPr="007E2708">
        <w:rPr>
          <w:rFonts w:ascii="Times New Roman" w:hAnsi="Times New Roman" w:cs="Times New Roman"/>
          <w:sz w:val="25"/>
          <w:szCs w:val="25"/>
        </w:rPr>
        <w:t>а</w:t>
      </w:r>
      <w:r w:rsidR="0006346C" w:rsidRPr="007E2708">
        <w:rPr>
          <w:rFonts w:ascii="Times New Roman" w:hAnsi="Times New Roman" w:cs="Times New Roman"/>
          <w:sz w:val="25"/>
          <w:szCs w:val="25"/>
        </w:rPr>
        <w:t xml:space="preserve"> </w:t>
      </w:r>
      <w:r w:rsidR="00002340" w:rsidRPr="007E2708">
        <w:rPr>
          <w:rFonts w:ascii="Times New Roman" w:hAnsi="Times New Roman" w:cs="Times New Roman"/>
          <w:bCs/>
          <w:sz w:val="25"/>
          <w:szCs w:val="25"/>
        </w:rPr>
        <w:t>смешанной общественно-деловой и многоэтажной жилой застройки</w:t>
      </w:r>
      <w:r w:rsidR="00002340" w:rsidRPr="007E2708">
        <w:rPr>
          <w:rFonts w:ascii="Times New Roman" w:hAnsi="Times New Roman" w:cs="Times New Roman"/>
          <w:sz w:val="25"/>
          <w:szCs w:val="25"/>
        </w:rPr>
        <w:t xml:space="preserve"> (СОДЖ-2)</w:t>
      </w:r>
    </w:p>
    <w:sectPr w:rsidR="00ED5AFB" w:rsidRPr="007E2708" w:rsidSect="005902C8">
      <w:pgSz w:w="11906" w:h="16838"/>
      <w:pgMar w:top="284" w:right="1133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D60"/>
    <w:rsid w:val="00002340"/>
    <w:rsid w:val="00006A7A"/>
    <w:rsid w:val="00051281"/>
    <w:rsid w:val="00055D60"/>
    <w:rsid w:val="0006346C"/>
    <w:rsid w:val="00090DCC"/>
    <w:rsid w:val="000A7020"/>
    <w:rsid w:val="000C397A"/>
    <w:rsid w:val="000F7444"/>
    <w:rsid w:val="00100817"/>
    <w:rsid w:val="00124808"/>
    <w:rsid w:val="00142F03"/>
    <w:rsid w:val="001841F8"/>
    <w:rsid w:val="00191783"/>
    <w:rsid w:val="00192050"/>
    <w:rsid w:val="001A735B"/>
    <w:rsid w:val="00221855"/>
    <w:rsid w:val="002A4F18"/>
    <w:rsid w:val="00300517"/>
    <w:rsid w:val="00315FB3"/>
    <w:rsid w:val="003C0EBB"/>
    <w:rsid w:val="004768A0"/>
    <w:rsid w:val="004B4B0C"/>
    <w:rsid w:val="004E0CFE"/>
    <w:rsid w:val="0050237E"/>
    <w:rsid w:val="00514F1C"/>
    <w:rsid w:val="00586B45"/>
    <w:rsid w:val="005902C8"/>
    <w:rsid w:val="005A18F4"/>
    <w:rsid w:val="005C3430"/>
    <w:rsid w:val="00611DB9"/>
    <w:rsid w:val="00614114"/>
    <w:rsid w:val="00621D89"/>
    <w:rsid w:val="00634C62"/>
    <w:rsid w:val="006375DB"/>
    <w:rsid w:val="00651667"/>
    <w:rsid w:val="006659A0"/>
    <w:rsid w:val="006B1132"/>
    <w:rsid w:val="006D1971"/>
    <w:rsid w:val="006D5B8D"/>
    <w:rsid w:val="006F55AA"/>
    <w:rsid w:val="007A1D83"/>
    <w:rsid w:val="007C28F0"/>
    <w:rsid w:val="007D150F"/>
    <w:rsid w:val="007E2708"/>
    <w:rsid w:val="00832886"/>
    <w:rsid w:val="008416B9"/>
    <w:rsid w:val="008533F1"/>
    <w:rsid w:val="00860925"/>
    <w:rsid w:val="00885EE8"/>
    <w:rsid w:val="008A275F"/>
    <w:rsid w:val="008B2189"/>
    <w:rsid w:val="008E7153"/>
    <w:rsid w:val="009077E2"/>
    <w:rsid w:val="00954E7A"/>
    <w:rsid w:val="00956DD9"/>
    <w:rsid w:val="00966B8D"/>
    <w:rsid w:val="00971016"/>
    <w:rsid w:val="00A0358F"/>
    <w:rsid w:val="00A23E7F"/>
    <w:rsid w:val="00A44AC6"/>
    <w:rsid w:val="00A53959"/>
    <w:rsid w:val="00A82AEB"/>
    <w:rsid w:val="00A84344"/>
    <w:rsid w:val="00AA4EEF"/>
    <w:rsid w:val="00AA5E4C"/>
    <w:rsid w:val="00B006B5"/>
    <w:rsid w:val="00B15124"/>
    <w:rsid w:val="00B46CBA"/>
    <w:rsid w:val="00B82918"/>
    <w:rsid w:val="00B93534"/>
    <w:rsid w:val="00BA2E58"/>
    <w:rsid w:val="00BC7B4D"/>
    <w:rsid w:val="00C02F52"/>
    <w:rsid w:val="00C324CC"/>
    <w:rsid w:val="00C409C9"/>
    <w:rsid w:val="00C83732"/>
    <w:rsid w:val="00CB7FB9"/>
    <w:rsid w:val="00CC04FA"/>
    <w:rsid w:val="00CC2C88"/>
    <w:rsid w:val="00CE5F85"/>
    <w:rsid w:val="00D26708"/>
    <w:rsid w:val="00D702F2"/>
    <w:rsid w:val="00DA3046"/>
    <w:rsid w:val="00DD6CB5"/>
    <w:rsid w:val="00E1651E"/>
    <w:rsid w:val="00E2632A"/>
    <w:rsid w:val="00E30A0D"/>
    <w:rsid w:val="00E42F8A"/>
    <w:rsid w:val="00E83E9D"/>
    <w:rsid w:val="00EB01A5"/>
    <w:rsid w:val="00EB0679"/>
    <w:rsid w:val="00EB0F34"/>
    <w:rsid w:val="00EB13BE"/>
    <w:rsid w:val="00EC0D59"/>
    <w:rsid w:val="00ED5AFB"/>
    <w:rsid w:val="00ED6CB0"/>
    <w:rsid w:val="00F2790B"/>
    <w:rsid w:val="00F45103"/>
    <w:rsid w:val="00F50C8C"/>
    <w:rsid w:val="00F603EC"/>
    <w:rsid w:val="00F8683D"/>
    <w:rsid w:val="00FA41B9"/>
    <w:rsid w:val="00FA6CAB"/>
    <w:rsid w:val="00FF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7AEF86B-7C25-4CBC-A2D4-1CC351C14CD6}"/>
</file>

<file path=customXml/itemProps2.xml><?xml version="1.0" encoding="utf-8"?>
<ds:datastoreItem xmlns:ds="http://schemas.openxmlformats.org/officeDocument/2006/customXml" ds:itemID="{4A6348C2-F909-419A-8506-4D5701CA0EF9}"/>
</file>

<file path=customXml/itemProps3.xml><?xml version="1.0" encoding="utf-8"?>
<ds:datastoreItem xmlns:ds="http://schemas.openxmlformats.org/officeDocument/2006/customXml" ds:itemID="{1F53AC99-59E2-4E14-811A-D99C66EDC6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Ульянкина Анастасия Анатольевна</dc:creator>
  <cp:lastModifiedBy>Маслова Елена Владимировна</cp:lastModifiedBy>
  <cp:revision>69</cp:revision>
  <dcterms:created xsi:type="dcterms:W3CDTF">2019-05-02T06:38:00Z</dcterms:created>
  <dcterms:modified xsi:type="dcterms:W3CDTF">2025-08-07T02:23:00Z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