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3544"/>
      </w:tblGrid>
      <w:tr w:rsidR="00410C77"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C77" w:rsidRDefault="00410C77">
            <w:pPr>
              <w:spacing w:after="0" w:line="192" w:lineRule="auto"/>
              <w:rPr>
                <w:sz w:val="30"/>
                <w:szCs w:val="30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C77" w:rsidRDefault="00443DE1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УТВЕРЖДЕНА</w:t>
            </w:r>
          </w:p>
          <w:p w:rsidR="00410C77" w:rsidRDefault="00443DE1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распоряжением</w:t>
            </w:r>
          </w:p>
          <w:p w:rsidR="00410C77" w:rsidRDefault="00443DE1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410C77" w:rsidRDefault="00443DE1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от __________ № ______</w:t>
            </w:r>
          </w:p>
          <w:p w:rsidR="00410C77" w:rsidRDefault="00410C77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410C77" w:rsidRDefault="00443DE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410C77" w:rsidRDefault="00443DE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расположения земельн</w:t>
      </w:r>
      <w:r w:rsidR="0006675C">
        <w:rPr>
          <w:rFonts w:ascii="Times New Roman" w:hAnsi="Times New Roman"/>
          <w:sz w:val="30"/>
          <w:szCs w:val="30"/>
        </w:rPr>
        <w:t>ых</w:t>
      </w:r>
      <w:r>
        <w:rPr>
          <w:rFonts w:ascii="Times New Roman" w:hAnsi="Times New Roman"/>
          <w:sz w:val="30"/>
          <w:szCs w:val="30"/>
        </w:rPr>
        <w:t xml:space="preserve"> участк</w:t>
      </w:r>
      <w:r w:rsidR="0006675C">
        <w:rPr>
          <w:rFonts w:ascii="Times New Roman" w:hAnsi="Times New Roman"/>
          <w:sz w:val="30"/>
          <w:szCs w:val="30"/>
        </w:rPr>
        <w:t>ов</w:t>
      </w:r>
      <w:bookmarkStart w:id="0" w:name="_GoBack"/>
      <w:bookmarkEnd w:id="0"/>
    </w:p>
    <w:p w:rsidR="00410C77" w:rsidRDefault="00443DE1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на кадастровом плане территории</w:t>
      </w:r>
    </w:p>
    <w:p w:rsidR="00410C77" w:rsidRDefault="00410C77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2551"/>
        <w:gridCol w:w="2545"/>
      </w:tblGrid>
      <w:tr w:rsidR="00410C77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Условный номер земельного участка</w:t>
            </w:r>
            <w:r w:rsidR="00302C60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302C60" w:rsidRPr="00302C60">
              <w:rPr>
                <w:rFonts w:ascii="Times New Roman" w:hAnsi="Times New Roman"/>
                <w:sz w:val="30"/>
                <w:szCs w:val="30"/>
                <w:u w:val="single"/>
              </w:rPr>
              <w:t>24:50:0100162:19:ЗУ1</w:t>
            </w:r>
          </w:p>
        </w:tc>
      </w:tr>
      <w:tr w:rsidR="00410C77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 w:rsidP="00302C60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 w:rsidR="00302C6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</w:t>
            </w:r>
            <w:r w:rsidR="00302C60">
              <w:rPr>
                <w:rFonts w:ascii="Times New Roman" w:hAnsi="Times New Roman"/>
                <w:sz w:val="30"/>
                <w:szCs w:val="30"/>
              </w:rPr>
              <w:t>4760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410C77"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Координаты, м</w:t>
            </w:r>
          </w:p>
        </w:tc>
      </w:tr>
      <w:tr w:rsidR="00410C77"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10C77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77" w:rsidRDefault="00443DE1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635354.71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91689.63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635346.34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91704.69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635345.76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91707.13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635322.19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91750.19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635318.07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91748.22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635313.37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91747.86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635295.94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91740.32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635280.58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91734.56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635276.59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91731.46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635274.50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91727.90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635272.56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91724.79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635269.26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91717.85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635267.06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91716.04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635269.03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91710.14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635284.14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91684.38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635300.55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91656.41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635329.19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91673.31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635354.71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91689.63</w:t>
            </w:r>
          </w:p>
        </w:tc>
      </w:tr>
      <w:tr w:rsidR="00302C60" w:rsidTr="00500E0B">
        <w:trPr>
          <w:trHeight w:val="397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Default="00302C60" w:rsidP="00302C60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Условный номер земельного участка </w:t>
            </w:r>
            <w:r>
              <w:rPr>
                <w:rFonts w:ascii="Times New Roman" w:hAnsi="Times New Roman"/>
                <w:sz w:val="30"/>
                <w:szCs w:val="30"/>
                <w:u w:val="single"/>
              </w:rPr>
              <w:t>24:50:0100162:19:ЗУ2</w:t>
            </w:r>
          </w:p>
        </w:tc>
      </w:tr>
      <w:tr w:rsidR="00302C60" w:rsidTr="00C14F83"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Default="00302C60" w:rsidP="00C14F83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Default="00302C60" w:rsidP="00C14F83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Координаты, м</w:t>
            </w:r>
          </w:p>
        </w:tc>
      </w:tr>
      <w:tr w:rsidR="00302C60" w:rsidTr="00C14F83"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Default="00302C60" w:rsidP="00C14F83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Default="00302C60" w:rsidP="00C14F83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Default="00302C60" w:rsidP="00C14F83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302C60" w:rsidTr="00461D4F">
        <w:trPr>
          <w:trHeight w:val="397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Default="00302C60">
            <w:pPr>
              <w:spacing w:after="0" w:line="192" w:lineRule="auto"/>
              <w:jc w:val="center"/>
            </w:pPr>
          </w:p>
          <w:p w:rsidR="00302C60" w:rsidRDefault="00302C60" w:rsidP="00302C60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30"/>
                <w:szCs w:val="30"/>
              </w:rPr>
              <w:t>3190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635326.24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91613.86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635383.11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91647.22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635360.61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91675.95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635357.92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91679.27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635359.74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91680.68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635354.71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91689.63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635329.19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91673.31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635300.55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91656.41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635325.22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91614.35</w:t>
            </w:r>
          </w:p>
        </w:tc>
      </w:tr>
      <w:tr w:rsidR="00302C60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635326.24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Pr="00302C60" w:rsidRDefault="00302C60" w:rsidP="00C14F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02C60">
              <w:rPr>
                <w:rFonts w:ascii="Times New Roman" w:hAnsi="Times New Roman"/>
                <w:sz w:val="30"/>
                <w:szCs w:val="30"/>
              </w:rPr>
              <w:t>91613.86</w:t>
            </w:r>
          </w:p>
        </w:tc>
      </w:tr>
      <w:tr w:rsidR="00302C60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Default="00302C60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Система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МСК 167 (зона 4)</w:t>
            </w:r>
          </w:p>
        </w:tc>
      </w:tr>
      <w:tr w:rsidR="00302C60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Default="00302C60" w:rsidP="00302C60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квартал: 24:50:0100162</w:t>
            </w:r>
          </w:p>
        </w:tc>
      </w:tr>
      <w:tr w:rsidR="00302C60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Default="00302C60">
            <w:pPr>
              <w:spacing w:after="0" w:line="192" w:lineRule="auto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C47B989" wp14:editId="16A5B7E1">
                  <wp:extent cx="6477000" cy="6124575"/>
                  <wp:effectExtent l="0" t="0" r="0" b="9525"/>
                  <wp:docPr id="1" name="cdfbe8b0-c6fe-454a-86b3-b86f14eaabeb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dfbe8b0-c6fe-454a-86b3-b86f14eaabeb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6124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C60" w:rsidRDefault="00302C6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1:1000</w:t>
            </w:r>
          </w:p>
        </w:tc>
      </w:tr>
      <w:tr w:rsidR="00302C60"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C60" w:rsidRDefault="00302C60" w:rsidP="00302C60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  <w:r>
              <w:t xml:space="preserve"> </w:t>
            </w:r>
          </w:p>
        </w:tc>
      </w:tr>
      <w:tr w:rsidR="00302C60"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639" w:type="dxa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"/>
              <w:gridCol w:w="8639"/>
            </w:tblGrid>
            <w:tr w:rsidR="00302C60" w:rsidTr="00C14F83">
              <w:tc>
                <w:tcPr>
                  <w:tcW w:w="1000" w:type="dxa"/>
                </w:tcPr>
                <w:p w:rsidR="00302C60" w:rsidRDefault="00302C60" w:rsidP="00C14F83">
                  <w:pPr>
                    <w:spacing w:before="2" w:after="2"/>
                    <w:jc w:val="center"/>
                    <w:rPr>
                      <w:szCs w:val="24"/>
                    </w:rPr>
                  </w:pPr>
                  <w:r>
                    <w:rPr>
                      <w:noProof/>
                      <w:szCs w:val="24"/>
                      <w:lang w:eastAsia="ru-RU"/>
                    </w:rPr>
                    <w:drawing>
                      <wp:inline distT="0" distB="0" distL="0" distR="0" wp14:anchorId="25CE1124" wp14:editId="6D74689E">
                        <wp:extent cx="542925" cy="285750"/>
                        <wp:effectExtent l="0" t="0" r="9525" b="0"/>
                        <wp:docPr id="2" name="925ef74c-6ce9-4a1d-a9ab-34fc900f8891" descr="sheet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925ef74c-6ce9-4a1d-a9ab-34fc900f8891" descr="sheet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39" w:type="dxa"/>
                </w:tcPr>
                <w:p w:rsidR="00302C60" w:rsidRDefault="00302C60" w:rsidP="00C14F83">
                  <w:r>
                    <w:rPr>
                      <w:sz w:val="24"/>
                    </w:rPr>
                    <w:t>Часть границы, местоположение которой определено при выполнении кадастровых работ</w:t>
                  </w:r>
                </w:p>
              </w:tc>
            </w:tr>
            <w:tr w:rsidR="00302C60" w:rsidTr="00C14F83">
              <w:tc>
                <w:tcPr>
                  <w:tcW w:w="1000" w:type="dxa"/>
                </w:tcPr>
                <w:p w:rsidR="00302C60" w:rsidRDefault="00302C60" w:rsidP="00C14F83">
                  <w:pPr>
                    <w:spacing w:before="2" w:after="2"/>
                    <w:jc w:val="center"/>
                    <w:rPr>
                      <w:szCs w:val="24"/>
                    </w:rPr>
                  </w:pPr>
                  <w:r>
                    <w:rPr>
                      <w:noProof/>
                      <w:szCs w:val="24"/>
                      <w:lang w:eastAsia="ru-RU"/>
                    </w:rPr>
                    <w:drawing>
                      <wp:inline distT="0" distB="0" distL="0" distR="0" wp14:anchorId="25DE6DBC" wp14:editId="61249458">
                        <wp:extent cx="542925" cy="285750"/>
                        <wp:effectExtent l="0" t="0" r="9525" b="0"/>
                        <wp:docPr id="3" name="9e76c31f-e71c-4cff-8b2e-e66bf6d0fd42" descr="sheet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9e76c31f-e71c-4cff-8b2e-e66bf6d0fd42" descr="sheet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39" w:type="dxa"/>
                </w:tcPr>
                <w:p w:rsidR="00302C60" w:rsidRDefault="00302C60" w:rsidP="00C14F83">
                  <w:r>
                    <w:rPr>
                      <w:sz w:val="24"/>
                    </w:rPr>
                    <w:t>Надписи вновь образованного земельного участка</w:t>
                  </w:r>
                </w:p>
              </w:tc>
            </w:tr>
            <w:tr w:rsidR="00302C60" w:rsidTr="00C14F83">
              <w:tc>
                <w:tcPr>
                  <w:tcW w:w="1000" w:type="dxa"/>
                </w:tcPr>
                <w:p w:rsidR="00302C60" w:rsidRDefault="00302C60" w:rsidP="00C14F83">
                  <w:pPr>
                    <w:spacing w:before="2" w:after="2"/>
                    <w:jc w:val="center"/>
                    <w:rPr>
                      <w:szCs w:val="24"/>
                    </w:rPr>
                  </w:pPr>
                  <w:r>
                    <w:rPr>
                      <w:noProof/>
                      <w:szCs w:val="24"/>
                      <w:lang w:eastAsia="ru-RU"/>
                    </w:rPr>
                    <w:drawing>
                      <wp:inline distT="0" distB="0" distL="0" distR="0" wp14:anchorId="535BE602" wp14:editId="0793C61A">
                        <wp:extent cx="542925" cy="285750"/>
                        <wp:effectExtent l="0" t="0" r="9525" b="0"/>
                        <wp:docPr id="4" name="46d8de01-30a2-4ff1-afcc-3192be6aa7ab" descr="sheet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6d8de01-30a2-4ff1-afcc-3192be6aa7ab" descr="sheet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39" w:type="dxa"/>
                </w:tcPr>
                <w:p w:rsidR="00302C60" w:rsidRDefault="00302C60" w:rsidP="00C14F83">
                  <w:r>
                    <w:rPr>
                      <w:sz w:val="24"/>
                    </w:rPr>
                    <w:t>Объект капитального строительства</w:t>
                  </w:r>
                </w:p>
              </w:tc>
            </w:tr>
            <w:tr w:rsidR="00302C60" w:rsidTr="00C14F83">
              <w:tc>
                <w:tcPr>
                  <w:tcW w:w="1000" w:type="dxa"/>
                </w:tcPr>
                <w:p w:rsidR="00302C60" w:rsidRDefault="00302C60" w:rsidP="00C14F83">
                  <w:pPr>
                    <w:spacing w:before="2" w:after="2"/>
                    <w:jc w:val="center"/>
                    <w:rPr>
                      <w:szCs w:val="24"/>
                    </w:rPr>
                  </w:pPr>
                  <w:r>
                    <w:rPr>
                      <w:noProof/>
                      <w:szCs w:val="24"/>
                      <w:lang w:eastAsia="ru-RU"/>
                    </w:rPr>
                    <w:drawing>
                      <wp:inline distT="0" distB="0" distL="0" distR="0" wp14:anchorId="046559E2" wp14:editId="3F35EC6C">
                        <wp:extent cx="542925" cy="285750"/>
                        <wp:effectExtent l="0" t="0" r="9525" b="0"/>
                        <wp:docPr id="6" name="6259b94e-8b4f-4b49-bc34-f5e9b65d409c" descr="sheet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259b94e-8b4f-4b49-bc34-f5e9b65d409c" descr="sheet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39" w:type="dxa"/>
                </w:tcPr>
                <w:p w:rsidR="00302C60" w:rsidRDefault="00302C60" w:rsidP="00C14F83">
                  <w:r>
                    <w:rPr>
                      <w:sz w:val="24"/>
                    </w:rPr>
                    <w:t>Надписи кадастрового номера земельного участка</w:t>
                  </w:r>
                </w:p>
              </w:tc>
            </w:tr>
          </w:tbl>
          <w:p w:rsidR="00302C60" w:rsidRDefault="00302C60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410C77" w:rsidRDefault="00410C77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10C77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7C5" w:rsidRDefault="00443DE1">
      <w:pPr>
        <w:spacing w:after="0"/>
      </w:pPr>
      <w:r>
        <w:separator/>
      </w:r>
    </w:p>
  </w:endnote>
  <w:endnote w:type="continuationSeparator" w:id="0">
    <w:p w:rsidR="00F217C5" w:rsidRDefault="00443D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7C5" w:rsidRDefault="00443DE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217C5" w:rsidRDefault="00443D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0C77"/>
    <w:rsid w:val="0006675C"/>
    <w:rsid w:val="00302C60"/>
    <w:rsid w:val="00410C77"/>
    <w:rsid w:val="00443DE1"/>
    <w:rsid w:val="0062293B"/>
    <w:rsid w:val="00F2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13E65-C937-4AC5-9701-967E1ABC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6EEF60-6CDB-4933-9F1A-3BE699FA1624}"/>
</file>

<file path=customXml/itemProps2.xml><?xml version="1.0" encoding="utf-8"?>
<ds:datastoreItem xmlns:ds="http://schemas.openxmlformats.org/officeDocument/2006/customXml" ds:itemID="{1A16994B-F7B5-4C1D-B9B3-85B2CF90264B}"/>
</file>

<file path=customXml/itemProps3.xml><?xml version="1.0" encoding="utf-8"?>
<ds:datastoreItem xmlns:ds="http://schemas.openxmlformats.org/officeDocument/2006/customXml" ds:itemID="{B9211451-3857-4260-B728-2C81DD69C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Назарова Татьяна Геннадьевна</cp:lastModifiedBy>
  <cp:revision>3</cp:revision>
  <cp:lastPrinted>2023-07-12T09:11:00Z</cp:lastPrinted>
  <dcterms:created xsi:type="dcterms:W3CDTF">2023-07-12T09:14:00Z</dcterms:created>
  <dcterms:modified xsi:type="dcterms:W3CDTF">2023-08-14T08:16:00Z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