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BE" w:rsidRDefault="00C97DBE" w:rsidP="00C97DBE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ПРОЕКТ РЕШЕНИЯ О ПРЕДОСТАВЛЕНИИ РАЗРЕШЕНИЯ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9F34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УСЛОВНО РАЗРЕШЕННЫЙ ВИД ИСПОЛЬЗОВАНИЯ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>ЗЕМЕЛЬНОГО УЧАСТКА</w:t>
      </w:r>
    </w:p>
    <w:p w:rsidR="00F65A75" w:rsidRPr="00224660" w:rsidRDefault="00F65A75" w:rsidP="00F65A7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E47E28" w:rsidRPr="007516DA" w:rsidRDefault="00C97DBE" w:rsidP="00F65A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ч.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39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Градостроительного кодекса Российской Федерации, п.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Правил землепользования и застройки городского округа 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утвержденных решением Красно</w:t>
      </w:r>
      <w:bookmarkStart w:id="0" w:name="_GoBack"/>
      <w:bookmarkEnd w:id="0"/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ярского городского Совета депутатов от 07.07.2015 № В-122,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заключени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ем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результатах публичных слушаний от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____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>, рекомендаци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ей</w:t>
      </w:r>
      <w:r w:rsidRPr="00A85AB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комиссии по подготовке проекта Правил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землепользования и застройки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городского округа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 Красноярск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Красноярского края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__.__.____, </w:t>
      </w:r>
      <w:r w:rsidRPr="00E40A1A">
        <w:rPr>
          <w:rFonts w:ascii="Times New Roman" w:hAnsi="Times New Roman" w:cs="Times New Roman"/>
          <w:sz w:val="30"/>
          <w:szCs w:val="30"/>
        </w:rPr>
        <w:t xml:space="preserve">руководствуясь указом Губернатора Красноярского края от 17.09.2025 № 270-уг </w:t>
      </w:r>
      <w:r w:rsidRPr="00E40A1A">
        <w:rPr>
          <w:rFonts w:ascii="Times New Roman" w:hAnsi="Times New Roman" w:cs="Times New Roman"/>
          <w:sz w:val="30"/>
          <w:szCs w:val="30"/>
        </w:rPr>
        <w:br/>
        <w:t xml:space="preserve">«О назначении временно исполняющего полномочия Главы города Красноярска», </w:t>
      </w:r>
      <w:r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ст. 41, 58, 59 Устава города Красноярска</w:t>
      </w:r>
      <w:r w:rsidR="00B31EE6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</w:p>
    <w:p w:rsidR="00E47E28" w:rsidRPr="007516DA" w:rsidRDefault="00E47E28" w:rsidP="00775FFC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ПОСТАНОВЛЯЮ:</w:t>
      </w:r>
    </w:p>
    <w:p w:rsidR="00EB32C0" w:rsidRPr="00D519AD" w:rsidRDefault="002F0814" w:rsidP="00AC63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9B095A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="00F5196A" w:rsidRPr="009B09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Предоставить </w:t>
      </w:r>
      <w:r w:rsidR="00DC1BE8" w:rsidRPr="009B095A">
        <w:rPr>
          <w:rFonts w:ascii="Times New Roman" w:eastAsia="Times New Roman" w:hAnsi="Times New Roman" w:cs="Times New Roman"/>
          <w:sz w:val="30"/>
          <w:szCs w:val="30"/>
          <w:lang w:eastAsia="ru-RU"/>
        </w:rPr>
        <w:t>(Отказать в предоставлении)</w:t>
      </w:r>
      <w:r w:rsidR="00E255B9" w:rsidRPr="009B09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="009B095A" w:rsidRPr="009B095A">
        <w:rPr>
          <w:rFonts w:ascii="Times New Roman" w:hAnsi="Times New Roman" w:cs="Times New Roman"/>
          <w:sz w:val="30"/>
          <w:szCs w:val="30"/>
        </w:rPr>
        <w:t>Катункиной</w:t>
      </w:r>
      <w:proofErr w:type="spellEnd"/>
      <w:r w:rsidR="009B095A" w:rsidRPr="009B095A">
        <w:rPr>
          <w:rFonts w:ascii="Times New Roman" w:hAnsi="Times New Roman" w:cs="Times New Roman"/>
          <w:sz w:val="30"/>
          <w:szCs w:val="30"/>
        </w:rPr>
        <w:t xml:space="preserve"> Эльвире Владимировне</w:t>
      </w:r>
      <w:r w:rsidR="00AE737D" w:rsidRPr="009B095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разрешение</w:t>
      </w:r>
      <w:proofErr w:type="gramStart"/>
      <w:r w:rsidR="004374C5" w:rsidRPr="009B095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(-</w:t>
      </w:r>
      <w:proofErr w:type="gramEnd"/>
      <w:r w:rsidR="004374C5" w:rsidRPr="009B095A">
        <w:rPr>
          <w:rFonts w:ascii="Times New Roman" w:hAnsi="Times New Roman" w:cs="Times New Roman"/>
          <w:color w:val="000000" w:themeColor="text1"/>
          <w:sz w:val="30"/>
          <w:szCs w:val="30"/>
        </w:rPr>
        <w:t>я)</w:t>
      </w:r>
      <w:r w:rsidR="00AE737D" w:rsidRPr="009B095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r w:rsidR="00C97DBE" w:rsidRPr="009B095A">
        <w:rPr>
          <w:rFonts w:ascii="Times New Roman" w:hAnsi="Times New Roman" w:cs="Times New Roman"/>
          <w:sz w:val="30"/>
          <w:szCs w:val="30"/>
        </w:rPr>
        <w:t>на условно разрешенный вид использования «</w:t>
      </w:r>
      <w:r w:rsidR="009B095A" w:rsidRPr="009B095A">
        <w:rPr>
          <w:rFonts w:ascii="Times New Roman" w:hAnsi="Times New Roman" w:cs="Times New Roman"/>
          <w:sz w:val="30"/>
          <w:szCs w:val="30"/>
        </w:rPr>
        <w:t xml:space="preserve">малоэтажная многоквартирная жилая застройка (код – 2.1.1)» в отношении земельного участка с кадастровым номером 24:50:0100517:624, расположенного в территориальной зоне блокированной жилой застройки (Ж-2) по адресу: Красноярский край, </w:t>
      </w:r>
      <w:r w:rsidR="009B095A" w:rsidRPr="009B095A">
        <w:rPr>
          <w:rFonts w:ascii="Times New Roman" w:hAnsi="Times New Roman" w:cs="Times New Roman"/>
          <w:sz w:val="30"/>
          <w:szCs w:val="30"/>
        </w:rPr>
        <w:br/>
        <w:t>г. Красноярск, Октябрьский район, жилой район Горный, с целью размещения малоэтажной многоквартирной жилой застройки</w:t>
      </w:r>
      <w:r w:rsidR="00AC6383" w:rsidRPr="00D519AD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</w:p>
    <w:p w:rsidR="00E47E28" w:rsidRPr="007516DA" w:rsidRDefault="00EB32C0" w:rsidP="002823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E47E28" w:rsidRPr="00E91E3B">
        <w:rPr>
          <w:rFonts w:ascii="Times New Roman" w:eastAsia="Times New Roman" w:hAnsi="Times New Roman" w:cs="Times New Roman"/>
          <w:sz w:val="30"/>
          <w:szCs w:val="30"/>
          <w:lang w:eastAsia="ru-RU"/>
        </w:rPr>
        <w:t>2. Настоящее постановление опубликовать в газете «Городские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новости» и разместить на официальном сайте администрации города</w:t>
      </w:r>
      <w:r w:rsidR="009B095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9B095A" w:rsidRPr="00B75352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Красноярска</w:t>
      </w:r>
      <w:r w:rsidR="00E47E28" w:rsidRPr="007516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47E28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74EF5" w:rsidRPr="00224660" w:rsidRDefault="00074EF5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47E28" w:rsidRPr="00224660" w:rsidRDefault="00E47E28" w:rsidP="00E47E2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B095A" w:rsidRPr="009B095A" w:rsidRDefault="009B095A" w:rsidP="009B095A">
      <w:pPr>
        <w:jc w:val="both"/>
        <w:rPr>
          <w:rFonts w:ascii="Times New Roman" w:hAnsi="Times New Roman" w:cs="Times New Roman"/>
          <w:sz w:val="30"/>
          <w:szCs w:val="30"/>
        </w:rPr>
      </w:pPr>
      <w:r w:rsidRPr="009B095A">
        <w:rPr>
          <w:rFonts w:ascii="Times New Roman" w:hAnsi="Times New Roman" w:cs="Times New Roman"/>
          <w:sz w:val="30"/>
          <w:szCs w:val="30"/>
        </w:rPr>
        <w:t>Глава города                                                                           С.В. Верещагин</w:t>
      </w:r>
    </w:p>
    <w:p w:rsidR="00E47E28" w:rsidRPr="00C5755C" w:rsidRDefault="00E47E28" w:rsidP="009B095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E47E28" w:rsidRPr="00C5755C" w:rsidSect="000A6341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BE8" w:rsidRDefault="00DC1BE8" w:rsidP="00DC1BE8">
      <w:pPr>
        <w:spacing w:after="0" w:line="240" w:lineRule="auto"/>
      </w:pPr>
      <w:r>
        <w:separator/>
      </w:r>
    </w:p>
  </w:endnote>
  <w:end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BE8" w:rsidRDefault="00DC1BE8" w:rsidP="00DC1BE8">
      <w:pPr>
        <w:spacing w:after="0" w:line="240" w:lineRule="auto"/>
      </w:pPr>
      <w:r>
        <w:separator/>
      </w:r>
    </w:p>
  </w:footnote>
  <w:footnote w:type="continuationSeparator" w:id="0">
    <w:p w:rsidR="00DC1BE8" w:rsidRDefault="00DC1BE8" w:rsidP="00DC1B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74EF5"/>
    <w:rsid w:val="00093ADF"/>
    <w:rsid w:val="000A6341"/>
    <w:rsid w:val="000A7E25"/>
    <w:rsid w:val="000B3810"/>
    <w:rsid w:val="000D1644"/>
    <w:rsid w:val="000D5A0A"/>
    <w:rsid w:val="000D7E37"/>
    <w:rsid w:val="000F5E6F"/>
    <w:rsid w:val="000F7B92"/>
    <w:rsid w:val="00125344"/>
    <w:rsid w:val="00176971"/>
    <w:rsid w:val="001A1752"/>
    <w:rsid w:val="001C1820"/>
    <w:rsid w:val="001C7070"/>
    <w:rsid w:val="00214118"/>
    <w:rsid w:val="00224660"/>
    <w:rsid w:val="00250DC1"/>
    <w:rsid w:val="002635E4"/>
    <w:rsid w:val="00272E32"/>
    <w:rsid w:val="002766AA"/>
    <w:rsid w:val="00282319"/>
    <w:rsid w:val="002B778C"/>
    <w:rsid w:val="002B7956"/>
    <w:rsid w:val="002F0814"/>
    <w:rsid w:val="00305B79"/>
    <w:rsid w:val="00321324"/>
    <w:rsid w:val="0036293B"/>
    <w:rsid w:val="00390BE9"/>
    <w:rsid w:val="003E4818"/>
    <w:rsid w:val="003F6B7C"/>
    <w:rsid w:val="004374C5"/>
    <w:rsid w:val="004A67E6"/>
    <w:rsid w:val="004E4C59"/>
    <w:rsid w:val="004F340B"/>
    <w:rsid w:val="00555AA1"/>
    <w:rsid w:val="005B4FC7"/>
    <w:rsid w:val="005C695E"/>
    <w:rsid w:val="005D0F5C"/>
    <w:rsid w:val="005E7CB8"/>
    <w:rsid w:val="006636F4"/>
    <w:rsid w:val="00666173"/>
    <w:rsid w:val="00671642"/>
    <w:rsid w:val="00671787"/>
    <w:rsid w:val="006804C9"/>
    <w:rsid w:val="0069396C"/>
    <w:rsid w:val="0069453B"/>
    <w:rsid w:val="006B3C0A"/>
    <w:rsid w:val="006C4B5B"/>
    <w:rsid w:val="006E2388"/>
    <w:rsid w:val="00727CF7"/>
    <w:rsid w:val="00751486"/>
    <w:rsid w:val="007516DA"/>
    <w:rsid w:val="00755F18"/>
    <w:rsid w:val="00756732"/>
    <w:rsid w:val="0077166B"/>
    <w:rsid w:val="00774E00"/>
    <w:rsid w:val="00775FFC"/>
    <w:rsid w:val="007D5F76"/>
    <w:rsid w:val="00832C01"/>
    <w:rsid w:val="00874A60"/>
    <w:rsid w:val="0088020E"/>
    <w:rsid w:val="00885AD0"/>
    <w:rsid w:val="00886BC8"/>
    <w:rsid w:val="008B4ADF"/>
    <w:rsid w:val="008D1E40"/>
    <w:rsid w:val="008D7435"/>
    <w:rsid w:val="009022A1"/>
    <w:rsid w:val="009563B8"/>
    <w:rsid w:val="00971CCD"/>
    <w:rsid w:val="0097490E"/>
    <w:rsid w:val="00976E5E"/>
    <w:rsid w:val="009909FB"/>
    <w:rsid w:val="009B095A"/>
    <w:rsid w:val="009B7172"/>
    <w:rsid w:val="009D523D"/>
    <w:rsid w:val="009E486E"/>
    <w:rsid w:val="009F34C2"/>
    <w:rsid w:val="00A1336F"/>
    <w:rsid w:val="00A63887"/>
    <w:rsid w:val="00A85ABB"/>
    <w:rsid w:val="00AB234E"/>
    <w:rsid w:val="00AB27A0"/>
    <w:rsid w:val="00AC6383"/>
    <w:rsid w:val="00AE737D"/>
    <w:rsid w:val="00AF2D87"/>
    <w:rsid w:val="00B04727"/>
    <w:rsid w:val="00B2040F"/>
    <w:rsid w:val="00B20F0A"/>
    <w:rsid w:val="00B31EE6"/>
    <w:rsid w:val="00B33028"/>
    <w:rsid w:val="00B75352"/>
    <w:rsid w:val="00B7579C"/>
    <w:rsid w:val="00BA5B47"/>
    <w:rsid w:val="00BD383A"/>
    <w:rsid w:val="00BE318D"/>
    <w:rsid w:val="00BF2065"/>
    <w:rsid w:val="00C00E9A"/>
    <w:rsid w:val="00C5755C"/>
    <w:rsid w:val="00C669D5"/>
    <w:rsid w:val="00C81D89"/>
    <w:rsid w:val="00C97DBE"/>
    <w:rsid w:val="00CA14B7"/>
    <w:rsid w:val="00CC522C"/>
    <w:rsid w:val="00CD2D1D"/>
    <w:rsid w:val="00CE25EF"/>
    <w:rsid w:val="00D1766C"/>
    <w:rsid w:val="00D36ACA"/>
    <w:rsid w:val="00D379E8"/>
    <w:rsid w:val="00D519AD"/>
    <w:rsid w:val="00D5460A"/>
    <w:rsid w:val="00D63AC8"/>
    <w:rsid w:val="00D73CD9"/>
    <w:rsid w:val="00DB292A"/>
    <w:rsid w:val="00DC1BE8"/>
    <w:rsid w:val="00DD09C0"/>
    <w:rsid w:val="00DF21E7"/>
    <w:rsid w:val="00DF7B34"/>
    <w:rsid w:val="00E255B9"/>
    <w:rsid w:val="00E47E28"/>
    <w:rsid w:val="00E525FE"/>
    <w:rsid w:val="00E8732C"/>
    <w:rsid w:val="00E91B28"/>
    <w:rsid w:val="00E91E3B"/>
    <w:rsid w:val="00EB32C0"/>
    <w:rsid w:val="00EF3AAA"/>
    <w:rsid w:val="00F413D6"/>
    <w:rsid w:val="00F45B8F"/>
    <w:rsid w:val="00F46B29"/>
    <w:rsid w:val="00F5196A"/>
    <w:rsid w:val="00F65A75"/>
    <w:rsid w:val="00F80C43"/>
    <w:rsid w:val="00FA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C1BE8"/>
  </w:style>
  <w:style w:type="paragraph" w:styleId="a8">
    <w:name w:val="footer"/>
    <w:basedOn w:val="a"/>
    <w:link w:val="a9"/>
    <w:uiPriority w:val="99"/>
    <w:unhideWhenUsed/>
    <w:rsid w:val="00DC1B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C1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E7A716-A3AF-4B19-BDEB-0774A43726AA}"/>
</file>

<file path=customXml/itemProps2.xml><?xml version="1.0" encoding="utf-8"?>
<ds:datastoreItem xmlns:ds="http://schemas.openxmlformats.org/officeDocument/2006/customXml" ds:itemID="{AEC067F5-0D01-4F86-B074-308522198F91}"/>
</file>

<file path=customXml/itemProps3.xml><?xml version="1.0" encoding="utf-8"?>
<ds:datastoreItem xmlns:ds="http://schemas.openxmlformats.org/officeDocument/2006/customXml" ds:itemID="{6F2C5A92-BA42-4FAC-BF4D-BB51792765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68</cp:revision>
  <cp:lastPrinted>2018-05-10T07:48:00Z</cp:lastPrinted>
  <dcterms:created xsi:type="dcterms:W3CDTF">2019-03-21T05:19:00Z</dcterms:created>
  <dcterms:modified xsi:type="dcterms:W3CDTF">2026-06-30T05:24:00Z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