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379E8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7E37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D379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D379E8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379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7E37" w:rsidRPr="00D379E8">
        <w:rPr>
          <w:rFonts w:ascii="Times New Roman" w:hAnsi="Times New Roman" w:cs="Times New Roman"/>
          <w:sz w:val="30"/>
          <w:szCs w:val="30"/>
        </w:rPr>
        <w:t xml:space="preserve">индивидуальному предпринимателю </w:t>
      </w:r>
      <w:r w:rsidR="00D379E8" w:rsidRPr="00D379E8">
        <w:rPr>
          <w:rFonts w:ascii="Times New Roman" w:hAnsi="Times New Roman" w:cs="Times New Roman"/>
          <w:sz w:val="30"/>
          <w:szCs w:val="30"/>
        </w:rPr>
        <w:t>Бондаренко Андрею Владимировичу</w:t>
      </w:r>
      <w:r w:rsidR="00D379E8" w:rsidRPr="00D379E8">
        <w:rPr>
          <w:rFonts w:ascii="Times New Roman" w:hAnsi="Times New Roman" w:cs="Times New Roman"/>
          <w:spacing w:val="-6"/>
          <w:sz w:val="30"/>
          <w:szCs w:val="30"/>
        </w:rPr>
        <w:t xml:space="preserve"> (ОГРНИП 320774600068619) </w:t>
      </w:r>
      <w:r w:rsidR="005D0F5C" w:rsidRPr="00D379E8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разрешени</w:t>
      </w:r>
      <w:r w:rsidR="000F5E6F" w:rsidRPr="00D379E8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е</w:t>
      </w:r>
      <w:r w:rsidR="005D0F5C" w:rsidRPr="00D379E8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0F5E6F" w:rsidRPr="00D379E8">
        <w:rPr>
          <w:rFonts w:ascii="Times New Roman" w:hAnsi="Times New Roman" w:cs="Times New Roman"/>
          <w:sz w:val="30"/>
          <w:szCs w:val="30"/>
        </w:rPr>
        <w:t xml:space="preserve">(-я) </w:t>
      </w:r>
      <w:r w:rsidR="00D379E8" w:rsidRPr="00D379E8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379E8" w:rsidRPr="00D379E8">
        <w:rPr>
          <w:rFonts w:ascii="Times New Roman" w:hAnsi="Times New Roman" w:cs="Times New Roman"/>
          <w:sz w:val="30"/>
          <w:szCs w:val="30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60% (при нормативном – не более 40%), </w:t>
      </w:r>
      <w:r w:rsidR="00D379E8" w:rsidRPr="00D379E8">
        <w:rPr>
          <w:rFonts w:ascii="Times New Roman" w:eastAsia="Calibri" w:hAnsi="Times New Roman" w:cs="Times New Roman"/>
          <w:sz w:val="30"/>
          <w:szCs w:val="30"/>
        </w:rPr>
        <w:t>на земельном участке</w:t>
      </w:r>
      <w:proofErr w:type="gramEnd"/>
      <w:r w:rsidR="00D379E8" w:rsidRPr="00D379E8">
        <w:rPr>
          <w:rFonts w:ascii="Times New Roman" w:eastAsia="Calibri" w:hAnsi="Times New Roman" w:cs="Times New Roman"/>
          <w:sz w:val="30"/>
          <w:szCs w:val="30"/>
        </w:rPr>
        <w:t xml:space="preserve"> с кадастровым номером 24:50:0100455:76,</w:t>
      </w:r>
      <w:r w:rsidR="00D379E8" w:rsidRPr="00D379E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379E8" w:rsidRPr="00D379E8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D379E8" w:rsidRPr="00D379E8">
        <w:rPr>
          <w:rFonts w:ascii="Times New Roman" w:hAnsi="Times New Roman" w:cs="Times New Roman"/>
          <w:sz w:val="30"/>
          <w:szCs w:val="30"/>
        </w:rPr>
        <w:t xml:space="preserve"> в территориальной зоне </w:t>
      </w:r>
      <w:r w:rsidR="00D379E8" w:rsidRPr="00D379E8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и </w:t>
      </w:r>
      <w:proofErr w:type="spellStart"/>
      <w:r w:rsidR="00D379E8" w:rsidRPr="00D379E8">
        <w:rPr>
          <w:rFonts w:ascii="Times New Roman" w:hAnsi="Times New Roman" w:cs="Times New Roman"/>
          <w:bCs/>
          <w:sz w:val="30"/>
          <w:szCs w:val="30"/>
        </w:rPr>
        <w:t>среднеэтажной</w:t>
      </w:r>
      <w:proofErr w:type="spellEnd"/>
      <w:r w:rsidR="00D379E8" w:rsidRPr="00D379E8">
        <w:rPr>
          <w:rFonts w:ascii="Times New Roman" w:hAnsi="Times New Roman" w:cs="Times New Roman"/>
          <w:bCs/>
          <w:sz w:val="30"/>
          <w:szCs w:val="30"/>
        </w:rPr>
        <w:t xml:space="preserve"> жилой застройки (СОДЖ-1)</w:t>
      </w:r>
      <w:r w:rsidR="00D379E8" w:rsidRPr="00D379E8">
        <w:rPr>
          <w:rFonts w:ascii="Times New Roman" w:hAnsi="Times New Roman" w:cs="Times New Roman"/>
          <w:sz w:val="30"/>
          <w:szCs w:val="30"/>
        </w:rPr>
        <w:t xml:space="preserve"> по адресу: Красноярский край, </w:t>
      </w:r>
      <w:proofErr w:type="spellStart"/>
      <w:r w:rsidR="00D379E8" w:rsidRPr="00D379E8">
        <w:rPr>
          <w:rFonts w:ascii="Times New Roman" w:hAnsi="Times New Roman" w:cs="Times New Roman"/>
          <w:sz w:val="30"/>
          <w:szCs w:val="30"/>
        </w:rPr>
        <w:t>г.о</w:t>
      </w:r>
      <w:proofErr w:type="spellEnd"/>
      <w:r w:rsidR="00D379E8" w:rsidRPr="00D379E8">
        <w:rPr>
          <w:rFonts w:ascii="Times New Roman" w:hAnsi="Times New Roman" w:cs="Times New Roman"/>
          <w:sz w:val="30"/>
          <w:szCs w:val="30"/>
        </w:rPr>
        <w:t xml:space="preserve">. город Красноярск, </w:t>
      </w:r>
      <w:r w:rsidR="00D379E8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D379E8" w:rsidRPr="00D379E8">
        <w:rPr>
          <w:rFonts w:ascii="Times New Roman" w:hAnsi="Times New Roman" w:cs="Times New Roman"/>
          <w:sz w:val="30"/>
          <w:szCs w:val="30"/>
        </w:rPr>
        <w:t xml:space="preserve">г. Красноярск, ул. </w:t>
      </w:r>
      <w:proofErr w:type="spellStart"/>
      <w:r w:rsidR="00D379E8" w:rsidRPr="00D379E8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D379E8" w:rsidRPr="00D379E8">
        <w:rPr>
          <w:rFonts w:ascii="Times New Roman" w:hAnsi="Times New Roman" w:cs="Times New Roman"/>
          <w:sz w:val="30"/>
          <w:szCs w:val="30"/>
        </w:rPr>
        <w:t xml:space="preserve">, з/у 48в, </w:t>
      </w:r>
      <w:r w:rsidR="00D379E8" w:rsidRPr="00D379E8">
        <w:rPr>
          <w:rFonts w:ascii="Times New Roman" w:eastAsia="Calibri" w:hAnsi="Times New Roman" w:cs="Times New Roman"/>
          <w:sz w:val="30"/>
          <w:szCs w:val="30"/>
        </w:rPr>
        <w:t>с целью строительства магазина</w:t>
      </w:r>
      <w:r w:rsidR="00D73CD9" w:rsidRPr="00D379E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379E8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831DC7-E3EB-41E0-AF42-94DA4B5276C1}"/>
</file>

<file path=customXml/itemProps2.xml><?xml version="1.0" encoding="utf-8"?>
<ds:datastoreItem xmlns:ds="http://schemas.openxmlformats.org/officeDocument/2006/customXml" ds:itemID="{00A37396-2DFB-463B-98AC-EA0332AB9B29}"/>
</file>

<file path=customXml/itemProps3.xml><?xml version="1.0" encoding="utf-8"?>
<ds:datastoreItem xmlns:ds="http://schemas.openxmlformats.org/officeDocument/2006/customXml" ds:itemID="{D7FA0E7E-B325-443E-9445-3AEF31A31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41</cp:revision>
  <cp:lastPrinted>2018-05-10T07:48:00Z</cp:lastPrinted>
  <dcterms:created xsi:type="dcterms:W3CDTF">2019-03-21T05:19:00Z</dcterms:created>
  <dcterms:modified xsi:type="dcterms:W3CDTF">2024-04-22T05:41:00Z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