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FB" w:rsidRPr="00792D4B" w:rsidRDefault="00AE36C4" w:rsidP="00AE36C4">
      <w:pPr>
        <w:tabs>
          <w:tab w:val="left" w:pos="5670"/>
          <w:tab w:val="left" w:pos="6237"/>
          <w:tab w:val="left" w:pos="6521"/>
        </w:tabs>
        <w:spacing w:line="240" w:lineRule="auto"/>
        <w:jc w:val="center"/>
        <w:rPr>
          <w:b/>
          <w:sz w:val="28"/>
          <w:szCs w:val="28"/>
        </w:rPr>
      </w:pPr>
      <w:proofErr w:type="gramStart"/>
      <w:r w:rsidRPr="00792D4B">
        <w:rPr>
          <w:b/>
          <w:sz w:val="28"/>
          <w:szCs w:val="28"/>
        </w:rPr>
        <w:t>Проект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3C3C75" w:rsidRPr="00792D4B">
        <w:rPr>
          <w:b/>
          <w:sz w:val="28"/>
          <w:szCs w:val="28"/>
        </w:rPr>
        <w:t xml:space="preserve"> (далее – Правила)</w:t>
      </w:r>
      <w:r w:rsidRPr="00792D4B">
        <w:rPr>
          <w:b/>
          <w:sz w:val="28"/>
          <w:szCs w:val="28"/>
        </w:rPr>
        <w:t>,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содержащимися в Классификаторе видов разрешенного использования земельных участков, утвержденном приказом Минэкономразвития России от 01.09.2014  № 540, а также в</w:t>
      </w:r>
      <w:proofErr w:type="gramEnd"/>
      <w:r w:rsidRPr="00792D4B">
        <w:rPr>
          <w:b/>
          <w:sz w:val="28"/>
          <w:szCs w:val="28"/>
        </w:rPr>
        <w:t xml:space="preserve"> части изменения порядка применения Правил землепользования и застройки городского округа город Красноярск</w:t>
      </w:r>
      <w:r w:rsidR="002B4CA7" w:rsidRPr="00792D4B">
        <w:rPr>
          <w:b/>
          <w:sz w:val="28"/>
          <w:szCs w:val="28"/>
        </w:rPr>
        <w:t xml:space="preserve">  </w:t>
      </w:r>
      <w:r w:rsidRPr="00792D4B">
        <w:rPr>
          <w:b/>
          <w:sz w:val="28"/>
          <w:szCs w:val="28"/>
        </w:rPr>
        <w:t>(далее – Проект)</w:t>
      </w:r>
      <w:r w:rsidR="002B4CA7" w:rsidRPr="00792D4B">
        <w:rPr>
          <w:b/>
          <w:sz w:val="28"/>
          <w:szCs w:val="28"/>
        </w:rPr>
        <w:t xml:space="preserve">                                          </w:t>
      </w:r>
      <w:r w:rsidR="004B58FB" w:rsidRPr="00792D4B">
        <w:rPr>
          <w:b/>
          <w:sz w:val="28"/>
          <w:szCs w:val="28"/>
        </w:rPr>
        <w:t xml:space="preserve">                 </w:t>
      </w:r>
    </w:p>
    <w:p w:rsidR="002B4CA7" w:rsidRPr="00792D4B" w:rsidRDefault="002B4CA7" w:rsidP="00F2531B">
      <w:pPr>
        <w:jc w:val="center"/>
        <w:outlineLvl w:val="0"/>
        <w:rPr>
          <w:sz w:val="28"/>
          <w:szCs w:val="28"/>
        </w:rPr>
      </w:pPr>
    </w:p>
    <w:p w:rsidR="003C3C75" w:rsidRPr="00792D4B" w:rsidRDefault="003C3C75" w:rsidP="003C3C75">
      <w:pPr>
        <w:autoSpaceDE w:val="0"/>
        <w:autoSpaceDN w:val="0"/>
        <w:adjustRightInd w:val="0"/>
        <w:spacing w:line="240" w:lineRule="auto"/>
        <w:ind w:firstLine="540"/>
        <w:outlineLvl w:val="1"/>
        <w:rPr>
          <w:sz w:val="28"/>
          <w:szCs w:val="28"/>
        </w:rPr>
      </w:pPr>
      <w:bookmarkStart w:id="0" w:name="_Toc416785841"/>
      <w:r w:rsidRPr="00792D4B">
        <w:rPr>
          <w:sz w:val="28"/>
          <w:szCs w:val="28"/>
        </w:rPr>
        <w:t>Проект внесения изменений в Правила разработан согласно постановлению администрации города от 10.03.2016 №131 «О подготовке проекта внесения изменений в Правила землепользования и застройки городского округа город Красноярск».</w:t>
      </w:r>
    </w:p>
    <w:p w:rsidR="003C3C75" w:rsidRPr="00792D4B" w:rsidRDefault="003C3C75" w:rsidP="003C3C75">
      <w:pPr>
        <w:autoSpaceDE w:val="0"/>
        <w:autoSpaceDN w:val="0"/>
        <w:adjustRightInd w:val="0"/>
        <w:spacing w:line="240" w:lineRule="auto"/>
        <w:ind w:firstLine="540"/>
        <w:outlineLvl w:val="1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Проектом предлагаются изменения в Правила в части приведения, установленных градостроительным регламентом, видов разрешенного использования земельных участков, в соответствие с видами разрешенного использования земельных участков, содержащихся в Классификаторе видов разрешенного использования земельных участков, утвержденном приказом Минэкономразвития России от 01.09.2014 № 540 в редакции приказа Минэкономразвития России от 30.09.2015 № 709 (</w:t>
      </w:r>
      <w:proofErr w:type="spellStart"/>
      <w:r w:rsidRPr="00792D4B">
        <w:rPr>
          <w:sz w:val="28"/>
          <w:szCs w:val="28"/>
        </w:rPr>
        <w:t>ст.ст</w:t>
      </w:r>
      <w:proofErr w:type="spellEnd"/>
      <w:r w:rsidRPr="00792D4B">
        <w:rPr>
          <w:sz w:val="28"/>
          <w:szCs w:val="28"/>
        </w:rPr>
        <w:t>. 4, 14-18, 20-22, 2</w:t>
      </w:r>
      <w:r w:rsidR="00170F43" w:rsidRPr="00792D4B">
        <w:rPr>
          <w:sz w:val="28"/>
          <w:szCs w:val="28"/>
        </w:rPr>
        <w:t>4-27, 29-34, 36-41, 43-45, 47-50</w:t>
      </w:r>
      <w:r w:rsidRPr="00792D4B">
        <w:rPr>
          <w:sz w:val="28"/>
          <w:szCs w:val="28"/>
        </w:rPr>
        <w:t xml:space="preserve"> Правил), а также</w:t>
      </w:r>
      <w:proofErr w:type="gramEnd"/>
      <w:r w:rsidRPr="00792D4B">
        <w:rPr>
          <w:sz w:val="28"/>
          <w:szCs w:val="28"/>
        </w:rPr>
        <w:t xml:space="preserve"> в части изменения порядка применения Правил (ст. 53 Правил). В Проекте указанные статьи Правил изложены в новой редакции.</w:t>
      </w:r>
    </w:p>
    <w:p w:rsidR="00AE36C4" w:rsidRPr="00792D4B" w:rsidRDefault="00AE36C4" w:rsidP="00AE36C4">
      <w:pPr>
        <w:pStyle w:val="3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2B4CA7" w:rsidRPr="00792D4B" w:rsidRDefault="00C92F83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bookmarkStart w:id="1" w:name="p931"/>
      <w:bookmarkStart w:id="2" w:name="_Toc416785844"/>
      <w:bookmarkEnd w:id="0"/>
      <w:bookmarkEnd w:id="1"/>
      <w:r w:rsidRPr="00792D4B">
        <w:rPr>
          <w:color w:val="auto"/>
          <w:sz w:val="28"/>
          <w:szCs w:val="28"/>
        </w:rPr>
        <w:t>«</w:t>
      </w:r>
      <w:r w:rsidR="002B4CA7" w:rsidRPr="00792D4B">
        <w:rPr>
          <w:color w:val="auto"/>
          <w:sz w:val="28"/>
          <w:szCs w:val="28"/>
        </w:rPr>
        <w:t>Статья 4. Виды разрешенного использования земельных участков и объектов капитального строительства</w:t>
      </w:r>
      <w:bookmarkEnd w:id="2"/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Разрешенное использование земельных участков и объектов капитального строительства может быть следующих видов:</w:t>
      </w:r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основные виды разрешенного использования;</w:t>
      </w:r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условно разрешенные виды использования;</w:t>
      </w:r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792D4B">
        <w:rPr>
          <w:sz w:val="28"/>
          <w:szCs w:val="28"/>
        </w:rPr>
        <w:t>дополнительных</w:t>
      </w:r>
      <w:proofErr w:type="gramEnd"/>
      <w:r w:rsidR="00EF6A52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2B4CA7" w:rsidRPr="00792D4B" w:rsidRDefault="002B4CA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DC3B49" w:rsidRPr="00792D4B" w:rsidRDefault="00DC3B49" w:rsidP="00F2531B">
      <w:pPr>
        <w:pStyle w:val="ad"/>
        <w:numPr>
          <w:ilvl w:val="0"/>
          <w:numId w:val="49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Настоящими Правилами на территории города Красноярска устанавливаются виды разрешенного использования земельных участков в соответствии </w:t>
      </w:r>
      <w:r w:rsidR="00F559E1" w:rsidRPr="00792D4B">
        <w:rPr>
          <w:sz w:val="28"/>
          <w:szCs w:val="28"/>
        </w:rPr>
        <w:t>с видами разрешенного использования</w:t>
      </w:r>
      <w:r w:rsidRPr="00792D4B">
        <w:rPr>
          <w:sz w:val="28"/>
          <w:szCs w:val="28"/>
        </w:rPr>
        <w:t>, содержащимис</w:t>
      </w:r>
      <w:r w:rsidR="0033315C" w:rsidRPr="00792D4B">
        <w:rPr>
          <w:sz w:val="28"/>
          <w:szCs w:val="28"/>
        </w:rPr>
        <w:t xml:space="preserve">я в </w:t>
      </w:r>
      <w:hyperlink r:id="rId9" w:history="1">
        <w:r w:rsidR="00B751CD" w:rsidRPr="00792D4B">
          <w:rPr>
            <w:sz w:val="28"/>
            <w:szCs w:val="28"/>
          </w:rPr>
          <w:t>Классификатор</w:t>
        </w:r>
      </w:hyperlink>
      <w:r w:rsidR="00B751CD" w:rsidRPr="00792D4B">
        <w:rPr>
          <w:sz w:val="28"/>
          <w:szCs w:val="28"/>
        </w:rPr>
        <w:t>е видов разрешенного использования зе</w:t>
      </w:r>
      <w:r w:rsidR="0014356D" w:rsidRPr="00792D4B">
        <w:rPr>
          <w:sz w:val="28"/>
          <w:szCs w:val="28"/>
        </w:rPr>
        <w:t>мельных участков, утвержденном п</w:t>
      </w:r>
      <w:r w:rsidR="00B751CD" w:rsidRPr="00792D4B">
        <w:rPr>
          <w:sz w:val="28"/>
          <w:szCs w:val="28"/>
        </w:rPr>
        <w:t>риказом Минэкономразвития России от 01.09.2014 № 540</w:t>
      </w:r>
      <w:r w:rsidR="00AB4EDD" w:rsidRPr="00792D4B">
        <w:rPr>
          <w:sz w:val="28"/>
          <w:szCs w:val="28"/>
          <w:lang w:eastAsia="ru-RU"/>
        </w:rPr>
        <w:t xml:space="preserve"> в ред</w:t>
      </w:r>
      <w:r w:rsidR="0014356D" w:rsidRPr="00792D4B">
        <w:rPr>
          <w:sz w:val="28"/>
          <w:szCs w:val="28"/>
          <w:lang w:eastAsia="ru-RU"/>
        </w:rPr>
        <w:t>акции</w:t>
      </w:r>
      <w:r w:rsidR="00AB4EDD" w:rsidRPr="00792D4B">
        <w:rPr>
          <w:sz w:val="28"/>
          <w:szCs w:val="28"/>
          <w:lang w:eastAsia="ru-RU"/>
        </w:rPr>
        <w:t xml:space="preserve"> п</w:t>
      </w:r>
      <w:r w:rsidR="00AB4EDD" w:rsidRPr="00792D4B">
        <w:rPr>
          <w:sz w:val="28"/>
          <w:szCs w:val="28"/>
        </w:rPr>
        <w:t xml:space="preserve">риказа Минэкономразвития России от 30.09.2015 № 709 </w:t>
      </w:r>
      <w:r w:rsidRPr="00792D4B">
        <w:rPr>
          <w:sz w:val="28"/>
          <w:szCs w:val="28"/>
        </w:rPr>
        <w:t>(далее – классификатор).</w:t>
      </w:r>
      <w:proofErr w:type="gramEnd"/>
      <w:r w:rsidRPr="00792D4B">
        <w:rPr>
          <w:sz w:val="28"/>
          <w:szCs w:val="28"/>
        </w:rPr>
        <w:t xml:space="preserve"> </w:t>
      </w:r>
      <w:r w:rsidR="0033315C" w:rsidRPr="00792D4B">
        <w:rPr>
          <w:sz w:val="28"/>
          <w:szCs w:val="28"/>
        </w:rPr>
        <w:t>Виды</w:t>
      </w:r>
      <w:r w:rsidRPr="00792D4B">
        <w:rPr>
          <w:sz w:val="28"/>
          <w:szCs w:val="28"/>
        </w:rPr>
        <w:t xml:space="preserve"> разрешенного использования земельных участков, используемые согласно классификатору</w:t>
      </w:r>
      <w:r w:rsidR="002051D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в градостроительных регламентах территориальных зон</w:t>
      </w:r>
      <w:r w:rsidR="002051DD" w:rsidRPr="00792D4B">
        <w:rPr>
          <w:sz w:val="28"/>
          <w:szCs w:val="28"/>
        </w:rPr>
        <w:t xml:space="preserve">, </w:t>
      </w:r>
      <w:r w:rsidRPr="00792D4B">
        <w:rPr>
          <w:sz w:val="28"/>
          <w:szCs w:val="28"/>
        </w:rPr>
        <w:t>дополнены</w:t>
      </w:r>
      <w:r w:rsidR="0033315C" w:rsidRPr="00792D4B">
        <w:rPr>
          <w:sz w:val="28"/>
          <w:szCs w:val="28"/>
        </w:rPr>
        <w:t xml:space="preserve"> видами разрешенного использования земельных участков</w:t>
      </w:r>
      <w:r w:rsidRPr="00792D4B">
        <w:rPr>
          <w:sz w:val="28"/>
          <w:szCs w:val="28"/>
        </w:rPr>
        <w:t xml:space="preserve"> с учетом особенностей территории.</w:t>
      </w:r>
    </w:p>
    <w:p w:rsidR="002B4CA7" w:rsidRPr="00792D4B" w:rsidRDefault="00DC3B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2B4CA7" w:rsidRPr="00792D4B">
        <w:rPr>
          <w:sz w:val="28"/>
          <w:szCs w:val="28"/>
        </w:rPr>
        <w:t>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B4CA7" w:rsidRPr="00792D4B" w:rsidRDefault="00DC3B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2B4CA7" w:rsidRPr="00792D4B">
        <w:rPr>
          <w:sz w:val="28"/>
          <w:szCs w:val="28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B4CA7" w:rsidRPr="00792D4B" w:rsidRDefault="00DC3B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2B4CA7" w:rsidRPr="00792D4B">
        <w:rPr>
          <w:sz w:val="28"/>
          <w:szCs w:val="28"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B4CA7" w:rsidRPr="00792D4B" w:rsidRDefault="00DC3B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2B4CA7" w:rsidRPr="00792D4B">
        <w:rPr>
          <w:sz w:val="28"/>
          <w:szCs w:val="28"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Градостроительным </w:t>
      </w:r>
      <w:hyperlink r:id="rId10" w:tooltip="&quot;Градостроительный кодекс Российской Федерации&quot; от 29.12.2004 N 190-ФЗ (ред. от 21.10.2013){КонсультантПлюс}" w:history="1">
        <w:r w:rsidR="002B4CA7" w:rsidRPr="00792D4B">
          <w:rPr>
            <w:sz w:val="28"/>
            <w:szCs w:val="28"/>
          </w:rPr>
          <w:t>кодексом</w:t>
        </w:r>
      </w:hyperlink>
      <w:r w:rsidR="002B4CA7" w:rsidRPr="00792D4B">
        <w:rPr>
          <w:sz w:val="28"/>
          <w:szCs w:val="28"/>
        </w:rPr>
        <w:t xml:space="preserve"> Российской Федерации.</w:t>
      </w:r>
    </w:p>
    <w:p w:rsidR="00C720C6" w:rsidRPr="00792D4B" w:rsidRDefault="00DC3B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2B4CA7" w:rsidRPr="00792D4B">
        <w:rPr>
          <w:sz w:val="28"/>
          <w:szCs w:val="28"/>
        </w:rPr>
        <w:t>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</w:t>
      </w:r>
      <w:proofErr w:type="gramStart"/>
      <w:r w:rsidR="002B4CA7" w:rsidRPr="00792D4B">
        <w:rPr>
          <w:sz w:val="28"/>
          <w:szCs w:val="28"/>
        </w:rPr>
        <w:t>.</w:t>
      </w:r>
      <w:r w:rsidR="00170F43" w:rsidRPr="00792D4B">
        <w:rPr>
          <w:sz w:val="28"/>
          <w:szCs w:val="28"/>
        </w:rPr>
        <w:t>».</w:t>
      </w:r>
      <w:proofErr w:type="gramEnd"/>
    </w:p>
    <w:p w:rsidR="007B6501" w:rsidRPr="00792D4B" w:rsidRDefault="007B6501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bookmarkStart w:id="3" w:name="_Toc416785862"/>
    </w:p>
    <w:p w:rsidR="007B6501" w:rsidRPr="00792D4B" w:rsidRDefault="00170F43" w:rsidP="00F2531B">
      <w:pPr>
        <w:pStyle w:val="3"/>
        <w:spacing w:line="240" w:lineRule="auto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«</w:t>
      </w:r>
      <w:r w:rsidR="004E62DF" w:rsidRPr="00792D4B">
        <w:rPr>
          <w:color w:val="auto"/>
          <w:sz w:val="28"/>
          <w:szCs w:val="28"/>
        </w:rPr>
        <w:t>Статья 14</w:t>
      </w:r>
      <w:r w:rsidR="007B6501" w:rsidRPr="00792D4B">
        <w:rPr>
          <w:color w:val="auto"/>
          <w:sz w:val="28"/>
          <w:szCs w:val="28"/>
        </w:rPr>
        <w:t>. Зоны застройки индивидуальными жилыми домами (Ж-1)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застройки индивидуальными жилыми домами включают в себя участки территории города, предназначенные для </w:t>
      </w:r>
      <w:r w:rsidR="00E923C8" w:rsidRPr="00792D4B">
        <w:rPr>
          <w:sz w:val="28"/>
          <w:szCs w:val="28"/>
        </w:rPr>
        <w:t>индивидуального</w:t>
      </w:r>
      <w:r w:rsidR="00E240F9" w:rsidRPr="00792D4B">
        <w:rPr>
          <w:sz w:val="28"/>
          <w:szCs w:val="28"/>
        </w:rPr>
        <w:t xml:space="preserve"> </w:t>
      </w:r>
      <w:r w:rsidR="00E923C8" w:rsidRPr="00792D4B">
        <w:rPr>
          <w:sz w:val="28"/>
          <w:szCs w:val="28"/>
        </w:rPr>
        <w:t>жилищного строительства</w:t>
      </w:r>
      <w:r w:rsidRPr="00792D4B">
        <w:rPr>
          <w:sz w:val="28"/>
          <w:szCs w:val="28"/>
        </w:rPr>
        <w:t>.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</w:t>
      </w:r>
      <w:r w:rsidR="005778A0" w:rsidRPr="00792D4B">
        <w:rPr>
          <w:sz w:val="28"/>
          <w:szCs w:val="28"/>
        </w:rPr>
        <w:t>ые</w:t>
      </w:r>
      <w:r w:rsidRPr="00792D4B">
        <w:rPr>
          <w:sz w:val="28"/>
          <w:szCs w:val="28"/>
        </w:rPr>
        <w:t xml:space="preserve"> вид</w:t>
      </w:r>
      <w:r w:rsidR="005778A0" w:rsidRPr="00792D4B">
        <w:rPr>
          <w:sz w:val="28"/>
          <w:szCs w:val="28"/>
        </w:rPr>
        <w:t>ы</w:t>
      </w:r>
      <w:r w:rsidRPr="00792D4B">
        <w:rPr>
          <w:sz w:val="28"/>
          <w:szCs w:val="28"/>
        </w:rPr>
        <w:t xml:space="preserve"> разрешенного использования:</w:t>
      </w:r>
    </w:p>
    <w:p w:rsidR="00E923C8" w:rsidRPr="00792D4B" w:rsidRDefault="00E923C8" w:rsidP="00266E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для индивидуального жилищного строительства</w:t>
      </w:r>
      <w:r w:rsidR="007B6501" w:rsidRPr="00792D4B">
        <w:rPr>
          <w:sz w:val="28"/>
          <w:szCs w:val="28"/>
          <w:lang w:eastAsia="ru-RU"/>
        </w:rPr>
        <w:t xml:space="preserve"> </w:t>
      </w:r>
      <w:r w:rsidR="00637B0D" w:rsidRPr="00792D4B">
        <w:rPr>
          <w:sz w:val="28"/>
          <w:szCs w:val="28"/>
        </w:rPr>
        <w:t>(код – 2.1)</w:t>
      </w:r>
      <w:r w:rsidR="007B6501" w:rsidRPr="00792D4B">
        <w:rPr>
          <w:sz w:val="28"/>
          <w:szCs w:val="28"/>
        </w:rPr>
        <w:t>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trike/>
          <w:sz w:val="28"/>
          <w:szCs w:val="28"/>
          <w:lang w:eastAsia="ru-RU"/>
        </w:rPr>
      </w:pPr>
      <w:r w:rsidRPr="00792D4B">
        <w:rPr>
          <w:sz w:val="28"/>
          <w:szCs w:val="28"/>
        </w:rPr>
        <w:t xml:space="preserve">2) </w:t>
      </w:r>
      <w:r w:rsidR="006B3D85" w:rsidRPr="00792D4B">
        <w:rPr>
          <w:sz w:val="28"/>
          <w:szCs w:val="28"/>
        </w:rPr>
        <w:t>дошкольное, начальное и среднее общее образование</w:t>
      </w:r>
      <w:r w:rsidR="00CF2D32" w:rsidRPr="00792D4B">
        <w:rPr>
          <w:sz w:val="28"/>
          <w:szCs w:val="28"/>
        </w:rPr>
        <w:t xml:space="preserve"> </w:t>
      </w:r>
      <w:r w:rsidR="006B3D85" w:rsidRPr="00792D4B">
        <w:rPr>
          <w:sz w:val="28"/>
          <w:szCs w:val="28"/>
        </w:rPr>
        <w:t>(код</w:t>
      </w:r>
      <w:r w:rsidR="00214F0A" w:rsidRPr="00792D4B">
        <w:rPr>
          <w:sz w:val="28"/>
          <w:szCs w:val="28"/>
        </w:rPr>
        <w:t xml:space="preserve"> </w:t>
      </w:r>
      <w:r w:rsidR="006B3D85" w:rsidRPr="00792D4B">
        <w:rPr>
          <w:sz w:val="28"/>
          <w:szCs w:val="28"/>
        </w:rPr>
        <w:t>-</w:t>
      </w:r>
      <w:r w:rsidR="00214F0A" w:rsidRPr="00792D4B">
        <w:rPr>
          <w:sz w:val="28"/>
          <w:szCs w:val="28"/>
        </w:rPr>
        <w:t xml:space="preserve"> </w:t>
      </w:r>
      <w:r w:rsidR="006B3D85" w:rsidRPr="00792D4B">
        <w:rPr>
          <w:sz w:val="28"/>
          <w:szCs w:val="28"/>
        </w:rPr>
        <w:t>3.5.1);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3) обеспечение внутреннего правопорядка (код – 8.3), в части </w:t>
      </w:r>
      <w:r w:rsidR="00D623C1" w:rsidRPr="00792D4B">
        <w:rPr>
          <w:sz w:val="28"/>
          <w:szCs w:val="28"/>
        </w:rPr>
        <w:t xml:space="preserve">размещения объектов капитального строительства, необходимых для </w:t>
      </w:r>
      <w:r w:rsidR="00D623C1" w:rsidRPr="00792D4B">
        <w:rPr>
          <w:sz w:val="28"/>
          <w:szCs w:val="28"/>
        </w:rPr>
        <w:lastRenderedPageBreak/>
        <w:t>подготовки и поддержания в готовности органов внутренних дел и спасательных служб</w:t>
      </w:r>
      <w:r w:rsidR="004E62DF" w:rsidRPr="00792D4B">
        <w:rPr>
          <w:sz w:val="28"/>
          <w:szCs w:val="28"/>
        </w:rPr>
        <w:t>, в которых существует военизированная служба</w:t>
      </w:r>
      <w:r w:rsidRPr="00792D4B">
        <w:rPr>
          <w:sz w:val="28"/>
          <w:szCs w:val="28"/>
        </w:rPr>
        <w:t>;</w:t>
      </w:r>
    </w:p>
    <w:p w:rsidR="007B6501" w:rsidRPr="00792D4B" w:rsidRDefault="008E437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) социальное обслуживание (код – 3.2);</w:t>
      </w:r>
    </w:p>
    <w:p w:rsidR="007B6501" w:rsidRPr="00792D4B" w:rsidRDefault="008E437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7B6501" w:rsidRPr="00792D4B" w:rsidRDefault="008E4379" w:rsidP="00BD7B81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 xml:space="preserve">) </w:t>
      </w:r>
      <w:r w:rsidR="005778A0" w:rsidRPr="00792D4B">
        <w:rPr>
          <w:sz w:val="28"/>
          <w:szCs w:val="28"/>
        </w:rPr>
        <w:t>а</w:t>
      </w:r>
      <w:r w:rsidR="006B3D85" w:rsidRPr="00792D4B">
        <w:rPr>
          <w:sz w:val="28"/>
          <w:szCs w:val="28"/>
        </w:rPr>
        <w:t>мбулаторно-поликлиническое обслуживание (код – 3.4</w:t>
      </w:r>
      <w:r w:rsidR="00BD7B81" w:rsidRPr="00792D4B">
        <w:rPr>
          <w:sz w:val="28"/>
          <w:szCs w:val="28"/>
        </w:rPr>
        <w:t>.1</w:t>
      </w:r>
      <w:r w:rsidR="006B3D85" w:rsidRPr="00792D4B">
        <w:rPr>
          <w:sz w:val="28"/>
          <w:szCs w:val="28"/>
        </w:rPr>
        <w:t xml:space="preserve">), в части размещения объектов капитального строительства, предназначенных для оказания гражданам </w:t>
      </w:r>
      <w:r w:rsidR="00BD7B81" w:rsidRPr="00792D4B">
        <w:rPr>
          <w:sz w:val="28"/>
          <w:szCs w:val="28"/>
        </w:rPr>
        <w:t xml:space="preserve">амбулаторно-поликлинической </w:t>
      </w:r>
      <w:r w:rsidR="006B3D85" w:rsidRPr="00792D4B">
        <w:rPr>
          <w:sz w:val="28"/>
          <w:szCs w:val="28"/>
        </w:rPr>
        <w:t>медицинской помощи (поликлиники, фельдшерские пункты);</w:t>
      </w:r>
    </w:p>
    <w:p w:rsidR="007B6501" w:rsidRPr="00792D4B" w:rsidRDefault="008E43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культурное развитие (код – 3.6), в части размещения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A533E9" w:rsidRPr="00792D4B" w:rsidRDefault="008E4379" w:rsidP="00A533E9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 xml:space="preserve">) </w:t>
      </w:r>
      <w:r w:rsidR="00A533E9" w:rsidRPr="00792D4B">
        <w:rPr>
          <w:sz w:val="28"/>
          <w:szCs w:val="28"/>
        </w:rPr>
        <w:t>Земельные участки (территории) общего пользования</w:t>
      </w:r>
      <w:r w:rsidR="00C92F83" w:rsidRPr="00792D4B">
        <w:rPr>
          <w:sz w:val="28"/>
          <w:szCs w:val="28"/>
        </w:rPr>
        <w:t xml:space="preserve"> </w:t>
      </w:r>
      <w:r w:rsidR="00A533E9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  <w:proofErr w:type="gramEnd"/>
    </w:p>
    <w:p w:rsidR="007B6501" w:rsidRPr="00792D4B" w:rsidRDefault="008E43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7B6501" w:rsidRPr="00792D4B">
        <w:rPr>
          <w:sz w:val="28"/>
          <w:szCs w:val="28"/>
        </w:rPr>
        <w:t>) магазины (код – 4.4);</w:t>
      </w:r>
    </w:p>
    <w:p w:rsidR="0073284B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8E4379" w:rsidRPr="00792D4B">
        <w:rPr>
          <w:sz w:val="28"/>
          <w:szCs w:val="28"/>
        </w:rPr>
        <w:t>0</w:t>
      </w:r>
      <w:r w:rsidRPr="00792D4B">
        <w:rPr>
          <w:sz w:val="28"/>
          <w:szCs w:val="28"/>
        </w:rPr>
        <w:t xml:space="preserve">) спорт (код – 5.1), в части </w:t>
      </w:r>
      <w:r w:rsidRPr="00792D4B">
        <w:rPr>
          <w:sz w:val="28"/>
          <w:szCs w:val="28"/>
          <w:lang w:eastAsia="ru-RU"/>
        </w:rPr>
        <w:t>устройства площадок для занятия водным спортом (причалы и сооружения, необходимые для водных видов спорта и хранения соответствующего инвентаря)</w:t>
      </w:r>
      <w:r w:rsidR="007E566E" w:rsidRPr="00792D4B">
        <w:rPr>
          <w:sz w:val="28"/>
          <w:szCs w:val="28"/>
          <w:lang w:eastAsia="ru-RU"/>
        </w:rPr>
        <w:t>;</w:t>
      </w:r>
      <w:r w:rsidR="0073284B" w:rsidRPr="00792D4B">
        <w:rPr>
          <w:sz w:val="28"/>
          <w:szCs w:val="28"/>
        </w:rPr>
        <w:t xml:space="preserve"> </w:t>
      </w:r>
    </w:p>
    <w:p w:rsidR="007B6501" w:rsidRPr="00792D4B" w:rsidRDefault="0073284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11) коммунальное обслуживание (код – 3.1), в части</w:t>
      </w:r>
      <w:proofErr w:type="gramStart"/>
      <w:r w:rsidR="005020C7" w:rsidRPr="00792D4B">
        <w:rPr>
          <w:sz w:val="28"/>
          <w:szCs w:val="28"/>
        </w:rPr>
        <w:t>.</w:t>
      </w:r>
      <w:proofErr w:type="gramEnd"/>
      <w:r w:rsidR="00D157C9" w:rsidRPr="00792D4B">
        <w:rPr>
          <w:sz w:val="20"/>
          <w:szCs w:val="20"/>
        </w:rPr>
        <w:t xml:space="preserve"> </w:t>
      </w:r>
      <w:proofErr w:type="gramStart"/>
      <w:r w:rsidR="00D157C9" w:rsidRPr="00792D4B">
        <w:rPr>
          <w:sz w:val="28"/>
          <w:szCs w:val="28"/>
        </w:rPr>
        <w:t>р</w:t>
      </w:r>
      <w:proofErr w:type="gramEnd"/>
      <w:r w:rsidR="00D157C9" w:rsidRPr="00792D4B">
        <w:rPr>
          <w:sz w:val="28"/>
          <w:szCs w:val="28"/>
        </w:rPr>
        <w:t>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</w:t>
      </w:r>
      <w:r w:rsidR="0066081D" w:rsidRPr="00792D4B">
        <w:rPr>
          <w:sz w:val="28"/>
          <w:szCs w:val="28"/>
        </w:rPr>
        <w:t>)</w:t>
      </w:r>
    </w:p>
    <w:p w:rsidR="00165659" w:rsidRPr="00792D4B" w:rsidRDefault="00284E2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12) </w:t>
      </w:r>
      <w:r w:rsidR="005778A0" w:rsidRPr="00792D4B">
        <w:rPr>
          <w:sz w:val="28"/>
          <w:szCs w:val="28"/>
        </w:rPr>
        <w:t>а</w:t>
      </w:r>
      <w:r w:rsidR="00340144" w:rsidRPr="00792D4B">
        <w:rPr>
          <w:sz w:val="28"/>
          <w:szCs w:val="28"/>
        </w:rPr>
        <w:t>мбулаторное ветеринарное обслуживание</w:t>
      </w:r>
      <w:r w:rsidR="005778A0" w:rsidRPr="00792D4B">
        <w:rPr>
          <w:sz w:val="28"/>
          <w:szCs w:val="28"/>
        </w:rPr>
        <w:t xml:space="preserve"> </w:t>
      </w:r>
      <w:r w:rsidR="00340144" w:rsidRPr="00792D4B">
        <w:rPr>
          <w:sz w:val="28"/>
          <w:szCs w:val="28"/>
        </w:rPr>
        <w:t>(код</w:t>
      </w:r>
      <w:r w:rsidR="008E085B" w:rsidRPr="00792D4B">
        <w:rPr>
          <w:sz w:val="28"/>
          <w:szCs w:val="28"/>
        </w:rPr>
        <w:t xml:space="preserve"> – </w:t>
      </w:r>
      <w:r w:rsidR="00340144" w:rsidRPr="00792D4B">
        <w:rPr>
          <w:sz w:val="28"/>
          <w:szCs w:val="28"/>
        </w:rPr>
        <w:t>3.10.1)</w:t>
      </w:r>
    </w:p>
    <w:p w:rsidR="003977D0" w:rsidRPr="00792D4B" w:rsidRDefault="003977D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3977D0" w:rsidRPr="00792D4B" w:rsidRDefault="003977D0" w:rsidP="00F2531B">
      <w:pPr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  <w:proofErr w:type="gramEnd"/>
    </w:p>
    <w:p w:rsidR="003977D0" w:rsidRPr="00792D4B" w:rsidRDefault="003977D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</w:t>
      </w:r>
      <w:r w:rsidR="007910C7" w:rsidRPr="00792D4B">
        <w:rPr>
          <w:sz w:val="28"/>
          <w:szCs w:val="28"/>
        </w:rPr>
        <w:t>бщественное питание (код – 4.6);</w:t>
      </w:r>
    </w:p>
    <w:p w:rsidR="003977D0" w:rsidRPr="00792D4B" w:rsidRDefault="003977D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гостиничное обслуживание (код – 4.7)</w:t>
      </w:r>
      <w:r w:rsidR="007E566E" w:rsidRPr="00792D4B">
        <w:rPr>
          <w:sz w:val="28"/>
          <w:szCs w:val="28"/>
        </w:rPr>
        <w:t>;</w:t>
      </w:r>
    </w:p>
    <w:p w:rsidR="00165659" w:rsidRPr="00792D4B" w:rsidRDefault="003977D0" w:rsidP="00165659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4) связь (код - 6.8)</w:t>
      </w:r>
      <w:r w:rsidR="008E4379" w:rsidRPr="00792D4B">
        <w:rPr>
          <w:sz w:val="28"/>
          <w:szCs w:val="28"/>
        </w:rPr>
        <w:t>, за  исключением антенных полей</w:t>
      </w:r>
      <w:r w:rsidRPr="00792D4B">
        <w:rPr>
          <w:sz w:val="28"/>
          <w:szCs w:val="28"/>
        </w:rPr>
        <w:t>.</w:t>
      </w:r>
      <w:r w:rsidR="00165659" w:rsidRPr="00792D4B">
        <w:rPr>
          <w:sz w:val="28"/>
          <w:szCs w:val="28"/>
        </w:rPr>
        <w:t xml:space="preserve"> </w:t>
      </w:r>
    </w:p>
    <w:p w:rsidR="00165659" w:rsidRPr="00792D4B" w:rsidRDefault="00165659" w:rsidP="00165659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5)</w:t>
      </w:r>
      <w:r w:rsidR="002B1DF8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объекты гаражного назначения</w:t>
      </w:r>
      <w:r w:rsidR="002B1DF8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(код </w:t>
      </w:r>
      <w:r w:rsidR="002B1DF8" w:rsidRPr="00792D4B">
        <w:rPr>
          <w:sz w:val="28"/>
          <w:szCs w:val="28"/>
        </w:rPr>
        <w:t xml:space="preserve">– </w:t>
      </w:r>
      <w:r w:rsidRPr="00792D4B">
        <w:rPr>
          <w:sz w:val="28"/>
          <w:szCs w:val="28"/>
        </w:rPr>
        <w:t>2.7.1)</w:t>
      </w:r>
      <w:r w:rsidR="00266E48" w:rsidRPr="00792D4B">
        <w:rPr>
          <w:sz w:val="28"/>
          <w:szCs w:val="28"/>
        </w:rPr>
        <w:t>, за исключением размещения автомобильных моек.</w:t>
      </w:r>
    </w:p>
    <w:p w:rsidR="007B6501" w:rsidRPr="00792D4B" w:rsidRDefault="003977D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5020C7" w:rsidRPr="00792D4B">
        <w:rPr>
          <w:sz w:val="28"/>
          <w:szCs w:val="28"/>
        </w:rPr>
        <w:t>. Вспомогательный вид</w:t>
      </w:r>
      <w:r w:rsidR="007B6501" w:rsidRPr="00792D4B">
        <w:rPr>
          <w:sz w:val="28"/>
          <w:szCs w:val="28"/>
        </w:rPr>
        <w:t xml:space="preserve"> разрешенного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 спорт (код – 5.1), в части размещения объектов капитального строительства в качестве спортивных клуб</w:t>
      </w:r>
      <w:r w:rsidR="004E0418" w:rsidRPr="00792D4B">
        <w:rPr>
          <w:sz w:val="28"/>
          <w:szCs w:val="28"/>
        </w:rPr>
        <w:t>ов, спортивных залов,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</w:t>
      </w:r>
      <w:r w:rsidR="00266E48" w:rsidRPr="00792D4B">
        <w:rPr>
          <w:sz w:val="28"/>
          <w:szCs w:val="28"/>
        </w:rPr>
        <w:t>дорожки, спортивные сооружения)</w:t>
      </w:r>
      <w:r w:rsidR="0066081D" w:rsidRPr="00792D4B">
        <w:rPr>
          <w:sz w:val="28"/>
          <w:szCs w:val="28"/>
        </w:rPr>
        <w:t>.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5. Предельные (</w:t>
      </w:r>
      <w:r w:rsidR="005020C7" w:rsidRPr="00792D4B">
        <w:rPr>
          <w:sz w:val="28"/>
          <w:szCs w:val="28"/>
        </w:rPr>
        <w:t>минимальные</w:t>
      </w:r>
      <w:r w:rsidRPr="00792D4B">
        <w:rPr>
          <w:sz w:val="28"/>
          <w:szCs w:val="28"/>
        </w:rPr>
        <w:t>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16F6F" w:rsidRPr="00792D4B">
        <w:rPr>
          <w:sz w:val="28"/>
          <w:szCs w:val="28"/>
        </w:rPr>
        <w:t xml:space="preserve"> </w:t>
      </w:r>
      <w:r w:rsidR="005020C7" w:rsidRPr="00792D4B">
        <w:rPr>
          <w:sz w:val="28"/>
          <w:szCs w:val="28"/>
        </w:rPr>
        <w:t>для объектов, размеще</w:t>
      </w:r>
      <w:r w:rsidR="004E0418" w:rsidRPr="00792D4B">
        <w:rPr>
          <w:sz w:val="28"/>
          <w:szCs w:val="28"/>
        </w:rPr>
        <w:t>ние которых предусмотрено видом</w:t>
      </w:r>
      <w:r w:rsidR="005020C7" w:rsidRPr="00792D4B">
        <w:rPr>
          <w:sz w:val="28"/>
          <w:szCs w:val="28"/>
        </w:rPr>
        <w:t xml:space="preserve"> разре</w:t>
      </w:r>
      <w:r w:rsidR="004E0418" w:rsidRPr="00792D4B">
        <w:rPr>
          <w:sz w:val="28"/>
          <w:szCs w:val="28"/>
        </w:rPr>
        <w:t>шенного использования</w:t>
      </w:r>
      <w:r w:rsidR="00F615A8" w:rsidRPr="00792D4B">
        <w:rPr>
          <w:sz w:val="28"/>
          <w:szCs w:val="28"/>
        </w:rPr>
        <w:t>,</w:t>
      </w:r>
      <w:r w:rsidR="004E0418" w:rsidRPr="00792D4B">
        <w:rPr>
          <w:sz w:val="28"/>
          <w:szCs w:val="28"/>
        </w:rPr>
        <w:t xml:space="preserve"> указанным</w:t>
      </w:r>
      <w:r w:rsidR="005020C7" w:rsidRPr="00792D4B">
        <w:rPr>
          <w:sz w:val="28"/>
          <w:szCs w:val="28"/>
        </w:rPr>
        <w:t xml:space="preserve"> в</w:t>
      </w:r>
      <w:r w:rsidR="00FC2441" w:rsidRPr="00792D4B">
        <w:rPr>
          <w:sz w:val="28"/>
          <w:szCs w:val="28"/>
        </w:rPr>
        <w:t xml:space="preserve"> п</w:t>
      </w:r>
      <w:r w:rsidR="007E566E" w:rsidRPr="00792D4B">
        <w:rPr>
          <w:sz w:val="28"/>
          <w:szCs w:val="28"/>
        </w:rPr>
        <w:t xml:space="preserve">одпункте </w:t>
      </w:r>
      <w:r w:rsidR="00FC2441" w:rsidRPr="00792D4B">
        <w:rPr>
          <w:sz w:val="28"/>
          <w:szCs w:val="28"/>
        </w:rPr>
        <w:t>1 п</w:t>
      </w:r>
      <w:r w:rsidR="007E566E" w:rsidRPr="00792D4B">
        <w:rPr>
          <w:sz w:val="28"/>
          <w:szCs w:val="28"/>
        </w:rPr>
        <w:t xml:space="preserve">ункта </w:t>
      </w:r>
      <w:r w:rsidR="00FC2441" w:rsidRPr="00792D4B">
        <w:rPr>
          <w:sz w:val="28"/>
          <w:szCs w:val="28"/>
        </w:rPr>
        <w:t>2 настоящей статьи: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этажность - не более 3 надземных этажей;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минимальная площадь земе</w:t>
      </w:r>
      <w:r w:rsidR="005020C7" w:rsidRPr="00792D4B">
        <w:rPr>
          <w:sz w:val="28"/>
          <w:szCs w:val="28"/>
        </w:rPr>
        <w:t>льного участка</w:t>
      </w:r>
      <w:r w:rsidRPr="00792D4B">
        <w:rPr>
          <w:sz w:val="28"/>
          <w:szCs w:val="28"/>
        </w:rPr>
        <w:t xml:space="preserve"> – 0,06 га; 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ширина земельног</w:t>
      </w:r>
      <w:r w:rsidR="005020C7" w:rsidRPr="00792D4B">
        <w:rPr>
          <w:sz w:val="28"/>
          <w:szCs w:val="28"/>
        </w:rPr>
        <w:t>о участка</w:t>
      </w:r>
      <w:r w:rsidRPr="00792D4B">
        <w:rPr>
          <w:sz w:val="28"/>
          <w:szCs w:val="28"/>
        </w:rPr>
        <w:t xml:space="preserve"> - не менее 22 м;</w:t>
      </w:r>
    </w:p>
    <w:p w:rsidR="007B6501" w:rsidRPr="00792D4B" w:rsidRDefault="005020C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4) </w:t>
      </w:r>
      <w:r w:rsidR="007B6501" w:rsidRPr="00792D4B">
        <w:rPr>
          <w:sz w:val="28"/>
          <w:szCs w:val="28"/>
        </w:rPr>
        <w:t>минимальное расстояние от границ смежного земельного участка до основного строения - не менее 3 м, до построек для содержания скота и птицы - не менее 4 м, до прочих хозяйственных построек, строений, сооружений вспомога</w:t>
      </w:r>
      <w:r w:rsidR="004E0418" w:rsidRPr="00792D4B">
        <w:rPr>
          <w:sz w:val="28"/>
          <w:szCs w:val="28"/>
        </w:rPr>
        <w:t>тельного использования,</w:t>
      </w:r>
      <w:r w:rsidR="007B6501" w:rsidRPr="00792D4B">
        <w:rPr>
          <w:sz w:val="28"/>
          <w:szCs w:val="28"/>
        </w:rPr>
        <w:t xml:space="preserve"> стоянок - не менее 1 м;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отступ от красной линии до зданий, строений, сооружений при осуществлении строительства - не менее 3 м;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высота ограждения земельных участков - не более 2,0 м;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7) максимальный коэффициент застройки - не более 0,4</w:t>
      </w:r>
      <w:r w:rsidR="007E566E" w:rsidRPr="00792D4B">
        <w:rPr>
          <w:sz w:val="28"/>
          <w:szCs w:val="28"/>
        </w:rPr>
        <w:t>.</w:t>
      </w:r>
    </w:p>
    <w:p w:rsidR="004F7FF3" w:rsidRPr="00792D4B" w:rsidRDefault="005B2EF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 xml:space="preserve">. </w:t>
      </w:r>
      <w:r w:rsidR="004F7FF3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настоящей статье, за исключением вида разрешенного использования, указанного в  подпункте 1 пункта 2 настоящей статьи, определяются в соответствии с техническими регламентами.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1</w:t>
      </w:r>
      <w:r w:rsidR="009E464A" w:rsidRPr="00792D4B">
        <w:rPr>
          <w:color w:val="auto"/>
          <w:sz w:val="28"/>
          <w:szCs w:val="28"/>
        </w:rPr>
        <w:t>5</w:t>
      </w:r>
      <w:r w:rsidRPr="00792D4B">
        <w:rPr>
          <w:color w:val="auto"/>
          <w:sz w:val="28"/>
          <w:szCs w:val="28"/>
        </w:rPr>
        <w:t xml:space="preserve">. Зоны застройки </w:t>
      </w:r>
      <w:r w:rsidR="006959E0" w:rsidRPr="00792D4B">
        <w:rPr>
          <w:color w:val="auto"/>
          <w:sz w:val="28"/>
          <w:szCs w:val="28"/>
        </w:rPr>
        <w:t>малоэтажными</w:t>
      </w:r>
      <w:r w:rsidRPr="00792D4B">
        <w:rPr>
          <w:color w:val="auto"/>
          <w:sz w:val="28"/>
          <w:szCs w:val="28"/>
        </w:rPr>
        <w:t xml:space="preserve"> многоквартирными, блокированными жилыми домами (Ж-2)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застройки </w:t>
      </w:r>
      <w:r w:rsidR="006959E0" w:rsidRPr="00792D4B">
        <w:rPr>
          <w:sz w:val="28"/>
          <w:szCs w:val="28"/>
        </w:rPr>
        <w:t>малоэтажными</w:t>
      </w:r>
      <w:r w:rsidRPr="00792D4B">
        <w:rPr>
          <w:sz w:val="28"/>
          <w:szCs w:val="28"/>
        </w:rPr>
        <w:t xml:space="preserve"> многоквартирными, блокированными жилыми домами включают в себя участки территории города, предназначенные для размещения м</w:t>
      </w:r>
      <w:r w:rsidR="00976C45" w:rsidRPr="00792D4B">
        <w:rPr>
          <w:sz w:val="28"/>
          <w:szCs w:val="28"/>
        </w:rPr>
        <w:t xml:space="preserve">ногоквартирных жилых домов </w:t>
      </w:r>
      <w:r w:rsidR="006959E0" w:rsidRPr="00792D4B">
        <w:rPr>
          <w:sz w:val="28"/>
          <w:szCs w:val="28"/>
        </w:rPr>
        <w:t>малой</w:t>
      </w:r>
      <w:r w:rsidRPr="00792D4B">
        <w:rPr>
          <w:sz w:val="28"/>
          <w:szCs w:val="28"/>
        </w:rPr>
        <w:t xml:space="preserve"> этажности </w:t>
      </w:r>
      <w:r w:rsidR="00E240F9" w:rsidRPr="00792D4B">
        <w:rPr>
          <w:sz w:val="28"/>
          <w:szCs w:val="28"/>
        </w:rPr>
        <w:t xml:space="preserve">высотой </w:t>
      </w:r>
      <w:r w:rsidR="006959E0" w:rsidRPr="00792D4B">
        <w:rPr>
          <w:sz w:val="28"/>
          <w:szCs w:val="28"/>
        </w:rPr>
        <w:t>до</w:t>
      </w:r>
      <w:r w:rsidR="00E240F9" w:rsidRPr="00792D4B">
        <w:rPr>
          <w:sz w:val="28"/>
          <w:szCs w:val="28"/>
        </w:rPr>
        <w:t xml:space="preserve"> четырех надземных этажей </w:t>
      </w:r>
      <w:r w:rsidRPr="00792D4B">
        <w:rPr>
          <w:sz w:val="28"/>
          <w:szCs w:val="28"/>
        </w:rPr>
        <w:t>и блокированных жилых домов.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2. </w:t>
      </w:r>
      <w:r w:rsidR="00E71BC1" w:rsidRPr="00792D4B">
        <w:rPr>
          <w:sz w:val="28"/>
          <w:szCs w:val="28"/>
        </w:rPr>
        <w:t>Основные</w:t>
      </w:r>
      <w:r w:rsidRPr="00792D4B">
        <w:rPr>
          <w:sz w:val="28"/>
          <w:szCs w:val="28"/>
        </w:rPr>
        <w:t xml:space="preserve"> вид</w:t>
      </w:r>
      <w:r w:rsidR="00E71BC1" w:rsidRPr="00792D4B">
        <w:rPr>
          <w:sz w:val="28"/>
          <w:szCs w:val="28"/>
        </w:rPr>
        <w:t>ы</w:t>
      </w:r>
      <w:r w:rsidRPr="00792D4B">
        <w:rPr>
          <w:sz w:val="28"/>
          <w:szCs w:val="28"/>
        </w:rPr>
        <w:t xml:space="preserve"> разрешенного использования:</w:t>
      </w:r>
    </w:p>
    <w:p w:rsidR="00FF37AE" w:rsidRPr="00792D4B" w:rsidRDefault="006959E0" w:rsidP="00FF37A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7B6501" w:rsidRPr="00792D4B">
        <w:rPr>
          <w:sz w:val="28"/>
          <w:szCs w:val="28"/>
        </w:rPr>
        <w:t xml:space="preserve">) </w:t>
      </w:r>
      <w:r w:rsidRPr="00792D4B">
        <w:rPr>
          <w:sz w:val="28"/>
          <w:szCs w:val="28"/>
        </w:rPr>
        <w:t>малоэтажная</w:t>
      </w:r>
      <w:r w:rsidR="007B650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многоквартирная жилая застройка (код – 2.1.1)</w:t>
      </w:r>
      <w:r w:rsidR="00FF37AE" w:rsidRPr="00792D4B">
        <w:rPr>
          <w:sz w:val="28"/>
          <w:szCs w:val="28"/>
        </w:rPr>
        <w:t>;</w:t>
      </w:r>
    </w:p>
    <w:p w:rsidR="00B36863" w:rsidRPr="00792D4B" w:rsidRDefault="006959E0" w:rsidP="00B3686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</w:t>
      </w:r>
      <w:r w:rsidR="00904E70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блокированная жилая застройка (код – 2.3);</w:t>
      </w:r>
      <w:r w:rsidR="00B36863" w:rsidRPr="00792D4B">
        <w:rPr>
          <w:sz w:val="20"/>
          <w:szCs w:val="20"/>
        </w:rPr>
        <w:t xml:space="preserve"> </w:t>
      </w:r>
      <w:r w:rsidR="00B36863" w:rsidRPr="00792D4B">
        <w:rPr>
          <w:sz w:val="28"/>
          <w:szCs w:val="28"/>
        </w:rPr>
        <w:t>за исключением разведения декоративных и плодовых деревьев, овощных и ягодных культур; размещения индивидуальных гаражей и иных вспомогательных сооружений;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3) образование и просвещение (код – 3.5)</w:t>
      </w:r>
      <w:r w:rsidR="00D53BAB" w:rsidRPr="00792D4B">
        <w:rPr>
          <w:sz w:val="28"/>
          <w:szCs w:val="28"/>
        </w:rPr>
        <w:t>;</w:t>
      </w:r>
    </w:p>
    <w:p w:rsidR="00560E77" w:rsidRPr="00792D4B" w:rsidRDefault="007B6501" w:rsidP="00560E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4) </w:t>
      </w:r>
      <w:r w:rsidR="00560E77" w:rsidRPr="00792D4B">
        <w:rPr>
          <w:sz w:val="28"/>
          <w:szCs w:val="28"/>
        </w:rPr>
        <w:t xml:space="preserve">коммунальное обслуживание (код – 3.1), в части </w:t>
      </w:r>
      <w:r w:rsidR="00560E77" w:rsidRPr="00792D4B">
        <w:rPr>
          <w:sz w:val="20"/>
          <w:szCs w:val="20"/>
        </w:rPr>
        <w:t xml:space="preserve"> </w:t>
      </w:r>
      <w:r w:rsidR="00560E77" w:rsidRPr="00792D4B">
        <w:rPr>
          <w:sz w:val="28"/>
          <w:szCs w:val="28"/>
        </w:rPr>
        <w:t xml:space="preserve">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</w:t>
      </w:r>
      <w:r w:rsidR="00560E77" w:rsidRPr="00792D4B">
        <w:rPr>
          <w:sz w:val="28"/>
          <w:szCs w:val="28"/>
        </w:rPr>
        <w:lastRenderedPageBreak/>
        <w:t>водопроводов, линий электропередач, трансформаторных подстанций, газопроводов, линий связи, телефонных станций, канализаций)</w:t>
      </w:r>
      <w:r w:rsidR="00170C8F" w:rsidRPr="00792D4B">
        <w:rPr>
          <w:sz w:val="28"/>
          <w:szCs w:val="28"/>
        </w:rPr>
        <w:t>;</w:t>
      </w:r>
      <w:proofErr w:type="gramEnd"/>
    </w:p>
    <w:p w:rsidR="00284E6C" w:rsidRPr="00792D4B" w:rsidRDefault="007B6501" w:rsidP="00284E6C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 xml:space="preserve">5) </w:t>
      </w:r>
      <w:r w:rsidR="00C92F83" w:rsidRPr="00792D4B">
        <w:rPr>
          <w:sz w:val="28"/>
          <w:szCs w:val="28"/>
        </w:rPr>
        <w:t>з</w:t>
      </w:r>
      <w:r w:rsidR="00284E6C" w:rsidRPr="00792D4B">
        <w:rPr>
          <w:sz w:val="28"/>
          <w:szCs w:val="28"/>
        </w:rPr>
        <w:t>емельные участки (территории) общего пользования</w:t>
      </w:r>
      <w:r w:rsidR="00C92F83" w:rsidRPr="00792D4B">
        <w:rPr>
          <w:sz w:val="28"/>
          <w:szCs w:val="28"/>
        </w:rPr>
        <w:t xml:space="preserve"> </w:t>
      </w:r>
      <w:r w:rsidR="00284E6C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  <w:r w:rsidR="00170C8F" w:rsidRPr="00792D4B">
        <w:rPr>
          <w:sz w:val="28"/>
          <w:szCs w:val="28"/>
        </w:rPr>
        <w:t>;</w:t>
      </w:r>
      <w:proofErr w:type="gramEnd"/>
    </w:p>
    <w:p w:rsidR="009E464A" w:rsidRPr="00792D4B" w:rsidRDefault="009E464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60474C" w:rsidRPr="00792D4B">
        <w:rPr>
          <w:sz w:val="28"/>
          <w:szCs w:val="28"/>
        </w:rPr>
        <w:t>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</w:t>
      </w:r>
      <w:r w:rsidR="00A11EE2" w:rsidRPr="00792D4B">
        <w:rPr>
          <w:sz w:val="28"/>
          <w:szCs w:val="28"/>
        </w:rPr>
        <w:t>,</w:t>
      </w:r>
      <w:r w:rsidRPr="00792D4B">
        <w:rPr>
          <w:sz w:val="28"/>
          <w:szCs w:val="28"/>
        </w:rPr>
        <w:t xml:space="preserve"> в которых существует военизированная служба;</w:t>
      </w:r>
    </w:p>
    <w:p w:rsidR="007B6501" w:rsidRPr="00792D4B" w:rsidRDefault="009E464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социальное обслуживание (код – 3.2);</w:t>
      </w:r>
    </w:p>
    <w:p w:rsidR="007B6501" w:rsidRPr="00792D4B" w:rsidRDefault="009E464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560E77" w:rsidRPr="00792D4B" w:rsidRDefault="009E464A" w:rsidP="00560E7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7B6501" w:rsidRPr="00792D4B">
        <w:rPr>
          <w:sz w:val="28"/>
          <w:szCs w:val="28"/>
        </w:rPr>
        <w:t xml:space="preserve">) </w:t>
      </w:r>
      <w:r w:rsidR="005778A0" w:rsidRPr="00792D4B">
        <w:rPr>
          <w:sz w:val="28"/>
          <w:szCs w:val="28"/>
        </w:rPr>
        <w:t>а</w:t>
      </w:r>
      <w:r w:rsidR="00560E77" w:rsidRPr="00792D4B">
        <w:rPr>
          <w:sz w:val="28"/>
          <w:szCs w:val="28"/>
        </w:rPr>
        <w:t>мбулаторно-поликлиническое обслуживание (код –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B6501" w:rsidRPr="00792D4B" w:rsidRDefault="009E464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10</w:t>
      </w:r>
      <w:r w:rsidR="007B6501" w:rsidRPr="00792D4B">
        <w:rPr>
          <w:sz w:val="28"/>
          <w:szCs w:val="28"/>
        </w:rPr>
        <w:t>) культурное развитие (код – 3.6), в части размещения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9E464A" w:rsidRPr="00792D4B">
        <w:rPr>
          <w:sz w:val="28"/>
          <w:szCs w:val="28"/>
        </w:rPr>
        <w:t>1</w:t>
      </w:r>
      <w:r w:rsidRPr="00792D4B">
        <w:rPr>
          <w:sz w:val="28"/>
          <w:szCs w:val="28"/>
        </w:rPr>
        <w:t>) спорт (код – 5.1), в части размещения объектов капитального строительства в качестве спортивных клуб</w:t>
      </w:r>
      <w:r w:rsidR="00976C45" w:rsidRPr="00792D4B">
        <w:rPr>
          <w:sz w:val="28"/>
          <w:szCs w:val="28"/>
        </w:rPr>
        <w:t>ов, спортивных залов,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сооружения);</w:t>
      </w:r>
      <w:r w:rsidR="00284E2A" w:rsidRPr="00792D4B">
        <w:rPr>
          <w:sz w:val="28"/>
          <w:szCs w:val="28"/>
        </w:rPr>
        <w:t xml:space="preserve"> </w:t>
      </w:r>
    </w:p>
    <w:p w:rsidR="007B6501" w:rsidRPr="00792D4B" w:rsidRDefault="009E464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</w:t>
      </w:r>
      <w:r w:rsidR="007B6501" w:rsidRPr="00792D4B">
        <w:rPr>
          <w:sz w:val="28"/>
          <w:szCs w:val="28"/>
        </w:rPr>
        <w:t>) магазины (код – 4.4).</w:t>
      </w:r>
    </w:p>
    <w:p w:rsidR="00284E2A" w:rsidRPr="00792D4B" w:rsidRDefault="00284E2A" w:rsidP="00284E2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13)</w:t>
      </w:r>
      <w:r w:rsidR="00A90754" w:rsidRPr="00792D4B">
        <w:rPr>
          <w:sz w:val="28"/>
          <w:szCs w:val="28"/>
        </w:rPr>
        <w:t xml:space="preserve"> а</w:t>
      </w:r>
      <w:r w:rsidRPr="00792D4B">
        <w:rPr>
          <w:sz w:val="28"/>
          <w:szCs w:val="28"/>
        </w:rPr>
        <w:t>мбулаторное ветеринарное обслуживание</w:t>
      </w:r>
      <w:r w:rsidR="00A11EE2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F96FC1" w:rsidRPr="00792D4B">
        <w:rPr>
          <w:sz w:val="28"/>
          <w:szCs w:val="28"/>
        </w:rPr>
        <w:t xml:space="preserve"> – </w:t>
      </w:r>
      <w:r w:rsidRPr="00792D4B">
        <w:rPr>
          <w:sz w:val="28"/>
          <w:szCs w:val="28"/>
        </w:rPr>
        <w:t>3.10.1)</w:t>
      </w:r>
    </w:p>
    <w:p w:rsidR="007B6501" w:rsidRPr="00792D4B" w:rsidRDefault="00475C88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. Условно разрешенные виды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B6501" w:rsidRPr="00792D4B" w:rsidRDefault="00475C88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>) деловое управление (код – 4.1);</w:t>
      </w:r>
    </w:p>
    <w:p w:rsidR="00D559A5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общественное управление</w:t>
      </w:r>
      <w:r w:rsidR="00F45C7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42722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42722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3.8);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) общественное питание (код – 4.6);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>) гостиничное обслуживание (код – 4.7);</w:t>
      </w:r>
    </w:p>
    <w:p w:rsidR="003F1125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>) развлечения (код – 4.8), в части размещения</w:t>
      </w:r>
      <w:r w:rsidR="00976C45" w:rsidRPr="00792D4B">
        <w:rPr>
          <w:sz w:val="28"/>
          <w:szCs w:val="28"/>
        </w:rPr>
        <w:t xml:space="preserve"> объектов капитального строительства, предназначенных для размещения:</w:t>
      </w:r>
      <w:r w:rsidR="007B6501" w:rsidRPr="00792D4B">
        <w:rPr>
          <w:sz w:val="28"/>
          <w:szCs w:val="28"/>
        </w:rPr>
        <w:t xml:space="preserve"> </w:t>
      </w:r>
      <w:r w:rsidR="003F1125" w:rsidRPr="00792D4B">
        <w:rPr>
          <w:sz w:val="28"/>
          <w:szCs w:val="28"/>
        </w:rPr>
        <w:t>дискотек и танцевальных площадок, аттракционов;</w:t>
      </w:r>
    </w:p>
    <w:p w:rsidR="003F1125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</w:t>
      </w:r>
      <w:r w:rsidR="003F1125" w:rsidRPr="00792D4B">
        <w:rPr>
          <w:sz w:val="28"/>
          <w:szCs w:val="28"/>
        </w:rPr>
        <w:t xml:space="preserve"> связь (код - 6.8), за  исключением антенных полей.</w:t>
      </w:r>
    </w:p>
    <w:p w:rsidR="00FF37AE" w:rsidRPr="00792D4B" w:rsidRDefault="00F96FC1" w:rsidP="00FF37AE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284E2A" w:rsidRPr="00792D4B">
        <w:rPr>
          <w:sz w:val="28"/>
          <w:szCs w:val="28"/>
        </w:rPr>
        <w:t>)</w:t>
      </w:r>
      <w:r w:rsidRPr="00792D4B">
        <w:rPr>
          <w:sz w:val="28"/>
          <w:szCs w:val="28"/>
        </w:rPr>
        <w:t xml:space="preserve"> </w:t>
      </w:r>
      <w:r w:rsidR="00284E2A" w:rsidRPr="00792D4B">
        <w:rPr>
          <w:sz w:val="28"/>
          <w:szCs w:val="28"/>
        </w:rPr>
        <w:t>объекты гаражного назначения</w:t>
      </w:r>
      <w:r w:rsidR="002A7BDB" w:rsidRPr="00792D4B">
        <w:rPr>
          <w:sz w:val="28"/>
          <w:szCs w:val="28"/>
        </w:rPr>
        <w:t xml:space="preserve"> </w:t>
      </w:r>
      <w:r w:rsidR="00284E2A" w:rsidRPr="00792D4B">
        <w:rPr>
          <w:sz w:val="28"/>
          <w:szCs w:val="28"/>
        </w:rPr>
        <w:t xml:space="preserve">(код </w:t>
      </w:r>
      <w:r w:rsidR="002A7BDB" w:rsidRPr="00792D4B">
        <w:rPr>
          <w:sz w:val="28"/>
          <w:szCs w:val="28"/>
        </w:rPr>
        <w:t xml:space="preserve">– </w:t>
      </w:r>
      <w:r w:rsidR="00284E2A" w:rsidRPr="00792D4B">
        <w:rPr>
          <w:sz w:val="28"/>
          <w:szCs w:val="28"/>
        </w:rPr>
        <w:t>2.7.1)</w:t>
      </w:r>
      <w:r w:rsidR="00FF37AE" w:rsidRPr="00792D4B">
        <w:rPr>
          <w:sz w:val="28"/>
          <w:szCs w:val="28"/>
        </w:rPr>
        <w:t xml:space="preserve"> за исключением размещения автомобильных моек.</w:t>
      </w:r>
    </w:p>
    <w:p w:rsidR="005B2EFB" w:rsidRPr="00792D4B" w:rsidRDefault="00F031DA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 xml:space="preserve">. </w:t>
      </w:r>
      <w:r w:rsidR="005B2EFB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</w:t>
      </w:r>
      <w:r w:rsidR="005B2EFB" w:rsidRPr="00792D4B">
        <w:rPr>
          <w:sz w:val="28"/>
          <w:szCs w:val="28"/>
        </w:rPr>
        <w:lastRenderedPageBreak/>
        <w:t>предусмотрено видами разрешенного использования</w:t>
      </w:r>
      <w:r w:rsidR="00F615A8" w:rsidRPr="00792D4B">
        <w:rPr>
          <w:sz w:val="28"/>
          <w:szCs w:val="28"/>
        </w:rPr>
        <w:t>,</w:t>
      </w:r>
      <w:r w:rsidR="005B2EFB" w:rsidRPr="00792D4B">
        <w:rPr>
          <w:sz w:val="28"/>
          <w:szCs w:val="28"/>
        </w:rPr>
        <w:t xml:space="preserve"> указанными в </w:t>
      </w:r>
      <w:r w:rsidR="00F45C7D" w:rsidRPr="00792D4B">
        <w:rPr>
          <w:sz w:val="28"/>
          <w:szCs w:val="28"/>
        </w:rPr>
        <w:t xml:space="preserve">подпунктах </w:t>
      </w:r>
      <w:r w:rsidR="005B2EFB" w:rsidRPr="00792D4B">
        <w:rPr>
          <w:sz w:val="28"/>
          <w:szCs w:val="28"/>
        </w:rPr>
        <w:t>1,</w:t>
      </w:r>
      <w:r w:rsidR="00F45C7D" w:rsidRPr="00792D4B">
        <w:rPr>
          <w:sz w:val="28"/>
          <w:szCs w:val="28"/>
        </w:rPr>
        <w:t xml:space="preserve"> </w:t>
      </w:r>
      <w:r w:rsidR="005B2EFB" w:rsidRPr="00792D4B">
        <w:rPr>
          <w:sz w:val="28"/>
          <w:szCs w:val="28"/>
        </w:rPr>
        <w:t>2 п</w:t>
      </w:r>
      <w:r w:rsidR="00F45C7D" w:rsidRPr="00792D4B">
        <w:rPr>
          <w:sz w:val="28"/>
          <w:szCs w:val="28"/>
        </w:rPr>
        <w:t xml:space="preserve">ункта </w:t>
      </w:r>
      <w:r w:rsidR="005B2EFB" w:rsidRPr="00792D4B">
        <w:rPr>
          <w:sz w:val="28"/>
          <w:szCs w:val="28"/>
        </w:rPr>
        <w:t>2 настоящей статьи: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этажность: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- для блокированной жилой застройки – не более 3 надземных этажей;</w:t>
      </w:r>
    </w:p>
    <w:p w:rsidR="007B6501" w:rsidRPr="00792D4B" w:rsidRDefault="00284E2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- для малоэтажной многоква</w:t>
      </w:r>
      <w:r w:rsidR="005778A0" w:rsidRPr="00792D4B">
        <w:rPr>
          <w:sz w:val="28"/>
          <w:szCs w:val="28"/>
        </w:rPr>
        <w:t>р</w:t>
      </w:r>
      <w:r w:rsidRPr="00792D4B">
        <w:rPr>
          <w:sz w:val="28"/>
          <w:szCs w:val="28"/>
        </w:rPr>
        <w:t>тирной</w:t>
      </w:r>
      <w:r w:rsidR="007B6501" w:rsidRPr="00792D4B">
        <w:rPr>
          <w:sz w:val="28"/>
          <w:szCs w:val="28"/>
        </w:rPr>
        <w:t xml:space="preserve"> жилой застройки – не более 4 надземных этажей;</w:t>
      </w:r>
    </w:p>
    <w:p w:rsidR="007B6501" w:rsidRPr="00792D4B" w:rsidRDefault="00E25B98" w:rsidP="00F2531B">
      <w:pPr>
        <w:widowControl w:val="0"/>
        <w:autoSpaceDE w:val="0"/>
        <w:autoSpaceDN w:val="0"/>
        <w:adjustRightInd w:val="0"/>
        <w:spacing w:line="240" w:lineRule="auto"/>
        <w:rPr>
          <w:i/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 xml:space="preserve">) минимальный размер земельного участка для </w:t>
      </w:r>
      <w:r w:rsidR="00284E2A" w:rsidRPr="00792D4B">
        <w:rPr>
          <w:sz w:val="28"/>
          <w:szCs w:val="28"/>
        </w:rPr>
        <w:t>малоэтажной</w:t>
      </w:r>
      <w:r w:rsidR="007B6501" w:rsidRPr="00792D4B">
        <w:rPr>
          <w:sz w:val="28"/>
          <w:szCs w:val="28"/>
        </w:rPr>
        <w:t xml:space="preserve"> застройки высотой не более 4 надземных этажей – 0,06 га;</w:t>
      </w:r>
    </w:p>
    <w:p w:rsidR="007B6501" w:rsidRPr="00792D4B" w:rsidRDefault="00E25B98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) отступ от красной линии до зданий, строений, сооружений при осуществлении строительства - не менее 3 м;</w:t>
      </w:r>
    </w:p>
    <w:p w:rsidR="007B6501" w:rsidRPr="00792D4B" w:rsidRDefault="00E25B98" w:rsidP="00F2531B">
      <w:pPr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) максимальный коэффициент застройки - не более 0,4</w:t>
      </w:r>
      <w:r w:rsidR="00F45C7D" w:rsidRPr="00792D4B">
        <w:rPr>
          <w:sz w:val="28"/>
          <w:szCs w:val="28"/>
        </w:rPr>
        <w:t xml:space="preserve"> </w:t>
      </w:r>
      <w:r w:rsidR="002B02FF" w:rsidRPr="00792D4B">
        <w:rPr>
          <w:sz w:val="28"/>
          <w:szCs w:val="28"/>
        </w:rPr>
        <w:t>(в условиях реконструкции</w:t>
      </w:r>
      <w:r w:rsidR="002B02FF" w:rsidRPr="00792D4B">
        <w:rPr>
          <w:sz w:val="28"/>
          <w:szCs w:val="28"/>
          <w:lang w:eastAsia="ru-RU"/>
        </w:rPr>
        <w:t xml:space="preserve">  существующей застройки </w:t>
      </w:r>
      <w:r w:rsidR="002B02FF" w:rsidRPr="00792D4B">
        <w:rPr>
          <w:sz w:val="28"/>
          <w:szCs w:val="28"/>
        </w:rPr>
        <w:t>–</w:t>
      </w:r>
      <w:r w:rsidR="00F615A8" w:rsidRPr="00792D4B">
        <w:rPr>
          <w:sz w:val="28"/>
          <w:szCs w:val="28"/>
        </w:rPr>
        <w:t xml:space="preserve"> </w:t>
      </w:r>
      <w:r w:rsidR="002B02FF" w:rsidRPr="00792D4B">
        <w:rPr>
          <w:sz w:val="28"/>
          <w:szCs w:val="28"/>
        </w:rPr>
        <w:t>не более 0,6)</w:t>
      </w:r>
      <w:r w:rsidR="007B6501" w:rsidRPr="00792D4B">
        <w:rPr>
          <w:sz w:val="28"/>
          <w:szCs w:val="28"/>
        </w:rPr>
        <w:t>;</w:t>
      </w:r>
    </w:p>
    <w:p w:rsidR="007B6501" w:rsidRPr="00792D4B" w:rsidRDefault="00E25B98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 xml:space="preserve">) коэффициент интенсивности жилой застройки – не более </w:t>
      </w:r>
      <w:r w:rsidR="002B02FF" w:rsidRPr="00792D4B">
        <w:rPr>
          <w:sz w:val="28"/>
          <w:szCs w:val="28"/>
        </w:rPr>
        <w:t>1,0 (в условиях реконструкции</w:t>
      </w:r>
      <w:r w:rsidR="002B02FF" w:rsidRPr="00792D4B">
        <w:rPr>
          <w:sz w:val="28"/>
          <w:szCs w:val="28"/>
          <w:lang w:eastAsia="ru-RU"/>
        </w:rPr>
        <w:t xml:space="preserve">  существующей застройки </w:t>
      </w:r>
      <w:r w:rsidR="002B02FF" w:rsidRPr="00792D4B">
        <w:rPr>
          <w:sz w:val="28"/>
          <w:szCs w:val="28"/>
        </w:rPr>
        <w:t>–</w:t>
      </w:r>
      <w:r w:rsidR="00F615A8" w:rsidRPr="00792D4B">
        <w:rPr>
          <w:sz w:val="28"/>
          <w:szCs w:val="28"/>
        </w:rPr>
        <w:t xml:space="preserve"> </w:t>
      </w:r>
      <w:r w:rsidR="002B02FF" w:rsidRPr="00792D4B">
        <w:rPr>
          <w:sz w:val="28"/>
          <w:szCs w:val="28"/>
        </w:rPr>
        <w:t>не более 1,3)</w:t>
      </w:r>
      <w:r w:rsidR="00F45C7D" w:rsidRPr="00792D4B">
        <w:rPr>
          <w:sz w:val="28"/>
          <w:szCs w:val="28"/>
        </w:rPr>
        <w:t>.</w:t>
      </w:r>
    </w:p>
    <w:p w:rsidR="004F7FF3" w:rsidRPr="00792D4B" w:rsidRDefault="00DD6CD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FC2441" w:rsidRPr="00792D4B">
        <w:rPr>
          <w:sz w:val="28"/>
          <w:szCs w:val="28"/>
        </w:rPr>
        <w:t xml:space="preserve">. </w:t>
      </w:r>
      <w:r w:rsidR="004F7FF3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настоящей статье, </w:t>
      </w:r>
      <w:r w:rsidR="000C0137" w:rsidRPr="00792D4B">
        <w:rPr>
          <w:sz w:val="28"/>
          <w:szCs w:val="28"/>
        </w:rPr>
        <w:t>за исключением видов</w:t>
      </w:r>
      <w:r w:rsidR="004F7FF3" w:rsidRPr="00792D4B">
        <w:rPr>
          <w:sz w:val="28"/>
          <w:szCs w:val="28"/>
        </w:rPr>
        <w:t xml:space="preserve"> разреш</w:t>
      </w:r>
      <w:r w:rsidR="000C0137" w:rsidRPr="00792D4B">
        <w:rPr>
          <w:sz w:val="28"/>
          <w:szCs w:val="28"/>
        </w:rPr>
        <w:t>енного использования, указанных</w:t>
      </w:r>
      <w:r w:rsidR="004F7FF3" w:rsidRPr="00792D4B">
        <w:rPr>
          <w:sz w:val="28"/>
          <w:szCs w:val="28"/>
        </w:rPr>
        <w:t xml:space="preserve"> в  по</w:t>
      </w:r>
      <w:r w:rsidR="000C0137" w:rsidRPr="00792D4B">
        <w:rPr>
          <w:sz w:val="28"/>
          <w:szCs w:val="28"/>
        </w:rPr>
        <w:t>дпунктах</w:t>
      </w:r>
      <w:r w:rsidR="004F7FF3" w:rsidRPr="00792D4B">
        <w:rPr>
          <w:sz w:val="28"/>
          <w:szCs w:val="28"/>
        </w:rPr>
        <w:t xml:space="preserve"> 1,2 пункта 2 настоящей статьи, определяются в соответствии с техническими регламентами.</w:t>
      </w:r>
    </w:p>
    <w:p w:rsidR="00AC112A" w:rsidRPr="00792D4B" w:rsidRDefault="00AC112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1</w:t>
      </w:r>
      <w:r w:rsidR="009E464A" w:rsidRPr="00792D4B">
        <w:rPr>
          <w:color w:val="auto"/>
          <w:sz w:val="28"/>
          <w:szCs w:val="28"/>
        </w:rPr>
        <w:t>6</w:t>
      </w:r>
      <w:r w:rsidRPr="00792D4B">
        <w:rPr>
          <w:color w:val="auto"/>
          <w:sz w:val="28"/>
          <w:szCs w:val="28"/>
        </w:rPr>
        <w:t xml:space="preserve">. Зоны застройки </w:t>
      </w:r>
      <w:proofErr w:type="spellStart"/>
      <w:r w:rsidRPr="00792D4B">
        <w:rPr>
          <w:color w:val="auto"/>
          <w:sz w:val="28"/>
          <w:szCs w:val="28"/>
        </w:rPr>
        <w:t>среднеэтажными</w:t>
      </w:r>
      <w:proofErr w:type="spellEnd"/>
      <w:r w:rsidRPr="00792D4B">
        <w:rPr>
          <w:color w:val="auto"/>
          <w:sz w:val="28"/>
          <w:szCs w:val="28"/>
        </w:rPr>
        <w:t xml:space="preserve"> жилыми домами (Ж-3)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застройки </w:t>
      </w:r>
      <w:proofErr w:type="spellStart"/>
      <w:r w:rsidRPr="00792D4B">
        <w:rPr>
          <w:sz w:val="28"/>
          <w:szCs w:val="28"/>
        </w:rPr>
        <w:t>среднеэтажными</w:t>
      </w:r>
      <w:proofErr w:type="spellEnd"/>
      <w:r w:rsidRPr="00792D4B">
        <w:rPr>
          <w:sz w:val="28"/>
          <w:szCs w:val="28"/>
        </w:rPr>
        <w:t xml:space="preserve"> жилыми домами включают в себя участки территории города, предназначенные для размещения многоквартирных жилых домов средней этажности высотой не выше восьми надземных этажей.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proofErr w:type="spellStart"/>
      <w:r w:rsidRPr="00792D4B">
        <w:rPr>
          <w:sz w:val="28"/>
          <w:szCs w:val="28"/>
        </w:rPr>
        <w:t>среднеэтажная</w:t>
      </w:r>
      <w:proofErr w:type="spellEnd"/>
      <w:r w:rsidRPr="00792D4B">
        <w:rPr>
          <w:sz w:val="28"/>
          <w:szCs w:val="28"/>
        </w:rPr>
        <w:t xml:space="preserve"> жилая застройка (код – 2.5);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образо</w:t>
      </w:r>
      <w:r w:rsidR="00D53BAB" w:rsidRPr="00792D4B">
        <w:rPr>
          <w:sz w:val="28"/>
          <w:szCs w:val="28"/>
        </w:rPr>
        <w:t>вание и просвещение (код – 3.5);</w:t>
      </w:r>
    </w:p>
    <w:p w:rsidR="00284E2A" w:rsidRPr="00792D4B" w:rsidRDefault="007B6501" w:rsidP="00284E2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3) </w:t>
      </w:r>
      <w:r w:rsidR="00284E2A" w:rsidRPr="00792D4B">
        <w:rPr>
          <w:sz w:val="28"/>
          <w:szCs w:val="28"/>
        </w:rPr>
        <w:t>коммунальное обслуживание (код – 3.1), в части 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</w:r>
      <w:proofErr w:type="gramEnd"/>
    </w:p>
    <w:p w:rsidR="007B6501" w:rsidRPr="00792D4B" w:rsidRDefault="007B6501" w:rsidP="00284E6C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 xml:space="preserve">4) </w:t>
      </w:r>
      <w:r w:rsidR="00C92F83" w:rsidRPr="00792D4B">
        <w:rPr>
          <w:sz w:val="28"/>
          <w:szCs w:val="28"/>
        </w:rPr>
        <w:t>з</w:t>
      </w:r>
      <w:r w:rsidR="00284E6C" w:rsidRPr="00792D4B">
        <w:rPr>
          <w:sz w:val="28"/>
          <w:szCs w:val="28"/>
        </w:rPr>
        <w:t>емельные участки (территории) общего пользования</w:t>
      </w:r>
      <w:r w:rsidR="00C92F83" w:rsidRPr="00792D4B">
        <w:rPr>
          <w:sz w:val="28"/>
          <w:szCs w:val="28"/>
        </w:rPr>
        <w:t xml:space="preserve"> </w:t>
      </w:r>
      <w:r w:rsidR="00284E6C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  <w:proofErr w:type="gramEnd"/>
    </w:p>
    <w:p w:rsidR="009E464A" w:rsidRPr="00792D4B" w:rsidRDefault="00DE19B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5</w:t>
      </w:r>
      <w:r w:rsidR="00B258CD" w:rsidRPr="00792D4B">
        <w:rPr>
          <w:sz w:val="28"/>
          <w:szCs w:val="28"/>
        </w:rPr>
        <w:t>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</w:t>
      </w:r>
      <w:r w:rsidR="009E464A" w:rsidRPr="00792D4B">
        <w:rPr>
          <w:sz w:val="28"/>
          <w:szCs w:val="28"/>
        </w:rPr>
        <w:t>,  в которых существует военизированная служба;</w:t>
      </w:r>
    </w:p>
    <w:p w:rsidR="007B6501" w:rsidRPr="00792D4B" w:rsidRDefault="00DE19B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>) социальное обслуживание (код – 3.2);</w:t>
      </w:r>
    </w:p>
    <w:p w:rsidR="007B6501" w:rsidRPr="00792D4B" w:rsidRDefault="00DE19B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284E2A" w:rsidRPr="00792D4B" w:rsidRDefault="00DE19B6" w:rsidP="00284E2A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 xml:space="preserve">) </w:t>
      </w:r>
      <w:r w:rsidR="005778A0" w:rsidRPr="00792D4B">
        <w:rPr>
          <w:sz w:val="28"/>
          <w:szCs w:val="28"/>
        </w:rPr>
        <w:t>а</w:t>
      </w:r>
      <w:r w:rsidR="00284E2A" w:rsidRPr="00792D4B">
        <w:rPr>
          <w:sz w:val="28"/>
          <w:szCs w:val="28"/>
        </w:rPr>
        <w:t>мбулаторно-поликлиническое обслуживание (код –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B6501" w:rsidRPr="00792D4B" w:rsidRDefault="00DE19B6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9</w:t>
      </w:r>
      <w:r w:rsidR="007B6501" w:rsidRPr="00792D4B">
        <w:rPr>
          <w:sz w:val="28"/>
          <w:szCs w:val="28"/>
        </w:rPr>
        <w:t xml:space="preserve">) культурное развитие (код – 3.6), в части размещения </w:t>
      </w:r>
      <w:r w:rsidR="007B6501" w:rsidRPr="00792D4B">
        <w:rPr>
          <w:sz w:val="28"/>
          <w:szCs w:val="28"/>
          <w:lang w:eastAsia="ru-RU"/>
        </w:rPr>
        <w:t xml:space="preserve">объектов капитального строительства, предназначенных для размещения в них </w:t>
      </w:r>
      <w:r w:rsidR="007B6501" w:rsidRPr="00792D4B">
        <w:rPr>
          <w:sz w:val="28"/>
          <w:szCs w:val="28"/>
        </w:rPr>
        <w:t>музеев, выставочных залов, художественных галерей, домов культуры, библиотек, кинотеатров и кинозалов;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DE19B6" w:rsidRPr="00792D4B">
        <w:rPr>
          <w:sz w:val="28"/>
          <w:szCs w:val="28"/>
        </w:rPr>
        <w:t>0</w:t>
      </w:r>
      <w:r w:rsidRPr="00792D4B">
        <w:rPr>
          <w:sz w:val="28"/>
          <w:szCs w:val="28"/>
        </w:rPr>
        <w:t>) спорт (код – 5.1), в части размещения объектов капитального строительства в качестве спортивных клубов, спортивных</w:t>
      </w:r>
      <w:r w:rsidR="00976C45" w:rsidRPr="00792D4B">
        <w:rPr>
          <w:sz w:val="28"/>
          <w:szCs w:val="28"/>
        </w:rPr>
        <w:t xml:space="preserve"> залов,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сооружения);</w:t>
      </w:r>
    </w:p>
    <w:p w:rsidR="00393E22" w:rsidRPr="00792D4B" w:rsidRDefault="00393E22" w:rsidP="00393E22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11)</w:t>
      </w:r>
      <w:r w:rsidR="005778A0" w:rsidRPr="00792D4B">
        <w:rPr>
          <w:sz w:val="28"/>
          <w:szCs w:val="28"/>
        </w:rPr>
        <w:t xml:space="preserve"> а</w:t>
      </w:r>
      <w:r w:rsidRPr="00792D4B">
        <w:rPr>
          <w:sz w:val="28"/>
          <w:szCs w:val="28"/>
        </w:rPr>
        <w:t>мбулаторное ветеринарное обслуживание</w:t>
      </w:r>
      <w:r w:rsidR="00326319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(код-3.10.1)</w:t>
      </w:r>
      <w:r w:rsidR="00170F43" w:rsidRPr="00792D4B">
        <w:rPr>
          <w:sz w:val="28"/>
          <w:szCs w:val="28"/>
        </w:rPr>
        <w:t>.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</w:t>
      </w:r>
      <w:r w:rsidR="00D559A5" w:rsidRPr="00792D4B">
        <w:rPr>
          <w:sz w:val="28"/>
          <w:szCs w:val="28"/>
        </w:rPr>
        <w:t xml:space="preserve"> деловое управление (код – 4.1);</w:t>
      </w:r>
    </w:p>
    <w:p w:rsidR="00D559A5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</w:t>
      </w:r>
      <w:r w:rsidR="00F45C7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общественное управление</w:t>
      </w:r>
      <w:r w:rsidR="00F45C7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2B0C4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2B0C4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3.8);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) о</w:t>
      </w:r>
      <w:r w:rsidR="00ED43C2" w:rsidRPr="00792D4B">
        <w:rPr>
          <w:sz w:val="28"/>
          <w:szCs w:val="28"/>
        </w:rPr>
        <w:t>бщественное питание (код – 4.6)</w:t>
      </w:r>
      <w:r w:rsidR="007B6501" w:rsidRPr="00792D4B">
        <w:rPr>
          <w:sz w:val="28"/>
          <w:szCs w:val="28"/>
        </w:rPr>
        <w:t>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>) магазины (код – 4.4);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>) гостиничное обслуживание (код – 4.7);</w:t>
      </w:r>
    </w:p>
    <w:p w:rsidR="00C85302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DE19B6" w:rsidRPr="00792D4B">
        <w:rPr>
          <w:sz w:val="28"/>
          <w:szCs w:val="28"/>
        </w:rPr>
        <w:t xml:space="preserve">) развлечения (код – 4.8), </w:t>
      </w:r>
      <w:r w:rsidR="00C85302" w:rsidRPr="00792D4B">
        <w:rPr>
          <w:sz w:val="28"/>
          <w:szCs w:val="28"/>
        </w:rPr>
        <w:t>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DE19B6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DE19B6" w:rsidRPr="00792D4B">
        <w:rPr>
          <w:sz w:val="28"/>
          <w:szCs w:val="28"/>
        </w:rPr>
        <w:t>) связь (код - 6.8), за  исключением антенных полей.</w:t>
      </w:r>
    </w:p>
    <w:p w:rsidR="007B6501" w:rsidRPr="00792D4B" w:rsidRDefault="00A1538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 xml:space="preserve">. </w:t>
      </w:r>
      <w:r w:rsidR="005F6568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</w:t>
      </w:r>
      <w:r w:rsidR="005D27DC" w:rsidRPr="00792D4B">
        <w:rPr>
          <w:sz w:val="28"/>
          <w:szCs w:val="28"/>
        </w:rPr>
        <w:t>ние которых предусмотрено видом</w:t>
      </w:r>
      <w:r w:rsidR="005F6568" w:rsidRPr="00792D4B">
        <w:rPr>
          <w:sz w:val="28"/>
          <w:szCs w:val="28"/>
        </w:rPr>
        <w:t xml:space="preserve"> разрешенного использования</w:t>
      </w:r>
      <w:r w:rsidR="000C0137" w:rsidRPr="00792D4B">
        <w:rPr>
          <w:sz w:val="28"/>
          <w:szCs w:val="28"/>
        </w:rPr>
        <w:t>, указанным</w:t>
      </w:r>
      <w:r w:rsidR="005F6568" w:rsidRPr="00792D4B">
        <w:rPr>
          <w:sz w:val="28"/>
          <w:szCs w:val="28"/>
        </w:rPr>
        <w:t xml:space="preserve"> в </w:t>
      </w:r>
      <w:r w:rsidR="00F45C7D" w:rsidRPr="00792D4B">
        <w:rPr>
          <w:sz w:val="28"/>
          <w:szCs w:val="28"/>
        </w:rPr>
        <w:t xml:space="preserve">подпункте </w:t>
      </w:r>
      <w:r w:rsidR="005F6568" w:rsidRPr="00792D4B">
        <w:rPr>
          <w:sz w:val="28"/>
          <w:szCs w:val="28"/>
        </w:rPr>
        <w:t xml:space="preserve">1 </w:t>
      </w:r>
      <w:r w:rsidR="00F45C7D" w:rsidRPr="00792D4B">
        <w:rPr>
          <w:sz w:val="28"/>
          <w:szCs w:val="28"/>
        </w:rPr>
        <w:t xml:space="preserve">пункта </w:t>
      </w:r>
      <w:r w:rsidR="005F6568" w:rsidRPr="00792D4B">
        <w:rPr>
          <w:sz w:val="28"/>
          <w:szCs w:val="28"/>
        </w:rPr>
        <w:t>2 настоящей статьи: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этажность – не более 8 надземных этажей;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i/>
          <w:sz w:val="28"/>
          <w:szCs w:val="28"/>
        </w:rPr>
      </w:pPr>
      <w:r w:rsidRPr="00792D4B">
        <w:rPr>
          <w:sz w:val="28"/>
          <w:szCs w:val="28"/>
        </w:rPr>
        <w:t>2) минимальный размер земельного участка – 0,10 га;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4) максимальный коэффициент застройки - не более 0,4</w:t>
      </w:r>
      <w:r w:rsidR="00F45C7D"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(в условиях реконструкции</w:t>
      </w:r>
      <w:r w:rsidR="005F6568" w:rsidRPr="00792D4B">
        <w:rPr>
          <w:sz w:val="28"/>
          <w:szCs w:val="28"/>
          <w:lang w:eastAsia="ru-RU"/>
        </w:rPr>
        <w:t xml:space="preserve">  существующей застройки </w:t>
      </w:r>
      <w:r w:rsidR="00DD75E4" w:rsidRPr="00792D4B">
        <w:rPr>
          <w:sz w:val="28"/>
          <w:szCs w:val="28"/>
        </w:rPr>
        <w:t>–</w:t>
      </w:r>
      <w:r w:rsidR="00F45C7D"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не более 0,6)</w:t>
      </w:r>
      <w:r w:rsidRPr="00792D4B">
        <w:rPr>
          <w:sz w:val="28"/>
          <w:szCs w:val="28"/>
        </w:rPr>
        <w:t>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коэффициент интенсивност</w:t>
      </w:r>
      <w:r w:rsidR="00DD75E4" w:rsidRPr="00792D4B">
        <w:rPr>
          <w:sz w:val="28"/>
          <w:szCs w:val="28"/>
        </w:rPr>
        <w:t>и жилой застройки – не более 1,3</w:t>
      </w:r>
      <w:r w:rsidR="00F45C7D"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(</w:t>
      </w:r>
      <w:r w:rsidR="005F6568" w:rsidRPr="00792D4B">
        <w:rPr>
          <w:sz w:val="28"/>
          <w:szCs w:val="28"/>
        </w:rPr>
        <w:t xml:space="preserve">в </w:t>
      </w:r>
      <w:r w:rsidR="005F6568" w:rsidRPr="00792D4B">
        <w:rPr>
          <w:sz w:val="28"/>
          <w:szCs w:val="28"/>
        </w:rPr>
        <w:lastRenderedPageBreak/>
        <w:t>условиях реконструкции</w:t>
      </w:r>
      <w:r w:rsidR="005F6568" w:rsidRPr="00792D4B">
        <w:rPr>
          <w:sz w:val="28"/>
          <w:szCs w:val="28"/>
          <w:lang w:eastAsia="ru-RU"/>
        </w:rPr>
        <w:t xml:space="preserve">  существующей застройки</w:t>
      </w:r>
      <w:r w:rsidR="00DD75E4" w:rsidRPr="00792D4B">
        <w:rPr>
          <w:sz w:val="28"/>
          <w:szCs w:val="28"/>
        </w:rPr>
        <w:t xml:space="preserve"> –</w:t>
      </w:r>
      <w:r w:rsidR="00F45C7D"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не более 1,7)</w:t>
      </w:r>
      <w:r w:rsidR="00F45C7D" w:rsidRPr="00792D4B">
        <w:rPr>
          <w:sz w:val="28"/>
          <w:szCs w:val="28"/>
        </w:rPr>
        <w:t>.</w:t>
      </w:r>
    </w:p>
    <w:p w:rsidR="000C0137" w:rsidRPr="00792D4B" w:rsidRDefault="000C013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A75110" w:rsidRPr="00792D4B">
        <w:rPr>
          <w:sz w:val="28"/>
          <w:szCs w:val="28"/>
        </w:rPr>
        <w:t xml:space="preserve">. </w:t>
      </w:r>
      <w:r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настоящей статье, за исключением вида разрешенного использования, указанного в  подпункте 1 пункта 2</w:t>
      </w:r>
      <w:r w:rsidR="00E71BC1" w:rsidRPr="00792D4B">
        <w:rPr>
          <w:sz w:val="28"/>
          <w:szCs w:val="28"/>
        </w:rPr>
        <w:t>,</w:t>
      </w:r>
      <w:r w:rsidRPr="00792D4B">
        <w:rPr>
          <w:sz w:val="28"/>
          <w:szCs w:val="28"/>
        </w:rPr>
        <w:t xml:space="preserve"> настоящей статьи, определяются в соответствии с техническими регламентами.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1</w:t>
      </w:r>
      <w:r w:rsidR="00A15385" w:rsidRPr="00792D4B">
        <w:rPr>
          <w:color w:val="auto"/>
          <w:sz w:val="28"/>
          <w:szCs w:val="28"/>
        </w:rPr>
        <w:t>7</w:t>
      </w:r>
      <w:r w:rsidRPr="00792D4B">
        <w:rPr>
          <w:color w:val="auto"/>
          <w:sz w:val="28"/>
          <w:szCs w:val="28"/>
        </w:rPr>
        <w:t xml:space="preserve">. Зоны застройки </w:t>
      </w:r>
      <w:r w:rsidR="009F669B" w:rsidRPr="00792D4B">
        <w:rPr>
          <w:color w:val="auto"/>
          <w:sz w:val="28"/>
          <w:szCs w:val="28"/>
        </w:rPr>
        <w:t>многоэтажными</w:t>
      </w:r>
      <w:r w:rsidRPr="00792D4B">
        <w:rPr>
          <w:color w:val="auto"/>
          <w:sz w:val="28"/>
          <w:szCs w:val="28"/>
        </w:rPr>
        <w:t xml:space="preserve"> жилыми домами (Ж-4)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</w:p>
    <w:p w:rsidR="007B6501" w:rsidRPr="00792D4B" w:rsidRDefault="0037764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застройки многоэтажными</w:t>
      </w:r>
      <w:r w:rsidR="007B6501" w:rsidRPr="00792D4B">
        <w:rPr>
          <w:sz w:val="28"/>
          <w:szCs w:val="28"/>
        </w:rPr>
        <w:t xml:space="preserve">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многоэтажная жилая застройка (высотная застройка) (код – 2.6);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образов</w:t>
      </w:r>
      <w:r w:rsidR="00D53BAB" w:rsidRPr="00792D4B">
        <w:rPr>
          <w:sz w:val="28"/>
          <w:szCs w:val="28"/>
        </w:rPr>
        <w:t>ание и просвещение (код – 3.5);</w:t>
      </w:r>
    </w:p>
    <w:p w:rsidR="00575503" w:rsidRPr="00792D4B" w:rsidRDefault="007B6501" w:rsidP="0057550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3) </w:t>
      </w:r>
      <w:r w:rsidR="00575503" w:rsidRPr="00792D4B">
        <w:rPr>
          <w:sz w:val="28"/>
          <w:szCs w:val="28"/>
        </w:rPr>
        <w:t>коммунальное обслуживание (код – 3.1), в части 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</w:r>
      <w:proofErr w:type="gramEnd"/>
    </w:p>
    <w:p w:rsidR="007B6501" w:rsidRPr="00792D4B" w:rsidRDefault="007B6501" w:rsidP="00284E6C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 xml:space="preserve">4) </w:t>
      </w:r>
      <w:r w:rsidR="00C92F83" w:rsidRPr="00792D4B">
        <w:rPr>
          <w:sz w:val="28"/>
          <w:szCs w:val="28"/>
        </w:rPr>
        <w:t>з</w:t>
      </w:r>
      <w:r w:rsidR="00284E6C" w:rsidRPr="00792D4B">
        <w:rPr>
          <w:sz w:val="28"/>
          <w:szCs w:val="28"/>
        </w:rPr>
        <w:t>емельные участки (территории) общего пользовани</w:t>
      </w:r>
      <w:proofErr w:type="gramStart"/>
      <w:r w:rsidR="00284E6C" w:rsidRPr="00792D4B">
        <w:rPr>
          <w:sz w:val="28"/>
          <w:szCs w:val="28"/>
        </w:rPr>
        <w:t>я(</w:t>
      </w:r>
      <w:proofErr w:type="gramEnd"/>
      <w:r w:rsidR="00284E6C" w:rsidRPr="00792D4B">
        <w:rPr>
          <w:sz w:val="28"/>
          <w:szCs w:val="28"/>
        </w:rPr>
        <w:t xml:space="preserve">код – 12.0), </w:t>
      </w:r>
      <w:r w:rsidRPr="00792D4B">
        <w:rPr>
          <w:sz w:val="28"/>
          <w:szCs w:val="28"/>
        </w:rPr>
        <w:t xml:space="preserve">в части размещения </w:t>
      </w:r>
      <w:r w:rsidR="00284E6C" w:rsidRPr="00792D4B">
        <w:rPr>
          <w:sz w:val="28"/>
          <w:szCs w:val="28"/>
        </w:rPr>
        <w:t>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</w:p>
    <w:p w:rsidR="00092986" w:rsidRPr="00792D4B" w:rsidRDefault="007D2DA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092986" w:rsidRPr="00792D4B">
        <w:rPr>
          <w:sz w:val="28"/>
          <w:szCs w:val="28"/>
        </w:rPr>
        <w:t>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</w:t>
      </w:r>
      <w:r w:rsidR="00A15385" w:rsidRPr="00792D4B">
        <w:rPr>
          <w:sz w:val="28"/>
          <w:szCs w:val="28"/>
        </w:rPr>
        <w:t>ренних дел и спасательных служб,  в которых существует военизированная служ</w:t>
      </w:r>
      <w:r w:rsidR="00261418" w:rsidRPr="00792D4B">
        <w:rPr>
          <w:sz w:val="28"/>
          <w:szCs w:val="28"/>
        </w:rPr>
        <w:t>ба;</w:t>
      </w:r>
    </w:p>
    <w:p w:rsidR="007B6501" w:rsidRPr="00792D4B" w:rsidRDefault="007D2DA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>) социальное обслуживание (код – 3.2);</w:t>
      </w:r>
    </w:p>
    <w:p w:rsidR="007B6501" w:rsidRPr="00792D4B" w:rsidRDefault="007D2DA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8E5945" w:rsidRPr="00792D4B" w:rsidRDefault="007D2DAF" w:rsidP="008E5945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 xml:space="preserve">) </w:t>
      </w:r>
      <w:r w:rsidR="005778A0" w:rsidRPr="00792D4B">
        <w:rPr>
          <w:sz w:val="28"/>
          <w:szCs w:val="28"/>
        </w:rPr>
        <w:t>а</w:t>
      </w:r>
      <w:r w:rsidR="008E5945" w:rsidRPr="00792D4B">
        <w:rPr>
          <w:sz w:val="28"/>
          <w:szCs w:val="28"/>
        </w:rPr>
        <w:t>мбулаторно-поликлиническое обслуживание (код –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B6501" w:rsidRPr="00792D4B" w:rsidRDefault="007D2DAF" w:rsidP="008E5945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7B6501" w:rsidRPr="00792D4B">
        <w:rPr>
          <w:sz w:val="28"/>
          <w:szCs w:val="28"/>
        </w:rPr>
        <w:t xml:space="preserve">) культурное развитие (код – 3.6), в части размещения объектов капитального строительства </w:t>
      </w:r>
      <w:r w:rsidR="00C85302" w:rsidRPr="00792D4B">
        <w:rPr>
          <w:sz w:val="28"/>
          <w:szCs w:val="28"/>
        </w:rPr>
        <w:t xml:space="preserve">предназначенных </w:t>
      </w:r>
      <w:r w:rsidR="007B6501" w:rsidRPr="00792D4B">
        <w:rPr>
          <w:sz w:val="28"/>
          <w:szCs w:val="28"/>
        </w:rPr>
        <w:t>для размещения в них музеев, выставочных залов, художественных галерей, домов культуры, библиотек, кинотеатров и кинозалов;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1</w:t>
      </w:r>
      <w:r w:rsidR="007D2DAF" w:rsidRPr="00792D4B">
        <w:rPr>
          <w:sz w:val="28"/>
          <w:szCs w:val="28"/>
        </w:rPr>
        <w:t>0</w:t>
      </w:r>
      <w:r w:rsidRPr="00792D4B">
        <w:rPr>
          <w:sz w:val="28"/>
          <w:szCs w:val="28"/>
        </w:rPr>
        <w:t>) спорт (код – 5.1), в части размещения объектов капитального строительства в качестве спортивных клубов, спортив</w:t>
      </w:r>
      <w:r w:rsidR="00306783" w:rsidRPr="00792D4B">
        <w:rPr>
          <w:sz w:val="28"/>
          <w:szCs w:val="28"/>
        </w:rPr>
        <w:t>ных залов, бассейнов,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сооружения);</w:t>
      </w:r>
    </w:p>
    <w:p w:rsidR="00C85302" w:rsidRPr="00792D4B" w:rsidRDefault="00C8530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11) обслуживание автотранспорта</w:t>
      </w:r>
      <w:r w:rsidR="0047029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219F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7219F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4.9), в части размещения стоянок.</w:t>
      </w:r>
    </w:p>
    <w:p w:rsidR="00BF1931" w:rsidRPr="00792D4B" w:rsidRDefault="00BF1931" w:rsidP="00BF193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12)</w:t>
      </w:r>
      <w:r w:rsidR="005778A0" w:rsidRPr="00792D4B">
        <w:rPr>
          <w:sz w:val="28"/>
          <w:szCs w:val="28"/>
        </w:rPr>
        <w:t xml:space="preserve"> а</w:t>
      </w:r>
      <w:r w:rsidRPr="00792D4B">
        <w:rPr>
          <w:sz w:val="28"/>
          <w:szCs w:val="28"/>
        </w:rPr>
        <w:t>мбулаторное ветеринарное обслуживание</w:t>
      </w:r>
      <w:r w:rsidR="00326319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(код-3.10.1)</w:t>
      </w:r>
      <w:r w:rsidR="00326319" w:rsidRPr="00792D4B">
        <w:rPr>
          <w:sz w:val="28"/>
          <w:szCs w:val="28"/>
        </w:rPr>
        <w:t>.</w:t>
      </w:r>
    </w:p>
    <w:p w:rsidR="007B6501" w:rsidRPr="00792D4B" w:rsidRDefault="0009298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. Условно разрешенные виды использования:</w:t>
      </w:r>
    </w:p>
    <w:p w:rsidR="00A15385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proofErr w:type="spellStart"/>
      <w:r w:rsidR="00A15385" w:rsidRPr="00792D4B">
        <w:rPr>
          <w:sz w:val="28"/>
          <w:szCs w:val="28"/>
        </w:rPr>
        <w:t>среднеэтажная</w:t>
      </w:r>
      <w:proofErr w:type="spellEnd"/>
      <w:r w:rsidR="00A15385" w:rsidRPr="00792D4B">
        <w:rPr>
          <w:sz w:val="28"/>
          <w:szCs w:val="28"/>
        </w:rPr>
        <w:t xml:space="preserve"> жилая застройка (код – 2.5);</w:t>
      </w:r>
    </w:p>
    <w:p w:rsidR="007B6501" w:rsidRPr="00792D4B" w:rsidRDefault="00A1538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</w:t>
      </w:r>
      <w:r w:rsidR="007B6501" w:rsidRPr="00792D4B">
        <w:rPr>
          <w:sz w:val="28"/>
          <w:szCs w:val="28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7B6501" w:rsidRPr="00792D4B" w:rsidRDefault="00261418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) деловое управление (код – 4.1)</w:t>
      </w:r>
      <w:r w:rsidR="00ED43C2" w:rsidRPr="00792D4B">
        <w:rPr>
          <w:sz w:val="28"/>
          <w:szCs w:val="28"/>
        </w:rPr>
        <w:t>;</w:t>
      </w:r>
    </w:p>
    <w:p w:rsidR="00D559A5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общественное управление</w:t>
      </w:r>
      <w:r w:rsidR="0047029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219F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7219F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3.8);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>) общественное питание (код – 4.6);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>) магазины (код – 4.4)</w:t>
      </w:r>
      <w:r w:rsidR="00ED43C2" w:rsidRPr="00792D4B">
        <w:rPr>
          <w:sz w:val="28"/>
          <w:szCs w:val="28"/>
        </w:rPr>
        <w:t>;</w:t>
      </w:r>
    </w:p>
    <w:p w:rsidR="007B6501" w:rsidRPr="00792D4B" w:rsidRDefault="00D559A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гостиничное обслуживание (код – 4.7);</w:t>
      </w:r>
    </w:p>
    <w:p w:rsidR="007D2DAF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7D2DAF" w:rsidRPr="00792D4B">
        <w:rPr>
          <w:sz w:val="28"/>
          <w:szCs w:val="28"/>
        </w:rPr>
        <w:t xml:space="preserve">) развлечения (код – 4.8), </w:t>
      </w:r>
      <w:r w:rsidR="00C85302" w:rsidRPr="00792D4B">
        <w:rPr>
          <w:sz w:val="28"/>
          <w:szCs w:val="28"/>
        </w:rPr>
        <w:t>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7D2DAF" w:rsidRPr="00792D4B" w:rsidRDefault="00D559A5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7D2DAF" w:rsidRPr="00792D4B">
        <w:rPr>
          <w:sz w:val="28"/>
          <w:szCs w:val="28"/>
        </w:rPr>
        <w:t>) связь (код - 6.8), за  исключением антенных полей.</w:t>
      </w:r>
    </w:p>
    <w:p w:rsidR="007B6501" w:rsidRPr="00792D4B" w:rsidRDefault="007D2DA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 xml:space="preserve">. </w:t>
      </w:r>
      <w:r w:rsidR="00261418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</w:t>
      </w:r>
      <w:r w:rsidR="007219F6" w:rsidRPr="00792D4B">
        <w:rPr>
          <w:sz w:val="28"/>
          <w:szCs w:val="28"/>
        </w:rPr>
        <w:t>,</w:t>
      </w:r>
      <w:r w:rsidR="00261418" w:rsidRPr="00792D4B">
        <w:rPr>
          <w:sz w:val="28"/>
          <w:szCs w:val="28"/>
        </w:rPr>
        <w:t xml:space="preserve"> указанными в </w:t>
      </w:r>
      <w:r w:rsidR="00470296" w:rsidRPr="00792D4B">
        <w:rPr>
          <w:sz w:val="28"/>
          <w:szCs w:val="28"/>
        </w:rPr>
        <w:t xml:space="preserve">подпункте </w:t>
      </w:r>
      <w:r w:rsidR="00016F6F" w:rsidRPr="00792D4B">
        <w:rPr>
          <w:sz w:val="28"/>
          <w:szCs w:val="28"/>
        </w:rPr>
        <w:t xml:space="preserve">1 </w:t>
      </w:r>
      <w:r w:rsidR="00470296" w:rsidRPr="00792D4B">
        <w:rPr>
          <w:sz w:val="28"/>
          <w:szCs w:val="28"/>
        </w:rPr>
        <w:t xml:space="preserve">пункта </w:t>
      </w:r>
      <w:r w:rsidR="007219F6" w:rsidRPr="00792D4B">
        <w:rPr>
          <w:sz w:val="28"/>
          <w:szCs w:val="28"/>
        </w:rPr>
        <w:t>2,</w:t>
      </w:r>
      <w:r w:rsidR="00016F6F" w:rsidRPr="00792D4B">
        <w:rPr>
          <w:sz w:val="28"/>
          <w:szCs w:val="28"/>
        </w:rPr>
        <w:t xml:space="preserve"> </w:t>
      </w:r>
      <w:r w:rsidR="00470296" w:rsidRPr="00792D4B">
        <w:rPr>
          <w:sz w:val="28"/>
          <w:szCs w:val="28"/>
        </w:rPr>
        <w:t xml:space="preserve">подпункте </w:t>
      </w:r>
      <w:r w:rsidR="00016F6F" w:rsidRPr="00792D4B">
        <w:rPr>
          <w:sz w:val="28"/>
          <w:szCs w:val="28"/>
        </w:rPr>
        <w:t xml:space="preserve">1 </w:t>
      </w:r>
      <w:r w:rsidR="00470296" w:rsidRPr="00792D4B">
        <w:rPr>
          <w:sz w:val="28"/>
          <w:szCs w:val="28"/>
        </w:rPr>
        <w:t xml:space="preserve">пункта </w:t>
      </w:r>
      <w:r w:rsidR="00016F6F" w:rsidRPr="00792D4B">
        <w:rPr>
          <w:sz w:val="28"/>
          <w:szCs w:val="28"/>
        </w:rPr>
        <w:t>3 настоящей статьи</w:t>
      </w:r>
      <w:r w:rsidR="007B6501" w:rsidRPr="00792D4B">
        <w:rPr>
          <w:sz w:val="28"/>
          <w:szCs w:val="28"/>
        </w:rPr>
        <w:t>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i/>
          <w:sz w:val="28"/>
          <w:szCs w:val="28"/>
        </w:rPr>
      </w:pPr>
      <w:r w:rsidRPr="00792D4B">
        <w:rPr>
          <w:sz w:val="28"/>
          <w:szCs w:val="28"/>
        </w:rPr>
        <w:t>1) минимальный размер земельного участка – 0,30 га;</w:t>
      </w:r>
    </w:p>
    <w:p w:rsidR="007B6501" w:rsidRPr="00792D4B" w:rsidRDefault="00A1538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>) отступ от красной линии до зданий, строений, сооружений при осуществлении строительства - не менее 6 м;</w:t>
      </w:r>
    </w:p>
    <w:p w:rsidR="007B6501" w:rsidRPr="00792D4B" w:rsidRDefault="00470296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) максимальный коэффициент застройки - не более 0,4</w:t>
      </w:r>
      <w:r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(в условиях реконструкции</w:t>
      </w:r>
      <w:r w:rsidR="0031453E" w:rsidRPr="00792D4B">
        <w:rPr>
          <w:sz w:val="28"/>
          <w:szCs w:val="28"/>
        </w:rPr>
        <w:t xml:space="preserve"> существующей застройки</w:t>
      </w:r>
      <w:r w:rsidR="00DD75E4" w:rsidRPr="00792D4B">
        <w:rPr>
          <w:sz w:val="28"/>
          <w:szCs w:val="28"/>
        </w:rPr>
        <w:t xml:space="preserve"> –</w:t>
      </w:r>
      <w:r w:rsidRPr="00792D4B">
        <w:rPr>
          <w:sz w:val="28"/>
          <w:szCs w:val="28"/>
        </w:rPr>
        <w:t xml:space="preserve"> </w:t>
      </w:r>
      <w:r w:rsidR="00DD75E4" w:rsidRPr="00792D4B">
        <w:rPr>
          <w:sz w:val="28"/>
          <w:szCs w:val="28"/>
        </w:rPr>
        <w:t>не более 0,6)</w:t>
      </w:r>
      <w:r w:rsidR="007B6501" w:rsidRPr="00792D4B">
        <w:rPr>
          <w:sz w:val="28"/>
          <w:szCs w:val="28"/>
        </w:rPr>
        <w:t>;</w:t>
      </w:r>
    </w:p>
    <w:p w:rsidR="007B6501" w:rsidRPr="00792D4B" w:rsidRDefault="0047029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) коэффициент интенсивност</w:t>
      </w:r>
      <w:r w:rsidR="006744F1" w:rsidRPr="00792D4B">
        <w:rPr>
          <w:sz w:val="28"/>
          <w:szCs w:val="28"/>
        </w:rPr>
        <w:t>и жилой застройки – не более 1,5</w:t>
      </w:r>
      <w:r w:rsidRPr="00792D4B">
        <w:rPr>
          <w:sz w:val="28"/>
          <w:szCs w:val="28"/>
        </w:rPr>
        <w:t xml:space="preserve"> </w:t>
      </w:r>
      <w:r w:rsidR="006744F1" w:rsidRPr="00792D4B">
        <w:rPr>
          <w:sz w:val="28"/>
          <w:szCs w:val="28"/>
        </w:rPr>
        <w:t>(</w:t>
      </w:r>
      <w:r w:rsidR="0031453E" w:rsidRPr="00792D4B">
        <w:rPr>
          <w:sz w:val="28"/>
          <w:szCs w:val="28"/>
        </w:rPr>
        <w:t>в условиях реконструкции существующей застройки</w:t>
      </w:r>
      <w:r w:rsidR="006744F1" w:rsidRPr="00792D4B">
        <w:rPr>
          <w:sz w:val="28"/>
          <w:szCs w:val="28"/>
        </w:rPr>
        <w:t xml:space="preserve"> –</w:t>
      </w:r>
      <w:r w:rsidRPr="00792D4B">
        <w:rPr>
          <w:sz w:val="28"/>
          <w:szCs w:val="28"/>
        </w:rPr>
        <w:t xml:space="preserve"> </w:t>
      </w:r>
      <w:r w:rsidR="006744F1" w:rsidRPr="00792D4B">
        <w:rPr>
          <w:sz w:val="28"/>
          <w:szCs w:val="28"/>
        </w:rPr>
        <w:t>не более 1,9)</w:t>
      </w:r>
      <w:r w:rsidRPr="00792D4B">
        <w:rPr>
          <w:sz w:val="28"/>
          <w:szCs w:val="28"/>
        </w:rPr>
        <w:t>.</w:t>
      </w:r>
    </w:p>
    <w:p w:rsidR="005D27DC" w:rsidRPr="00792D4B" w:rsidRDefault="000C013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016F6F" w:rsidRPr="00792D4B">
        <w:rPr>
          <w:sz w:val="28"/>
          <w:szCs w:val="28"/>
        </w:rPr>
        <w:t>.</w:t>
      </w:r>
      <w:r w:rsidR="004B4729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настоящей статье, за исключением видов разрешенного использования, указанными в  подпункте 1 пункта 2; подпункте 1 пункта 3 настоящей статьи, определяются в соответствии с техническими регламентами</w:t>
      </w:r>
      <w:r w:rsidR="005D27DC" w:rsidRPr="00792D4B">
        <w:rPr>
          <w:sz w:val="28"/>
          <w:szCs w:val="28"/>
        </w:rPr>
        <w:t>.</w:t>
      </w:r>
    </w:p>
    <w:p w:rsidR="007D2DAF" w:rsidRPr="00792D4B" w:rsidRDefault="007D2DAF" w:rsidP="00FE7791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7B6501" w:rsidRPr="00792D4B" w:rsidRDefault="007B6501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 xml:space="preserve">Статья </w:t>
      </w:r>
      <w:r w:rsidR="0008185F" w:rsidRPr="00792D4B">
        <w:rPr>
          <w:color w:val="auto"/>
          <w:sz w:val="28"/>
          <w:szCs w:val="28"/>
        </w:rPr>
        <w:t>1</w:t>
      </w:r>
      <w:r w:rsidR="00A15385" w:rsidRPr="00792D4B">
        <w:rPr>
          <w:color w:val="auto"/>
          <w:sz w:val="28"/>
          <w:szCs w:val="28"/>
        </w:rPr>
        <w:t>8</w:t>
      </w:r>
      <w:r w:rsidRPr="00792D4B">
        <w:rPr>
          <w:color w:val="auto"/>
          <w:sz w:val="28"/>
          <w:szCs w:val="28"/>
        </w:rPr>
        <w:t>. Многофункциональные зоны (МФ)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 xml:space="preserve">1. Многофункциональные зоны включают в себя участки территорий города, предназначенные для размещения жилых домов, объектов общественно-делового назначения </w:t>
      </w:r>
      <w:r w:rsidR="001F6EC5" w:rsidRPr="00792D4B">
        <w:rPr>
          <w:sz w:val="28"/>
          <w:szCs w:val="28"/>
        </w:rPr>
        <w:t>(здравоохранения, культурного развития, спорта, торговли, общественного питания, социального и коммунально-бытового назначения, делового и  общественного управления, банковской и страховой деятельности, объектов образования и просвещения, обеспечения научной деятельности, религиозного использования</w:t>
      </w:r>
      <w:r w:rsidR="00724A02" w:rsidRPr="00792D4B">
        <w:rPr>
          <w:sz w:val="28"/>
          <w:szCs w:val="28"/>
        </w:rPr>
        <w:t>) и иных</w:t>
      </w:r>
      <w:r w:rsidR="00D559A5" w:rsidRPr="00792D4B">
        <w:rPr>
          <w:sz w:val="28"/>
          <w:szCs w:val="28"/>
        </w:rPr>
        <w:t xml:space="preserve"> объектов</w:t>
      </w:r>
      <w:r w:rsidR="001F6EC5" w:rsidRPr="00792D4B">
        <w:rPr>
          <w:sz w:val="28"/>
          <w:szCs w:val="28"/>
        </w:rPr>
        <w:t>, предусмотренных настоящей статьей.</w:t>
      </w:r>
      <w:r w:rsidRPr="00792D4B">
        <w:rPr>
          <w:sz w:val="28"/>
          <w:szCs w:val="28"/>
        </w:rPr>
        <w:t xml:space="preserve"> </w:t>
      </w:r>
    </w:p>
    <w:p w:rsidR="007B6501" w:rsidRPr="00792D4B" w:rsidRDefault="000E27B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</w:t>
      </w:r>
      <w:r w:rsidR="007B6501" w:rsidRPr="00792D4B">
        <w:rPr>
          <w:sz w:val="28"/>
          <w:szCs w:val="28"/>
        </w:rPr>
        <w:t xml:space="preserve"> вид</w:t>
      </w:r>
      <w:r w:rsidRPr="00792D4B">
        <w:rPr>
          <w:sz w:val="28"/>
          <w:szCs w:val="28"/>
        </w:rPr>
        <w:t>ы</w:t>
      </w:r>
      <w:r w:rsidR="007B6501" w:rsidRPr="00792D4B">
        <w:rPr>
          <w:sz w:val="28"/>
          <w:szCs w:val="28"/>
        </w:rPr>
        <w:t xml:space="preserve"> разрешенного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proofErr w:type="spellStart"/>
      <w:r w:rsidRPr="00792D4B">
        <w:rPr>
          <w:sz w:val="28"/>
          <w:szCs w:val="28"/>
        </w:rPr>
        <w:t>среднеэтажная</w:t>
      </w:r>
      <w:proofErr w:type="spellEnd"/>
      <w:r w:rsidRPr="00792D4B">
        <w:rPr>
          <w:sz w:val="28"/>
          <w:szCs w:val="28"/>
        </w:rPr>
        <w:t xml:space="preserve"> жилая застройка (код – 2.5);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многоэтажная жилая застройка (высотная застройка) (код – 2.6);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образование и просвещение (код – 3.5</w:t>
      </w:r>
      <w:r w:rsidR="00710FBD" w:rsidRPr="00792D4B">
        <w:rPr>
          <w:sz w:val="28"/>
          <w:szCs w:val="28"/>
        </w:rPr>
        <w:t>)</w:t>
      </w:r>
      <w:r w:rsidRPr="00792D4B">
        <w:rPr>
          <w:sz w:val="28"/>
          <w:szCs w:val="28"/>
        </w:rPr>
        <w:t>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 xml:space="preserve">4) обеспечение научной деятельности (код – 3.9), в части </w:t>
      </w:r>
      <w:r w:rsidRPr="00792D4B">
        <w:rPr>
          <w:sz w:val="28"/>
          <w:szCs w:val="28"/>
          <w:lang w:eastAsia="ru-RU"/>
        </w:rPr>
        <w:t>размещения</w:t>
      </w:r>
      <w:r w:rsidR="00E71BC1" w:rsidRPr="00792D4B">
        <w:rPr>
          <w:sz w:val="28"/>
          <w:szCs w:val="28"/>
          <w:lang w:eastAsia="ru-RU"/>
        </w:rPr>
        <w:t xml:space="preserve"> объектов капитального строительства</w:t>
      </w:r>
      <w:r w:rsidR="007219F6" w:rsidRPr="00792D4B">
        <w:rPr>
          <w:sz w:val="28"/>
          <w:szCs w:val="28"/>
          <w:lang w:eastAsia="ru-RU"/>
        </w:rPr>
        <w:t xml:space="preserve"> для размещения </w:t>
      </w:r>
      <w:r w:rsidRPr="00792D4B">
        <w:rPr>
          <w:sz w:val="28"/>
          <w:szCs w:val="28"/>
          <w:lang w:eastAsia="ru-RU"/>
        </w:rPr>
        <w:t>организаций, осуществляющих научные изыскания, исследования и разработки (</w:t>
      </w:r>
      <w:r w:rsidRPr="00792D4B">
        <w:rPr>
          <w:sz w:val="28"/>
          <w:szCs w:val="28"/>
        </w:rPr>
        <w:t>научно-исследовательские институты, проектные институты, научные центры</w:t>
      </w:r>
      <w:r w:rsidR="001466FE" w:rsidRPr="00792D4B">
        <w:rPr>
          <w:sz w:val="28"/>
          <w:szCs w:val="28"/>
        </w:rPr>
        <w:t>)</w:t>
      </w:r>
      <w:r w:rsidRPr="00792D4B">
        <w:rPr>
          <w:sz w:val="28"/>
          <w:szCs w:val="28"/>
        </w:rPr>
        <w:t xml:space="preserve">; </w:t>
      </w:r>
    </w:p>
    <w:p w:rsidR="000E27BD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5) </w:t>
      </w:r>
      <w:r w:rsidR="00ED43C2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</w:t>
      </w:r>
      <w:r w:rsidR="000E27BD" w:rsidRPr="00792D4B">
        <w:rPr>
          <w:sz w:val="28"/>
          <w:szCs w:val="28"/>
        </w:rPr>
        <w:t>ренних дел и спасательных служб,  в которых существует военизированная служба;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социальное обслуживание (код – 3.2);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бытовое обслуживание (код – 3.3);</w:t>
      </w:r>
    </w:p>
    <w:p w:rsidR="00ED7480" w:rsidRPr="00792D4B" w:rsidRDefault="007B6501" w:rsidP="00ED7480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8) </w:t>
      </w:r>
      <w:r w:rsidR="005778A0" w:rsidRPr="00792D4B">
        <w:rPr>
          <w:sz w:val="28"/>
          <w:szCs w:val="28"/>
        </w:rPr>
        <w:t>а</w:t>
      </w:r>
      <w:r w:rsidR="00ED7480" w:rsidRPr="00792D4B">
        <w:rPr>
          <w:sz w:val="28"/>
          <w:szCs w:val="28"/>
        </w:rPr>
        <w:t>мбулаторно-поликлиническое обслуживание (код –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B6501" w:rsidRPr="00792D4B" w:rsidRDefault="007B6501" w:rsidP="00ED7480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 культурное развитие (код – 3.6);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10) деловое управление (код – 4.1);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11) общественное управление (код – 3.8);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12) ветеринарное обслуживание (код – 3.10);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13) магазины (код – 4.4);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14) банковская и страховая деятельность (код – 4.5);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15) общественное питание (код – 4.6);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16) гостиничное обслуживание (код – 4.7);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17) спорт (код – 5.1), в части размещения объектов капитального строительства в качестве спортивных клубов, спортивных залов, бассейнов;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 xml:space="preserve">18) </w:t>
      </w:r>
      <w:r w:rsidR="00C92F83" w:rsidRPr="00792D4B">
        <w:rPr>
          <w:sz w:val="28"/>
          <w:szCs w:val="28"/>
        </w:rPr>
        <w:t>о</w:t>
      </w:r>
      <w:r w:rsidR="00ED7480" w:rsidRPr="00792D4B">
        <w:rPr>
          <w:sz w:val="28"/>
          <w:szCs w:val="28"/>
        </w:rPr>
        <w:t>бъекты торговли (торговые центры, торгово-развлекательные центры (комплексы)</w:t>
      </w:r>
      <w:r w:rsidR="00ED7480" w:rsidRPr="00792D4B">
        <w:rPr>
          <w:sz w:val="28"/>
          <w:szCs w:val="28"/>
          <w:lang w:eastAsia="ru-RU"/>
        </w:rPr>
        <w:t xml:space="preserve"> (код – 4.2);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  <w:lang w:eastAsia="ru-RU"/>
        </w:rPr>
        <w:t xml:space="preserve">19) рынки (код – 4.3), </w:t>
      </w:r>
      <w:r w:rsidR="00A15385" w:rsidRPr="00792D4B">
        <w:rPr>
          <w:sz w:val="28"/>
          <w:szCs w:val="28"/>
          <w:lang w:eastAsia="ru-RU"/>
        </w:rPr>
        <w:t xml:space="preserve">за исключением </w:t>
      </w:r>
      <w:r w:rsidRPr="00792D4B">
        <w:rPr>
          <w:sz w:val="28"/>
          <w:szCs w:val="28"/>
          <w:lang w:eastAsia="ru-RU"/>
        </w:rPr>
        <w:t>оптовых;</w:t>
      </w:r>
    </w:p>
    <w:p w:rsidR="007B6501" w:rsidRPr="00792D4B" w:rsidRDefault="007B6501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  <w:lang w:eastAsia="ru-RU"/>
        </w:rPr>
        <w:t>20) развлечения (код –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ED7480" w:rsidRPr="00792D4B" w:rsidRDefault="007B6501" w:rsidP="00ED7480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  <w:lang w:eastAsia="ru-RU"/>
        </w:rPr>
        <w:t xml:space="preserve">21) </w:t>
      </w:r>
      <w:r w:rsidR="00ED7480" w:rsidRPr="00792D4B">
        <w:rPr>
          <w:sz w:val="28"/>
          <w:szCs w:val="28"/>
        </w:rPr>
        <w:t xml:space="preserve">коммунальное обслуживание (код – 3.1), в части </w:t>
      </w:r>
      <w:r w:rsidR="00ED7480" w:rsidRPr="00792D4B">
        <w:rPr>
          <w:sz w:val="20"/>
          <w:szCs w:val="20"/>
        </w:rPr>
        <w:t xml:space="preserve"> </w:t>
      </w:r>
      <w:r w:rsidR="00ED7480" w:rsidRPr="00792D4B">
        <w:rPr>
          <w:sz w:val="28"/>
          <w:szCs w:val="28"/>
        </w:rPr>
        <w:t xml:space="preserve">размещения </w:t>
      </w:r>
      <w:r w:rsidR="00ED7480" w:rsidRPr="00792D4B">
        <w:rPr>
          <w:sz w:val="28"/>
          <w:szCs w:val="28"/>
        </w:rPr>
        <w:lastRenderedPageBreak/>
        <w:t>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</w:r>
      <w:proofErr w:type="gramEnd"/>
    </w:p>
    <w:p w:rsidR="00ED7480" w:rsidRPr="00792D4B" w:rsidRDefault="007B6501" w:rsidP="00ED7480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  <w:lang w:eastAsia="ru-RU"/>
        </w:rPr>
        <w:t xml:space="preserve">22) </w:t>
      </w:r>
      <w:r w:rsidR="00C92F83" w:rsidRPr="00792D4B">
        <w:rPr>
          <w:sz w:val="28"/>
          <w:szCs w:val="28"/>
          <w:lang w:eastAsia="ru-RU"/>
        </w:rPr>
        <w:t>з</w:t>
      </w:r>
      <w:r w:rsidR="00ED7480" w:rsidRPr="00792D4B">
        <w:rPr>
          <w:sz w:val="28"/>
          <w:szCs w:val="28"/>
        </w:rPr>
        <w:t>емельные участки (территории) общего пользования</w:t>
      </w:r>
      <w:r w:rsidR="00B055D7" w:rsidRPr="00792D4B">
        <w:rPr>
          <w:sz w:val="28"/>
          <w:szCs w:val="28"/>
        </w:rPr>
        <w:t xml:space="preserve"> </w:t>
      </w:r>
      <w:r w:rsidR="00ED7480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  <w:r w:rsidR="00195C2B" w:rsidRPr="00792D4B">
        <w:rPr>
          <w:sz w:val="28"/>
          <w:szCs w:val="28"/>
        </w:rPr>
        <w:t>;</w:t>
      </w:r>
      <w:proofErr w:type="gramEnd"/>
    </w:p>
    <w:p w:rsidR="00ED7480" w:rsidRPr="00792D4B" w:rsidRDefault="00747A79" w:rsidP="00ED7480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195C2B" w:rsidRPr="00792D4B">
        <w:rPr>
          <w:sz w:val="28"/>
          <w:szCs w:val="28"/>
        </w:rPr>
        <w:t>3</w:t>
      </w:r>
      <w:r w:rsidRPr="00792D4B">
        <w:rPr>
          <w:sz w:val="28"/>
          <w:szCs w:val="28"/>
        </w:rPr>
        <w:t>) объекты гаражного назначения</w:t>
      </w:r>
      <w:r w:rsidR="003D0E7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195C2B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2.7.1)</w:t>
      </w:r>
      <w:r w:rsidR="002C7368" w:rsidRPr="00792D4B">
        <w:rPr>
          <w:sz w:val="28"/>
          <w:szCs w:val="28"/>
        </w:rPr>
        <w:t>, в части размещения подземных гаражей</w:t>
      </w:r>
      <w:r w:rsidR="00195C2B" w:rsidRPr="00792D4B">
        <w:rPr>
          <w:sz w:val="28"/>
          <w:szCs w:val="28"/>
        </w:rPr>
        <w:t>;</w:t>
      </w:r>
    </w:p>
    <w:p w:rsidR="008632C2" w:rsidRPr="00792D4B" w:rsidRDefault="00195C2B" w:rsidP="008632C2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24) объекты придорожного сервиса (код – 4.9.1)</w:t>
      </w:r>
      <w:r w:rsidR="008632C2" w:rsidRPr="00792D4B">
        <w:rPr>
          <w:sz w:val="28"/>
          <w:szCs w:val="28"/>
        </w:rPr>
        <w:t xml:space="preserve">, в части </w:t>
      </w:r>
      <w:r w:rsidR="00B0191F" w:rsidRPr="00792D4B">
        <w:rPr>
          <w:sz w:val="28"/>
          <w:szCs w:val="28"/>
        </w:rPr>
        <w:t>р</w:t>
      </w:r>
      <w:r w:rsidR="008632C2" w:rsidRPr="00792D4B">
        <w:rPr>
          <w:sz w:val="28"/>
          <w:szCs w:val="28"/>
        </w:rPr>
        <w:t>азмещени</w:t>
      </w:r>
      <w:r w:rsidR="00B0191F" w:rsidRPr="00792D4B">
        <w:rPr>
          <w:sz w:val="28"/>
          <w:szCs w:val="28"/>
        </w:rPr>
        <w:t>я</w:t>
      </w:r>
      <w:r w:rsidR="008632C2" w:rsidRPr="00792D4B">
        <w:rPr>
          <w:sz w:val="28"/>
          <w:szCs w:val="28"/>
        </w:rPr>
        <w:t xml:space="preserve"> </w:t>
      </w:r>
    </w:p>
    <w:p w:rsidR="008632C2" w:rsidRPr="00792D4B" w:rsidRDefault="008632C2" w:rsidP="008632C2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м</w:t>
      </w:r>
      <w:r w:rsidR="00B0191F" w:rsidRPr="00792D4B">
        <w:rPr>
          <w:sz w:val="28"/>
          <w:szCs w:val="28"/>
        </w:rPr>
        <w:t>агазинов сопутствующей торговли</w:t>
      </w:r>
      <w:r w:rsidRPr="00792D4B">
        <w:rPr>
          <w:sz w:val="28"/>
          <w:szCs w:val="28"/>
        </w:rPr>
        <w:t>;</w:t>
      </w:r>
    </w:p>
    <w:p w:rsidR="00E474FB" w:rsidRPr="00792D4B" w:rsidRDefault="008632C2" w:rsidP="008632C2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размещени</w:t>
      </w:r>
      <w:r w:rsidR="00964967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</w:p>
    <w:p w:rsidR="00195C2B" w:rsidRPr="00792D4B" w:rsidRDefault="00E474FB" w:rsidP="008632C2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25) обслуживание автотранспорта (код – 4.9)</w:t>
      </w:r>
      <w:r w:rsidR="00B0191F" w:rsidRPr="00792D4B">
        <w:rPr>
          <w:sz w:val="28"/>
          <w:szCs w:val="28"/>
        </w:rPr>
        <w:t>.</w:t>
      </w:r>
    </w:p>
    <w:p w:rsidR="007B6501" w:rsidRPr="00792D4B" w:rsidRDefault="00ED43C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. Условно разрешенные виды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3.7);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связь (код </w:t>
      </w:r>
      <w:r w:rsidR="003D0E74" w:rsidRPr="00792D4B">
        <w:rPr>
          <w:sz w:val="28"/>
          <w:szCs w:val="28"/>
        </w:rPr>
        <w:t>–</w:t>
      </w:r>
      <w:r w:rsidRPr="00792D4B">
        <w:rPr>
          <w:sz w:val="28"/>
          <w:szCs w:val="28"/>
        </w:rPr>
        <w:t xml:space="preserve"> 6.8)</w:t>
      </w:r>
      <w:r w:rsidR="0087375D" w:rsidRPr="00792D4B">
        <w:rPr>
          <w:sz w:val="28"/>
          <w:szCs w:val="28"/>
        </w:rPr>
        <w:t>, за  исключением  антенных полей</w:t>
      </w:r>
      <w:r w:rsidRPr="00792D4B">
        <w:rPr>
          <w:sz w:val="28"/>
          <w:szCs w:val="28"/>
        </w:rPr>
        <w:t>.</w:t>
      </w:r>
    </w:p>
    <w:p w:rsidR="007B6501" w:rsidRPr="00792D4B" w:rsidRDefault="0087375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>. Предельные параметры разрешенного строительства, реконструкции объе</w:t>
      </w:r>
      <w:r w:rsidR="001466FE" w:rsidRPr="00792D4B">
        <w:rPr>
          <w:sz w:val="28"/>
          <w:szCs w:val="28"/>
        </w:rPr>
        <w:t>ктов капитального строительства</w:t>
      </w:r>
      <w:r w:rsidR="007B6501" w:rsidRPr="00792D4B">
        <w:rPr>
          <w:sz w:val="28"/>
          <w:szCs w:val="28"/>
        </w:rPr>
        <w:t>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  <w:proofErr w:type="gramEnd"/>
    </w:p>
    <w:p w:rsidR="007B6501" w:rsidRPr="00792D4B" w:rsidRDefault="00A15385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>) мак</w:t>
      </w:r>
      <w:r w:rsidR="00470296" w:rsidRPr="00792D4B">
        <w:rPr>
          <w:sz w:val="28"/>
          <w:szCs w:val="28"/>
        </w:rPr>
        <w:t>симальный коэффициент застройки</w:t>
      </w:r>
      <w:r w:rsidR="000C0137" w:rsidRPr="00792D4B">
        <w:rPr>
          <w:sz w:val="28"/>
          <w:szCs w:val="28"/>
        </w:rPr>
        <w:t xml:space="preserve"> </w:t>
      </w:r>
      <w:r w:rsidR="001466FE" w:rsidRPr="00792D4B">
        <w:rPr>
          <w:sz w:val="28"/>
          <w:szCs w:val="28"/>
        </w:rPr>
        <w:t>для объектов, размещение которых предусмотрено видами разрешенного использования</w:t>
      </w:r>
      <w:r w:rsidR="007219F6" w:rsidRPr="00792D4B">
        <w:rPr>
          <w:sz w:val="28"/>
          <w:szCs w:val="28"/>
        </w:rPr>
        <w:t>,</w:t>
      </w:r>
      <w:r w:rsidR="001466FE" w:rsidRPr="00792D4B">
        <w:rPr>
          <w:sz w:val="28"/>
          <w:szCs w:val="28"/>
        </w:rPr>
        <w:t xml:space="preserve"> указанными</w:t>
      </w:r>
      <w:r w:rsidR="00950412" w:rsidRPr="00792D4B">
        <w:rPr>
          <w:sz w:val="28"/>
          <w:szCs w:val="28"/>
        </w:rPr>
        <w:t xml:space="preserve"> </w:t>
      </w:r>
      <w:r w:rsidR="001466FE" w:rsidRPr="00792D4B">
        <w:rPr>
          <w:sz w:val="28"/>
          <w:szCs w:val="28"/>
        </w:rPr>
        <w:t xml:space="preserve">в </w:t>
      </w:r>
      <w:r w:rsidR="00470296" w:rsidRPr="00792D4B">
        <w:rPr>
          <w:sz w:val="28"/>
          <w:szCs w:val="28"/>
        </w:rPr>
        <w:t xml:space="preserve">подпунктах </w:t>
      </w:r>
      <w:r w:rsidR="00950412" w:rsidRPr="00792D4B">
        <w:rPr>
          <w:sz w:val="28"/>
          <w:szCs w:val="28"/>
        </w:rPr>
        <w:t>1,</w:t>
      </w:r>
      <w:r w:rsidR="00470296" w:rsidRPr="00792D4B">
        <w:rPr>
          <w:sz w:val="28"/>
          <w:szCs w:val="28"/>
        </w:rPr>
        <w:t xml:space="preserve"> </w:t>
      </w:r>
      <w:r w:rsidR="00950412" w:rsidRPr="00792D4B">
        <w:rPr>
          <w:sz w:val="28"/>
          <w:szCs w:val="28"/>
        </w:rPr>
        <w:t xml:space="preserve">2 </w:t>
      </w:r>
      <w:r w:rsidR="00470296" w:rsidRPr="00792D4B">
        <w:rPr>
          <w:sz w:val="28"/>
          <w:szCs w:val="28"/>
        </w:rPr>
        <w:t xml:space="preserve">пункта </w:t>
      </w:r>
      <w:r w:rsidR="00950412" w:rsidRPr="00792D4B">
        <w:rPr>
          <w:sz w:val="28"/>
          <w:szCs w:val="28"/>
        </w:rPr>
        <w:t>2</w:t>
      </w:r>
      <w:r w:rsidR="00D559A5" w:rsidRPr="00792D4B">
        <w:rPr>
          <w:sz w:val="28"/>
          <w:szCs w:val="28"/>
        </w:rPr>
        <w:t xml:space="preserve"> настоящей статьи</w:t>
      </w:r>
      <w:r w:rsidR="007219F6" w:rsidRPr="00792D4B">
        <w:rPr>
          <w:sz w:val="28"/>
          <w:szCs w:val="28"/>
        </w:rPr>
        <w:t>,</w:t>
      </w:r>
      <w:r w:rsidR="00470296" w:rsidRPr="00792D4B">
        <w:rPr>
          <w:sz w:val="28"/>
          <w:szCs w:val="28"/>
        </w:rPr>
        <w:t xml:space="preserve"> </w:t>
      </w:r>
      <w:r w:rsidR="00D559A5" w:rsidRPr="00792D4B">
        <w:rPr>
          <w:sz w:val="28"/>
          <w:szCs w:val="28"/>
        </w:rPr>
        <w:t>– не более 0,4</w:t>
      </w:r>
      <w:r w:rsidR="007219F6" w:rsidRPr="00792D4B">
        <w:rPr>
          <w:sz w:val="28"/>
          <w:szCs w:val="28"/>
        </w:rPr>
        <w:t xml:space="preserve"> </w:t>
      </w:r>
      <w:r w:rsidR="00C30E9B" w:rsidRPr="00792D4B">
        <w:rPr>
          <w:sz w:val="28"/>
          <w:szCs w:val="28"/>
        </w:rPr>
        <w:t>(в условиях реконструкции существующей застройки – не более 0,6),</w:t>
      </w:r>
      <w:r w:rsidR="00292295" w:rsidRPr="00792D4B">
        <w:rPr>
          <w:sz w:val="28"/>
          <w:szCs w:val="28"/>
        </w:rPr>
        <w:t xml:space="preserve"> </w:t>
      </w:r>
      <w:r w:rsidR="001466FE" w:rsidRPr="00792D4B">
        <w:rPr>
          <w:sz w:val="28"/>
          <w:szCs w:val="28"/>
        </w:rPr>
        <w:t xml:space="preserve">для </w:t>
      </w:r>
      <w:r w:rsidR="00224A57" w:rsidRPr="00792D4B">
        <w:rPr>
          <w:sz w:val="28"/>
          <w:szCs w:val="28"/>
        </w:rPr>
        <w:t>иных объектов</w:t>
      </w:r>
      <w:r w:rsidR="009B57AF" w:rsidRPr="00792D4B">
        <w:rPr>
          <w:sz w:val="28"/>
          <w:szCs w:val="28"/>
        </w:rPr>
        <w:t xml:space="preserve"> </w:t>
      </w:r>
      <w:r w:rsidR="00D559A5" w:rsidRPr="00792D4B">
        <w:rPr>
          <w:sz w:val="28"/>
          <w:szCs w:val="28"/>
        </w:rPr>
        <w:t>- не более 0,8</w:t>
      </w:r>
      <w:r w:rsidR="007B6501" w:rsidRPr="00792D4B">
        <w:rPr>
          <w:sz w:val="28"/>
          <w:szCs w:val="28"/>
        </w:rPr>
        <w:t>;</w:t>
      </w:r>
    </w:p>
    <w:p w:rsidR="007B6501" w:rsidRPr="00792D4B" w:rsidRDefault="00A1538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>) коэффициент интенсивности жилой застройки – не более 1,9</w:t>
      </w:r>
      <w:r w:rsidR="009B57AF" w:rsidRPr="00792D4B">
        <w:rPr>
          <w:sz w:val="28"/>
          <w:szCs w:val="28"/>
        </w:rPr>
        <w:t>.</w:t>
      </w:r>
      <w:r w:rsidR="00170F43" w:rsidRPr="00792D4B">
        <w:rPr>
          <w:sz w:val="28"/>
          <w:szCs w:val="28"/>
        </w:rPr>
        <w:t>».</w:t>
      </w:r>
    </w:p>
    <w:p w:rsidR="009B57AF" w:rsidRPr="00792D4B" w:rsidRDefault="009B57AF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</w:p>
    <w:p w:rsidR="007B6501" w:rsidRPr="00792D4B" w:rsidRDefault="00170F43" w:rsidP="00F2531B">
      <w:pPr>
        <w:pStyle w:val="3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792D4B">
        <w:rPr>
          <w:rFonts w:ascii="Times New Roman" w:hAnsi="Times New Roman"/>
          <w:b/>
          <w:color w:val="auto"/>
          <w:sz w:val="28"/>
          <w:szCs w:val="28"/>
        </w:rPr>
        <w:t>«</w:t>
      </w:r>
      <w:r w:rsidR="007B6501" w:rsidRPr="00792D4B">
        <w:rPr>
          <w:rFonts w:ascii="Times New Roman" w:hAnsi="Times New Roman"/>
          <w:b/>
          <w:color w:val="auto"/>
          <w:sz w:val="28"/>
          <w:szCs w:val="28"/>
        </w:rPr>
        <w:t>Статья 2</w:t>
      </w:r>
      <w:r w:rsidR="000D6884" w:rsidRPr="00792D4B">
        <w:rPr>
          <w:rFonts w:ascii="Times New Roman" w:hAnsi="Times New Roman"/>
          <w:b/>
          <w:color w:val="auto"/>
          <w:sz w:val="28"/>
          <w:szCs w:val="28"/>
        </w:rPr>
        <w:t>0</w:t>
      </w:r>
      <w:r w:rsidR="007B6501" w:rsidRPr="00792D4B">
        <w:rPr>
          <w:rFonts w:ascii="Times New Roman" w:hAnsi="Times New Roman"/>
          <w:b/>
          <w:color w:val="auto"/>
          <w:sz w:val="28"/>
          <w:szCs w:val="28"/>
        </w:rPr>
        <w:t>. Зоны делового, общественного и коммерческого назначения, объектов культуры (О-1)</w:t>
      </w:r>
    </w:p>
    <w:p w:rsidR="007B6501" w:rsidRPr="00792D4B" w:rsidRDefault="007B6501" w:rsidP="00F25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8"/>
          <w:szCs w:val="28"/>
        </w:rPr>
      </w:pPr>
    </w:p>
    <w:p w:rsidR="007B6501" w:rsidRPr="00792D4B" w:rsidRDefault="006C4C6B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7B6501" w:rsidRPr="00792D4B">
        <w:rPr>
          <w:sz w:val="28"/>
          <w:szCs w:val="28"/>
        </w:rPr>
        <w:t>. Основн</w:t>
      </w:r>
      <w:r w:rsidR="000E27BD" w:rsidRPr="00792D4B">
        <w:rPr>
          <w:sz w:val="28"/>
          <w:szCs w:val="28"/>
        </w:rPr>
        <w:t>ые</w:t>
      </w:r>
      <w:r w:rsidR="007B6501" w:rsidRPr="00792D4B">
        <w:rPr>
          <w:sz w:val="28"/>
          <w:szCs w:val="28"/>
        </w:rPr>
        <w:t xml:space="preserve"> вид</w:t>
      </w:r>
      <w:r w:rsidR="000E27BD" w:rsidRPr="00792D4B">
        <w:rPr>
          <w:sz w:val="28"/>
          <w:szCs w:val="28"/>
        </w:rPr>
        <w:t>ы</w:t>
      </w:r>
      <w:r w:rsidR="007B6501" w:rsidRPr="00792D4B">
        <w:rPr>
          <w:sz w:val="28"/>
          <w:szCs w:val="28"/>
        </w:rPr>
        <w:t xml:space="preserve"> разрешенного использования:</w:t>
      </w:r>
    </w:p>
    <w:p w:rsidR="00747A79" w:rsidRPr="00792D4B" w:rsidRDefault="008A0D8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C92F83" w:rsidRPr="00792D4B">
        <w:rPr>
          <w:sz w:val="28"/>
          <w:szCs w:val="28"/>
        </w:rPr>
        <w:t>д</w:t>
      </w:r>
      <w:r w:rsidR="00747A79" w:rsidRPr="00792D4B">
        <w:rPr>
          <w:sz w:val="28"/>
          <w:szCs w:val="28"/>
        </w:rPr>
        <w:t>ошкольное, начальное и среднее общее образование</w:t>
      </w:r>
      <w:r w:rsidR="003D0E74" w:rsidRPr="00792D4B">
        <w:rPr>
          <w:sz w:val="28"/>
          <w:szCs w:val="28"/>
        </w:rPr>
        <w:t xml:space="preserve"> </w:t>
      </w:r>
      <w:r w:rsidR="00747A79" w:rsidRPr="00792D4B">
        <w:rPr>
          <w:sz w:val="28"/>
          <w:szCs w:val="28"/>
        </w:rPr>
        <w:t>(код</w:t>
      </w:r>
      <w:r w:rsidR="003D0E74" w:rsidRPr="00792D4B">
        <w:rPr>
          <w:sz w:val="28"/>
          <w:szCs w:val="28"/>
        </w:rPr>
        <w:t xml:space="preserve"> </w:t>
      </w:r>
      <w:r w:rsidR="00747A79" w:rsidRPr="00792D4B">
        <w:rPr>
          <w:sz w:val="28"/>
          <w:szCs w:val="28"/>
        </w:rPr>
        <w:t>-</w:t>
      </w:r>
      <w:r w:rsidR="003D0E74" w:rsidRPr="00792D4B">
        <w:rPr>
          <w:sz w:val="28"/>
          <w:szCs w:val="28"/>
        </w:rPr>
        <w:t xml:space="preserve"> </w:t>
      </w:r>
      <w:r w:rsidR="00747A79" w:rsidRPr="00792D4B">
        <w:rPr>
          <w:sz w:val="28"/>
          <w:szCs w:val="28"/>
        </w:rPr>
        <w:t>3.5.1);</w:t>
      </w:r>
    </w:p>
    <w:p w:rsidR="00747A79" w:rsidRPr="00792D4B" w:rsidRDefault="00747A7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</w:t>
      </w:r>
      <w:r w:rsidR="00C92F83" w:rsidRPr="00792D4B">
        <w:rPr>
          <w:sz w:val="28"/>
          <w:szCs w:val="28"/>
        </w:rPr>
        <w:t>с</w:t>
      </w:r>
      <w:r w:rsidRPr="00792D4B">
        <w:rPr>
          <w:sz w:val="28"/>
          <w:szCs w:val="28"/>
        </w:rPr>
        <w:t>реднее и высшее профессиональное образование</w:t>
      </w:r>
      <w:r w:rsidR="002C721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170C8F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170C8F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3.5.2)  размещения </w:t>
      </w:r>
      <w:r w:rsidRPr="00792D4B">
        <w:rPr>
          <w:sz w:val="28"/>
          <w:szCs w:val="28"/>
          <w:lang w:eastAsia="ru-RU"/>
        </w:rPr>
        <w:t>объектов капитального строительства, предназначенных для профессионального образования и просвещения в части</w:t>
      </w:r>
      <w:r w:rsidRPr="00792D4B">
        <w:rPr>
          <w:sz w:val="28"/>
          <w:szCs w:val="28"/>
        </w:rPr>
        <w:t xml:space="preserve"> размещения организаций по переподготовке и повышению квалификации специалистов;</w:t>
      </w:r>
    </w:p>
    <w:p w:rsidR="007B6501" w:rsidRPr="00792D4B" w:rsidRDefault="00F031DA" w:rsidP="00F2531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3</w:t>
      </w:r>
      <w:r w:rsidR="007B6501" w:rsidRPr="00792D4B">
        <w:rPr>
          <w:sz w:val="28"/>
          <w:szCs w:val="28"/>
        </w:rPr>
        <w:t xml:space="preserve">) обеспечение научной деятельности (код – 3.9), в части </w:t>
      </w:r>
      <w:r w:rsidR="007B6501" w:rsidRPr="00792D4B">
        <w:rPr>
          <w:sz w:val="28"/>
          <w:szCs w:val="28"/>
          <w:lang w:eastAsia="ru-RU"/>
        </w:rPr>
        <w:t xml:space="preserve"> размещения</w:t>
      </w:r>
      <w:r w:rsidR="0042722C" w:rsidRPr="00792D4B">
        <w:rPr>
          <w:sz w:val="28"/>
          <w:szCs w:val="28"/>
          <w:lang w:eastAsia="ru-RU"/>
        </w:rPr>
        <w:t xml:space="preserve"> объе</w:t>
      </w:r>
      <w:r w:rsidR="00E71BC1" w:rsidRPr="00792D4B">
        <w:rPr>
          <w:sz w:val="28"/>
          <w:szCs w:val="28"/>
          <w:lang w:eastAsia="ru-RU"/>
        </w:rPr>
        <w:t>ктов капитального строительства</w:t>
      </w:r>
      <w:r w:rsidR="0042722C" w:rsidRPr="00792D4B">
        <w:rPr>
          <w:sz w:val="28"/>
          <w:szCs w:val="28"/>
          <w:lang w:eastAsia="ru-RU"/>
        </w:rPr>
        <w:t xml:space="preserve"> для размещения</w:t>
      </w:r>
      <w:r w:rsidR="007B6501" w:rsidRPr="00792D4B">
        <w:rPr>
          <w:sz w:val="28"/>
          <w:szCs w:val="28"/>
          <w:lang w:eastAsia="ru-RU"/>
        </w:rPr>
        <w:t xml:space="preserve"> организаций, осуществляющих научные изыскания, исследования и разработки (</w:t>
      </w:r>
      <w:r w:rsidR="007B6501" w:rsidRPr="00792D4B">
        <w:rPr>
          <w:sz w:val="28"/>
          <w:szCs w:val="28"/>
        </w:rPr>
        <w:t xml:space="preserve">научно-исследовательские институты, проектные институты, научные центры); </w:t>
      </w:r>
    </w:p>
    <w:p w:rsidR="008A29CE" w:rsidRPr="00792D4B" w:rsidRDefault="00F031DA" w:rsidP="008A29C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 xml:space="preserve">) </w:t>
      </w:r>
      <w:r w:rsidR="008A29CE" w:rsidRPr="00792D4B">
        <w:rPr>
          <w:sz w:val="28"/>
          <w:szCs w:val="28"/>
        </w:rPr>
        <w:t>коммунальное обслуживание (код – 3.1), в части 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</w:r>
      <w:proofErr w:type="gramEnd"/>
    </w:p>
    <w:p w:rsidR="00DC3ED8" w:rsidRPr="00792D4B" w:rsidRDefault="00F031DA" w:rsidP="00DC3ED8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5</w:t>
      </w:r>
      <w:r w:rsidR="007B6501" w:rsidRPr="00792D4B">
        <w:rPr>
          <w:sz w:val="28"/>
          <w:szCs w:val="28"/>
        </w:rPr>
        <w:t xml:space="preserve">) </w:t>
      </w:r>
      <w:r w:rsidR="00C92F83" w:rsidRPr="00792D4B">
        <w:rPr>
          <w:sz w:val="28"/>
          <w:szCs w:val="28"/>
        </w:rPr>
        <w:t>з</w:t>
      </w:r>
      <w:r w:rsidR="00DC3ED8" w:rsidRPr="00792D4B">
        <w:rPr>
          <w:sz w:val="28"/>
          <w:szCs w:val="28"/>
        </w:rPr>
        <w:t>емельные участки (территории) общего пользования</w:t>
      </w:r>
      <w:r w:rsidR="00170C8F" w:rsidRPr="00792D4B">
        <w:rPr>
          <w:sz w:val="28"/>
          <w:szCs w:val="28"/>
        </w:rPr>
        <w:t xml:space="preserve"> </w:t>
      </w:r>
      <w:r w:rsidR="00DC3ED8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  <w:proofErr w:type="gramEnd"/>
    </w:p>
    <w:p w:rsidR="00C92F83" w:rsidRPr="00792D4B" w:rsidRDefault="00F031DA" w:rsidP="00DC3ED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B6501" w:rsidRPr="00792D4B">
        <w:rPr>
          <w:sz w:val="28"/>
          <w:szCs w:val="28"/>
        </w:rPr>
        <w:t xml:space="preserve">) </w:t>
      </w:r>
      <w:r w:rsidR="00DC3ED8" w:rsidRPr="00792D4B">
        <w:rPr>
          <w:sz w:val="28"/>
          <w:szCs w:val="28"/>
        </w:rPr>
        <w:t>обслуживание автотранспорта (код – 4.9)</w:t>
      </w:r>
      <w:r w:rsidR="00C92F83" w:rsidRPr="00792D4B">
        <w:rPr>
          <w:sz w:val="28"/>
          <w:szCs w:val="28"/>
        </w:rPr>
        <w:t xml:space="preserve">; </w:t>
      </w:r>
    </w:p>
    <w:p w:rsidR="000D6884" w:rsidRPr="00792D4B" w:rsidRDefault="00F031DA" w:rsidP="00DC3ED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 xml:space="preserve">) </w:t>
      </w:r>
      <w:r w:rsidR="000D6884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7B6501" w:rsidRPr="00792D4B" w:rsidRDefault="00F031DA" w:rsidP="00F2531B">
      <w:pPr>
        <w:tabs>
          <w:tab w:val="left" w:pos="78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>) социальное обслуживание (код – 3.2);</w:t>
      </w:r>
    </w:p>
    <w:p w:rsidR="007B6501" w:rsidRPr="00792D4B" w:rsidRDefault="00F031DA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DC3ED8" w:rsidRPr="00792D4B" w:rsidRDefault="00AF2EB9" w:rsidP="00DC3E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7B6501" w:rsidRPr="00792D4B">
        <w:rPr>
          <w:sz w:val="28"/>
          <w:szCs w:val="28"/>
        </w:rPr>
        <w:t xml:space="preserve">) </w:t>
      </w:r>
      <w:r w:rsidR="005778A0" w:rsidRPr="00792D4B">
        <w:rPr>
          <w:sz w:val="28"/>
          <w:szCs w:val="28"/>
        </w:rPr>
        <w:t>а</w:t>
      </w:r>
      <w:r w:rsidR="00DC3ED8" w:rsidRPr="00792D4B">
        <w:rPr>
          <w:sz w:val="28"/>
          <w:szCs w:val="28"/>
        </w:rPr>
        <w:t>мбулаторно-поликлиническое обслуживание (код –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B6501" w:rsidRPr="00792D4B" w:rsidRDefault="007B6501" w:rsidP="00DC3ED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1</w:t>
      </w:r>
      <w:r w:rsidRPr="00792D4B">
        <w:rPr>
          <w:sz w:val="28"/>
          <w:szCs w:val="28"/>
        </w:rPr>
        <w:t>) культурное развитие (код – 3.6);</w:t>
      </w:r>
    </w:p>
    <w:p w:rsidR="007B6501" w:rsidRPr="00792D4B" w:rsidRDefault="00AF2EB9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7B6501" w:rsidRPr="00792D4B">
        <w:rPr>
          <w:sz w:val="28"/>
          <w:szCs w:val="28"/>
        </w:rPr>
        <w:t>) спорт (код – 5.1), в части размещения объектов капитального строительства в качестве спортивных клубов, спортив</w:t>
      </w:r>
      <w:r w:rsidR="005B2D47" w:rsidRPr="00792D4B">
        <w:rPr>
          <w:sz w:val="28"/>
          <w:szCs w:val="28"/>
        </w:rPr>
        <w:t>ных залов, бассейнов, устройства</w:t>
      </w:r>
      <w:r w:rsidR="007B6501"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3</w:t>
      </w:r>
      <w:r w:rsidRPr="00792D4B">
        <w:rPr>
          <w:sz w:val="28"/>
          <w:szCs w:val="28"/>
        </w:rPr>
        <w:t>) деловое управление (код – 4.1);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4</w:t>
      </w:r>
      <w:r w:rsidRPr="00792D4B">
        <w:rPr>
          <w:sz w:val="28"/>
          <w:szCs w:val="28"/>
        </w:rPr>
        <w:t>) общественное управление (код – 3.8);</w:t>
      </w:r>
    </w:p>
    <w:p w:rsidR="007B6501" w:rsidRPr="00792D4B" w:rsidRDefault="00AF2EB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7B6501" w:rsidRPr="00792D4B">
        <w:rPr>
          <w:sz w:val="28"/>
          <w:szCs w:val="28"/>
        </w:rPr>
        <w:t xml:space="preserve">) ветеринарное обслуживание (код – 3.10); </w:t>
      </w:r>
    </w:p>
    <w:p w:rsidR="007B6501" w:rsidRPr="00792D4B" w:rsidRDefault="007B6501" w:rsidP="00DC3ED8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6</w:t>
      </w:r>
      <w:r w:rsidRPr="00792D4B">
        <w:rPr>
          <w:sz w:val="28"/>
          <w:szCs w:val="28"/>
        </w:rPr>
        <w:t xml:space="preserve">) </w:t>
      </w:r>
      <w:r w:rsidR="00C92F83" w:rsidRPr="00792D4B">
        <w:rPr>
          <w:sz w:val="28"/>
          <w:szCs w:val="28"/>
        </w:rPr>
        <w:t>о</w:t>
      </w:r>
      <w:r w:rsidR="00DC3ED8" w:rsidRPr="00792D4B">
        <w:rPr>
          <w:sz w:val="28"/>
          <w:szCs w:val="28"/>
        </w:rPr>
        <w:t>бъекты торговли (торговые центры, торгово-развлекательные центры (комплексы)</w:t>
      </w:r>
      <w:r w:rsidR="00DC3ED8" w:rsidRPr="00792D4B">
        <w:rPr>
          <w:sz w:val="28"/>
          <w:szCs w:val="28"/>
          <w:lang w:eastAsia="ru-RU"/>
        </w:rPr>
        <w:t xml:space="preserve"> (код – 4.2);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7</w:t>
      </w:r>
      <w:r w:rsidRPr="00792D4B">
        <w:rPr>
          <w:sz w:val="28"/>
          <w:szCs w:val="28"/>
        </w:rPr>
        <w:t xml:space="preserve">) рынки (код – 4.3), </w:t>
      </w:r>
      <w:r w:rsidR="00C253D6" w:rsidRPr="00792D4B">
        <w:rPr>
          <w:sz w:val="28"/>
          <w:szCs w:val="28"/>
        </w:rPr>
        <w:t>за исключением</w:t>
      </w:r>
      <w:r w:rsidRPr="00792D4B">
        <w:rPr>
          <w:sz w:val="28"/>
          <w:szCs w:val="28"/>
        </w:rPr>
        <w:t xml:space="preserve"> оптовых;</w:t>
      </w:r>
    </w:p>
    <w:p w:rsidR="007B6501" w:rsidRPr="00792D4B" w:rsidRDefault="00AF2EB9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7B6501" w:rsidRPr="00792D4B">
        <w:rPr>
          <w:sz w:val="28"/>
          <w:szCs w:val="28"/>
        </w:rPr>
        <w:t>) магазины (код – 4.4);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AF2EB9">
        <w:rPr>
          <w:sz w:val="28"/>
          <w:szCs w:val="28"/>
        </w:rPr>
        <w:t>9</w:t>
      </w:r>
      <w:r w:rsidRPr="00792D4B">
        <w:rPr>
          <w:sz w:val="28"/>
          <w:szCs w:val="28"/>
        </w:rPr>
        <w:t>) банковская и страховая деятельность (код – 4.5);</w:t>
      </w:r>
    </w:p>
    <w:p w:rsidR="007B6501" w:rsidRPr="00792D4B" w:rsidRDefault="00AF2EB9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7B6501" w:rsidRPr="00792D4B">
        <w:rPr>
          <w:sz w:val="28"/>
          <w:szCs w:val="28"/>
        </w:rPr>
        <w:t>) общественное питание (код – 4.6);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586060">
        <w:rPr>
          <w:sz w:val="28"/>
          <w:szCs w:val="28"/>
        </w:rPr>
        <w:t>1</w:t>
      </w:r>
      <w:r w:rsidRPr="00792D4B">
        <w:rPr>
          <w:sz w:val="28"/>
          <w:szCs w:val="28"/>
        </w:rPr>
        <w:t>) гостиничное обслуживание (код – 4.7);</w:t>
      </w:r>
    </w:p>
    <w:p w:rsidR="007B6501" w:rsidRPr="00792D4B" w:rsidRDefault="00AF2EB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86060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 xml:space="preserve">) развлечения (код – 4.8), в части размещения объектов капитального </w:t>
      </w:r>
      <w:r w:rsidR="007B6501" w:rsidRPr="00792D4B">
        <w:rPr>
          <w:sz w:val="28"/>
          <w:szCs w:val="28"/>
        </w:rPr>
        <w:lastRenderedPageBreak/>
        <w:t xml:space="preserve">строительства, предназначенных для размещения: дискотек и танцевальных площадок, ночных клубов, аквапарков, боулинга, аттракционов, игровых </w:t>
      </w:r>
      <w:r w:rsidR="006C4C6B" w:rsidRPr="00792D4B">
        <w:rPr>
          <w:sz w:val="28"/>
          <w:szCs w:val="28"/>
        </w:rPr>
        <w:t>площадок;</w:t>
      </w:r>
    </w:p>
    <w:p w:rsidR="006C4C6B" w:rsidRPr="00792D4B" w:rsidRDefault="006C4C6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586060">
        <w:rPr>
          <w:sz w:val="28"/>
          <w:szCs w:val="28"/>
        </w:rPr>
        <w:t>3</w:t>
      </w:r>
      <w:r w:rsidRPr="00792D4B">
        <w:rPr>
          <w:sz w:val="28"/>
          <w:szCs w:val="28"/>
        </w:rPr>
        <w:t>) религиозное использование (код – 3.7).</w:t>
      </w:r>
    </w:p>
    <w:p w:rsidR="00DC3ED8" w:rsidRPr="00792D4B" w:rsidRDefault="00DC3ED8" w:rsidP="00DC3ED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586060">
        <w:rPr>
          <w:sz w:val="28"/>
          <w:szCs w:val="28"/>
        </w:rPr>
        <w:t>4</w:t>
      </w:r>
      <w:r w:rsidRPr="00792D4B">
        <w:rPr>
          <w:sz w:val="28"/>
          <w:szCs w:val="28"/>
        </w:rPr>
        <w:t>) объекты гаражного назначения</w:t>
      </w:r>
      <w:r w:rsidR="002C721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2C7216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2.7.1)</w:t>
      </w:r>
      <w:r w:rsidR="00B0191F" w:rsidRPr="00792D4B">
        <w:rPr>
          <w:sz w:val="28"/>
          <w:szCs w:val="28"/>
        </w:rPr>
        <w:t>;</w:t>
      </w:r>
    </w:p>
    <w:p w:rsidR="00B0191F" w:rsidRPr="00792D4B" w:rsidRDefault="00AF2EB9" w:rsidP="00B0191F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86060">
        <w:rPr>
          <w:sz w:val="28"/>
          <w:szCs w:val="28"/>
        </w:rPr>
        <w:t>5</w:t>
      </w:r>
      <w:r w:rsidR="00B0191F" w:rsidRPr="00792D4B">
        <w:rPr>
          <w:sz w:val="28"/>
          <w:szCs w:val="28"/>
        </w:rPr>
        <w:t xml:space="preserve">) объекты придорожного сервиса (код – 4.9.1), в части размещения </w:t>
      </w:r>
    </w:p>
    <w:p w:rsidR="00B0191F" w:rsidRPr="00792D4B" w:rsidRDefault="00B0191F" w:rsidP="00B0191F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магазинов сопутствующей торговли;</w:t>
      </w:r>
    </w:p>
    <w:p w:rsidR="00E474FB" w:rsidRPr="00792D4B" w:rsidRDefault="00B0191F" w:rsidP="00B0191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размещени</w:t>
      </w:r>
      <w:r w:rsidR="00964967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</w:p>
    <w:p w:rsidR="00007143" w:rsidRPr="00792D4B" w:rsidRDefault="00E474FB" w:rsidP="00B0191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586060">
        <w:rPr>
          <w:sz w:val="28"/>
          <w:szCs w:val="28"/>
        </w:rPr>
        <w:t>6</w:t>
      </w:r>
      <w:bookmarkStart w:id="4" w:name="_GoBack"/>
      <w:bookmarkEnd w:id="4"/>
      <w:r w:rsidRPr="00792D4B">
        <w:rPr>
          <w:sz w:val="28"/>
          <w:szCs w:val="28"/>
        </w:rPr>
        <w:t>) обслуживание автотранспорта (код – 4.9)</w:t>
      </w:r>
      <w:r w:rsidR="00B0191F" w:rsidRPr="00792D4B">
        <w:rPr>
          <w:sz w:val="28"/>
          <w:szCs w:val="28"/>
        </w:rPr>
        <w:t>.</w:t>
      </w:r>
    </w:p>
    <w:p w:rsidR="007B6501" w:rsidRPr="00792D4B" w:rsidRDefault="006C4C6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1F3B76" w:rsidRPr="00792D4B">
        <w:rPr>
          <w:sz w:val="28"/>
          <w:szCs w:val="28"/>
        </w:rPr>
        <w:t>. Условно разрешенный вид</w:t>
      </w:r>
      <w:r w:rsidR="007B6501" w:rsidRPr="00792D4B">
        <w:rPr>
          <w:sz w:val="28"/>
          <w:szCs w:val="28"/>
        </w:rPr>
        <w:t xml:space="preserve"> использования: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связь (код - 6.8)</w:t>
      </w:r>
      <w:r w:rsidR="008A0D82" w:rsidRPr="00792D4B">
        <w:rPr>
          <w:sz w:val="28"/>
          <w:szCs w:val="28"/>
        </w:rPr>
        <w:t>, за исключением антенных полей</w:t>
      </w:r>
      <w:r w:rsidR="009B57AF" w:rsidRPr="00792D4B">
        <w:rPr>
          <w:sz w:val="28"/>
          <w:szCs w:val="28"/>
        </w:rPr>
        <w:t>.</w:t>
      </w:r>
    </w:p>
    <w:p w:rsidR="007B6501" w:rsidRPr="00792D4B" w:rsidRDefault="006C4C6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935523" w:rsidRPr="00792D4B">
        <w:rPr>
          <w:sz w:val="28"/>
          <w:szCs w:val="28"/>
        </w:rPr>
        <w:t>. Предельные</w:t>
      </w:r>
      <w:r w:rsidR="007B6501"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капитального строительства:</w:t>
      </w:r>
    </w:p>
    <w:p w:rsidR="007B6501" w:rsidRPr="00792D4B" w:rsidRDefault="007B650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</w:p>
    <w:p w:rsidR="007B6501" w:rsidRPr="00792D4B" w:rsidRDefault="000E27BD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 xml:space="preserve">) максимальный коэффициент застройки - </w:t>
      </w:r>
      <w:r w:rsidRPr="00792D4B">
        <w:rPr>
          <w:sz w:val="28"/>
          <w:szCs w:val="28"/>
        </w:rPr>
        <w:t xml:space="preserve">не более </w:t>
      </w:r>
      <w:r w:rsidR="005B2D47" w:rsidRPr="00792D4B">
        <w:rPr>
          <w:sz w:val="28"/>
          <w:szCs w:val="28"/>
        </w:rPr>
        <w:t>0,8</w:t>
      </w:r>
      <w:r w:rsidR="009B57AF" w:rsidRPr="00792D4B">
        <w:rPr>
          <w:sz w:val="28"/>
          <w:szCs w:val="28"/>
        </w:rPr>
        <w:t>.</w:t>
      </w:r>
    </w:p>
    <w:p w:rsidR="00AC112A" w:rsidRPr="00792D4B" w:rsidRDefault="00AC112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</w:p>
    <w:p w:rsidR="007B6501" w:rsidRPr="00792D4B" w:rsidRDefault="007B6501" w:rsidP="00F2531B">
      <w:pPr>
        <w:pStyle w:val="3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792D4B">
        <w:rPr>
          <w:rFonts w:ascii="Times New Roman" w:hAnsi="Times New Roman"/>
          <w:b/>
          <w:color w:val="auto"/>
          <w:sz w:val="28"/>
          <w:szCs w:val="28"/>
        </w:rPr>
        <w:t>Статья 2</w:t>
      </w:r>
      <w:r w:rsidR="000D6884" w:rsidRPr="00792D4B">
        <w:rPr>
          <w:rFonts w:ascii="Times New Roman" w:hAnsi="Times New Roman"/>
          <w:b/>
          <w:color w:val="auto"/>
          <w:sz w:val="28"/>
          <w:szCs w:val="28"/>
        </w:rPr>
        <w:t>1</w:t>
      </w:r>
      <w:r w:rsidRPr="00792D4B">
        <w:rPr>
          <w:rFonts w:ascii="Times New Roman" w:hAnsi="Times New Roman"/>
          <w:b/>
          <w:color w:val="auto"/>
          <w:sz w:val="28"/>
          <w:szCs w:val="28"/>
        </w:rPr>
        <w:t>. Зоны объектов образования (О-2)</w:t>
      </w:r>
    </w:p>
    <w:p w:rsidR="007B6501" w:rsidRPr="00792D4B" w:rsidRDefault="007B6501" w:rsidP="00F25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8"/>
          <w:szCs w:val="28"/>
        </w:rPr>
      </w:pPr>
    </w:p>
    <w:p w:rsidR="007B6501" w:rsidRPr="00792D4B" w:rsidRDefault="006C4C6B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0E27BD" w:rsidRPr="00792D4B">
        <w:rPr>
          <w:sz w:val="28"/>
          <w:szCs w:val="28"/>
        </w:rPr>
        <w:t>. Основные</w:t>
      </w:r>
      <w:r w:rsidR="007B6501" w:rsidRPr="00792D4B">
        <w:rPr>
          <w:sz w:val="28"/>
          <w:szCs w:val="28"/>
        </w:rPr>
        <w:t xml:space="preserve"> вид</w:t>
      </w:r>
      <w:r w:rsidR="000E27BD" w:rsidRPr="00792D4B">
        <w:rPr>
          <w:sz w:val="28"/>
          <w:szCs w:val="28"/>
        </w:rPr>
        <w:t>ы</w:t>
      </w:r>
      <w:r w:rsidR="007B6501" w:rsidRPr="00792D4B">
        <w:rPr>
          <w:sz w:val="28"/>
          <w:szCs w:val="28"/>
        </w:rPr>
        <w:t xml:space="preserve"> разрешенного использования: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образование и просвещение (код – 3.5);</w:t>
      </w:r>
    </w:p>
    <w:p w:rsidR="007B6501" w:rsidRPr="00792D4B" w:rsidRDefault="007B650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обеспечение научной деятельности (код – 3.9), в части </w:t>
      </w:r>
      <w:r w:rsidRPr="00792D4B">
        <w:rPr>
          <w:sz w:val="28"/>
          <w:szCs w:val="28"/>
          <w:lang w:eastAsia="ru-RU"/>
        </w:rPr>
        <w:t xml:space="preserve"> размещения </w:t>
      </w:r>
      <w:r w:rsidR="007219F6" w:rsidRPr="00792D4B">
        <w:rPr>
          <w:sz w:val="28"/>
          <w:szCs w:val="28"/>
          <w:lang w:eastAsia="ru-RU"/>
        </w:rPr>
        <w:t>объе</w:t>
      </w:r>
      <w:r w:rsidR="00E71BC1" w:rsidRPr="00792D4B">
        <w:rPr>
          <w:sz w:val="28"/>
          <w:szCs w:val="28"/>
          <w:lang w:eastAsia="ru-RU"/>
        </w:rPr>
        <w:t>ктов капитального строительства</w:t>
      </w:r>
      <w:r w:rsidR="007219F6" w:rsidRPr="00792D4B">
        <w:rPr>
          <w:sz w:val="28"/>
          <w:szCs w:val="28"/>
          <w:lang w:eastAsia="ru-RU"/>
        </w:rPr>
        <w:t xml:space="preserve"> </w:t>
      </w:r>
      <w:r w:rsidR="00503D61" w:rsidRPr="00792D4B">
        <w:rPr>
          <w:sz w:val="28"/>
          <w:szCs w:val="28"/>
          <w:lang w:eastAsia="ru-RU"/>
        </w:rPr>
        <w:t xml:space="preserve">для размещения </w:t>
      </w:r>
      <w:r w:rsidRPr="00792D4B">
        <w:rPr>
          <w:sz w:val="28"/>
          <w:szCs w:val="28"/>
          <w:lang w:eastAsia="ru-RU"/>
        </w:rPr>
        <w:t>организаций, осуществляющих научные изыскания, исследования и разработки (</w:t>
      </w:r>
      <w:r w:rsidRPr="00792D4B">
        <w:rPr>
          <w:sz w:val="28"/>
          <w:szCs w:val="28"/>
        </w:rPr>
        <w:t>научно-исследовательские институты, проектные институты, научные центры);</w:t>
      </w:r>
    </w:p>
    <w:p w:rsidR="007B6501" w:rsidRPr="00792D4B" w:rsidRDefault="000E27BD" w:rsidP="00A33A84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 xml:space="preserve">) </w:t>
      </w:r>
      <w:r w:rsidR="00A33A84" w:rsidRPr="00792D4B">
        <w:rPr>
          <w:sz w:val="28"/>
          <w:szCs w:val="28"/>
        </w:rPr>
        <w:t xml:space="preserve">коммунальное обслуживание (код – 3.1), в части </w:t>
      </w:r>
      <w:r w:rsidR="00A33A84" w:rsidRPr="00792D4B">
        <w:rPr>
          <w:sz w:val="20"/>
          <w:szCs w:val="20"/>
        </w:rPr>
        <w:t xml:space="preserve"> </w:t>
      </w:r>
      <w:r w:rsidR="00A33A84" w:rsidRPr="00792D4B">
        <w:rPr>
          <w:sz w:val="28"/>
          <w:szCs w:val="28"/>
        </w:rPr>
        <w:t>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канализаций);</w:t>
      </w:r>
      <w:proofErr w:type="gramEnd"/>
    </w:p>
    <w:p w:rsidR="007B6501" w:rsidRPr="00792D4B" w:rsidRDefault="000E27BD" w:rsidP="00A33A84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>4</w:t>
      </w:r>
      <w:r w:rsidR="007B6501" w:rsidRPr="00792D4B">
        <w:rPr>
          <w:sz w:val="28"/>
          <w:szCs w:val="28"/>
        </w:rPr>
        <w:t xml:space="preserve">) </w:t>
      </w:r>
      <w:r w:rsidR="00C92F83" w:rsidRPr="00792D4B">
        <w:rPr>
          <w:sz w:val="28"/>
          <w:szCs w:val="28"/>
        </w:rPr>
        <w:t>з</w:t>
      </w:r>
      <w:r w:rsidR="00A33A84" w:rsidRPr="00792D4B">
        <w:rPr>
          <w:sz w:val="28"/>
          <w:szCs w:val="28"/>
        </w:rPr>
        <w:t>емельные участки (территории) общего пользования</w:t>
      </w:r>
      <w:r w:rsidR="00170C8F" w:rsidRPr="00792D4B">
        <w:rPr>
          <w:sz w:val="28"/>
          <w:szCs w:val="28"/>
        </w:rPr>
        <w:t xml:space="preserve"> </w:t>
      </w:r>
      <w:r w:rsidR="00A33A84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  <w:r w:rsidR="00170C8F" w:rsidRPr="00792D4B">
        <w:rPr>
          <w:sz w:val="28"/>
          <w:szCs w:val="28"/>
        </w:rPr>
        <w:t>;</w:t>
      </w:r>
      <w:proofErr w:type="gramEnd"/>
    </w:p>
    <w:p w:rsidR="000D6884" w:rsidRPr="00792D4B" w:rsidRDefault="000E27B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C253D6" w:rsidRPr="00792D4B">
        <w:rPr>
          <w:sz w:val="28"/>
          <w:szCs w:val="28"/>
        </w:rPr>
        <w:t>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</w:t>
      </w:r>
      <w:r w:rsidRPr="00792D4B">
        <w:rPr>
          <w:sz w:val="28"/>
          <w:szCs w:val="28"/>
        </w:rPr>
        <w:t xml:space="preserve">тельных служб, </w:t>
      </w:r>
      <w:r w:rsidR="000D6884" w:rsidRPr="00792D4B">
        <w:rPr>
          <w:sz w:val="28"/>
          <w:szCs w:val="28"/>
        </w:rPr>
        <w:t>в которых существует военизированная служба;</w:t>
      </w:r>
    </w:p>
    <w:p w:rsidR="007B6501" w:rsidRPr="00792D4B" w:rsidRDefault="000E27B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6</w:t>
      </w:r>
      <w:r w:rsidR="007B6501" w:rsidRPr="00792D4B">
        <w:rPr>
          <w:sz w:val="28"/>
          <w:szCs w:val="28"/>
        </w:rPr>
        <w:t>) бытовое обслуживание (код – 3.3);</w:t>
      </w:r>
    </w:p>
    <w:p w:rsidR="007B6501" w:rsidRPr="00792D4B" w:rsidRDefault="000E27B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B6501" w:rsidRPr="00792D4B">
        <w:rPr>
          <w:sz w:val="28"/>
          <w:szCs w:val="28"/>
        </w:rPr>
        <w:t>) культурное развитие (код – 3.6);</w:t>
      </w:r>
    </w:p>
    <w:p w:rsidR="007B6501" w:rsidRPr="00792D4B" w:rsidRDefault="000E27B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7B6501" w:rsidRPr="00792D4B">
        <w:rPr>
          <w:sz w:val="28"/>
          <w:szCs w:val="28"/>
        </w:rPr>
        <w:t>) спорт (код – 5.1), в части размещения объектов капитального строительства в качестве спортивных клубов, спортив</w:t>
      </w:r>
      <w:r w:rsidR="005B2D47" w:rsidRPr="00792D4B">
        <w:rPr>
          <w:sz w:val="28"/>
          <w:szCs w:val="28"/>
        </w:rPr>
        <w:t>ных залов, бассейнов, устройства</w:t>
      </w:r>
      <w:r w:rsidR="007B6501"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</w:t>
      </w:r>
      <w:r w:rsidR="00170C8F" w:rsidRPr="00792D4B">
        <w:rPr>
          <w:sz w:val="28"/>
          <w:szCs w:val="28"/>
        </w:rPr>
        <w:t>;</w:t>
      </w:r>
    </w:p>
    <w:p w:rsidR="008B428B" w:rsidRPr="00792D4B" w:rsidRDefault="00663949" w:rsidP="008B428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 xml:space="preserve">9) </w:t>
      </w:r>
      <w:r w:rsidR="008B428B" w:rsidRPr="00792D4B">
        <w:rPr>
          <w:sz w:val="28"/>
          <w:szCs w:val="28"/>
        </w:rPr>
        <w:t>обслужив</w:t>
      </w:r>
      <w:r w:rsidR="00C92F83" w:rsidRPr="00792D4B">
        <w:rPr>
          <w:sz w:val="28"/>
          <w:szCs w:val="28"/>
        </w:rPr>
        <w:t xml:space="preserve">ание автотранспорта (код – 4.9); </w:t>
      </w:r>
      <w:r w:rsidR="008B428B" w:rsidRPr="00792D4B">
        <w:rPr>
          <w:sz w:val="28"/>
          <w:szCs w:val="28"/>
        </w:rPr>
        <w:t xml:space="preserve"> </w:t>
      </w:r>
    </w:p>
    <w:p w:rsidR="007B6501" w:rsidRPr="00792D4B" w:rsidRDefault="006C4C6B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7B6501" w:rsidRPr="00792D4B">
        <w:rPr>
          <w:sz w:val="28"/>
          <w:szCs w:val="28"/>
        </w:rPr>
        <w:t>. Условно разрешенные виды использования:</w:t>
      </w:r>
    </w:p>
    <w:p w:rsidR="000E27BD" w:rsidRPr="00792D4B" w:rsidRDefault="006C4C6B" w:rsidP="00E71BC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</w:t>
      </w:r>
      <w:r w:rsidR="000E27BD" w:rsidRPr="00792D4B">
        <w:rPr>
          <w:sz w:val="28"/>
          <w:szCs w:val="28"/>
        </w:rPr>
        <w:t xml:space="preserve">) </w:t>
      </w:r>
      <w:proofErr w:type="spellStart"/>
      <w:r w:rsidR="000E27BD" w:rsidRPr="00792D4B">
        <w:rPr>
          <w:sz w:val="28"/>
          <w:szCs w:val="28"/>
        </w:rPr>
        <w:t>среднеэтажная</w:t>
      </w:r>
      <w:proofErr w:type="spellEnd"/>
      <w:r w:rsidR="000E27BD" w:rsidRPr="00792D4B">
        <w:rPr>
          <w:sz w:val="28"/>
          <w:szCs w:val="28"/>
        </w:rPr>
        <w:t xml:space="preserve"> жилая застройка (код – 2.5), </w:t>
      </w:r>
      <w:r w:rsidR="007219F6" w:rsidRPr="00792D4B">
        <w:rPr>
          <w:sz w:val="28"/>
          <w:szCs w:val="28"/>
        </w:rPr>
        <w:t>в части размещения</w:t>
      </w:r>
      <w:r w:rsidR="0065422F" w:rsidRPr="00792D4B">
        <w:rPr>
          <w:sz w:val="28"/>
          <w:szCs w:val="28"/>
        </w:rPr>
        <w:t xml:space="preserve">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</w:t>
      </w:r>
      <w:r w:rsidR="00E71BC1" w:rsidRPr="00792D4B">
        <w:rPr>
          <w:sz w:val="28"/>
          <w:szCs w:val="28"/>
        </w:rPr>
        <w:t>, в том числе  общежитий</w:t>
      </w:r>
      <w:r w:rsidR="00724A02" w:rsidRPr="00792D4B">
        <w:rPr>
          <w:sz w:val="28"/>
          <w:szCs w:val="28"/>
        </w:rPr>
        <w:t>,</w:t>
      </w:r>
      <w:r w:rsidR="000E27BD" w:rsidRPr="00792D4B">
        <w:rPr>
          <w:sz w:val="28"/>
          <w:szCs w:val="28"/>
        </w:rPr>
        <w:t xml:space="preserve"> для проживания работников и студентов средних специальных и высших учебных заведений, работников научно-исследовательских уч</w:t>
      </w:r>
      <w:r w:rsidR="00E71BC1" w:rsidRPr="00792D4B">
        <w:rPr>
          <w:sz w:val="28"/>
          <w:szCs w:val="28"/>
        </w:rPr>
        <w:t>реждений</w:t>
      </w:r>
      <w:r w:rsidR="000E27BD" w:rsidRPr="00792D4B">
        <w:rPr>
          <w:sz w:val="28"/>
          <w:szCs w:val="28"/>
        </w:rPr>
        <w:t>;</w:t>
      </w:r>
      <w:proofErr w:type="gramEnd"/>
    </w:p>
    <w:p w:rsidR="000E27BD" w:rsidRPr="00792D4B" w:rsidRDefault="006C4C6B" w:rsidP="00E71BC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2</w:t>
      </w:r>
      <w:r w:rsidR="000E27BD" w:rsidRPr="00792D4B">
        <w:rPr>
          <w:sz w:val="28"/>
          <w:szCs w:val="28"/>
        </w:rPr>
        <w:t xml:space="preserve">) многоэтажная жилая застройка (высотная застройка) (код – 2.6), </w:t>
      </w:r>
      <w:r w:rsidR="0065422F" w:rsidRPr="00792D4B">
        <w:rPr>
          <w:sz w:val="28"/>
          <w:szCs w:val="28"/>
        </w:rPr>
        <w:t>в части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</w:t>
      </w:r>
      <w:r w:rsidR="00E71BC1" w:rsidRPr="00792D4B">
        <w:rPr>
          <w:sz w:val="28"/>
          <w:szCs w:val="28"/>
        </w:rPr>
        <w:t>, в том числе  общежитий</w:t>
      </w:r>
      <w:r w:rsidR="000E27BD" w:rsidRPr="00792D4B">
        <w:rPr>
          <w:sz w:val="28"/>
          <w:szCs w:val="28"/>
        </w:rPr>
        <w:t>, для проживания работников и студентов средних специальных и высших учебных заведений, работников научно-исследовательских уч</w:t>
      </w:r>
      <w:r w:rsidR="00E71BC1" w:rsidRPr="00792D4B">
        <w:rPr>
          <w:sz w:val="28"/>
          <w:szCs w:val="28"/>
        </w:rPr>
        <w:t>реждений</w:t>
      </w:r>
      <w:r w:rsidR="000E27BD" w:rsidRPr="00792D4B">
        <w:rPr>
          <w:sz w:val="28"/>
          <w:szCs w:val="28"/>
        </w:rPr>
        <w:t>;</w:t>
      </w:r>
      <w:proofErr w:type="gramEnd"/>
    </w:p>
    <w:p w:rsidR="00D56410" w:rsidRPr="00792D4B" w:rsidRDefault="006C4C6B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D56410" w:rsidRPr="00792D4B">
        <w:rPr>
          <w:sz w:val="28"/>
          <w:szCs w:val="28"/>
        </w:rPr>
        <w:t>) связь (код - 6.8)</w:t>
      </w:r>
      <w:r w:rsidR="000E27BD" w:rsidRPr="00792D4B">
        <w:rPr>
          <w:sz w:val="28"/>
          <w:szCs w:val="28"/>
        </w:rPr>
        <w:t>, за исключением антенных полей</w:t>
      </w:r>
      <w:r w:rsidR="009B57AF" w:rsidRPr="00792D4B">
        <w:rPr>
          <w:sz w:val="28"/>
          <w:szCs w:val="28"/>
        </w:rPr>
        <w:t>;</w:t>
      </w:r>
    </w:p>
    <w:p w:rsidR="002831E6" w:rsidRPr="00792D4B" w:rsidRDefault="002831E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магазины (код – 4.4);</w:t>
      </w:r>
    </w:p>
    <w:p w:rsidR="002831E6" w:rsidRPr="00792D4B" w:rsidRDefault="002831E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общественное питание (код – 4.6).</w:t>
      </w:r>
    </w:p>
    <w:p w:rsidR="007B6501" w:rsidRPr="00792D4B" w:rsidRDefault="006C4C6B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B6501" w:rsidRPr="00792D4B">
        <w:rPr>
          <w:sz w:val="28"/>
          <w:szCs w:val="28"/>
        </w:rPr>
        <w:t xml:space="preserve">. </w:t>
      </w:r>
      <w:r w:rsidR="001F3B76" w:rsidRPr="00792D4B">
        <w:rPr>
          <w:sz w:val="28"/>
          <w:szCs w:val="28"/>
        </w:rPr>
        <w:t>Предельные</w:t>
      </w:r>
      <w:r w:rsidR="007B6501"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капиталь</w:t>
      </w:r>
      <w:r w:rsidR="001F3B76" w:rsidRPr="00792D4B">
        <w:rPr>
          <w:sz w:val="28"/>
          <w:szCs w:val="28"/>
        </w:rPr>
        <w:t>ного строительства</w:t>
      </w:r>
      <w:r w:rsidR="007B6501" w:rsidRPr="00792D4B">
        <w:rPr>
          <w:sz w:val="28"/>
          <w:szCs w:val="28"/>
        </w:rPr>
        <w:t>:</w:t>
      </w:r>
    </w:p>
    <w:p w:rsidR="007B6501" w:rsidRPr="00792D4B" w:rsidRDefault="00D5641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7B6501" w:rsidRPr="00792D4B">
        <w:rPr>
          <w:sz w:val="28"/>
          <w:szCs w:val="28"/>
        </w:rPr>
        <w:t>) отступ от красной линии до зданий, строений, сооружений при осуществлении строительства - не менее 6 м;</w:t>
      </w:r>
    </w:p>
    <w:p w:rsidR="007B6501" w:rsidRPr="00792D4B" w:rsidRDefault="000C51BA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макси</w:t>
      </w:r>
      <w:r w:rsidR="001F3B76" w:rsidRPr="00792D4B">
        <w:rPr>
          <w:sz w:val="28"/>
          <w:szCs w:val="28"/>
        </w:rPr>
        <w:t>мальный коэффициент застройки</w:t>
      </w:r>
      <w:r w:rsidR="00724A02" w:rsidRPr="00792D4B">
        <w:rPr>
          <w:sz w:val="28"/>
          <w:szCs w:val="28"/>
        </w:rPr>
        <w:t xml:space="preserve"> </w:t>
      </w:r>
      <w:r w:rsidR="00935523" w:rsidRPr="00792D4B">
        <w:rPr>
          <w:sz w:val="28"/>
          <w:szCs w:val="28"/>
        </w:rPr>
        <w:t>для объектов, размещение которых предусмотрено видами разрешенного использования</w:t>
      </w:r>
      <w:r w:rsidR="007219F6" w:rsidRPr="00792D4B">
        <w:rPr>
          <w:sz w:val="28"/>
          <w:szCs w:val="28"/>
        </w:rPr>
        <w:t>,</w:t>
      </w:r>
      <w:r w:rsidR="00935523" w:rsidRPr="00792D4B">
        <w:rPr>
          <w:sz w:val="28"/>
          <w:szCs w:val="28"/>
        </w:rPr>
        <w:t xml:space="preserve"> указанными в </w:t>
      </w:r>
      <w:r w:rsidR="009B57AF" w:rsidRPr="00792D4B">
        <w:rPr>
          <w:sz w:val="28"/>
          <w:szCs w:val="28"/>
        </w:rPr>
        <w:t xml:space="preserve">подпунктах </w:t>
      </w:r>
      <w:r w:rsidR="0065422F" w:rsidRPr="00792D4B">
        <w:rPr>
          <w:sz w:val="28"/>
          <w:szCs w:val="28"/>
        </w:rPr>
        <w:t>1,</w:t>
      </w:r>
      <w:r w:rsidR="009B57AF" w:rsidRPr="00792D4B">
        <w:rPr>
          <w:sz w:val="28"/>
          <w:szCs w:val="28"/>
        </w:rPr>
        <w:t xml:space="preserve"> </w:t>
      </w:r>
      <w:r w:rsidR="0065422F" w:rsidRPr="00792D4B">
        <w:rPr>
          <w:sz w:val="28"/>
          <w:szCs w:val="28"/>
        </w:rPr>
        <w:t xml:space="preserve">2 </w:t>
      </w:r>
      <w:r w:rsidR="009B57AF" w:rsidRPr="00792D4B">
        <w:rPr>
          <w:sz w:val="28"/>
          <w:szCs w:val="28"/>
        </w:rPr>
        <w:t xml:space="preserve">пункта </w:t>
      </w:r>
      <w:r w:rsidR="0065422F" w:rsidRPr="00792D4B">
        <w:rPr>
          <w:sz w:val="28"/>
          <w:szCs w:val="28"/>
        </w:rPr>
        <w:t>2 настоящей статьи – не более 0,4 (в условиях реконструкции существующей застройки –</w:t>
      </w:r>
      <w:r w:rsidR="009B57AF" w:rsidRPr="00792D4B">
        <w:rPr>
          <w:sz w:val="28"/>
          <w:szCs w:val="28"/>
        </w:rPr>
        <w:t xml:space="preserve"> </w:t>
      </w:r>
      <w:r w:rsidR="0065422F" w:rsidRPr="00792D4B">
        <w:rPr>
          <w:sz w:val="28"/>
          <w:szCs w:val="28"/>
        </w:rPr>
        <w:t>не более 0,6)</w:t>
      </w:r>
      <w:r w:rsidR="009B57AF" w:rsidRPr="00792D4B">
        <w:rPr>
          <w:sz w:val="28"/>
          <w:szCs w:val="28"/>
        </w:rPr>
        <w:t>;</w:t>
      </w:r>
      <w:r w:rsidRPr="00792D4B">
        <w:rPr>
          <w:sz w:val="28"/>
          <w:szCs w:val="28"/>
        </w:rPr>
        <w:t xml:space="preserve"> для </w:t>
      </w:r>
      <w:r w:rsidR="001F3B76" w:rsidRPr="00792D4B">
        <w:rPr>
          <w:sz w:val="28"/>
          <w:szCs w:val="28"/>
        </w:rPr>
        <w:t xml:space="preserve">иных объектов </w:t>
      </w:r>
      <w:r w:rsidR="0065422F" w:rsidRPr="00792D4B">
        <w:rPr>
          <w:sz w:val="28"/>
          <w:szCs w:val="28"/>
        </w:rPr>
        <w:t xml:space="preserve"> - не более 0,8.</w:t>
      </w:r>
    </w:p>
    <w:p w:rsidR="000D6884" w:rsidRPr="00792D4B" w:rsidRDefault="000D6884" w:rsidP="00F2531B">
      <w:pPr>
        <w:pStyle w:val="3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bookmarkEnd w:id="3"/>
    <w:p w:rsidR="004E07CD" w:rsidRPr="00792D4B" w:rsidRDefault="004E07CD" w:rsidP="00F2531B">
      <w:pPr>
        <w:pStyle w:val="3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792D4B">
        <w:rPr>
          <w:rFonts w:ascii="Times New Roman" w:hAnsi="Times New Roman"/>
          <w:b/>
          <w:color w:val="auto"/>
          <w:sz w:val="28"/>
          <w:szCs w:val="28"/>
        </w:rPr>
        <w:t>Статья 22. Зоны объектов здравоохранения (О-3)</w:t>
      </w:r>
    </w:p>
    <w:p w:rsidR="004E07CD" w:rsidRPr="00792D4B" w:rsidRDefault="004E07CD" w:rsidP="00F25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здравоохранение (код – 3.4);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обеспечение научной деятельности (код – 3.9), </w:t>
      </w:r>
      <w:r w:rsidR="00503D61" w:rsidRPr="00792D4B">
        <w:rPr>
          <w:sz w:val="28"/>
          <w:szCs w:val="28"/>
        </w:rPr>
        <w:t xml:space="preserve">в части </w:t>
      </w:r>
      <w:r w:rsidR="00503D61" w:rsidRPr="00792D4B">
        <w:rPr>
          <w:sz w:val="28"/>
          <w:szCs w:val="28"/>
          <w:lang w:eastAsia="ru-RU"/>
        </w:rPr>
        <w:t xml:space="preserve"> размещения объе</w:t>
      </w:r>
      <w:r w:rsidR="00E71BC1" w:rsidRPr="00792D4B">
        <w:rPr>
          <w:sz w:val="28"/>
          <w:szCs w:val="28"/>
          <w:lang w:eastAsia="ru-RU"/>
        </w:rPr>
        <w:t>ктов капитального строительства</w:t>
      </w:r>
      <w:r w:rsidR="00503D61" w:rsidRPr="00792D4B">
        <w:rPr>
          <w:sz w:val="28"/>
          <w:szCs w:val="28"/>
          <w:lang w:eastAsia="ru-RU"/>
        </w:rPr>
        <w:t xml:space="preserve"> для размещения организаций</w:t>
      </w:r>
      <w:r w:rsidRPr="00792D4B">
        <w:rPr>
          <w:sz w:val="28"/>
          <w:szCs w:val="28"/>
        </w:rPr>
        <w:t xml:space="preserve">, осуществляющих научные изыскания, исследования и разработки (научно-исследовательские институты, научные центры); </w:t>
      </w:r>
    </w:p>
    <w:p w:rsidR="008B428B" w:rsidRPr="00792D4B" w:rsidRDefault="004E07CD" w:rsidP="008B428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3) </w:t>
      </w:r>
      <w:r w:rsidR="008B428B" w:rsidRPr="00792D4B">
        <w:rPr>
          <w:sz w:val="28"/>
          <w:szCs w:val="28"/>
        </w:rPr>
        <w:t xml:space="preserve">коммунальное обслуживание (код – 3.1), в части размещения </w:t>
      </w:r>
      <w:r w:rsidR="008B428B" w:rsidRPr="00792D4B">
        <w:rPr>
          <w:sz w:val="28"/>
          <w:szCs w:val="28"/>
        </w:rPr>
        <w:lastRenderedPageBreak/>
        <w:t>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канализаций);</w:t>
      </w:r>
      <w:proofErr w:type="gramEnd"/>
    </w:p>
    <w:p w:rsidR="008B428B" w:rsidRPr="00792D4B" w:rsidRDefault="004E07CD" w:rsidP="008B428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 xml:space="preserve">4) </w:t>
      </w:r>
      <w:r w:rsidR="00C92F83" w:rsidRPr="00792D4B">
        <w:rPr>
          <w:sz w:val="28"/>
          <w:szCs w:val="28"/>
        </w:rPr>
        <w:t>з</w:t>
      </w:r>
      <w:r w:rsidR="008B428B" w:rsidRPr="00792D4B">
        <w:rPr>
          <w:sz w:val="28"/>
          <w:szCs w:val="28"/>
        </w:rPr>
        <w:t>емельные участки (территории) общего пользования</w:t>
      </w:r>
      <w:r w:rsidR="00170C8F" w:rsidRPr="00792D4B">
        <w:rPr>
          <w:sz w:val="28"/>
          <w:szCs w:val="28"/>
        </w:rPr>
        <w:t xml:space="preserve"> </w:t>
      </w:r>
      <w:r w:rsidR="008B428B" w:rsidRPr="00792D4B">
        <w:rPr>
          <w:sz w:val="28"/>
          <w:szCs w:val="28"/>
        </w:rPr>
        <w:t>(код – 12.0), 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  <w:r w:rsidR="00170C8F" w:rsidRPr="00792D4B">
        <w:rPr>
          <w:sz w:val="28"/>
          <w:szCs w:val="28"/>
        </w:rPr>
        <w:t>;</w:t>
      </w:r>
      <w:proofErr w:type="gramEnd"/>
    </w:p>
    <w:p w:rsidR="008B428B" w:rsidRPr="00792D4B" w:rsidRDefault="004E07CD" w:rsidP="008B428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 xml:space="preserve">5) </w:t>
      </w:r>
      <w:r w:rsidR="008B428B" w:rsidRPr="00792D4B">
        <w:rPr>
          <w:sz w:val="28"/>
          <w:szCs w:val="28"/>
        </w:rPr>
        <w:t>обслуживание автотранспорта (код – 4.9)</w:t>
      </w:r>
      <w:r w:rsidR="00C92F83" w:rsidRPr="00792D4B">
        <w:rPr>
          <w:sz w:val="28"/>
          <w:szCs w:val="28"/>
        </w:rPr>
        <w:t xml:space="preserve">;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бытовое обслуживание (код – 3.3)</w:t>
      </w:r>
      <w:r w:rsidR="00292295" w:rsidRPr="00792D4B">
        <w:rPr>
          <w:sz w:val="28"/>
          <w:szCs w:val="28"/>
        </w:rPr>
        <w:t>;</w:t>
      </w:r>
    </w:p>
    <w:p w:rsidR="003F4460" w:rsidRPr="00792D4B" w:rsidRDefault="003F446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8)</w:t>
      </w:r>
      <w:r w:rsidR="00292295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социальное обслуживание</w:t>
      </w:r>
      <w:r w:rsidR="00292295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 – 3.2), в части размещения объектов капитального строительства, предназначенных для оказания гражданам социальной помощи (дома престарелых, дома ребенка, детские дома).</w:t>
      </w:r>
    </w:p>
    <w:p w:rsidR="005C5D8E" w:rsidRPr="00792D4B" w:rsidRDefault="005C5D8E" w:rsidP="005C5D8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 общественное питание (код – 4.6), в части размещения объектов капитального строительства в целях устройства мест общественного питан</w:t>
      </w:r>
      <w:r w:rsidR="00170C8F" w:rsidRPr="00792D4B">
        <w:rPr>
          <w:sz w:val="28"/>
          <w:szCs w:val="28"/>
        </w:rPr>
        <w:t>ия (кафе, столовые, закусочные).</w:t>
      </w:r>
    </w:p>
    <w:p w:rsidR="004E07CD" w:rsidRPr="00792D4B" w:rsidRDefault="003F446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связь (код - 6.8), за исключением антенных полей.</w:t>
      </w:r>
    </w:p>
    <w:p w:rsidR="004E07CD" w:rsidRPr="00792D4B" w:rsidRDefault="000366B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935523" w:rsidRPr="00792D4B">
        <w:rPr>
          <w:sz w:val="28"/>
          <w:szCs w:val="28"/>
        </w:rPr>
        <w:t>. Предельные</w:t>
      </w:r>
      <w:r w:rsidR="004E07CD"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капитального с</w:t>
      </w:r>
      <w:r w:rsidR="00935523" w:rsidRPr="00792D4B">
        <w:rPr>
          <w:sz w:val="28"/>
          <w:szCs w:val="28"/>
        </w:rPr>
        <w:t>троительства:</w:t>
      </w:r>
      <w:r w:rsidR="004E07CD" w:rsidRPr="00792D4B">
        <w:rPr>
          <w:sz w:val="28"/>
          <w:szCs w:val="28"/>
        </w:rPr>
        <w:t xml:space="preserve"> 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</w:p>
    <w:p w:rsidR="004E07CD" w:rsidRPr="00792D4B" w:rsidRDefault="004E07CD" w:rsidP="00C92F83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максимальный коэфф</w:t>
      </w:r>
      <w:r w:rsidR="000366BE" w:rsidRPr="00792D4B">
        <w:rPr>
          <w:sz w:val="28"/>
          <w:szCs w:val="28"/>
        </w:rPr>
        <w:t>ициент застройки - не более 0,8.</w:t>
      </w:r>
      <w:r w:rsidR="008F51F2" w:rsidRPr="00792D4B">
        <w:rPr>
          <w:sz w:val="28"/>
          <w:szCs w:val="28"/>
        </w:rPr>
        <w:t>»</w:t>
      </w:r>
      <w:r w:rsidR="00170F43" w:rsidRPr="00792D4B">
        <w:rPr>
          <w:sz w:val="28"/>
          <w:szCs w:val="28"/>
        </w:rPr>
        <w:t>.</w:t>
      </w:r>
    </w:p>
    <w:p w:rsidR="00C92F83" w:rsidRPr="00792D4B" w:rsidRDefault="00C92F83" w:rsidP="00C92F83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</w:p>
    <w:p w:rsidR="004E07CD" w:rsidRPr="00792D4B" w:rsidRDefault="008F51F2" w:rsidP="00F2531B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sz w:val="28"/>
          <w:szCs w:val="28"/>
        </w:rPr>
      </w:pPr>
      <w:bookmarkStart w:id="5" w:name="_TOC116544"/>
      <w:bookmarkStart w:id="6" w:name="_Toc416785873"/>
      <w:bookmarkEnd w:id="5"/>
      <w:r w:rsidRPr="00792D4B">
        <w:rPr>
          <w:b/>
          <w:sz w:val="28"/>
          <w:szCs w:val="28"/>
        </w:rPr>
        <w:t>«</w:t>
      </w:r>
      <w:r w:rsidR="004E07CD" w:rsidRPr="00792D4B">
        <w:rPr>
          <w:b/>
          <w:sz w:val="28"/>
          <w:szCs w:val="28"/>
        </w:rPr>
        <w:t>Статья 24. Производственные зоны предприятий I - II классов опасности (П-1)</w:t>
      </w:r>
      <w:bookmarkEnd w:id="6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proofErr w:type="gramStart"/>
      <w:r w:rsidRPr="00792D4B">
        <w:rPr>
          <w:sz w:val="28"/>
          <w:szCs w:val="28"/>
        </w:rPr>
        <w:t xml:space="preserve">Производственные зоны предприятий I - II классов опасности включают в себя участки территории города, </w:t>
      </w:r>
      <w:r w:rsidR="000C0137" w:rsidRPr="00792D4B">
        <w:rPr>
          <w:sz w:val="28"/>
          <w:szCs w:val="28"/>
        </w:rPr>
        <w:t xml:space="preserve">предназначенные </w:t>
      </w:r>
      <w:r w:rsidR="009C2000" w:rsidRPr="00792D4B">
        <w:rPr>
          <w:sz w:val="28"/>
          <w:szCs w:val="28"/>
        </w:rPr>
        <w:t>для</w:t>
      </w:r>
      <w:r w:rsidR="000C0137" w:rsidRPr="00792D4B">
        <w:rPr>
          <w:sz w:val="28"/>
          <w:szCs w:val="28"/>
        </w:rPr>
        <w:t xml:space="preserve"> эксплуатации</w:t>
      </w:r>
      <w:r w:rsidRPr="00792D4B">
        <w:rPr>
          <w:sz w:val="28"/>
          <w:szCs w:val="28"/>
        </w:rPr>
        <w:t xml:space="preserve"> промышленных объектов I - II кла</w:t>
      </w:r>
      <w:r w:rsidR="009C2000" w:rsidRPr="00792D4B">
        <w:rPr>
          <w:sz w:val="28"/>
          <w:szCs w:val="28"/>
        </w:rPr>
        <w:t>ссов опасности, для</w:t>
      </w:r>
      <w:r w:rsidRPr="00792D4B">
        <w:rPr>
          <w:sz w:val="28"/>
          <w:szCs w:val="28"/>
        </w:rPr>
        <w:t xml:space="preserve"> которых предусматри</w:t>
      </w:r>
      <w:r w:rsidR="009C2000" w:rsidRPr="00792D4B">
        <w:rPr>
          <w:sz w:val="28"/>
          <w:szCs w:val="28"/>
        </w:rPr>
        <w:t>вается установление</w:t>
      </w:r>
      <w:r w:rsidRPr="00792D4B">
        <w:rPr>
          <w:sz w:val="28"/>
          <w:szCs w:val="28"/>
        </w:rPr>
        <w:t xml:space="preserve"> санитарно-защитных зон от  </w:t>
      </w:r>
      <w:r w:rsidR="00287710" w:rsidRPr="00792D4B">
        <w:rPr>
          <w:sz w:val="28"/>
          <w:szCs w:val="28"/>
        </w:rPr>
        <w:t>5</w:t>
      </w:r>
      <w:r w:rsidR="009D7987" w:rsidRPr="00792D4B">
        <w:rPr>
          <w:sz w:val="28"/>
          <w:szCs w:val="28"/>
        </w:rPr>
        <w:t>00 м и более, размещение</w:t>
      </w:r>
      <w:r w:rsidRPr="00792D4B">
        <w:rPr>
          <w:sz w:val="28"/>
          <w:szCs w:val="28"/>
        </w:rPr>
        <w:t xml:space="preserve"> промышленных и коммунальных объектов III - </w:t>
      </w:r>
      <w:r w:rsidRPr="00792D4B">
        <w:rPr>
          <w:sz w:val="28"/>
          <w:szCs w:val="28"/>
          <w:lang w:val="en-US"/>
        </w:rPr>
        <w:t>V</w:t>
      </w:r>
      <w:r w:rsidRPr="00792D4B">
        <w:rPr>
          <w:sz w:val="28"/>
          <w:szCs w:val="28"/>
        </w:rPr>
        <w:t xml:space="preserve"> классов </w:t>
      </w:r>
      <w:r w:rsidRPr="00792D4B">
        <w:rPr>
          <w:sz w:val="28"/>
          <w:szCs w:val="28"/>
        </w:rPr>
        <w:lastRenderedPageBreak/>
        <w:t xml:space="preserve">опасности, </w:t>
      </w:r>
      <w:r w:rsidR="009D7987" w:rsidRPr="00792D4B">
        <w:rPr>
          <w:sz w:val="28"/>
          <w:szCs w:val="28"/>
        </w:rPr>
        <w:t xml:space="preserve">объектов </w:t>
      </w:r>
      <w:r w:rsidRPr="00792D4B">
        <w:rPr>
          <w:sz w:val="28"/>
          <w:szCs w:val="28"/>
        </w:rPr>
        <w:t>инженерной и транспортной инфраст</w:t>
      </w:r>
      <w:r w:rsidR="009D7987" w:rsidRPr="00792D4B">
        <w:rPr>
          <w:sz w:val="28"/>
          <w:szCs w:val="28"/>
        </w:rPr>
        <w:t xml:space="preserve">руктур, а также </w:t>
      </w:r>
      <w:r w:rsidRPr="00792D4B">
        <w:rPr>
          <w:sz w:val="28"/>
          <w:szCs w:val="28"/>
        </w:rPr>
        <w:t xml:space="preserve"> санитарно-защитных зон таких объектов.</w:t>
      </w:r>
      <w:proofErr w:type="gramEnd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bookmarkStart w:id="7" w:name="Par968"/>
      <w:bookmarkEnd w:id="7"/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тяж</w:t>
      </w:r>
      <w:r w:rsidR="005A1664" w:rsidRPr="00792D4B">
        <w:rPr>
          <w:sz w:val="28"/>
          <w:szCs w:val="28"/>
        </w:rPr>
        <w:t>елая промышленность (код – 6.2)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легкая промышленность (код – 6.3);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пищевая промышленность (код – 6.4);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нефтехимическая промышленность (код – 6.5);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5) строительная промышленность (код – 6.6); </w:t>
      </w:r>
    </w:p>
    <w:p w:rsidR="002B4C93" w:rsidRPr="00792D4B" w:rsidRDefault="002B4C9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</w:t>
      </w:r>
      <w:r w:rsidR="00706C18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автомобилестроительная промышленность</w:t>
      </w:r>
      <w:r w:rsidR="0072194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06C18" w:rsidRPr="00792D4B">
        <w:rPr>
          <w:sz w:val="28"/>
          <w:szCs w:val="28"/>
        </w:rPr>
        <w:t xml:space="preserve"> </w:t>
      </w:r>
      <w:r w:rsidR="0072194C" w:rsidRPr="00792D4B">
        <w:rPr>
          <w:sz w:val="28"/>
          <w:szCs w:val="28"/>
        </w:rPr>
        <w:t xml:space="preserve">– </w:t>
      </w:r>
      <w:r w:rsidRPr="00792D4B">
        <w:rPr>
          <w:sz w:val="28"/>
          <w:szCs w:val="28"/>
        </w:rPr>
        <w:t>6.2.1);</w:t>
      </w:r>
    </w:p>
    <w:p w:rsidR="002B4C93" w:rsidRPr="00792D4B" w:rsidRDefault="002B4C9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</w:t>
      </w:r>
      <w:r w:rsidR="00706C18" w:rsidRPr="00792D4B">
        <w:rPr>
          <w:sz w:val="28"/>
          <w:szCs w:val="28"/>
        </w:rPr>
        <w:t xml:space="preserve"> ф</w:t>
      </w:r>
      <w:r w:rsidRPr="00792D4B">
        <w:rPr>
          <w:sz w:val="28"/>
          <w:szCs w:val="28"/>
        </w:rPr>
        <w:t>армацевтическая промышленность</w:t>
      </w:r>
      <w:r w:rsidR="0072194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2194C" w:rsidRPr="00792D4B">
        <w:rPr>
          <w:sz w:val="28"/>
          <w:szCs w:val="28"/>
        </w:rPr>
        <w:t xml:space="preserve"> – </w:t>
      </w:r>
      <w:r w:rsidRPr="00792D4B">
        <w:rPr>
          <w:sz w:val="28"/>
          <w:szCs w:val="28"/>
        </w:rPr>
        <w:t>6.3.1);</w:t>
      </w:r>
    </w:p>
    <w:p w:rsidR="002B4C93" w:rsidRPr="00792D4B" w:rsidRDefault="002B4C9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8)</w:t>
      </w:r>
      <w:r w:rsidR="00706C18" w:rsidRPr="00792D4B">
        <w:rPr>
          <w:sz w:val="28"/>
          <w:szCs w:val="28"/>
        </w:rPr>
        <w:t xml:space="preserve"> а</w:t>
      </w:r>
      <w:r w:rsidRPr="00792D4B">
        <w:rPr>
          <w:sz w:val="28"/>
          <w:szCs w:val="28"/>
        </w:rPr>
        <w:t>томная энергетика</w:t>
      </w:r>
      <w:r w:rsidR="0072194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2194C" w:rsidRPr="00792D4B">
        <w:rPr>
          <w:sz w:val="28"/>
          <w:szCs w:val="28"/>
        </w:rPr>
        <w:t xml:space="preserve"> – </w:t>
      </w:r>
      <w:r w:rsidRPr="00792D4B">
        <w:rPr>
          <w:sz w:val="28"/>
          <w:szCs w:val="28"/>
        </w:rPr>
        <w:t>6.7.1);</w:t>
      </w:r>
    </w:p>
    <w:p w:rsidR="00692D7C" w:rsidRPr="00792D4B" w:rsidRDefault="00692D7C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</w:t>
      </w:r>
      <w:r w:rsidR="00706C18" w:rsidRPr="00792D4B">
        <w:rPr>
          <w:sz w:val="28"/>
          <w:szCs w:val="28"/>
        </w:rPr>
        <w:t xml:space="preserve"> ц</w:t>
      </w:r>
      <w:r w:rsidRPr="00792D4B">
        <w:rPr>
          <w:sz w:val="28"/>
          <w:szCs w:val="28"/>
        </w:rPr>
        <w:t>еллюлозно-бумажная промышленность</w:t>
      </w:r>
      <w:r w:rsidR="0072194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706C18" w:rsidRPr="00792D4B">
        <w:rPr>
          <w:sz w:val="28"/>
          <w:szCs w:val="28"/>
        </w:rPr>
        <w:t xml:space="preserve"> </w:t>
      </w:r>
      <w:r w:rsidR="0072194C" w:rsidRPr="00792D4B">
        <w:rPr>
          <w:sz w:val="28"/>
          <w:szCs w:val="28"/>
        </w:rPr>
        <w:t>–</w:t>
      </w:r>
      <w:r w:rsidR="00706C18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6.11)</w:t>
      </w:r>
      <w:r w:rsidR="008C0588" w:rsidRPr="00792D4B">
        <w:rPr>
          <w:sz w:val="28"/>
          <w:szCs w:val="28"/>
        </w:rPr>
        <w:t>;</w:t>
      </w:r>
    </w:p>
    <w:p w:rsidR="004E07CD" w:rsidRPr="00792D4B" w:rsidRDefault="00692D7C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10</w:t>
      </w:r>
      <w:r w:rsidR="004E07CD" w:rsidRPr="00792D4B">
        <w:rPr>
          <w:sz w:val="28"/>
          <w:szCs w:val="28"/>
        </w:rPr>
        <w:t>)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газовые хранилища и обслуживающие их газоконденсатные и газоперекачив</w:t>
      </w:r>
      <w:r w:rsidR="005A1664" w:rsidRPr="00792D4B">
        <w:rPr>
          <w:sz w:val="28"/>
          <w:szCs w:val="28"/>
        </w:rPr>
        <w:t>ающие станции</w:t>
      </w:r>
      <w:r w:rsidR="004E07CD" w:rsidRPr="00792D4B">
        <w:rPr>
          <w:sz w:val="28"/>
          <w:szCs w:val="28"/>
        </w:rPr>
        <w:t xml:space="preserve">; </w:t>
      </w:r>
    </w:p>
    <w:p w:rsidR="004E07CD" w:rsidRPr="00792D4B" w:rsidRDefault="00C37861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11</w:t>
      </w:r>
      <w:r w:rsidR="004E07CD" w:rsidRPr="00792D4B">
        <w:rPr>
          <w:sz w:val="28"/>
          <w:szCs w:val="28"/>
        </w:rPr>
        <w:t xml:space="preserve">) </w:t>
      </w:r>
      <w:r w:rsidR="00E71BC1" w:rsidRPr="00792D4B">
        <w:rPr>
          <w:sz w:val="28"/>
          <w:szCs w:val="28"/>
        </w:rPr>
        <w:t>автомобильный транспорт (код – 7.2)</w:t>
      </w:r>
      <w:r w:rsidR="00C92F83" w:rsidRPr="00792D4B">
        <w:rPr>
          <w:sz w:val="28"/>
          <w:szCs w:val="28"/>
        </w:rPr>
        <w:t>;</w:t>
      </w:r>
    </w:p>
    <w:p w:rsidR="004E07CD" w:rsidRPr="00792D4B" w:rsidRDefault="00C3786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</w:t>
      </w:r>
      <w:r w:rsidR="004E07CD" w:rsidRPr="00792D4B">
        <w:rPr>
          <w:sz w:val="28"/>
          <w:szCs w:val="28"/>
        </w:rPr>
        <w:t xml:space="preserve">) </w:t>
      </w:r>
      <w:r w:rsidR="00692D7C" w:rsidRPr="00792D4B">
        <w:rPr>
          <w:sz w:val="28"/>
          <w:szCs w:val="28"/>
        </w:rPr>
        <w:t>специальная деятельность (код – 12.2</w:t>
      </w:r>
      <w:r w:rsidR="004E07CD" w:rsidRPr="00792D4B">
        <w:rPr>
          <w:sz w:val="28"/>
          <w:szCs w:val="28"/>
        </w:rPr>
        <w:t xml:space="preserve">), в </w:t>
      </w:r>
      <w:r w:rsidR="00692D7C" w:rsidRPr="00792D4B">
        <w:rPr>
          <w:sz w:val="28"/>
          <w:szCs w:val="28"/>
        </w:rPr>
        <w:t>части размещения мусороперерабатывающих заводов, полигонов по захоронению и сортировке бытового мусора и отходов</w:t>
      </w:r>
      <w:r w:rsidR="008C0588" w:rsidRPr="00792D4B">
        <w:rPr>
          <w:sz w:val="28"/>
          <w:szCs w:val="28"/>
        </w:rPr>
        <w:t>;</w:t>
      </w:r>
    </w:p>
    <w:p w:rsidR="004E07CD" w:rsidRPr="00792D4B" w:rsidRDefault="00C3786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170C8F"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связь (код - 6.8);</w:t>
      </w:r>
    </w:p>
    <w:p w:rsidR="004E07CD" w:rsidRPr="00792D4B" w:rsidRDefault="00C37861" w:rsidP="00C37861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</w:t>
      </w:r>
      <w:r w:rsidR="00170C8F"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r w:rsidR="00FD35DC" w:rsidRPr="00792D4B">
        <w:rPr>
          <w:sz w:val="28"/>
          <w:szCs w:val="28"/>
        </w:rPr>
        <w:t>з</w:t>
      </w:r>
      <w:r w:rsidRPr="00792D4B">
        <w:rPr>
          <w:sz w:val="28"/>
          <w:szCs w:val="28"/>
        </w:rPr>
        <w:t>емельные участки (территории) общего пользования</w:t>
      </w:r>
      <w:r w:rsidR="00FD35D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 – 12.0), в части размещения скверов, бульваров, площадей, проездов, малых архитектурных форм благоустройства</w:t>
      </w:r>
      <w:r w:rsidR="0034459D" w:rsidRPr="00792D4B">
        <w:rPr>
          <w:sz w:val="28"/>
          <w:szCs w:val="28"/>
        </w:rPr>
        <w:t>;</w:t>
      </w:r>
      <w:proofErr w:type="gramEnd"/>
    </w:p>
    <w:p w:rsidR="0034459D" w:rsidRPr="00792D4B" w:rsidRDefault="0034459D" w:rsidP="00C37861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r w:rsidRPr="00792D4B">
        <w:rPr>
          <w:sz w:val="28"/>
          <w:szCs w:val="28"/>
        </w:rPr>
        <w:t>1</w:t>
      </w:r>
      <w:r w:rsidR="00170C8F" w:rsidRPr="00792D4B">
        <w:rPr>
          <w:sz w:val="28"/>
          <w:szCs w:val="28"/>
        </w:rPr>
        <w:t>5</w:t>
      </w:r>
      <w:r w:rsidRPr="00792D4B">
        <w:rPr>
          <w:sz w:val="28"/>
          <w:szCs w:val="28"/>
        </w:rPr>
        <w:t>) обеспечение внутреннего правопорядка (код – 8.3)</w:t>
      </w:r>
      <w:r w:rsidR="008C0588" w:rsidRPr="00792D4B">
        <w:rPr>
          <w:sz w:val="28"/>
          <w:szCs w:val="28"/>
        </w:rPr>
        <w:t>;</w:t>
      </w:r>
    </w:p>
    <w:p w:rsidR="00B875AF" w:rsidRPr="00792D4B" w:rsidRDefault="00C3786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170C8F" w:rsidRPr="00792D4B">
        <w:rPr>
          <w:sz w:val="28"/>
          <w:szCs w:val="28"/>
        </w:rPr>
        <w:t>6</w:t>
      </w:r>
      <w:r w:rsidR="00B875AF" w:rsidRPr="00792D4B">
        <w:rPr>
          <w:sz w:val="28"/>
          <w:szCs w:val="28"/>
        </w:rPr>
        <w:t>)</w:t>
      </w:r>
      <w:r w:rsidR="00292295" w:rsidRPr="00792D4B">
        <w:rPr>
          <w:sz w:val="28"/>
          <w:szCs w:val="28"/>
        </w:rPr>
        <w:t xml:space="preserve"> </w:t>
      </w:r>
      <w:r w:rsidR="0034459D" w:rsidRPr="00792D4B">
        <w:rPr>
          <w:sz w:val="28"/>
          <w:szCs w:val="28"/>
        </w:rPr>
        <w:t>коммунальное обслуживание (код – 3.1).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8" w:name="_Toc416785874"/>
      <w:r w:rsidRPr="00792D4B">
        <w:rPr>
          <w:sz w:val="28"/>
          <w:szCs w:val="28"/>
        </w:rPr>
        <w:t>3. Условно разрешенные виды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рынки (код – 4.3), за исключением оптовых.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FD35DC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34459D" w:rsidRPr="00792D4B">
        <w:rPr>
          <w:sz w:val="28"/>
          <w:szCs w:val="28"/>
        </w:rPr>
        <w:t xml:space="preserve">) </w:t>
      </w:r>
      <w:r w:rsidR="004E07CD" w:rsidRPr="00792D4B">
        <w:rPr>
          <w:sz w:val="28"/>
          <w:szCs w:val="28"/>
        </w:rPr>
        <w:t xml:space="preserve">деловое управление (код </w:t>
      </w:r>
      <w:r w:rsidR="008B048E" w:rsidRPr="00792D4B">
        <w:rPr>
          <w:sz w:val="28"/>
          <w:szCs w:val="28"/>
        </w:rPr>
        <w:t xml:space="preserve">– </w:t>
      </w:r>
      <w:r w:rsidR="004E07CD" w:rsidRPr="00792D4B">
        <w:rPr>
          <w:sz w:val="28"/>
          <w:szCs w:val="28"/>
        </w:rPr>
        <w:t>4.1);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обеспечение научной деятельности (код – 3.9), в части размещения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(научные центры, опытно-конструкторские</w:t>
      </w:r>
      <w:r w:rsidR="00935523" w:rsidRPr="00792D4B">
        <w:rPr>
          <w:sz w:val="28"/>
          <w:szCs w:val="28"/>
        </w:rPr>
        <w:t xml:space="preserve"> центры</w:t>
      </w:r>
      <w:r w:rsidR="004E07CD" w:rsidRPr="00792D4B">
        <w:rPr>
          <w:sz w:val="28"/>
          <w:szCs w:val="28"/>
        </w:rPr>
        <w:t>), проведения научной работы;</w:t>
      </w:r>
    </w:p>
    <w:p w:rsidR="0007536A" w:rsidRPr="00792D4B" w:rsidRDefault="00FD35DC" w:rsidP="0007536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07536A" w:rsidRPr="00792D4B">
        <w:rPr>
          <w:sz w:val="28"/>
          <w:szCs w:val="28"/>
        </w:rPr>
        <w:t>)</w:t>
      </w:r>
      <w:r w:rsidR="0007536A" w:rsidRPr="00792D4B">
        <w:rPr>
          <w:sz w:val="20"/>
          <w:szCs w:val="20"/>
        </w:rPr>
        <w:t xml:space="preserve"> </w:t>
      </w:r>
      <w:r w:rsidR="000F5943" w:rsidRPr="00792D4B">
        <w:rPr>
          <w:sz w:val="28"/>
          <w:szCs w:val="28"/>
        </w:rPr>
        <w:t>о</w:t>
      </w:r>
      <w:r w:rsidR="0007536A" w:rsidRPr="00792D4B">
        <w:rPr>
          <w:sz w:val="28"/>
          <w:szCs w:val="28"/>
        </w:rPr>
        <w:t>беспечение деятельности в области гидрометеорологии и смежных с ней областях</w:t>
      </w:r>
      <w:r w:rsidR="00706C18" w:rsidRPr="00792D4B">
        <w:rPr>
          <w:sz w:val="28"/>
          <w:szCs w:val="28"/>
        </w:rPr>
        <w:t xml:space="preserve"> </w:t>
      </w:r>
      <w:r w:rsidR="0007536A" w:rsidRPr="00792D4B">
        <w:rPr>
          <w:sz w:val="28"/>
          <w:szCs w:val="28"/>
        </w:rPr>
        <w:t>(код</w:t>
      </w:r>
      <w:r w:rsidR="0072194C" w:rsidRPr="00792D4B">
        <w:rPr>
          <w:sz w:val="28"/>
          <w:szCs w:val="28"/>
        </w:rPr>
        <w:t xml:space="preserve"> – </w:t>
      </w:r>
      <w:r w:rsidR="0007536A" w:rsidRPr="00792D4B">
        <w:rPr>
          <w:sz w:val="28"/>
          <w:szCs w:val="28"/>
        </w:rPr>
        <w:t>3.9.1);</w:t>
      </w:r>
    </w:p>
    <w:p w:rsidR="004E07CD" w:rsidRPr="00792D4B" w:rsidRDefault="00FD35DC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магазины (код – 4.4);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5</w:t>
      </w:r>
      <w:r w:rsidR="004E07CD" w:rsidRPr="00792D4B">
        <w:rPr>
          <w:sz w:val="28"/>
          <w:szCs w:val="28"/>
        </w:rPr>
        <w:t>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закусочные);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>) обслужива</w:t>
      </w:r>
      <w:r w:rsidRPr="00792D4B">
        <w:rPr>
          <w:sz w:val="28"/>
          <w:szCs w:val="28"/>
        </w:rPr>
        <w:t>ние автотранспорта (код – 4.9);</w:t>
      </w:r>
    </w:p>
    <w:p w:rsidR="00271CF6" w:rsidRPr="00792D4B" w:rsidRDefault="00FD35DC" w:rsidP="00271C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271CF6" w:rsidRPr="00792D4B">
        <w:rPr>
          <w:sz w:val="28"/>
          <w:szCs w:val="28"/>
        </w:rPr>
        <w:t>)</w:t>
      </w:r>
      <w:r w:rsidR="00271CF6" w:rsidRPr="00792D4B">
        <w:rPr>
          <w:sz w:val="20"/>
          <w:szCs w:val="20"/>
        </w:rPr>
        <w:t xml:space="preserve"> </w:t>
      </w:r>
      <w:r w:rsidRPr="00792D4B">
        <w:rPr>
          <w:sz w:val="28"/>
          <w:szCs w:val="28"/>
        </w:rPr>
        <w:t>о</w:t>
      </w:r>
      <w:r w:rsidR="00271CF6" w:rsidRPr="00792D4B">
        <w:rPr>
          <w:sz w:val="28"/>
          <w:szCs w:val="28"/>
        </w:rPr>
        <w:t>бъекты придорожного сервиса</w:t>
      </w:r>
      <w:r w:rsidR="00174946" w:rsidRPr="00792D4B">
        <w:rPr>
          <w:sz w:val="28"/>
          <w:szCs w:val="28"/>
        </w:rPr>
        <w:t xml:space="preserve"> </w:t>
      </w:r>
      <w:r w:rsidR="00271CF6" w:rsidRPr="00792D4B">
        <w:rPr>
          <w:sz w:val="28"/>
          <w:szCs w:val="28"/>
        </w:rPr>
        <w:t>(</w:t>
      </w:r>
      <w:r w:rsidR="00174946" w:rsidRPr="00792D4B">
        <w:rPr>
          <w:sz w:val="28"/>
          <w:szCs w:val="28"/>
        </w:rPr>
        <w:t xml:space="preserve">код – </w:t>
      </w:r>
      <w:r w:rsidR="00271CF6" w:rsidRPr="00792D4B">
        <w:rPr>
          <w:sz w:val="28"/>
          <w:szCs w:val="28"/>
        </w:rPr>
        <w:t>4.9.1), в части размещение автозаправочных станций (бензиновых, газовых); 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139FC" w:rsidRPr="00792D4B">
        <w:rPr>
          <w:sz w:val="28"/>
          <w:szCs w:val="28"/>
        </w:rPr>
        <w:t>;</w:t>
      </w:r>
      <w:r w:rsidR="00271CF6" w:rsidRPr="00792D4B">
        <w:rPr>
          <w:sz w:val="28"/>
          <w:szCs w:val="28"/>
        </w:rPr>
        <w:t xml:space="preserve"> </w:t>
      </w:r>
    </w:p>
    <w:p w:rsidR="00747443" w:rsidRPr="00792D4B" w:rsidRDefault="00FD35DC" w:rsidP="0074744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 xml:space="preserve">) железнодорожный транспорт (код – 7.1), </w:t>
      </w:r>
      <w:r w:rsidR="00747443" w:rsidRPr="00792D4B">
        <w:rPr>
          <w:sz w:val="28"/>
          <w:szCs w:val="28"/>
        </w:rPr>
        <w:t>в части размещение железнодорожных путей,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</w:r>
    </w:p>
    <w:p w:rsidR="00FD35DC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4E07CD" w:rsidRPr="00792D4B">
        <w:rPr>
          <w:sz w:val="28"/>
          <w:szCs w:val="28"/>
        </w:rPr>
        <w:t xml:space="preserve">) водный транспорт (код – 7.3), в части размещения речных портов, </w:t>
      </w:r>
    </w:p>
    <w:p w:rsidR="004E07CD" w:rsidRPr="00792D4B" w:rsidRDefault="004E07CD" w:rsidP="00FD35DC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>причалов, пристаней, гидротехнических сооружений,</w:t>
      </w:r>
      <w:r w:rsidR="00747443" w:rsidRPr="00792D4B">
        <w:rPr>
          <w:sz w:val="28"/>
          <w:szCs w:val="28"/>
        </w:rPr>
        <w:t xml:space="preserve"> навигационного оборудования и</w:t>
      </w:r>
      <w:r w:rsidRPr="00792D4B">
        <w:rPr>
          <w:sz w:val="28"/>
          <w:szCs w:val="28"/>
        </w:rPr>
        <w:t xml:space="preserve"> других объектов, необходимых для обеспечения судоходства и водных перевозок;</w:t>
      </w:r>
    </w:p>
    <w:p w:rsidR="004E07CD" w:rsidRPr="00792D4B" w:rsidRDefault="00CB1A3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D35DC" w:rsidRPr="00792D4B">
        <w:rPr>
          <w:sz w:val="28"/>
          <w:szCs w:val="28"/>
        </w:rPr>
        <w:t>0</w:t>
      </w:r>
      <w:r w:rsidR="004E07CD" w:rsidRPr="00792D4B">
        <w:rPr>
          <w:sz w:val="28"/>
          <w:szCs w:val="28"/>
        </w:rPr>
        <w:t>) специальное пользование водными объектами (код – 11.2), в части использования земельных участков, примыкающих к водным объектам, способами необходимыми для специального водопользования (забор водных ресурсов из поверхностных водных объектов, сброс сточных вод и (или) дренажных вод).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5. </w:t>
      </w:r>
      <w:r w:rsidR="0085703D" w:rsidRPr="00792D4B">
        <w:rPr>
          <w:sz w:val="28"/>
          <w:szCs w:val="28"/>
        </w:rPr>
        <w:t>Предельные</w:t>
      </w:r>
      <w:r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</w:t>
      </w:r>
      <w:r w:rsidR="0085703D" w:rsidRPr="00792D4B">
        <w:rPr>
          <w:sz w:val="28"/>
          <w:szCs w:val="28"/>
        </w:rPr>
        <w:t>ьного строительства</w:t>
      </w:r>
      <w:r w:rsidRPr="00792D4B">
        <w:rPr>
          <w:sz w:val="28"/>
          <w:szCs w:val="28"/>
        </w:rPr>
        <w:t>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максимальный коэффициент застройки - не более 0,8</w:t>
      </w:r>
      <w:r w:rsidR="00292295" w:rsidRPr="00792D4B">
        <w:rPr>
          <w:sz w:val="28"/>
          <w:szCs w:val="28"/>
        </w:rPr>
        <w:t>.</w:t>
      </w:r>
    </w:p>
    <w:p w:rsidR="00E47258" w:rsidRPr="00792D4B" w:rsidRDefault="000B4BDB" w:rsidP="00FE7791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24"/>
          <w:szCs w:val="24"/>
          <w:lang w:eastAsia="ru-RU"/>
        </w:rPr>
      </w:pPr>
      <w:r w:rsidRPr="00792D4B">
        <w:rPr>
          <w:sz w:val="28"/>
          <w:szCs w:val="28"/>
        </w:rPr>
        <w:t xml:space="preserve">6. </w:t>
      </w:r>
      <w:r w:rsidRPr="00792D4B">
        <w:rPr>
          <w:color w:val="000000"/>
          <w:sz w:val="28"/>
          <w:szCs w:val="28"/>
          <w:lang w:eastAsia="ru-RU"/>
        </w:rPr>
        <w:t>Санитар</w:t>
      </w:r>
      <w:r w:rsidR="009139A0" w:rsidRPr="00792D4B">
        <w:rPr>
          <w:color w:val="000000"/>
          <w:sz w:val="28"/>
          <w:szCs w:val="28"/>
          <w:lang w:eastAsia="ru-RU"/>
        </w:rPr>
        <w:t>но-защитные зоны при размещении, реконструкции</w:t>
      </w:r>
      <w:r w:rsidRPr="00792D4B">
        <w:rPr>
          <w:color w:val="000000"/>
          <w:sz w:val="28"/>
          <w:szCs w:val="28"/>
          <w:lang w:eastAsia="ru-RU"/>
        </w:rPr>
        <w:t xml:space="preserve"> промышленных объектов и производств, являющихся источниками воздействия на среду обитания и здоровья человека</w:t>
      </w:r>
      <w:r w:rsidR="009139A0" w:rsidRPr="00792D4B">
        <w:rPr>
          <w:color w:val="000000"/>
          <w:sz w:val="28"/>
          <w:szCs w:val="28"/>
          <w:lang w:eastAsia="ru-RU"/>
        </w:rPr>
        <w:t>,</w:t>
      </w:r>
      <w:r w:rsidRPr="00792D4B">
        <w:rPr>
          <w:color w:val="000000"/>
          <w:sz w:val="28"/>
          <w:szCs w:val="28"/>
          <w:lang w:eastAsia="ru-RU"/>
        </w:rPr>
        <w:t xml:space="preserve"> включаются в состав тех территориальных зон, в которых размещаются эти объекты.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28"/>
          <w:szCs w:val="28"/>
        </w:rPr>
      </w:pP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28"/>
          <w:szCs w:val="28"/>
        </w:rPr>
      </w:pPr>
      <w:r w:rsidRPr="00792D4B">
        <w:rPr>
          <w:b/>
          <w:sz w:val="28"/>
          <w:szCs w:val="28"/>
        </w:rPr>
        <w:t>Статья 25. Производственные зоны предприятий III класса опасности (П-2)</w:t>
      </w:r>
      <w:bookmarkEnd w:id="8"/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proofErr w:type="gramStart"/>
      <w:r w:rsidRPr="00792D4B">
        <w:rPr>
          <w:sz w:val="28"/>
          <w:szCs w:val="28"/>
        </w:rPr>
        <w:t xml:space="preserve">Производственные зоны предприятий III класса опасности включают в себя участки территории города, предназначенные для размещения </w:t>
      </w:r>
      <w:r w:rsidR="00435FDA" w:rsidRPr="00792D4B">
        <w:rPr>
          <w:sz w:val="28"/>
          <w:szCs w:val="28"/>
        </w:rPr>
        <w:t xml:space="preserve">и эксплуатации </w:t>
      </w:r>
      <w:r w:rsidRPr="00792D4B">
        <w:rPr>
          <w:sz w:val="28"/>
          <w:szCs w:val="28"/>
        </w:rPr>
        <w:t>промышленных объектов III кла</w:t>
      </w:r>
      <w:r w:rsidR="009139A0" w:rsidRPr="00792D4B">
        <w:rPr>
          <w:sz w:val="28"/>
          <w:szCs w:val="28"/>
        </w:rPr>
        <w:t>сса</w:t>
      </w:r>
      <w:r w:rsidR="00435FDA" w:rsidRPr="00792D4B">
        <w:rPr>
          <w:sz w:val="28"/>
          <w:szCs w:val="28"/>
        </w:rPr>
        <w:t xml:space="preserve"> опасности, для</w:t>
      </w:r>
      <w:r w:rsidRPr="00792D4B">
        <w:rPr>
          <w:sz w:val="28"/>
          <w:szCs w:val="28"/>
        </w:rPr>
        <w:t xml:space="preserve"> которых </w:t>
      </w:r>
      <w:r w:rsidRPr="00792D4B">
        <w:rPr>
          <w:sz w:val="28"/>
          <w:szCs w:val="28"/>
        </w:rPr>
        <w:lastRenderedPageBreak/>
        <w:t>предусматри</w:t>
      </w:r>
      <w:r w:rsidR="009C2000" w:rsidRPr="00792D4B">
        <w:rPr>
          <w:sz w:val="28"/>
          <w:szCs w:val="28"/>
        </w:rPr>
        <w:t xml:space="preserve">вается установление </w:t>
      </w:r>
      <w:r w:rsidRPr="00792D4B">
        <w:rPr>
          <w:sz w:val="28"/>
          <w:szCs w:val="28"/>
        </w:rPr>
        <w:t xml:space="preserve"> санитарно-защитных зон до 300 м</w:t>
      </w:r>
      <w:r w:rsidR="008E76BB" w:rsidRPr="00792D4B">
        <w:rPr>
          <w:sz w:val="28"/>
          <w:szCs w:val="28"/>
        </w:rPr>
        <w:t xml:space="preserve"> (включительно), </w:t>
      </w:r>
      <w:r w:rsidRPr="00792D4B">
        <w:rPr>
          <w:sz w:val="28"/>
          <w:szCs w:val="28"/>
        </w:rPr>
        <w:t>размещения промышленных и коммунальных объектов I</w:t>
      </w:r>
      <w:r w:rsidRPr="00792D4B">
        <w:rPr>
          <w:sz w:val="28"/>
          <w:szCs w:val="28"/>
          <w:lang w:val="en-US"/>
        </w:rPr>
        <w:t>V</w:t>
      </w:r>
      <w:r w:rsidRPr="00792D4B">
        <w:rPr>
          <w:sz w:val="28"/>
          <w:szCs w:val="28"/>
        </w:rPr>
        <w:t xml:space="preserve"> - </w:t>
      </w:r>
      <w:r w:rsidRPr="00792D4B">
        <w:rPr>
          <w:sz w:val="28"/>
          <w:szCs w:val="28"/>
          <w:lang w:val="en-US"/>
        </w:rPr>
        <w:t>V</w:t>
      </w:r>
      <w:r w:rsidRPr="00792D4B">
        <w:rPr>
          <w:sz w:val="28"/>
          <w:szCs w:val="28"/>
        </w:rPr>
        <w:t xml:space="preserve"> классов опасности, </w:t>
      </w:r>
      <w:r w:rsidR="008E76BB" w:rsidRPr="00792D4B">
        <w:rPr>
          <w:sz w:val="28"/>
          <w:szCs w:val="28"/>
        </w:rPr>
        <w:t xml:space="preserve">объектов </w:t>
      </w:r>
      <w:r w:rsidRPr="00792D4B">
        <w:rPr>
          <w:sz w:val="28"/>
          <w:szCs w:val="28"/>
        </w:rPr>
        <w:t xml:space="preserve">инженерной </w:t>
      </w:r>
      <w:r w:rsidR="008E76BB" w:rsidRPr="00792D4B">
        <w:rPr>
          <w:sz w:val="28"/>
          <w:szCs w:val="28"/>
        </w:rPr>
        <w:t>и тра</w:t>
      </w:r>
      <w:r w:rsidR="009139A0" w:rsidRPr="00792D4B">
        <w:rPr>
          <w:sz w:val="28"/>
          <w:szCs w:val="28"/>
        </w:rPr>
        <w:t xml:space="preserve">нспортной инфраструктур </w:t>
      </w:r>
      <w:r w:rsidR="00196B35" w:rsidRPr="00792D4B">
        <w:rPr>
          <w:sz w:val="28"/>
          <w:szCs w:val="28"/>
        </w:rPr>
        <w:t xml:space="preserve">и </w:t>
      </w:r>
      <w:r w:rsidRPr="00792D4B">
        <w:rPr>
          <w:sz w:val="28"/>
          <w:szCs w:val="28"/>
        </w:rPr>
        <w:t xml:space="preserve">установления санитарно-защитных зон таких объектов. </w:t>
      </w:r>
      <w:proofErr w:type="gramEnd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тяжелая промышленность (код – 6.2);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легкая промышленность (код – 6.3);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пищевая промышленность (код – 6.4);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нефтехимическая промышленность (код – 6.5);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строительная промышленность (код – 6.6);</w:t>
      </w:r>
    </w:p>
    <w:p w:rsidR="00E76A07" w:rsidRPr="00792D4B" w:rsidRDefault="00E76A07" w:rsidP="00E76A0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</w:t>
      </w:r>
      <w:r w:rsidR="008B048E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автомобилестроительная промышленность</w:t>
      </w:r>
      <w:r w:rsidR="008B048E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6.2.1);</w:t>
      </w:r>
    </w:p>
    <w:p w:rsidR="00E76A07" w:rsidRPr="00792D4B" w:rsidRDefault="00E76A07" w:rsidP="00E76A0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</w:t>
      </w:r>
      <w:r w:rsidR="008B048E" w:rsidRPr="00792D4B">
        <w:rPr>
          <w:sz w:val="28"/>
          <w:szCs w:val="28"/>
        </w:rPr>
        <w:t xml:space="preserve"> </w:t>
      </w:r>
      <w:r w:rsidR="00CB1A3E" w:rsidRPr="00792D4B">
        <w:rPr>
          <w:sz w:val="28"/>
          <w:szCs w:val="28"/>
        </w:rPr>
        <w:t>ф</w:t>
      </w:r>
      <w:r w:rsidRPr="00792D4B">
        <w:rPr>
          <w:sz w:val="28"/>
          <w:szCs w:val="28"/>
        </w:rPr>
        <w:t>армацевтическая промышленность</w:t>
      </w:r>
      <w:r w:rsidR="003C3B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6.3.1);</w:t>
      </w:r>
    </w:p>
    <w:p w:rsidR="00E76A07" w:rsidRPr="00792D4B" w:rsidRDefault="00E76A07" w:rsidP="00E76A0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8)</w:t>
      </w:r>
      <w:r w:rsidR="008B048E" w:rsidRPr="00792D4B">
        <w:rPr>
          <w:sz w:val="28"/>
          <w:szCs w:val="28"/>
        </w:rPr>
        <w:t xml:space="preserve"> </w:t>
      </w:r>
      <w:r w:rsidR="00CB1A3E" w:rsidRPr="00792D4B">
        <w:rPr>
          <w:sz w:val="28"/>
          <w:szCs w:val="28"/>
        </w:rPr>
        <w:t>а</w:t>
      </w:r>
      <w:r w:rsidRPr="00792D4B">
        <w:rPr>
          <w:sz w:val="28"/>
          <w:szCs w:val="28"/>
        </w:rPr>
        <w:t>томная энергетика</w:t>
      </w:r>
      <w:r w:rsidR="003C3B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6.7.1);</w:t>
      </w:r>
    </w:p>
    <w:p w:rsidR="00E76A07" w:rsidRPr="00792D4B" w:rsidRDefault="00E76A07" w:rsidP="00E76A0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</w:t>
      </w:r>
      <w:r w:rsidR="008B048E" w:rsidRPr="00792D4B">
        <w:rPr>
          <w:sz w:val="28"/>
          <w:szCs w:val="28"/>
        </w:rPr>
        <w:t xml:space="preserve"> </w:t>
      </w:r>
      <w:r w:rsidR="00CB1A3E" w:rsidRPr="00792D4B">
        <w:rPr>
          <w:sz w:val="28"/>
          <w:szCs w:val="28"/>
        </w:rPr>
        <w:t>ц</w:t>
      </w:r>
      <w:r w:rsidRPr="00792D4B">
        <w:rPr>
          <w:sz w:val="28"/>
          <w:szCs w:val="28"/>
        </w:rPr>
        <w:t>еллюлозно-бумажная промышленность</w:t>
      </w:r>
      <w:r w:rsidR="003C3B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E139FC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6.11)</w:t>
      </w:r>
      <w:r w:rsidR="003C3B81" w:rsidRPr="00792D4B">
        <w:rPr>
          <w:sz w:val="28"/>
          <w:szCs w:val="28"/>
        </w:rPr>
        <w:t>;</w:t>
      </w:r>
    </w:p>
    <w:p w:rsidR="004E07CD" w:rsidRPr="00792D4B" w:rsidRDefault="00CB1A3E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10</w:t>
      </w:r>
      <w:r w:rsidR="004E07CD" w:rsidRPr="00792D4B">
        <w:rPr>
          <w:sz w:val="28"/>
          <w:szCs w:val="28"/>
        </w:rPr>
        <w:t>) склады (код – 6.9);</w:t>
      </w:r>
    </w:p>
    <w:p w:rsidR="004E07CD" w:rsidRPr="00792D4B" w:rsidRDefault="00CB1A3E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11</w:t>
      </w:r>
      <w:r w:rsidR="004E07CD" w:rsidRPr="00792D4B">
        <w:rPr>
          <w:sz w:val="28"/>
          <w:szCs w:val="28"/>
        </w:rPr>
        <w:t>) автомобильный транспорт (код – 7.2)</w:t>
      </w:r>
      <w:r w:rsidR="00FD35DC" w:rsidRPr="00792D4B">
        <w:rPr>
          <w:sz w:val="28"/>
          <w:szCs w:val="28"/>
        </w:rPr>
        <w:t>;</w:t>
      </w:r>
    </w:p>
    <w:p w:rsidR="009139A0" w:rsidRPr="00792D4B" w:rsidRDefault="00CB1A3E" w:rsidP="0007536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</w:t>
      </w:r>
      <w:r w:rsidR="004E07CD" w:rsidRPr="00792D4B">
        <w:rPr>
          <w:sz w:val="28"/>
          <w:szCs w:val="28"/>
        </w:rPr>
        <w:t xml:space="preserve">) </w:t>
      </w:r>
      <w:r w:rsidR="0007536A" w:rsidRPr="00792D4B">
        <w:rPr>
          <w:sz w:val="28"/>
          <w:szCs w:val="28"/>
        </w:rPr>
        <w:t>специальная деятельность (код – 12.2), в части размещения мусороперерабатывающих заводов, полигонов по захоронению и сортировке бытового мусора и отходов</w:t>
      </w:r>
      <w:r w:rsidR="00E139FC" w:rsidRPr="00792D4B">
        <w:rPr>
          <w:sz w:val="28"/>
          <w:szCs w:val="28"/>
        </w:rPr>
        <w:t>;</w:t>
      </w:r>
    </w:p>
    <w:p w:rsidR="004E07CD" w:rsidRPr="00792D4B" w:rsidRDefault="00CB1A3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34459D"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связь (код - 6.8), за исключением антенных полей;</w:t>
      </w:r>
    </w:p>
    <w:p w:rsidR="0007536A" w:rsidRPr="00792D4B" w:rsidRDefault="00CB1A3E" w:rsidP="0007536A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  <w:proofErr w:type="gramStart"/>
      <w:r w:rsidRPr="00792D4B">
        <w:rPr>
          <w:sz w:val="28"/>
          <w:szCs w:val="28"/>
        </w:rPr>
        <w:t>1</w:t>
      </w:r>
      <w:r w:rsidR="0034459D"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r w:rsidR="00FD35DC" w:rsidRPr="00792D4B">
        <w:rPr>
          <w:sz w:val="28"/>
          <w:szCs w:val="28"/>
        </w:rPr>
        <w:t>з</w:t>
      </w:r>
      <w:r w:rsidR="0007536A" w:rsidRPr="00792D4B">
        <w:rPr>
          <w:sz w:val="28"/>
          <w:szCs w:val="28"/>
        </w:rPr>
        <w:t>емельные участки (территории) общего пользования</w:t>
      </w:r>
      <w:r w:rsidRPr="00792D4B">
        <w:rPr>
          <w:sz w:val="28"/>
          <w:szCs w:val="28"/>
        </w:rPr>
        <w:t xml:space="preserve"> </w:t>
      </w:r>
      <w:r w:rsidR="0007536A" w:rsidRPr="00792D4B">
        <w:rPr>
          <w:sz w:val="28"/>
          <w:szCs w:val="28"/>
        </w:rPr>
        <w:t>(код – 12.0), в части размещения скверов, бульваров, площадей, проездов, малых архитектурных форм благоустройства</w:t>
      </w:r>
      <w:r w:rsidR="00E139FC" w:rsidRPr="00792D4B">
        <w:rPr>
          <w:sz w:val="28"/>
          <w:szCs w:val="28"/>
        </w:rPr>
        <w:t>;</w:t>
      </w:r>
      <w:proofErr w:type="gramEnd"/>
    </w:p>
    <w:p w:rsidR="00B875AF" w:rsidRPr="00792D4B" w:rsidRDefault="00B875A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34459D" w:rsidRPr="00792D4B">
        <w:rPr>
          <w:sz w:val="28"/>
          <w:szCs w:val="28"/>
        </w:rPr>
        <w:t>5</w:t>
      </w:r>
      <w:r w:rsidRPr="00792D4B">
        <w:rPr>
          <w:sz w:val="28"/>
          <w:szCs w:val="28"/>
        </w:rPr>
        <w:t>)</w:t>
      </w:r>
      <w:r w:rsidR="00292295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обеспечение внутреннего правопорядка</w:t>
      </w:r>
      <w:r w:rsidR="00292295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 – 8.3)</w:t>
      </w:r>
      <w:r w:rsidR="003C3B81" w:rsidRPr="00792D4B">
        <w:rPr>
          <w:sz w:val="28"/>
          <w:szCs w:val="28"/>
        </w:rPr>
        <w:t>;</w:t>
      </w:r>
    </w:p>
    <w:p w:rsidR="0034459D" w:rsidRPr="00792D4B" w:rsidRDefault="0034459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16) коммунальное обслуживание (код – 3.1).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рынки (код – 4.3), за исключением оптовых.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CB1A3E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 xml:space="preserve">) </w:t>
      </w:r>
      <w:r w:rsidR="009D7987" w:rsidRPr="00792D4B">
        <w:rPr>
          <w:sz w:val="28"/>
          <w:szCs w:val="28"/>
        </w:rPr>
        <w:t xml:space="preserve">деловое управление (код </w:t>
      </w:r>
      <w:r w:rsidR="000F5943" w:rsidRPr="00792D4B">
        <w:rPr>
          <w:sz w:val="28"/>
          <w:szCs w:val="28"/>
        </w:rPr>
        <w:t xml:space="preserve">- </w:t>
      </w:r>
      <w:r w:rsidR="009D7987" w:rsidRPr="00792D4B">
        <w:rPr>
          <w:sz w:val="28"/>
          <w:szCs w:val="28"/>
        </w:rPr>
        <w:t>4.1)</w:t>
      </w:r>
      <w:r w:rsidR="00FD35DC" w:rsidRPr="00792D4B">
        <w:rPr>
          <w:sz w:val="28"/>
          <w:szCs w:val="28"/>
        </w:rPr>
        <w:t>;</w:t>
      </w:r>
      <w:r w:rsidR="009D7987" w:rsidRPr="00792D4B">
        <w:rPr>
          <w:sz w:val="28"/>
          <w:szCs w:val="28"/>
        </w:rPr>
        <w:t xml:space="preserve"> 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обеспечение научной деятельности (код – 3.9), в части размещения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(научные центры</w:t>
      </w:r>
      <w:r w:rsidR="007D63E1" w:rsidRPr="00792D4B">
        <w:rPr>
          <w:sz w:val="28"/>
          <w:szCs w:val="28"/>
        </w:rPr>
        <w:t>, опытно-конструкторские центры</w:t>
      </w:r>
      <w:r w:rsidR="004E07CD" w:rsidRPr="00792D4B">
        <w:rPr>
          <w:sz w:val="28"/>
          <w:szCs w:val="28"/>
        </w:rPr>
        <w:t>), проведения научной работы;</w:t>
      </w:r>
    </w:p>
    <w:p w:rsidR="0007536A" w:rsidRPr="00792D4B" w:rsidRDefault="00FD35DC" w:rsidP="0007536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07536A" w:rsidRPr="00792D4B">
        <w:rPr>
          <w:sz w:val="28"/>
          <w:szCs w:val="28"/>
        </w:rPr>
        <w:t>)</w:t>
      </w:r>
      <w:r w:rsidR="0007536A" w:rsidRPr="00792D4B">
        <w:rPr>
          <w:sz w:val="20"/>
          <w:szCs w:val="20"/>
        </w:rPr>
        <w:t xml:space="preserve"> </w:t>
      </w:r>
      <w:r w:rsidR="003C3B81" w:rsidRPr="00792D4B">
        <w:rPr>
          <w:sz w:val="28"/>
          <w:szCs w:val="28"/>
        </w:rPr>
        <w:t>о</w:t>
      </w:r>
      <w:r w:rsidR="0007536A" w:rsidRPr="00792D4B">
        <w:rPr>
          <w:sz w:val="28"/>
          <w:szCs w:val="28"/>
        </w:rPr>
        <w:t>беспечение деятельности в области гидрометеорологии и смежных с ней областях</w:t>
      </w:r>
      <w:r w:rsidR="003C3B81" w:rsidRPr="00792D4B">
        <w:rPr>
          <w:sz w:val="28"/>
          <w:szCs w:val="28"/>
        </w:rPr>
        <w:t xml:space="preserve"> </w:t>
      </w:r>
      <w:r w:rsidR="0007536A" w:rsidRPr="00792D4B">
        <w:rPr>
          <w:sz w:val="28"/>
          <w:szCs w:val="28"/>
        </w:rPr>
        <w:t>(</w:t>
      </w:r>
      <w:r w:rsidR="003C3B81" w:rsidRPr="00792D4B">
        <w:rPr>
          <w:sz w:val="28"/>
          <w:szCs w:val="28"/>
        </w:rPr>
        <w:t xml:space="preserve">код – </w:t>
      </w:r>
      <w:r w:rsidR="0007536A" w:rsidRPr="00792D4B">
        <w:rPr>
          <w:sz w:val="28"/>
          <w:szCs w:val="28"/>
        </w:rPr>
        <w:t>3.9.1);</w:t>
      </w:r>
    </w:p>
    <w:p w:rsidR="004E07CD" w:rsidRPr="00792D4B" w:rsidRDefault="00FD35DC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магазины (код – 4.4);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закусочные);</w:t>
      </w:r>
    </w:p>
    <w:p w:rsidR="004E07CD" w:rsidRPr="00792D4B" w:rsidRDefault="00FD35DC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lastRenderedPageBreak/>
        <w:t>6</w:t>
      </w:r>
      <w:r w:rsidR="004E07CD" w:rsidRPr="00792D4B">
        <w:rPr>
          <w:sz w:val="28"/>
          <w:szCs w:val="28"/>
        </w:rPr>
        <w:t>) обслуживание автотранспорта (код – 4.9)</w:t>
      </w:r>
      <w:r w:rsidRPr="00792D4B">
        <w:rPr>
          <w:sz w:val="28"/>
          <w:szCs w:val="28"/>
        </w:rPr>
        <w:t xml:space="preserve">; </w:t>
      </w:r>
    </w:p>
    <w:p w:rsidR="005C5D8E" w:rsidRPr="00792D4B" w:rsidRDefault="00FD35DC" w:rsidP="005C5D8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5C5D8E" w:rsidRPr="00792D4B">
        <w:rPr>
          <w:sz w:val="28"/>
          <w:szCs w:val="28"/>
        </w:rPr>
        <w:t>)</w:t>
      </w:r>
      <w:r w:rsidR="005C5D8E" w:rsidRPr="00792D4B">
        <w:rPr>
          <w:sz w:val="20"/>
          <w:szCs w:val="20"/>
        </w:rPr>
        <w:t xml:space="preserve"> </w:t>
      </w:r>
      <w:r w:rsidR="003C3B81" w:rsidRPr="00792D4B">
        <w:rPr>
          <w:sz w:val="28"/>
          <w:szCs w:val="28"/>
        </w:rPr>
        <w:t>о</w:t>
      </w:r>
      <w:r w:rsidR="005C5D8E" w:rsidRPr="00792D4B">
        <w:rPr>
          <w:sz w:val="28"/>
          <w:szCs w:val="28"/>
        </w:rPr>
        <w:t>бъекты придорожного сервиса</w:t>
      </w:r>
      <w:r w:rsidR="003C3B81" w:rsidRPr="00792D4B">
        <w:rPr>
          <w:sz w:val="28"/>
          <w:szCs w:val="28"/>
        </w:rPr>
        <w:t xml:space="preserve"> </w:t>
      </w:r>
      <w:r w:rsidR="005C5D8E" w:rsidRPr="00792D4B">
        <w:rPr>
          <w:sz w:val="28"/>
          <w:szCs w:val="28"/>
        </w:rPr>
        <w:t>(</w:t>
      </w:r>
      <w:r w:rsidR="003C3B81" w:rsidRPr="00792D4B">
        <w:rPr>
          <w:sz w:val="28"/>
          <w:szCs w:val="28"/>
        </w:rPr>
        <w:t xml:space="preserve">код – </w:t>
      </w:r>
      <w:r w:rsidR="005C5D8E" w:rsidRPr="00792D4B">
        <w:rPr>
          <w:sz w:val="28"/>
          <w:szCs w:val="28"/>
        </w:rPr>
        <w:t>4.9.1), в части размещение автозаправочных станций (бензиновых, газовых); 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3C3B81" w:rsidRPr="00792D4B">
        <w:rPr>
          <w:sz w:val="28"/>
          <w:szCs w:val="28"/>
        </w:rPr>
        <w:t>;</w:t>
      </w:r>
      <w:r w:rsidR="005C5D8E" w:rsidRPr="00792D4B">
        <w:rPr>
          <w:sz w:val="28"/>
          <w:szCs w:val="28"/>
        </w:rPr>
        <w:t xml:space="preserve"> </w:t>
      </w:r>
    </w:p>
    <w:p w:rsidR="005C5D8E" w:rsidRPr="00792D4B" w:rsidRDefault="00FD35DC" w:rsidP="005C5D8E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 xml:space="preserve">) </w:t>
      </w:r>
      <w:r w:rsidR="005C5D8E" w:rsidRPr="00792D4B">
        <w:rPr>
          <w:sz w:val="28"/>
          <w:szCs w:val="28"/>
        </w:rPr>
        <w:t>железнодорожный транспорт (код – 7.1), в части размещение железнодорожных путей,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</w:r>
    </w:p>
    <w:p w:rsidR="005C5D8E" w:rsidRPr="00792D4B" w:rsidRDefault="00FD35DC" w:rsidP="005C5D8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</w:t>
      </w:r>
      <w:r w:rsidR="005C5D8E" w:rsidRPr="00792D4B">
        <w:rPr>
          <w:sz w:val="28"/>
          <w:szCs w:val="28"/>
        </w:rPr>
        <w:t>) водный транспорт (код – 7.3), в части размещения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перевозок;</w:t>
      </w:r>
    </w:p>
    <w:p w:rsidR="004E07CD" w:rsidRPr="00792D4B" w:rsidRDefault="00190E21" w:rsidP="005C5D8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D35DC" w:rsidRPr="00792D4B">
        <w:rPr>
          <w:sz w:val="28"/>
          <w:szCs w:val="28"/>
        </w:rPr>
        <w:t>0</w:t>
      </w:r>
      <w:r w:rsidR="004E07CD" w:rsidRPr="00792D4B">
        <w:rPr>
          <w:sz w:val="28"/>
          <w:szCs w:val="28"/>
        </w:rPr>
        <w:t>) специальное пользование водными объектами (код – 11.2), в части использования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вод).</w:t>
      </w:r>
    </w:p>
    <w:p w:rsidR="004E07CD" w:rsidRPr="00792D4B" w:rsidRDefault="0085703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9" w:name="_Toc416785875"/>
      <w:r w:rsidRPr="00792D4B">
        <w:rPr>
          <w:sz w:val="28"/>
          <w:szCs w:val="28"/>
        </w:rPr>
        <w:t xml:space="preserve">5. Предельные </w:t>
      </w:r>
      <w:r w:rsidR="004E07CD" w:rsidRPr="00792D4B">
        <w:rPr>
          <w:sz w:val="28"/>
          <w:szCs w:val="28"/>
        </w:rPr>
        <w:t>параметры разрешенного строительства, реконструкции объектов капитального строит</w:t>
      </w:r>
      <w:r w:rsidR="007D63E1" w:rsidRPr="00792D4B">
        <w:rPr>
          <w:sz w:val="28"/>
          <w:szCs w:val="28"/>
        </w:rPr>
        <w:t>ель</w:t>
      </w:r>
      <w:r w:rsidRPr="00792D4B">
        <w:rPr>
          <w:sz w:val="28"/>
          <w:szCs w:val="28"/>
        </w:rPr>
        <w:t>ства</w:t>
      </w:r>
      <w:r w:rsidR="007D63E1" w:rsidRPr="00792D4B">
        <w:rPr>
          <w:sz w:val="28"/>
          <w:szCs w:val="28"/>
        </w:rPr>
        <w:t>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максимальный коэффициент застройки - не более 0,8</w:t>
      </w:r>
      <w:r w:rsidR="002A0B76" w:rsidRPr="00792D4B">
        <w:rPr>
          <w:sz w:val="28"/>
          <w:szCs w:val="28"/>
        </w:rPr>
        <w:t>.</w:t>
      </w:r>
    </w:p>
    <w:p w:rsidR="009139A0" w:rsidRPr="00792D4B" w:rsidRDefault="000B4BDB" w:rsidP="009139A0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24"/>
          <w:szCs w:val="24"/>
          <w:lang w:eastAsia="ru-RU"/>
        </w:rPr>
      </w:pPr>
      <w:r w:rsidRPr="00792D4B">
        <w:rPr>
          <w:sz w:val="28"/>
          <w:szCs w:val="28"/>
        </w:rPr>
        <w:t xml:space="preserve">6. </w:t>
      </w:r>
      <w:r w:rsidR="009139A0" w:rsidRPr="00792D4B">
        <w:rPr>
          <w:color w:val="000000"/>
          <w:sz w:val="28"/>
          <w:szCs w:val="28"/>
          <w:lang w:eastAsia="ru-RU"/>
        </w:rPr>
        <w:t>Санитарно-защитные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которых размещаются эти объекты.</w:t>
      </w:r>
    </w:p>
    <w:p w:rsidR="00587C15" w:rsidRPr="00792D4B" w:rsidRDefault="00587C15" w:rsidP="00FE7791">
      <w:pPr>
        <w:widowControl w:val="0"/>
        <w:autoSpaceDE w:val="0"/>
        <w:autoSpaceDN w:val="0"/>
        <w:adjustRightInd w:val="0"/>
        <w:spacing w:line="240" w:lineRule="auto"/>
        <w:ind w:firstLine="0"/>
        <w:outlineLvl w:val="2"/>
        <w:rPr>
          <w:sz w:val="28"/>
          <w:szCs w:val="28"/>
        </w:rPr>
      </w:pPr>
    </w:p>
    <w:p w:rsidR="004E07CD" w:rsidRPr="00792D4B" w:rsidRDefault="004E07CD" w:rsidP="00F2531B">
      <w:pPr>
        <w:pStyle w:val="3"/>
        <w:spacing w:line="240" w:lineRule="auto"/>
        <w:ind w:firstLine="709"/>
        <w:rPr>
          <w:color w:val="auto"/>
          <w:sz w:val="28"/>
          <w:szCs w:val="28"/>
          <w:lang w:eastAsia="ar-SA"/>
        </w:rPr>
      </w:pPr>
      <w:r w:rsidRPr="00792D4B">
        <w:rPr>
          <w:color w:val="auto"/>
          <w:sz w:val="28"/>
          <w:szCs w:val="28"/>
        </w:rPr>
        <w:t xml:space="preserve">Статья 26. </w:t>
      </w:r>
      <w:r w:rsidRPr="00792D4B">
        <w:rPr>
          <w:color w:val="auto"/>
          <w:sz w:val="28"/>
          <w:szCs w:val="28"/>
          <w:lang w:eastAsia="ar-SA"/>
        </w:rPr>
        <w:t>Коммунально-складские зоны (П-3)</w:t>
      </w:r>
      <w:bookmarkEnd w:id="9"/>
    </w:p>
    <w:p w:rsidR="008E76BB" w:rsidRPr="00792D4B" w:rsidRDefault="008E76BB" w:rsidP="00F2531B">
      <w:pPr>
        <w:rPr>
          <w:sz w:val="28"/>
          <w:szCs w:val="28"/>
          <w:lang w:eastAsia="ar-SA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r w:rsidRPr="00792D4B">
        <w:rPr>
          <w:sz w:val="28"/>
          <w:szCs w:val="28"/>
          <w:lang w:eastAsia="ar-SA"/>
        </w:rPr>
        <w:t xml:space="preserve">Коммунально-складские зоны </w:t>
      </w:r>
      <w:r w:rsidRPr="00792D4B">
        <w:rPr>
          <w:sz w:val="28"/>
          <w:szCs w:val="28"/>
        </w:rPr>
        <w:t xml:space="preserve">включают в себя участки территории города, предназначенные для размещения </w:t>
      </w:r>
      <w:r w:rsidR="00196B35" w:rsidRPr="00792D4B">
        <w:rPr>
          <w:sz w:val="28"/>
          <w:szCs w:val="28"/>
        </w:rPr>
        <w:t xml:space="preserve">и эксплуатации </w:t>
      </w:r>
      <w:r w:rsidRPr="00792D4B">
        <w:rPr>
          <w:sz w:val="28"/>
          <w:szCs w:val="28"/>
        </w:rPr>
        <w:t>коммунально-складских объектов</w:t>
      </w:r>
      <w:r w:rsidR="007D63E1" w:rsidRPr="00792D4B">
        <w:rPr>
          <w:sz w:val="28"/>
          <w:szCs w:val="28"/>
        </w:rPr>
        <w:t xml:space="preserve"> IV - V классов опасности</w:t>
      </w:r>
      <w:r w:rsidRPr="00792D4B">
        <w:rPr>
          <w:sz w:val="28"/>
          <w:szCs w:val="28"/>
        </w:rPr>
        <w:t>,</w:t>
      </w:r>
      <w:r w:rsidR="00242E88" w:rsidRPr="00792D4B">
        <w:rPr>
          <w:sz w:val="28"/>
          <w:szCs w:val="28"/>
        </w:rPr>
        <w:t xml:space="preserve"> для</w:t>
      </w:r>
      <w:r w:rsidR="007D63E1" w:rsidRPr="00792D4B">
        <w:rPr>
          <w:sz w:val="28"/>
          <w:szCs w:val="28"/>
        </w:rPr>
        <w:t xml:space="preserve"> </w:t>
      </w:r>
      <w:r w:rsidR="00196B35" w:rsidRPr="00792D4B">
        <w:rPr>
          <w:sz w:val="28"/>
          <w:szCs w:val="28"/>
        </w:rPr>
        <w:t>которых</w:t>
      </w:r>
      <w:r w:rsidR="007D63E1" w:rsidRPr="00792D4B">
        <w:rPr>
          <w:sz w:val="28"/>
          <w:szCs w:val="28"/>
        </w:rPr>
        <w:t xml:space="preserve"> предусматри</w:t>
      </w:r>
      <w:r w:rsidR="00B875AF" w:rsidRPr="00792D4B">
        <w:rPr>
          <w:sz w:val="28"/>
          <w:szCs w:val="28"/>
        </w:rPr>
        <w:t>вается установление</w:t>
      </w:r>
      <w:r w:rsidR="007D63E1" w:rsidRPr="00792D4B">
        <w:rPr>
          <w:sz w:val="28"/>
          <w:szCs w:val="28"/>
        </w:rPr>
        <w:t xml:space="preserve"> санитарно-защитных зон до 100 м</w:t>
      </w:r>
      <w:r w:rsidR="002A0B76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(включительно)</w:t>
      </w:r>
      <w:r w:rsidR="00242E88" w:rsidRPr="00792D4B">
        <w:rPr>
          <w:sz w:val="28"/>
          <w:szCs w:val="28"/>
        </w:rPr>
        <w:t xml:space="preserve">, </w:t>
      </w:r>
      <w:r w:rsidR="00B875AF" w:rsidRPr="00792D4B">
        <w:rPr>
          <w:sz w:val="28"/>
          <w:szCs w:val="28"/>
        </w:rPr>
        <w:t>а также</w:t>
      </w:r>
      <w:r w:rsidRPr="00792D4B">
        <w:rPr>
          <w:sz w:val="28"/>
          <w:szCs w:val="28"/>
        </w:rPr>
        <w:t xml:space="preserve"> объектов производственной, инженерной и транспортной инфраст</w:t>
      </w:r>
      <w:r w:rsidR="00B875AF" w:rsidRPr="00792D4B">
        <w:rPr>
          <w:sz w:val="28"/>
          <w:szCs w:val="28"/>
        </w:rPr>
        <w:t xml:space="preserve">руктур, </w:t>
      </w:r>
      <w:r w:rsidRPr="00792D4B">
        <w:rPr>
          <w:sz w:val="28"/>
          <w:szCs w:val="28"/>
        </w:rPr>
        <w:t xml:space="preserve"> санитарно-защитных зон таких объектов (при их наличии).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тяжелая промышленность (код – 6.2), в части размещения объектов капита</w:t>
      </w:r>
      <w:r w:rsidR="0085703D" w:rsidRPr="00792D4B">
        <w:rPr>
          <w:sz w:val="28"/>
          <w:szCs w:val="28"/>
        </w:rPr>
        <w:t>льного строительства</w:t>
      </w:r>
      <w:r w:rsidR="00B875AF" w:rsidRPr="00792D4B">
        <w:rPr>
          <w:sz w:val="28"/>
          <w:szCs w:val="28"/>
        </w:rPr>
        <w:t xml:space="preserve"> по изготовлению и ремонту</w:t>
      </w:r>
      <w:r w:rsidRPr="00792D4B">
        <w:rPr>
          <w:sz w:val="28"/>
          <w:szCs w:val="28"/>
        </w:rPr>
        <w:t xml:space="preserve"> продукции судостроения, авиастроения,</w:t>
      </w:r>
      <w:r w:rsidR="005C5D8E" w:rsidRPr="00792D4B">
        <w:rPr>
          <w:sz w:val="28"/>
          <w:szCs w:val="28"/>
        </w:rPr>
        <w:t xml:space="preserve"> вагоностроения</w:t>
      </w:r>
      <w:r w:rsidRPr="00792D4B">
        <w:rPr>
          <w:sz w:val="28"/>
          <w:szCs w:val="28"/>
        </w:rPr>
        <w:t xml:space="preserve"> машиностроения, станкостроения, </w:t>
      </w:r>
      <w:r w:rsidR="0085703D" w:rsidRPr="00792D4B">
        <w:rPr>
          <w:sz w:val="28"/>
          <w:szCs w:val="28"/>
        </w:rPr>
        <w:t>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легкая промышленность (код – 6.3);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пище</w:t>
      </w:r>
      <w:r w:rsidR="0085703D" w:rsidRPr="00792D4B">
        <w:rPr>
          <w:sz w:val="28"/>
          <w:szCs w:val="28"/>
        </w:rPr>
        <w:t>вая промышленность (код – 6.4)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строительная промышленность (код – 6.6);</w:t>
      </w:r>
    </w:p>
    <w:p w:rsidR="00776F01" w:rsidRPr="00792D4B" w:rsidRDefault="00776F01" w:rsidP="00776F01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5) </w:t>
      </w:r>
      <w:r w:rsidR="00F05F47" w:rsidRPr="00792D4B">
        <w:rPr>
          <w:sz w:val="28"/>
          <w:szCs w:val="28"/>
        </w:rPr>
        <w:t>ц</w:t>
      </w:r>
      <w:r w:rsidRPr="00792D4B">
        <w:rPr>
          <w:sz w:val="28"/>
          <w:szCs w:val="28"/>
        </w:rPr>
        <w:t>еллюлозно-бумажная промышленность</w:t>
      </w:r>
      <w:r w:rsidR="008B048E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8B048E" w:rsidRPr="00792D4B">
        <w:rPr>
          <w:sz w:val="28"/>
          <w:szCs w:val="28"/>
        </w:rPr>
        <w:t xml:space="preserve">код – </w:t>
      </w:r>
      <w:r w:rsidRPr="00792D4B">
        <w:rPr>
          <w:sz w:val="28"/>
          <w:szCs w:val="28"/>
        </w:rPr>
        <w:t>6.11)</w:t>
      </w:r>
      <w:r w:rsidR="00FD35DC" w:rsidRPr="00792D4B">
        <w:rPr>
          <w:sz w:val="28"/>
          <w:szCs w:val="28"/>
        </w:rPr>
        <w:t>;</w:t>
      </w:r>
    </w:p>
    <w:p w:rsidR="0077742A" w:rsidRPr="00792D4B" w:rsidRDefault="00087E62" w:rsidP="0077742A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77742A" w:rsidRPr="00792D4B">
        <w:rPr>
          <w:sz w:val="28"/>
          <w:szCs w:val="28"/>
        </w:rPr>
        <w:t>) фармацевтическая промышленность</w:t>
      </w:r>
      <w:r w:rsidR="008B048E" w:rsidRPr="00792D4B">
        <w:rPr>
          <w:sz w:val="28"/>
          <w:szCs w:val="28"/>
        </w:rPr>
        <w:t xml:space="preserve"> </w:t>
      </w:r>
      <w:r w:rsidR="0077742A" w:rsidRPr="00792D4B">
        <w:rPr>
          <w:sz w:val="28"/>
          <w:szCs w:val="28"/>
        </w:rPr>
        <w:t>(</w:t>
      </w:r>
      <w:r w:rsidR="008B048E" w:rsidRPr="00792D4B">
        <w:rPr>
          <w:sz w:val="28"/>
          <w:szCs w:val="28"/>
        </w:rPr>
        <w:t xml:space="preserve">код – </w:t>
      </w:r>
      <w:r w:rsidR="0077742A" w:rsidRPr="00792D4B">
        <w:rPr>
          <w:sz w:val="28"/>
          <w:szCs w:val="28"/>
        </w:rPr>
        <w:t>6.3.1);</w:t>
      </w:r>
    </w:p>
    <w:p w:rsidR="004E07CD" w:rsidRPr="00792D4B" w:rsidRDefault="0077742A" w:rsidP="0077742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 xml:space="preserve">         </w:t>
      </w:r>
      <w:r w:rsidR="00087E62" w:rsidRPr="00792D4B">
        <w:rPr>
          <w:sz w:val="28"/>
          <w:szCs w:val="28"/>
        </w:rPr>
        <w:t>7</w:t>
      </w:r>
      <w:r w:rsidR="004E07CD" w:rsidRPr="00792D4B">
        <w:rPr>
          <w:sz w:val="28"/>
          <w:szCs w:val="28"/>
        </w:rPr>
        <w:t>)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</w:t>
      </w:r>
      <w:r w:rsidR="0032269A" w:rsidRPr="00792D4B">
        <w:rPr>
          <w:sz w:val="28"/>
          <w:szCs w:val="28"/>
        </w:rPr>
        <w:t>ые терминалы</w:t>
      </w:r>
      <w:r w:rsidR="004E07CD" w:rsidRPr="00792D4B">
        <w:rPr>
          <w:sz w:val="28"/>
          <w:szCs w:val="28"/>
        </w:rPr>
        <w:t>;</w:t>
      </w:r>
    </w:p>
    <w:p w:rsidR="004E07CD" w:rsidRPr="00792D4B" w:rsidRDefault="006A01A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>) бытовое обслуживание (код –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</w:t>
      </w:r>
      <w:r w:rsidR="009523B6" w:rsidRPr="00792D4B">
        <w:rPr>
          <w:sz w:val="28"/>
          <w:szCs w:val="28"/>
        </w:rPr>
        <w:t>, химчистки</w:t>
      </w:r>
      <w:r w:rsidR="004E07CD" w:rsidRPr="00792D4B">
        <w:rPr>
          <w:sz w:val="28"/>
          <w:szCs w:val="28"/>
        </w:rPr>
        <w:t>);</w:t>
      </w:r>
    </w:p>
    <w:p w:rsidR="004E07CD" w:rsidRPr="00792D4B" w:rsidRDefault="006A01A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 ветеринарное обслуживание</w:t>
      </w:r>
      <w:r w:rsidR="004E07CD" w:rsidRPr="00792D4B">
        <w:rPr>
          <w:sz w:val="28"/>
          <w:szCs w:val="28"/>
        </w:rPr>
        <w:t xml:space="preserve"> (код – 3.10);</w:t>
      </w:r>
    </w:p>
    <w:p w:rsidR="004E07CD" w:rsidRPr="00792D4B" w:rsidRDefault="006A01A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10</w:t>
      </w:r>
      <w:r w:rsidR="004E07CD" w:rsidRPr="00792D4B">
        <w:rPr>
          <w:sz w:val="28"/>
          <w:szCs w:val="28"/>
        </w:rPr>
        <w:t xml:space="preserve">) питомники (код – 1.17); </w:t>
      </w:r>
    </w:p>
    <w:p w:rsidR="004E07CD" w:rsidRPr="00792D4B" w:rsidRDefault="006A01A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11</w:t>
      </w:r>
      <w:r w:rsidR="004E07CD" w:rsidRPr="00792D4B">
        <w:rPr>
          <w:sz w:val="28"/>
          <w:szCs w:val="28"/>
        </w:rPr>
        <w:t>) причалы для маломерных судов (код – 5.4);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6A01A0" w:rsidRPr="00792D4B">
        <w:rPr>
          <w:sz w:val="28"/>
          <w:szCs w:val="28"/>
        </w:rPr>
        <w:t>2</w:t>
      </w:r>
      <w:r w:rsidRPr="00792D4B">
        <w:rPr>
          <w:sz w:val="28"/>
          <w:szCs w:val="28"/>
        </w:rPr>
        <w:t>) связь (код – 6.8)</w:t>
      </w:r>
      <w:r w:rsidR="0085703D" w:rsidRPr="00792D4B">
        <w:rPr>
          <w:sz w:val="28"/>
          <w:szCs w:val="28"/>
        </w:rPr>
        <w:t>, за исключением антенных полей</w:t>
      </w:r>
      <w:r w:rsidRPr="00792D4B">
        <w:rPr>
          <w:sz w:val="28"/>
          <w:szCs w:val="28"/>
        </w:rPr>
        <w:t>;</w:t>
      </w:r>
    </w:p>
    <w:p w:rsidR="00FD35DC" w:rsidRPr="00792D4B" w:rsidRDefault="00F3168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6A01A0" w:rsidRPr="00792D4B">
        <w:rPr>
          <w:sz w:val="28"/>
          <w:szCs w:val="28"/>
        </w:rPr>
        <w:t>3</w:t>
      </w:r>
      <w:r w:rsidRPr="00792D4B">
        <w:rPr>
          <w:sz w:val="28"/>
          <w:szCs w:val="28"/>
        </w:rPr>
        <w:t>)</w:t>
      </w:r>
      <w:r w:rsidR="002A0B7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коммунальное обслуживание (код – 3.1)</w:t>
      </w:r>
      <w:r w:rsidR="00FD35DC" w:rsidRPr="00792D4B">
        <w:rPr>
          <w:sz w:val="28"/>
          <w:szCs w:val="28"/>
        </w:rPr>
        <w:t xml:space="preserve">; 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</w:t>
      </w:r>
      <w:r w:rsidR="005A6671" w:rsidRPr="00792D4B">
        <w:rPr>
          <w:sz w:val="28"/>
          <w:szCs w:val="28"/>
        </w:rPr>
        <w:t>4</w:t>
      </w:r>
      <w:r w:rsidRPr="00792D4B">
        <w:rPr>
          <w:sz w:val="28"/>
          <w:szCs w:val="28"/>
        </w:rPr>
        <w:t>) автомобильный транспорт (код – 7.2)</w:t>
      </w:r>
      <w:r w:rsidR="00FD35DC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5A6671" w:rsidRPr="00792D4B">
        <w:rPr>
          <w:sz w:val="28"/>
          <w:szCs w:val="28"/>
        </w:rPr>
        <w:t>5</w:t>
      </w:r>
      <w:r w:rsidRPr="00792D4B">
        <w:rPr>
          <w:sz w:val="28"/>
          <w:szCs w:val="28"/>
        </w:rPr>
        <w:t xml:space="preserve">) </w:t>
      </w:r>
      <w:r w:rsidR="00FD35DC" w:rsidRPr="00792D4B">
        <w:rPr>
          <w:sz w:val="28"/>
          <w:szCs w:val="28"/>
        </w:rPr>
        <w:t>з</w:t>
      </w:r>
      <w:r w:rsidR="007E3DF8" w:rsidRPr="00792D4B">
        <w:rPr>
          <w:sz w:val="28"/>
          <w:szCs w:val="28"/>
        </w:rPr>
        <w:t>емельные участки</w:t>
      </w:r>
      <w:r w:rsidR="00087E62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(территории) общего пользования</w:t>
      </w:r>
      <w:r w:rsidR="00087E62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(код – 12.0);</w:t>
      </w:r>
    </w:p>
    <w:p w:rsidR="00B875AF" w:rsidRPr="00792D4B" w:rsidRDefault="005A667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16</w:t>
      </w:r>
      <w:r w:rsidR="00B875AF" w:rsidRPr="00792D4B">
        <w:rPr>
          <w:sz w:val="28"/>
          <w:szCs w:val="28"/>
        </w:rPr>
        <w:t>)</w:t>
      </w:r>
      <w:r w:rsidR="002A0B76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обеспечение внутреннего правопорядка</w:t>
      </w:r>
      <w:r w:rsidR="002A0B76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служба.</w:t>
      </w:r>
    </w:p>
    <w:p w:rsidR="00FD35DC" w:rsidRPr="00792D4B" w:rsidRDefault="00B875A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5A6671" w:rsidRPr="00792D4B">
        <w:rPr>
          <w:sz w:val="28"/>
          <w:szCs w:val="28"/>
        </w:rPr>
        <w:t>7</w:t>
      </w:r>
      <w:r w:rsidRPr="00792D4B">
        <w:rPr>
          <w:sz w:val="28"/>
          <w:szCs w:val="28"/>
        </w:rPr>
        <w:t>)</w:t>
      </w:r>
      <w:r w:rsidR="002A0B76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обслужива</w:t>
      </w:r>
      <w:r w:rsidR="00FD35DC" w:rsidRPr="00792D4B">
        <w:rPr>
          <w:sz w:val="28"/>
          <w:szCs w:val="28"/>
        </w:rPr>
        <w:t>ние автотранспорта (код – 4.9);</w:t>
      </w:r>
    </w:p>
    <w:p w:rsidR="007E3DF8" w:rsidRPr="00792D4B" w:rsidRDefault="005A667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18</w:t>
      </w:r>
      <w:r w:rsidR="007E3DF8" w:rsidRPr="00792D4B">
        <w:rPr>
          <w:sz w:val="28"/>
          <w:szCs w:val="28"/>
        </w:rPr>
        <w:t xml:space="preserve">) </w:t>
      </w:r>
      <w:r w:rsidR="006A01A0" w:rsidRPr="00792D4B">
        <w:rPr>
          <w:sz w:val="28"/>
          <w:szCs w:val="28"/>
        </w:rPr>
        <w:t>о</w:t>
      </w:r>
      <w:r w:rsidR="007E3DF8" w:rsidRPr="00792D4B">
        <w:rPr>
          <w:sz w:val="28"/>
          <w:szCs w:val="28"/>
        </w:rPr>
        <w:t>бъекты придорожного сервиса</w:t>
      </w:r>
      <w:r w:rsidR="006A01A0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(</w:t>
      </w:r>
      <w:r w:rsidR="006A01A0" w:rsidRPr="00792D4B">
        <w:rPr>
          <w:sz w:val="28"/>
          <w:szCs w:val="28"/>
        </w:rPr>
        <w:t xml:space="preserve">код – </w:t>
      </w:r>
      <w:r w:rsidR="007E3DF8" w:rsidRPr="00792D4B">
        <w:rPr>
          <w:sz w:val="28"/>
          <w:szCs w:val="28"/>
        </w:rPr>
        <w:t>4.9.1), в части размещени</w:t>
      </w:r>
      <w:r w:rsidR="00FD35DC" w:rsidRPr="00792D4B">
        <w:rPr>
          <w:sz w:val="28"/>
          <w:szCs w:val="28"/>
        </w:rPr>
        <w:t>я</w:t>
      </w:r>
      <w:r w:rsidR="007E3DF8" w:rsidRPr="00792D4B">
        <w:rPr>
          <w:sz w:val="28"/>
          <w:szCs w:val="28"/>
        </w:rPr>
        <w:t xml:space="preserve"> автозаправочных станций (бензиновых, газовых); 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139FC" w:rsidRPr="00792D4B">
        <w:rPr>
          <w:sz w:val="28"/>
          <w:szCs w:val="28"/>
        </w:rPr>
        <w:t>;</w:t>
      </w:r>
    </w:p>
    <w:p w:rsidR="007E3DF8" w:rsidRPr="00792D4B" w:rsidRDefault="007E3DF8" w:rsidP="007E3DF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5A6671" w:rsidRPr="00792D4B">
        <w:rPr>
          <w:sz w:val="28"/>
          <w:szCs w:val="28"/>
        </w:rPr>
        <w:t>9</w:t>
      </w:r>
      <w:r w:rsidRPr="00792D4B">
        <w:rPr>
          <w:sz w:val="28"/>
          <w:szCs w:val="28"/>
        </w:rPr>
        <w:t>) объекты гаражного назначения</w:t>
      </w:r>
      <w:r w:rsidR="006A01A0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6A01A0" w:rsidRPr="00792D4B">
        <w:rPr>
          <w:sz w:val="28"/>
          <w:szCs w:val="28"/>
        </w:rPr>
        <w:t xml:space="preserve">код – </w:t>
      </w:r>
      <w:r w:rsidRPr="00792D4B">
        <w:rPr>
          <w:sz w:val="28"/>
          <w:szCs w:val="28"/>
        </w:rPr>
        <w:t>2.7.1)</w:t>
      </w:r>
      <w:r w:rsidR="00E139FC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рынки (код – 4.3), за исключением оптовых.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4. Вспомогательные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FD35DC" w:rsidRPr="00792D4B">
        <w:rPr>
          <w:sz w:val="28"/>
          <w:szCs w:val="28"/>
        </w:rPr>
        <w:t>деловое управление (код 4.1);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обеспечение научной деятельности (код – 3.9), в части размещения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(научные центры, опыт</w:t>
      </w:r>
      <w:r w:rsidR="0085703D" w:rsidRPr="00792D4B">
        <w:rPr>
          <w:sz w:val="28"/>
          <w:szCs w:val="28"/>
        </w:rPr>
        <w:t>но-конструкторские центры</w:t>
      </w:r>
      <w:r w:rsidRPr="00792D4B">
        <w:rPr>
          <w:sz w:val="28"/>
          <w:szCs w:val="28"/>
        </w:rPr>
        <w:t>), проведения научной работы;</w:t>
      </w:r>
    </w:p>
    <w:p w:rsidR="007E3DF8" w:rsidRPr="00792D4B" w:rsidRDefault="0018352E" w:rsidP="007E3DF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7E3DF8" w:rsidRPr="00792D4B">
        <w:rPr>
          <w:sz w:val="28"/>
          <w:szCs w:val="28"/>
        </w:rPr>
        <w:t>)</w:t>
      </w:r>
      <w:r w:rsidR="007E3DF8" w:rsidRPr="00792D4B">
        <w:rPr>
          <w:sz w:val="20"/>
          <w:szCs w:val="20"/>
        </w:rPr>
        <w:t xml:space="preserve"> </w:t>
      </w:r>
      <w:r w:rsidRPr="00792D4B">
        <w:rPr>
          <w:sz w:val="28"/>
          <w:szCs w:val="28"/>
        </w:rPr>
        <w:t>о</w:t>
      </w:r>
      <w:r w:rsidR="007E3DF8" w:rsidRPr="00792D4B">
        <w:rPr>
          <w:sz w:val="28"/>
          <w:szCs w:val="28"/>
        </w:rPr>
        <w:t>беспечение деятельности в области гидрометеорологии и смежных с ней областях</w:t>
      </w:r>
      <w:r w:rsidR="00F50B8A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(код</w:t>
      </w:r>
      <w:r w:rsidR="00F50B8A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-</w:t>
      </w:r>
      <w:r w:rsidR="00F50B8A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3.9.1);</w:t>
      </w:r>
    </w:p>
    <w:p w:rsidR="004E07CD" w:rsidRPr="00792D4B" w:rsidRDefault="0018352E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магазины (код – 4.4);</w:t>
      </w:r>
    </w:p>
    <w:p w:rsidR="004E07CD" w:rsidRPr="00792D4B" w:rsidRDefault="0018352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закусочные);</w:t>
      </w:r>
    </w:p>
    <w:p w:rsidR="007E3DF8" w:rsidRPr="00792D4B" w:rsidRDefault="0018352E" w:rsidP="007E3DF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) </w:t>
      </w:r>
      <w:r w:rsidR="007E3DF8" w:rsidRPr="00792D4B">
        <w:rPr>
          <w:sz w:val="28"/>
          <w:szCs w:val="28"/>
        </w:rPr>
        <w:t>железнодорожный транспорт (код – 7.1)</w:t>
      </w:r>
      <w:r w:rsidR="00FD35DC" w:rsidRPr="00792D4B">
        <w:rPr>
          <w:sz w:val="28"/>
          <w:szCs w:val="28"/>
        </w:rPr>
        <w:t xml:space="preserve"> </w:t>
      </w:r>
      <w:r w:rsidR="007E3DF8" w:rsidRPr="00792D4B">
        <w:rPr>
          <w:sz w:val="28"/>
          <w:szCs w:val="28"/>
        </w:rPr>
        <w:t>в части р</w:t>
      </w:r>
      <w:r w:rsidR="00FD35DC" w:rsidRPr="00792D4B">
        <w:rPr>
          <w:sz w:val="28"/>
          <w:szCs w:val="28"/>
        </w:rPr>
        <w:t>азмещения</w:t>
      </w:r>
      <w:r w:rsidR="007E3DF8" w:rsidRPr="00792D4B">
        <w:rPr>
          <w:sz w:val="28"/>
          <w:szCs w:val="28"/>
        </w:rPr>
        <w:t xml:space="preserve"> железнодорожных путей,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</w:r>
    </w:p>
    <w:p w:rsidR="007E3DF8" w:rsidRPr="00792D4B" w:rsidRDefault="0018352E" w:rsidP="007E3DF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7E3DF8" w:rsidRPr="00792D4B">
        <w:rPr>
          <w:sz w:val="28"/>
          <w:szCs w:val="28"/>
        </w:rPr>
        <w:t>) водный транспорт (код – 7.3), в части размещения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перевозок;</w:t>
      </w:r>
    </w:p>
    <w:p w:rsidR="004E07CD" w:rsidRPr="00792D4B" w:rsidRDefault="0018352E" w:rsidP="007E3DF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>) специальное пользование водными объектами (код – 11.2), в части использования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вод).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5. </w:t>
      </w:r>
      <w:r w:rsidR="0085703D" w:rsidRPr="00792D4B">
        <w:rPr>
          <w:sz w:val="28"/>
          <w:szCs w:val="28"/>
        </w:rPr>
        <w:t xml:space="preserve">Предельные </w:t>
      </w:r>
      <w:r w:rsidR="0032269A" w:rsidRPr="00792D4B">
        <w:rPr>
          <w:sz w:val="28"/>
          <w:szCs w:val="28"/>
        </w:rPr>
        <w:t>параметры разрешенного строительства, реконструкции объект</w:t>
      </w:r>
      <w:r w:rsidR="0085703D" w:rsidRPr="00792D4B">
        <w:rPr>
          <w:sz w:val="28"/>
          <w:szCs w:val="28"/>
        </w:rPr>
        <w:t>ов капитального строительства</w:t>
      </w:r>
      <w:r w:rsidR="0032269A" w:rsidRPr="00792D4B">
        <w:rPr>
          <w:sz w:val="28"/>
          <w:szCs w:val="28"/>
        </w:rPr>
        <w:t>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отступ от красной линии до зданий, строений, сооружений при осуществлении строительства - не менее 6 м;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2) максимальный ко</w:t>
      </w:r>
      <w:r w:rsidR="0032269A" w:rsidRPr="00792D4B">
        <w:rPr>
          <w:sz w:val="28"/>
          <w:szCs w:val="28"/>
        </w:rPr>
        <w:t>эффициент застройки - не более 0,</w:t>
      </w:r>
      <w:r w:rsidR="00664F78" w:rsidRPr="00792D4B">
        <w:rPr>
          <w:sz w:val="28"/>
          <w:szCs w:val="28"/>
        </w:rPr>
        <w:t>6</w:t>
      </w:r>
      <w:r w:rsidR="002A0B76" w:rsidRPr="00792D4B">
        <w:rPr>
          <w:sz w:val="28"/>
          <w:szCs w:val="28"/>
        </w:rPr>
        <w:t>.</w:t>
      </w:r>
    </w:p>
    <w:p w:rsidR="000B4BDB" w:rsidRPr="00792D4B" w:rsidRDefault="001D2720" w:rsidP="009139A0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24"/>
          <w:szCs w:val="24"/>
          <w:lang w:eastAsia="ru-RU"/>
        </w:rPr>
      </w:pPr>
      <w:r w:rsidRPr="00792D4B">
        <w:rPr>
          <w:sz w:val="28"/>
          <w:szCs w:val="28"/>
        </w:rPr>
        <w:t>6</w:t>
      </w:r>
      <w:r w:rsidR="00660CF5" w:rsidRPr="00792D4B">
        <w:rPr>
          <w:sz w:val="28"/>
          <w:szCs w:val="28"/>
        </w:rPr>
        <w:t xml:space="preserve">. </w:t>
      </w:r>
      <w:r w:rsidR="009139A0" w:rsidRPr="00792D4B">
        <w:rPr>
          <w:color w:val="000000"/>
          <w:sz w:val="28"/>
          <w:szCs w:val="28"/>
          <w:lang w:eastAsia="ru-RU"/>
        </w:rPr>
        <w:t>Санитарно-защитные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которых размещаются эти объекты.</w:t>
      </w:r>
    </w:p>
    <w:p w:rsidR="004E07CD" w:rsidRPr="00792D4B" w:rsidRDefault="004E07CD" w:rsidP="00FE7791">
      <w:pPr>
        <w:widowControl w:val="0"/>
        <w:autoSpaceDE w:val="0"/>
        <w:autoSpaceDN w:val="0"/>
        <w:adjustRightInd w:val="0"/>
        <w:spacing w:line="240" w:lineRule="auto"/>
        <w:ind w:firstLine="0"/>
        <w:outlineLvl w:val="2"/>
        <w:rPr>
          <w:sz w:val="28"/>
          <w:szCs w:val="28"/>
        </w:rPr>
      </w:pPr>
    </w:p>
    <w:p w:rsidR="004E07CD" w:rsidRPr="00792D4B" w:rsidRDefault="004E07CD" w:rsidP="00F2531B">
      <w:pPr>
        <w:pStyle w:val="3"/>
        <w:spacing w:line="240" w:lineRule="auto"/>
        <w:ind w:firstLine="709"/>
        <w:rPr>
          <w:color w:val="auto"/>
          <w:sz w:val="28"/>
          <w:szCs w:val="28"/>
          <w:lang w:eastAsia="ar-SA"/>
        </w:rPr>
      </w:pPr>
      <w:bookmarkStart w:id="10" w:name="_Toc416785876"/>
      <w:r w:rsidRPr="00792D4B">
        <w:rPr>
          <w:color w:val="auto"/>
          <w:sz w:val="28"/>
          <w:szCs w:val="28"/>
        </w:rPr>
        <w:lastRenderedPageBreak/>
        <w:t xml:space="preserve">Статья 27. </w:t>
      </w:r>
      <w:r w:rsidRPr="00792D4B">
        <w:rPr>
          <w:color w:val="auto"/>
          <w:sz w:val="28"/>
          <w:szCs w:val="28"/>
          <w:lang w:eastAsia="ar-SA"/>
        </w:rPr>
        <w:t>Зоны объектов обеспечения производственной деятельности (П-4)</w:t>
      </w:r>
      <w:bookmarkEnd w:id="10"/>
    </w:p>
    <w:p w:rsidR="004E07CD" w:rsidRPr="00792D4B" w:rsidRDefault="004E07CD" w:rsidP="00F2531B">
      <w:pPr>
        <w:rPr>
          <w:sz w:val="28"/>
          <w:szCs w:val="28"/>
          <w:lang w:eastAsia="ar-SA"/>
        </w:rPr>
      </w:pPr>
    </w:p>
    <w:p w:rsidR="00420638" w:rsidRPr="00792D4B" w:rsidRDefault="00420638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r w:rsidR="00435FDA" w:rsidRPr="00792D4B">
        <w:rPr>
          <w:sz w:val="28"/>
          <w:szCs w:val="28"/>
        </w:rPr>
        <w:t xml:space="preserve">Зоны </w:t>
      </w:r>
      <w:r w:rsidR="00435FDA" w:rsidRPr="00792D4B">
        <w:rPr>
          <w:sz w:val="28"/>
          <w:szCs w:val="28"/>
          <w:lang w:eastAsia="ar-SA"/>
        </w:rPr>
        <w:t xml:space="preserve">объектов обеспечения производственной деятельности </w:t>
      </w:r>
      <w:r w:rsidR="00435FDA" w:rsidRPr="00792D4B">
        <w:rPr>
          <w:sz w:val="28"/>
          <w:szCs w:val="28"/>
        </w:rPr>
        <w:t xml:space="preserve">включают в себя участки территории города, предназначенные для размещения </w:t>
      </w:r>
      <w:r w:rsidR="00435FDA" w:rsidRPr="00792D4B">
        <w:rPr>
          <w:sz w:val="28"/>
          <w:szCs w:val="28"/>
          <w:lang w:eastAsia="ar-SA"/>
        </w:rPr>
        <w:t xml:space="preserve">объектов </w:t>
      </w:r>
      <w:r w:rsidR="00435FDA" w:rsidRPr="00792D4B">
        <w:rPr>
          <w:sz w:val="28"/>
          <w:szCs w:val="28"/>
        </w:rPr>
        <w:t>научной деятельности, образования и просвещения, делового управления, здравоохранения, спорта, коммунального обслуживания, автомобильного транспорта, а также иных объектов в случаях, предусмотренных настоящей статьей</w:t>
      </w:r>
      <w:r w:rsidRPr="00792D4B">
        <w:rPr>
          <w:sz w:val="28"/>
          <w:szCs w:val="28"/>
        </w:rPr>
        <w:t xml:space="preserve">.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224434" w:rsidRPr="00792D4B">
        <w:rPr>
          <w:sz w:val="28"/>
          <w:szCs w:val="28"/>
        </w:rPr>
        <w:t>с</w:t>
      </w:r>
      <w:r w:rsidR="0077742A" w:rsidRPr="00792D4B">
        <w:rPr>
          <w:sz w:val="28"/>
          <w:szCs w:val="28"/>
        </w:rPr>
        <w:t>реднее и высшее профессиональное образование</w:t>
      </w:r>
      <w:r w:rsidR="00F50B8A" w:rsidRPr="00792D4B">
        <w:rPr>
          <w:sz w:val="28"/>
          <w:szCs w:val="28"/>
        </w:rPr>
        <w:t xml:space="preserve"> </w:t>
      </w:r>
      <w:r w:rsidR="0077742A" w:rsidRPr="00792D4B">
        <w:rPr>
          <w:sz w:val="28"/>
          <w:szCs w:val="28"/>
        </w:rPr>
        <w:t>(код – 3.5.</w:t>
      </w:r>
      <w:r w:rsidR="00F50B8A" w:rsidRPr="00792D4B">
        <w:rPr>
          <w:sz w:val="28"/>
          <w:szCs w:val="28"/>
        </w:rPr>
        <w:t>2</w:t>
      </w:r>
      <w:r w:rsidR="0077742A" w:rsidRPr="00792D4B">
        <w:rPr>
          <w:sz w:val="28"/>
          <w:szCs w:val="28"/>
        </w:rPr>
        <w:t>),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обеспечение научной деятельности (код – 3.9), в части размещения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в том числе отраслевые), проведения научной и селекционной работы;</w:t>
      </w:r>
    </w:p>
    <w:p w:rsidR="004C61A1" w:rsidRPr="00792D4B" w:rsidRDefault="00F50B8A" w:rsidP="004C61A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C61A1" w:rsidRPr="00792D4B">
        <w:rPr>
          <w:sz w:val="28"/>
          <w:szCs w:val="28"/>
        </w:rPr>
        <w:t>)</w:t>
      </w:r>
      <w:r w:rsidR="004C61A1" w:rsidRPr="00792D4B">
        <w:rPr>
          <w:sz w:val="20"/>
          <w:szCs w:val="20"/>
        </w:rPr>
        <w:t xml:space="preserve"> </w:t>
      </w:r>
      <w:r w:rsidRPr="00792D4B">
        <w:rPr>
          <w:sz w:val="28"/>
          <w:szCs w:val="28"/>
        </w:rPr>
        <w:t>о</w:t>
      </w:r>
      <w:r w:rsidR="004C61A1" w:rsidRPr="00792D4B">
        <w:rPr>
          <w:sz w:val="28"/>
          <w:szCs w:val="28"/>
        </w:rPr>
        <w:t>беспечение деятельности в области гидрометеорологии и смежных с ней областях</w:t>
      </w:r>
      <w:r w:rsidRPr="00792D4B">
        <w:rPr>
          <w:sz w:val="28"/>
          <w:szCs w:val="28"/>
        </w:rPr>
        <w:t xml:space="preserve"> </w:t>
      </w:r>
      <w:r w:rsidR="004C61A1" w:rsidRPr="00792D4B">
        <w:rPr>
          <w:sz w:val="28"/>
          <w:szCs w:val="28"/>
        </w:rPr>
        <w:t>(код</w:t>
      </w:r>
      <w:r w:rsidR="00E139FC" w:rsidRPr="00792D4B">
        <w:rPr>
          <w:sz w:val="28"/>
          <w:szCs w:val="28"/>
        </w:rPr>
        <w:t xml:space="preserve"> </w:t>
      </w:r>
      <w:r w:rsidR="004C61A1" w:rsidRPr="00792D4B">
        <w:rPr>
          <w:sz w:val="28"/>
          <w:szCs w:val="28"/>
        </w:rPr>
        <w:t>-</w:t>
      </w:r>
      <w:r w:rsidR="00E139FC" w:rsidRPr="00792D4B">
        <w:rPr>
          <w:sz w:val="28"/>
          <w:szCs w:val="28"/>
        </w:rPr>
        <w:t xml:space="preserve"> </w:t>
      </w:r>
      <w:r w:rsidR="004C61A1" w:rsidRPr="00792D4B">
        <w:rPr>
          <w:sz w:val="28"/>
          <w:szCs w:val="28"/>
        </w:rPr>
        <w:t>3.9.1);</w:t>
      </w:r>
    </w:p>
    <w:p w:rsidR="004E07CD" w:rsidRPr="00792D4B" w:rsidRDefault="00F50B8A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деловое управление (код 4.1);</w:t>
      </w:r>
    </w:p>
    <w:p w:rsidR="004E07CD" w:rsidRPr="00792D4B" w:rsidRDefault="00F50B8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автомобильный транспорт (код – 7.2)</w:t>
      </w:r>
      <w:r w:rsidR="00224434" w:rsidRPr="00792D4B">
        <w:rPr>
          <w:sz w:val="28"/>
          <w:szCs w:val="28"/>
        </w:rPr>
        <w:t>;</w:t>
      </w:r>
    </w:p>
    <w:p w:rsidR="00CD63F6" w:rsidRPr="00792D4B" w:rsidRDefault="00F50B8A" w:rsidP="00CD63F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з</w:t>
      </w:r>
      <w:r w:rsidR="00CD63F6" w:rsidRPr="00792D4B">
        <w:rPr>
          <w:sz w:val="28"/>
          <w:szCs w:val="28"/>
        </w:rPr>
        <w:t>емельные участки</w:t>
      </w:r>
      <w:r w:rsidRPr="00792D4B">
        <w:rPr>
          <w:sz w:val="28"/>
          <w:szCs w:val="28"/>
        </w:rPr>
        <w:t xml:space="preserve"> </w:t>
      </w:r>
      <w:r w:rsidR="00CD63F6" w:rsidRPr="00792D4B">
        <w:rPr>
          <w:sz w:val="28"/>
          <w:szCs w:val="28"/>
        </w:rPr>
        <w:t>(территории) общего пользования</w:t>
      </w:r>
      <w:r w:rsidRPr="00792D4B">
        <w:rPr>
          <w:sz w:val="28"/>
          <w:szCs w:val="28"/>
        </w:rPr>
        <w:t xml:space="preserve"> </w:t>
      </w:r>
      <w:r w:rsidR="00CD63F6" w:rsidRPr="00792D4B">
        <w:rPr>
          <w:sz w:val="28"/>
          <w:szCs w:val="28"/>
        </w:rPr>
        <w:t>(код – 12.0);</w:t>
      </w:r>
    </w:p>
    <w:p w:rsidR="00F3168D" w:rsidRPr="00792D4B" w:rsidRDefault="00F50B8A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7</w:t>
      </w:r>
      <w:r w:rsidR="00F3168D" w:rsidRPr="00792D4B">
        <w:rPr>
          <w:sz w:val="28"/>
          <w:szCs w:val="28"/>
        </w:rPr>
        <w:t>)</w:t>
      </w:r>
      <w:r w:rsidR="002A0B76" w:rsidRPr="00792D4B">
        <w:rPr>
          <w:sz w:val="28"/>
          <w:szCs w:val="28"/>
        </w:rPr>
        <w:t xml:space="preserve"> </w:t>
      </w:r>
      <w:r w:rsidR="00F3168D" w:rsidRPr="00792D4B">
        <w:rPr>
          <w:sz w:val="28"/>
          <w:szCs w:val="28"/>
        </w:rPr>
        <w:t>коммунальное обслуживание (код – 3.1)</w:t>
      </w:r>
      <w:r w:rsidR="00224434" w:rsidRPr="00792D4B">
        <w:rPr>
          <w:sz w:val="28"/>
          <w:szCs w:val="28"/>
        </w:rPr>
        <w:t>;</w:t>
      </w:r>
    </w:p>
    <w:p w:rsidR="00B875AF" w:rsidRPr="00792D4B" w:rsidRDefault="00F50B8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B875AF" w:rsidRPr="00792D4B">
        <w:rPr>
          <w:sz w:val="28"/>
          <w:szCs w:val="28"/>
        </w:rPr>
        <w:t>)</w:t>
      </w:r>
      <w:r w:rsidR="001D2720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обеспечение внутреннего правопорядка</w:t>
      </w:r>
      <w:r w:rsidR="002A0B76" w:rsidRPr="00792D4B">
        <w:rPr>
          <w:sz w:val="28"/>
          <w:szCs w:val="28"/>
        </w:rPr>
        <w:t xml:space="preserve"> </w:t>
      </w:r>
      <w:r w:rsidR="00B875AF" w:rsidRPr="00792D4B">
        <w:rPr>
          <w:sz w:val="28"/>
          <w:szCs w:val="28"/>
        </w:rPr>
        <w:t>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</w:t>
      </w:r>
      <w:r w:rsidR="001D2720" w:rsidRPr="00792D4B">
        <w:rPr>
          <w:sz w:val="28"/>
          <w:szCs w:val="28"/>
        </w:rPr>
        <w:t>;</w:t>
      </w:r>
    </w:p>
    <w:p w:rsidR="001D2720" w:rsidRPr="00792D4B" w:rsidRDefault="00F50B8A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9</w:t>
      </w:r>
      <w:r w:rsidR="001D2720" w:rsidRPr="00792D4B">
        <w:rPr>
          <w:sz w:val="28"/>
          <w:szCs w:val="28"/>
        </w:rPr>
        <w:t>)</w:t>
      </w:r>
      <w:r w:rsidR="002A0B76" w:rsidRPr="00792D4B">
        <w:rPr>
          <w:sz w:val="28"/>
          <w:szCs w:val="28"/>
        </w:rPr>
        <w:t xml:space="preserve"> </w:t>
      </w:r>
      <w:r w:rsidR="001D2720" w:rsidRPr="00792D4B">
        <w:rPr>
          <w:sz w:val="28"/>
          <w:szCs w:val="28"/>
        </w:rPr>
        <w:t>обслуживание автотранспорта (код – 4.9)</w:t>
      </w:r>
      <w:r w:rsidR="00224434" w:rsidRPr="00792D4B">
        <w:rPr>
          <w:sz w:val="28"/>
          <w:szCs w:val="28"/>
        </w:rPr>
        <w:t xml:space="preserve">; </w:t>
      </w:r>
    </w:p>
    <w:p w:rsidR="00CD63F6" w:rsidRPr="00792D4B" w:rsidRDefault="00CD63F6" w:rsidP="00CD63F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50B8A" w:rsidRPr="00792D4B">
        <w:rPr>
          <w:sz w:val="28"/>
          <w:szCs w:val="28"/>
        </w:rPr>
        <w:t>0</w:t>
      </w:r>
      <w:r w:rsidRPr="00792D4B">
        <w:rPr>
          <w:sz w:val="28"/>
          <w:szCs w:val="28"/>
        </w:rPr>
        <w:t xml:space="preserve">) </w:t>
      </w:r>
      <w:r w:rsidR="00F50B8A" w:rsidRPr="00792D4B">
        <w:rPr>
          <w:sz w:val="28"/>
          <w:szCs w:val="28"/>
        </w:rPr>
        <w:t>о</w:t>
      </w:r>
      <w:r w:rsidRPr="00792D4B">
        <w:rPr>
          <w:sz w:val="28"/>
          <w:szCs w:val="28"/>
        </w:rPr>
        <w:t>бъекты придорожного сервиса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F50B8A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4.9.1), в части размещени</w:t>
      </w:r>
      <w:r w:rsidR="00224434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автозаправочных станций (бензиновых, газовых); </w:t>
      </w:r>
      <w:r w:rsidR="00224434" w:rsidRPr="00792D4B">
        <w:rPr>
          <w:sz w:val="28"/>
          <w:szCs w:val="28"/>
        </w:rPr>
        <w:t>размещения</w:t>
      </w:r>
      <w:r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CD63F6" w:rsidRPr="00792D4B" w:rsidRDefault="00CD63F6" w:rsidP="00CD63F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50B8A" w:rsidRPr="00792D4B">
        <w:rPr>
          <w:sz w:val="28"/>
          <w:szCs w:val="28"/>
        </w:rPr>
        <w:t>1</w:t>
      </w:r>
      <w:r w:rsidRPr="00792D4B">
        <w:rPr>
          <w:sz w:val="28"/>
          <w:szCs w:val="28"/>
        </w:rPr>
        <w:t>) объекты гаражного назначения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F50B8A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2.7.1)</w:t>
      </w:r>
      <w:r w:rsidR="00E139FC" w:rsidRPr="00792D4B">
        <w:rPr>
          <w:sz w:val="28"/>
          <w:szCs w:val="28"/>
        </w:rPr>
        <w:t>;</w:t>
      </w:r>
    </w:p>
    <w:p w:rsidR="004B4097" w:rsidRPr="00792D4B" w:rsidRDefault="00F50B8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12</w:t>
      </w:r>
      <w:r w:rsidR="001D2720" w:rsidRPr="00792D4B">
        <w:rPr>
          <w:sz w:val="28"/>
          <w:szCs w:val="28"/>
        </w:rPr>
        <w:t xml:space="preserve">) </w:t>
      </w:r>
      <w:r w:rsidRPr="00792D4B">
        <w:rPr>
          <w:sz w:val="28"/>
          <w:szCs w:val="28"/>
        </w:rPr>
        <w:t>а</w:t>
      </w:r>
      <w:r w:rsidR="004B4097" w:rsidRPr="00792D4B">
        <w:rPr>
          <w:sz w:val="28"/>
          <w:szCs w:val="28"/>
        </w:rPr>
        <w:t>мбулаторно-поликлиническое обслуживание</w:t>
      </w:r>
      <w:r w:rsidRPr="00792D4B">
        <w:rPr>
          <w:sz w:val="28"/>
          <w:szCs w:val="28"/>
        </w:rPr>
        <w:t xml:space="preserve"> </w:t>
      </w:r>
      <w:r w:rsidR="004B4097" w:rsidRPr="00792D4B">
        <w:rPr>
          <w:sz w:val="28"/>
          <w:szCs w:val="28"/>
        </w:rPr>
        <w:t>(код</w:t>
      </w:r>
      <w:r w:rsidRPr="00792D4B">
        <w:rPr>
          <w:sz w:val="28"/>
          <w:szCs w:val="28"/>
        </w:rPr>
        <w:t xml:space="preserve"> </w:t>
      </w:r>
      <w:r w:rsidR="004B4097" w:rsidRPr="00792D4B">
        <w:rPr>
          <w:sz w:val="28"/>
          <w:szCs w:val="28"/>
        </w:rPr>
        <w:t>-</w:t>
      </w:r>
      <w:r w:rsidRPr="00792D4B">
        <w:rPr>
          <w:sz w:val="28"/>
          <w:szCs w:val="28"/>
        </w:rPr>
        <w:t xml:space="preserve"> </w:t>
      </w:r>
      <w:r w:rsidR="004B4097" w:rsidRPr="00792D4B">
        <w:rPr>
          <w:sz w:val="28"/>
          <w:szCs w:val="28"/>
        </w:rPr>
        <w:t xml:space="preserve">3.4.1), в части </w:t>
      </w:r>
      <w:r w:rsidR="00A25BBC" w:rsidRPr="00792D4B">
        <w:rPr>
          <w:sz w:val="28"/>
          <w:szCs w:val="28"/>
        </w:rPr>
        <w:t>р</w:t>
      </w:r>
      <w:r w:rsidR="004B4097" w:rsidRPr="00792D4B">
        <w:rPr>
          <w:sz w:val="28"/>
          <w:szCs w:val="28"/>
        </w:rPr>
        <w:t>азмещени</w:t>
      </w:r>
      <w:r w:rsidR="00E139FC" w:rsidRPr="00792D4B">
        <w:rPr>
          <w:sz w:val="28"/>
          <w:szCs w:val="28"/>
        </w:rPr>
        <w:t>я</w:t>
      </w:r>
      <w:r w:rsidR="004B4097" w:rsidRPr="00792D4B">
        <w:rPr>
          <w:sz w:val="28"/>
          <w:szCs w:val="28"/>
        </w:rPr>
        <w:t xml:space="preserve">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здравоохранения);</w:t>
      </w:r>
    </w:p>
    <w:p w:rsidR="004B4097" w:rsidRPr="00792D4B" w:rsidRDefault="004B4097" w:rsidP="004B4097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50B8A" w:rsidRPr="00792D4B">
        <w:rPr>
          <w:sz w:val="28"/>
          <w:szCs w:val="28"/>
        </w:rPr>
        <w:t>3</w:t>
      </w:r>
      <w:r w:rsidRPr="00792D4B">
        <w:rPr>
          <w:sz w:val="28"/>
          <w:szCs w:val="28"/>
        </w:rPr>
        <w:t xml:space="preserve">) </w:t>
      </w:r>
      <w:r w:rsidR="00F50B8A" w:rsidRPr="00792D4B">
        <w:rPr>
          <w:sz w:val="28"/>
          <w:szCs w:val="28"/>
        </w:rPr>
        <w:t>с</w:t>
      </w:r>
      <w:r w:rsidRPr="00792D4B">
        <w:rPr>
          <w:sz w:val="28"/>
          <w:szCs w:val="28"/>
        </w:rPr>
        <w:t>тационарное медицинское обслуживание</w:t>
      </w:r>
      <w:r w:rsidR="00BF41F2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3.4.2) в части </w:t>
      </w:r>
      <w:r w:rsidR="00BF41F2" w:rsidRPr="00792D4B">
        <w:rPr>
          <w:sz w:val="28"/>
          <w:szCs w:val="28"/>
        </w:rPr>
        <w:t>р</w:t>
      </w:r>
      <w:r w:rsidRPr="00792D4B">
        <w:rPr>
          <w:sz w:val="28"/>
          <w:szCs w:val="28"/>
        </w:rPr>
        <w:t>азмещени</w:t>
      </w:r>
      <w:r w:rsidR="002231E2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объектов капитального строительства, предназначенных для оказания гражданам медицинской помощи в стационарах (больницы, научно-медицинские учреждения и прочие объекты, обеспечивающие оказание услуги по лечению в стационаре);</w:t>
      </w:r>
      <w:r w:rsidR="002231E2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размещение станций скорой помощи;</w:t>
      </w:r>
    </w:p>
    <w:p w:rsidR="001D2720" w:rsidRPr="00792D4B" w:rsidRDefault="001D272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F50B8A" w:rsidRPr="00792D4B">
        <w:rPr>
          <w:sz w:val="28"/>
          <w:szCs w:val="28"/>
        </w:rPr>
        <w:t>4</w:t>
      </w:r>
      <w:r w:rsidRPr="00792D4B">
        <w:rPr>
          <w:sz w:val="28"/>
          <w:szCs w:val="28"/>
        </w:rPr>
        <w:t>) спорт</w:t>
      </w:r>
      <w:r w:rsidR="002A0B76" w:rsidRPr="00792D4B">
        <w:rPr>
          <w:sz w:val="28"/>
          <w:szCs w:val="28"/>
        </w:rPr>
        <w:t xml:space="preserve"> (</w:t>
      </w:r>
      <w:r w:rsidRPr="00792D4B">
        <w:rPr>
          <w:sz w:val="28"/>
          <w:szCs w:val="28"/>
        </w:rPr>
        <w:t>код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F50B8A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5.1), в части размещения объектов капитального </w:t>
      </w:r>
      <w:r w:rsidRPr="00792D4B">
        <w:rPr>
          <w:sz w:val="28"/>
          <w:szCs w:val="28"/>
        </w:rPr>
        <w:lastRenderedPageBreak/>
        <w:t>строительства в качестве спортивных клубов, спортив</w:t>
      </w:r>
      <w:r w:rsidR="00242E88" w:rsidRPr="00792D4B">
        <w:rPr>
          <w:sz w:val="28"/>
          <w:szCs w:val="28"/>
        </w:rPr>
        <w:t>ных залов, бассейнов,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сооружения).</w:t>
      </w:r>
    </w:p>
    <w:p w:rsidR="004E07CD" w:rsidRPr="00792D4B" w:rsidRDefault="0032269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</w:t>
      </w:r>
      <w:r w:rsidR="004E07CD" w:rsidRPr="00792D4B">
        <w:rPr>
          <w:sz w:val="28"/>
          <w:szCs w:val="28"/>
        </w:rPr>
        <w:t xml:space="preserve"> вид</w:t>
      </w:r>
      <w:r w:rsidRPr="00792D4B">
        <w:rPr>
          <w:sz w:val="28"/>
          <w:szCs w:val="28"/>
        </w:rPr>
        <w:t>ы</w:t>
      </w:r>
      <w:r w:rsidR="004E07CD" w:rsidRPr="00792D4B">
        <w:rPr>
          <w:sz w:val="28"/>
          <w:szCs w:val="28"/>
        </w:rPr>
        <w:t xml:space="preserve">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магазины (код – 4.4);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связь (код - 6.8), за исключением антенных полей.</w:t>
      </w:r>
    </w:p>
    <w:p w:rsidR="004E07CD" w:rsidRPr="00792D4B" w:rsidRDefault="0085703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Вспомогательный вид</w:t>
      </w:r>
      <w:r w:rsidR="004E07CD" w:rsidRPr="00792D4B">
        <w:rPr>
          <w:sz w:val="28"/>
          <w:szCs w:val="28"/>
        </w:rPr>
        <w:t xml:space="preserve">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гостиничное обслуживание (код – 4.7), в части размещения гостиниц.</w:t>
      </w:r>
    </w:p>
    <w:p w:rsidR="00F3168D" w:rsidRPr="00792D4B" w:rsidRDefault="00F3168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5.</w:t>
      </w:r>
      <w:r w:rsidR="002A0B76" w:rsidRPr="00792D4B">
        <w:rPr>
          <w:sz w:val="28"/>
          <w:szCs w:val="28"/>
        </w:rPr>
        <w:t xml:space="preserve"> </w:t>
      </w:r>
      <w:r w:rsidR="00DF729E" w:rsidRPr="00792D4B">
        <w:rPr>
          <w:sz w:val="28"/>
          <w:szCs w:val="28"/>
        </w:rPr>
        <w:t>Предельные</w:t>
      </w:r>
      <w:r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капитального строитель</w:t>
      </w:r>
      <w:r w:rsidR="00DF729E" w:rsidRPr="00792D4B">
        <w:rPr>
          <w:sz w:val="28"/>
          <w:szCs w:val="28"/>
        </w:rPr>
        <w:t>ства</w:t>
      </w:r>
      <w:r w:rsidRPr="00792D4B">
        <w:rPr>
          <w:sz w:val="28"/>
          <w:szCs w:val="28"/>
        </w:rPr>
        <w:t>:</w:t>
      </w:r>
    </w:p>
    <w:p w:rsidR="004E07CD" w:rsidRPr="00792D4B" w:rsidRDefault="00DF729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) отступ от красной линии до зданий, строений, сооружений при осуществлении строительства - не менее 6 м;</w:t>
      </w:r>
    </w:p>
    <w:p w:rsidR="004E07CD" w:rsidRPr="00792D4B" w:rsidRDefault="002A0B76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максимальный ко</w:t>
      </w:r>
      <w:r w:rsidR="00F3168D" w:rsidRPr="00792D4B">
        <w:rPr>
          <w:sz w:val="28"/>
          <w:szCs w:val="28"/>
        </w:rPr>
        <w:t>эффициент застройки - не более 0,</w:t>
      </w:r>
      <w:r w:rsidR="00664F78" w:rsidRPr="00792D4B">
        <w:rPr>
          <w:sz w:val="28"/>
          <w:szCs w:val="28"/>
        </w:rPr>
        <w:t>6</w:t>
      </w:r>
      <w:r w:rsidRPr="00792D4B">
        <w:rPr>
          <w:sz w:val="28"/>
          <w:szCs w:val="28"/>
        </w:rPr>
        <w:t>.</w:t>
      </w:r>
    </w:p>
    <w:p w:rsidR="009139A0" w:rsidRPr="00792D4B" w:rsidRDefault="000B4BDB" w:rsidP="009139A0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24"/>
          <w:szCs w:val="24"/>
          <w:lang w:eastAsia="ru-RU"/>
        </w:rPr>
      </w:pPr>
      <w:r w:rsidRPr="00792D4B">
        <w:rPr>
          <w:sz w:val="28"/>
          <w:szCs w:val="28"/>
        </w:rPr>
        <w:t xml:space="preserve">6. </w:t>
      </w:r>
      <w:r w:rsidR="009139A0" w:rsidRPr="00792D4B">
        <w:rPr>
          <w:color w:val="000000"/>
          <w:sz w:val="28"/>
          <w:szCs w:val="28"/>
          <w:lang w:eastAsia="ru-RU"/>
        </w:rPr>
        <w:t>Санитарно-защитные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которых размещаются эти объекты</w:t>
      </w:r>
      <w:proofErr w:type="gramStart"/>
      <w:r w:rsidR="009139A0" w:rsidRPr="00792D4B">
        <w:rPr>
          <w:color w:val="000000"/>
          <w:sz w:val="28"/>
          <w:szCs w:val="28"/>
          <w:lang w:eastAsia="ru-RU"/>
        </w:rPr>
        <w:t>.</w:t>
      </w:r>
      <w:r w:rsidR="008F51F2" w:rsidRPr="00792D4B">
        <w:rPr>
          <w:color w:val="000000"/>
          <w:sz w:val="28"/>
          <w:szCs w:val="28"/>
          <w:lang w:eastAsia="ru-RU"/>
        </w:rPr>
        <w:t>».</w:t>
      </w:r>
      <w:proofErr w:type="gramEnd"/>
    </w:p>
    <w:p w:rsidR="004E07CD" w:rsidRPr="00792D4B" w:rsidRDefault="004E07CD" w:rsidP="00FE7791">
      <w:pPr>
        <w:widowControl w:val="0"/>
        <w:autoSpaceDE w:val="0"/>
        <w:autoSpaceDN w:val="0"/>
        <w:adjustRightInd w:val="0"/>
        <w:spacing w:line="240" w:lineRule="auto"/>
        <w:ind w:firstLine="0"/>
        <w:outlineLvl w:val="2"/>
        <w:rPr>
          <w:b/>
          <w:sz w:val="28"/>
          <w:szCs w:val="28"/>
        </w:rPr>
      </w:pPr>
    </w:p>
    <w:p w:rsidR="004E07CD" w:rsidRPr="00792D4B" w:rsidRDefault="008F51F2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bookmarkStart w:id="11" w:name="_Toc416785878"/>
      <w:r w:rsidRPr="00792D4B">
        <w:rPr>
          <w:color w:val="auto"/>
          <w:sz w:val="28"/>
          <w:szCs w:val="28"/>
        </w:rPr>
        <w:t>«</w:t>
      </w:r>
      <w:r w:rsidR="004E07CD" w:rsidRPr="00792D4B">
        <w:rPr>
          <w:color w:val="auto"/>
          <w:sz w:val="28"/>
          <w:szCs w:val="28"/>
        </w:rPr>
        <w:t xml:space="preserve">Статья </w:t>
      </w:r>
      <w:r w:rsidR="0063097E" w:rsidRPr="00792D4B">
        <w:rPr>
          <w:color w:val="auto"/>
          <w:sz w:val="28"/>
          <w:szCs w:val="28"/>
        </w:rPr>
        <w:t>29</w:t>
      </w:r>
      <w:r w:rsidR="004E07CD" w:rsidRPr="00792D4B">
        <w:rPr>
          <w:color w:val="auto"/>
          <w:sz w:val="28"/>
          <w:szCs w:val="28"/>
        </w:rPr>
        <w:t>. Зоны железнодорожного транспорта (Т-1)</w:t>
      </w:r>
      <w:bookmarkEnd w:id="11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железнодорожного транспорта включают в себя участки территории города, предназначенные для размещения объектов железнодорожного транспорта и установления санитарно-защитных зон и санитарных разрывов таких объектов, установления полос отвода и охранных </w:t>
      </w:r>
      <w:proofErr w:type="gramStart"/>
      <w:r w:rsidRPr="00792D4B">
        <w:rPr>
          <w:sz w:val="28"/>
          <w:szCs w:val="28"/>
        </w:rPr>
        <w:t>зон</w:t>
      </w:r>
      <w:proofErr w:type="gramEnd"/>
      <w:r w:rsidRPr="00792D4B">
        <w:rPr>
          <w:sz w:val="28"/>
          <w:szCs w:val="28"/>
        </w:rPr>
        <w:t xml:space="preserve"> железных дорог, а также размещения иных объектов, связанных с объектами, расположенными в зоне железнодорожного транспорта, а также с обслуживанием таких объектов, при условии соответствия требованиям законодательства о безопасности движения.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bookmarkStart w:id="12" w:name="Par1090"/>
      <w:bookmarkEnd w:id="12"/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железнодорожный транспорт (код – 7.1);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13" w:name="Par1094"/>
      <w:bookmarkEnd w:id="13"/>
      <w:r w:rsidRPr="00792D4B">
        <w:rPr>
          <w:sz w:val="28"/>
          <w:szCs w:val="28"/>
        </w:rPr>
        <w:t>2) связь (код - 6.8), за исключением антенных полей.</w:t>
      </w:r>
    </w:p>
    <w:p w:rsidR="00EC73F6" w:rsidRPr="00792D4B" w:rsidRDefault="00EC73F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коммунальное обслуживание (код – 3.1);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Вспомогательные виды разрешенного использования:</w:t>
      </w:r>
    </w:p>
    <w:p w:rsidR="00224434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обслуживание автотранспорта (код – 4.9)</w:t>
      </w:r>
      <w:r w:rsidR="00224434" w:rsidRPr="00792D4B">
        <w:rPr>
          <w:sz w:val="28"/>
          <w:szCs w:val="28"/>
        </w:rPr>
        <w:t>;</w:t>
      </w:r>
    </w:p>
    <w:p w:rsidR="00461DAA" w:rsidRPr="00792D4B" w:rsidRDefault="0022443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61DAA" w:rsidRPr="00792D4B">
        <w:rPr>
          <w:sz w:val="28"/>
          <w:szCs w:val="28"/>
        </w:rPr>
        <w:t>) объекты придорожного сервиса</w:t>
      </w:r>
      <w:r w:rsidR="0018352E" w:rsidRPr="00792D4B">
        <w:rPr>
          <w:sz w:val="28"/>
          <w:szCs w:val="28"/>
        </w:rPr>
        <w:t xml:space="preserve"> </w:t>
      </w:r>
      <w:r w:rsidR="00461DAA" w:rsidRPr="00792D4B">
        <w:rPr>
          <w:sz w:val="28"/>
          <w:szCs w:val="28"/>
        </w:rPr>
        <w:t>(код</w:t>
      </w:r>
      <w:r w:rsidR="0018352E" w:rsidRPr="00792D4B">
        <w:rPr>
          <w:sz w:val="28"/>
          <w:szCs w:val="28"/>
        </w:rPr>
        <w:t xml:space="preserve"> </w:t>
      </w:r>
      <w:r w:rsidR="00461DAA" w:rsidRPr="00792D4B">
        <w:rPr>
          <w:sz w:val="28"/>
          <w:szCs w:val="28"/>
        </w:rPr>
        <w:t>-</w:t>
      </w:r>
      <w:r w:rsidR="0018352E" w:rsidRPr="00792D4B">
        <w:rPr>
          <w:sz w:val="28"/>
          <w:szCs w:val="28"/>
        </w:rPr>
        <w:t xml:space="preserve"> </w:t>
      </w:r>
      <w:r w:rsidR="00461DAA" w:rsidRPr="00792D4B">
        <w:rPr>
          <w:sz w:val="28"/>
          <w:szCs w:val="28"/>
        </w:rPr>
        <w:t>4.9.1)</w:t>
      </w:r>
      <w:r w:rsidR="00EC73F6" w:rsidRPr="00792D4B">
        <w:rPr>
          <w:sz w:val="28"/>
          <w:szCs w:val="28"/>
        </w:rPr>
        <w:t>;</w:t>
      </w:r>
    </w:p>
    <w:p w:rsidR="004E07CD" w:rsidRPr="00792D4B" w:rsidRDefault="00224434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склады (код – 6.9);</w:t>
      </w:r>
    </w:p>
    <w:p w:rsidR="004E07CD" w:rsidRPr="00792D4B" w:rsidRDefault="0022443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общественное питание (код – 4.6) в части размещения объектов капитального строительства в целях устройства мест общественного питания </w:t>
      </w:r>
      <w:r w:rsidR="004E07CD" w:rsidRPr="00792D4B">
        <w:rPr>
          <w:sz w:val="28"/>
          <w:szCs w:val="28"/>
        </w:rPr>
        <w:lastRenderedPageBreak/>
        <w:t>(кафе, столовые, закусочные)</w:t>
      </w:r>
      <w:r w:rsidR="004E07CD" w:rsidRPr="00792D4B">
        <w:rPr>
          <w:sz w:val="28"/>
          <w:szCs w:val="28"/>
          <w:lang w:eastAsia="ar-SA"/>
        </w:rPr>
        <w:t>;</w:t>
      </w:r>
    </w:p>
    <w:p w:rsidR="004E07CD" w:rsidRPr="00792D4B" w:rsidRDefault="00224434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магазины (код – 4.4)</w:t>
      </w:r>
      <w:r w:rsidR="004E07CD" w:rsidRPr="00792D4B">
        <w:rPr>
          <w:sz w:val="28"/>
          <w:szCs w:val="28"/>
          <w:lang w:eastAsia="ar-SA"/>
        </w:rPr>
        <w:t>.</w:t>
      </w:r>
    </w:p>
    <w:p w:rsidR="006D5420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4. </w:t>
      </w:r>
      <w:bookmarkStart w:id="14" w:name="_Toc416785879"/>
      <w:r w:rsidR="00BB193B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</w:t>
      </w:r>
      <w:r w:rsidR="00985E33" w:rsidRPr="00792D4B">
        <w:rPr>
          <w:sz w:val="28"/>
          <w:szCs w:val="28"/>
        </w:rPr>
        <w:t>ными в настоящей статье,  определяются</w:t>
      </w:r>
      <w:r w:rsidR="00BB193B" w:rsidRPr="00792D4B">
        <w:rPr>
          <w:sz w:val="28"/>
          <w:szCs w:val="28"/>
        </w:rPr>
        <w:t xml:space="preserve"> в соответствии с </w:t>
      </w:r>
      <w:r w:rsidR="009F6935" w:rsidRPr="00792D4B">
        <w:rPr>
          <w:sz w:val="28"/>
          <w:szCs w:val="28"/>
        </w:rPr>
        <w:t>техническими регламентами</w:t>
      </w:r>
      <w:r w:rsidR="006D5420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3</w:t>
      </w:r>
      <w:r w:rsidR="0063097E" w:rsidRPr="00792D4B">
        <w:rPr>
          <w:color w:val="auto"/>
          <w:sz w:val="28"/>
          <w:szCs w:val="28"/>
        </w:rPr>
        <w:t>0</w:t>
      </w:r>
      <w:r w:rsidRPr="00792D4B">
        <w:rPr>
          <w:color w:val="auto"/>
          <w:sz w:val="28"/>
          <w:szCs w:val="28"/>
        </w:rPr>
        <w:t>. Зоны речного транспорта (Т-2)</w:t>
      </w:r>
      <w:bookmarkEnd w:id="14"/>
    </w:p>
    <w:p w:rsidR="004E07CD" w:rsidRPr="00792D4B" w:rsidRDefault="004E07CD" w:rsidP="00F2531B">
      <w:pPr>
        <w:rPr>
          <w:sz w:val="28"/>
          <w:szCs w:val="28"/>
        </w:rPr>
      </w:pPr>
    </w:p>
    <w:p w:rsidR="00BB6A73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r w:rsidR="00BB6A73" w:rsidRPr="00792D4B">
        <w:rPr>
          <w:sz w:val="28"/>
          <w:szCs w:val="28"/>
        </w:rPr>
        <w:t>Зоны речного транспорта включают в себя участки территории города, предназначенные для размещения объектов речного транспорта и установления санитарно-защитных зон таких объектов, а также размещения иных объектов  в случаях, предусмотренных настоящей статьей.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водный транспорт (код – 7.3)</w:t>
      </w:r>
      <w:r w:rsidR="00BB6A73" w:rsidRPr="00792D4B">
        <w:rPr>
          <w:b/>
          <w:sz w:val="28"/>
          <w:szCs w:val="28"/>
        </w:rPr>
        <w:t xml:space="preserve"> </w:t>
      </w:r>
      <w:r w:rsidR="00BB6A73" w:rsidRPr="00792D4B">
        <w:rPr>
          <w:sz w:val="28"/>
          <w:szCs w:val="28"/>
        </w:rPr>
        <w:t>за исключением морских портов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причалы для маломерных судов (код – 5.4);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специальное пользование водными объектами (код – 11.2)</w:t>
      </w:r>
      <w:r w:rsidR="0063097E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связь (код - 6.8), за исключением  антенных полей</w:t>
      </w:r>
      <w:r w:rsidR="00EC73F6" w:rsidRPr="00792D4B">
        <w:rPr>
          <w:sz w:val="28"/>
          <w:szCs w:val="28"/>
        </w:rPr>
        <w:t>;</w:t>
      </w:r>
    </w:p>
    <w:p w:rsidR="00EC73F6" w:rsidRPr="00792D4B" w:rsidRDefault="00EC73F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коммунальное обслуживание (код – 3.1).</w:t>
      </w:r>
    </w:p>
    <w:p w:rsidR="004E07CD" w:rsidRPr="00792D4B" w:rsidRDefault="00EE5F6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разрешенный вид</w:t>
      </w:r>
      <w:r w:rsidR="004E07CD" w:rsidRPr="00792D4B">
        <w:rPr>
          <w:sz w:val="28"/>
          <w:szCs w:val="28"/>
        </w:rPr>
        <w:t xml:space="preserve">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религиозное использование (код – 3.7)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</w:t>
      </w:r>
      <w:r w:rsidR="00224434" w:rsidRPr="00792D4B">
        <w:rPr>
          <w:sz w:val="28"/>
          <w:szCs w:val="28"/>
        </w:rPr>
        <w:t xml:space="preserve">) </w:t>
      </w:r>
      <w:r w:rsidRPr="00792D4B">
        <w:rPr>
          <w:sz w:val="28"/>
          <w:szCs w:val="28"/>
        </w:rPr>
        <w:t>обслуживание автотранспорта (код – 4.9)</w:t>
      </w:r>
      <w:r w:rsidR="00224434" w:rsidRPr="00792D4B">
        <w:rPr>
          <w:sz w:val="28"/>
          <w:szCs w:val="28"/>
        </w:rPr>
        <w:t>;</w:t>
      </w:r>
    </w:p>
    <w:p w:rsidR="00C0436C" w:rsidRPr="00792D4B" w:rsidRDefault="00224434" w:rsidP="00315264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C0436C" w:rsidRPr="00792D4B">
        <w:rPr>
          <w:sz w:val="28"/>
          <w:szCs w:val="28"/>
        </w:rPr>
        <w:t xml:space="preserve">) </w:t>
      </w:r>
      <w:r w:rsidR="00EC73F6" w:rsidRPr="00792D4B">
        <w:rPr>
          <w:sz w:val="28"/>
          <w:szCs w:val="28"/>
        </w:rPr>
        <w:t>о</w:t>
      </w:r>
      <w:r w:rsidR="00C0436C" w:rsidRPr="00792D4B">
        <w:rPr>
          <w:sz w:val="28"/>
          <w:szCs w:val="28"/>
        </w:rPr>
        <w:t>бъекты придорожного сервиса</w:t>
      </w:r>
      <w:r w:rsidR="00EC73F6" w:rsidRPr="00792D4B">
        <w:rPr>
          <w:sz w:val="28"/>
          <w:szCs w:val="28"/>
        </w:rPr>
        <w:t xml:space="preserve"> </w:t>
      </w:r>
      <w:r w:rsidR="00C0436C" w:rsidRPr="00792D4B">
        <w:rPr>
          <w:sz w:val="28"/>
          <w:szCs w:val="28"/>
        </w:rPr>
        <w:t>(</w:t>
      </w:r>
      <w:r w:rsidR="00EC73F6" w:rsidRPr="00792D4B">
        <w:rPr>
          <w:sz w:val="28"/>
          <w:szCs w:val="28"/>
        </w:rPr>
        <w:t xml:space="preserve">код – </w:t>
      </w:r>
      <w:r w:rsidR="00C0436C" w:rsidRPr="00792D4B">
        <w:rPr>
          <w:sz w:val="28"/>
          <w:szCs w:val="28"/>
        </w:rPr>
        <w:t>4.9.1), в части размещени</w:t>
      </w:r>
      <w:r w:rsidRPr="00792D4B">
        <w:rPr>
          <w:sz w:val="28"/>
          <w:szCs w:val="28"/>
        </w:rPr>
        <w:t>я</w:t>
      </w:r>
      <w:r w:rsidR="00C0436C" w:rsidRPr="00792D4B">
        <w:rPr>
          <w:sz w:val="28"/>
          <w:szCs w:val="28"/>
        </w:rPr>
        <w:t xml:space="preserve"> автозаправочных станций (бензиновых, газовых); </w:t>
      </w:r>
      <w:r w:rsidRPr="00792D4B">
        <w:rPr>
          <w:sz w:val="28"/>
          <w:szCs w:val="28"/>
        </w:rPr>
        <w:t>размещения</w:t>
      </w:r>
      <w:r w:rsidR="00C0436C"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склады (код – 6.9);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</w:t>
      </w:r>
      <w:r w:rsidRPr="00792D4B">
        <w:rPr>
          <w:sz w:val="28"/>
          <w:szCs w:val="28"/>
          <w:lang w:eastAsia="ar-SA"/>
        </w:rPr>
        <w:t>.</w:t>
      </w:r>
    </w:p>
    <w:p w:rsidR="009F6935" w:rsidRPr="00792D4B" w:rsidRDefault="005B3568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DC0BF8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A34634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bookmarkStart w:id="15" w:name="_Toc416785880"/>
      <w:r w:rsidRPr="00792D4B">
        <w:rPr>
          <w:color w:val="auto"/>
          <w:sz w:val="28"/>
          <w:szCs w:val="28"/>
        </w:rPr>
        <w:t>Статья 3</w:t>
      </w:r>
      <w:r w:rsidR="00717329" w:rsidRPr="00792D4B">
        <w:rPr>
          <w:color w:val="auto"/>
          <w:sz w:val="28"/>
          <w:szCs w:val="28"/>
        </w:rPr>
        <w:t>1</w:t>
      </w:r>
      <w:r w:rsidRPr="00792D4B">
        <w:rPr>
          <w:color w:val="auto"/>
          <w:sz w:val="28"/>
          <w:szCs w:val="28"/>
        </w:rPr>
        <w:t>.</w:t>
      </w:r>
      <w:r w:rsidR="004E07CD" w:rsidRPr="00792D4B">
        <w:rPr>
          <w:color w:val="auto"/>
          <w:sz w:val="28"/>
          <w:szCs w:val="28"/>
        </w:rPr>
        <w:t xml:space="preserve"> Зона речного транспорта перспективного освоения (Т-3)</w:t>
      </w:r>
    </w:p>
    <w:p w:rsidR="004E07CD" w:rsidRPr="00792D4B" w:rsidRDefault="004E07CD" w:rsidP="00F2531B">
      <w:pPr>
        <w:rPr>
          <w:sz w:val="28"/>
          <w:szCs w:val="28"/>
        </w:rPr>
      </w:pPr>
    </w:p>
    <w:p w:rsidR="00871F02" w:rsidRPr="00792D4B" w:rsidRDefault="00871F0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 xml:space="preserve">1. </w:t>
      </w:r>
      <w:proofErr w:type="gramStart"/>
      <w:r w:rsidRPr="00792D4B">
        <w:rPr>
          <w:sz w:val="28"/>
          <w:szCs w:val="28"/>
        </w:rPr>
        <w:t>Зона речного транспорта перспективного освоения включает в себя часть территории города, предназначенную для размещения объектов речного транспорта и установления санитарно-защитных зон таких объектов, а также для градостроительного развития за пределами расчетного срока действия Генерального плана городского округа город Красноярск, утвержденного решением Красноярского городского Совета депутатов от 13.03.2015 №7-107, и сохраняемую в качестве резервной территорий в целях перспективного развития речного транспорта</w:t>
      </w:r>
      <w:proofErr w:type="gramEnd"/>
      <w:r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водный транспорт (код – 7.3);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причалы для маломерных судов (код – 5.4);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специальное пользование водными объектами (код – 11.2)</w:t>
      </w:r>
      <w:r w:rsidR="00717329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связь (код - 6.8),</w:t>
      </w:r>
      <w:r w:rsidR="00E139FC" w:rsidRPr="00792D4B">
        <w:rPr>
          <w:sz w:val="28"/>
          <w:szCs w:val="28"/>
        </w:rPr>
        <w:t xml:space="preserve"> за исключением  антенных полей;</w:t>
      </w:r>
    </w:p>
    <w:p w:rsidR="00EC73F6" w:rsidRPr="00792D4B" w:rsidRDefault="00EC73F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коммунальное обслуживание (код – 3.1)</w:t>
      </w:r>
      <w:r w:rsidR="00457473" w:rsidRPr="00792D4B">
        <w:rPr>
          <w:sz w:val="28"/>
          <w:szCs w:val="28"/>
        </w:rPr>
        <w:t>.</w:t>
      </w:r>
    </w:p>
    <w:p w:rsidR="004E07CD" w:rsidRPr="00792D4B" w:rsidRDefault="00EE5F6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разрешенный вид</w:t>
      </w:r>
      <w:r w:rsidR="004E07CD" w:rsidRPr="00792D4B">
        <w:rPr>
          <w:sz w:val="28"/>
          <w:szCs w:val="28"/>
        </w:rPr>
        <w:t xml:space="preserve">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религиозное использование (код – 3.7) в части размещения объектов капитального строительства, предназначенных для отправления религиозных обрядов (церкви, соборы, храмы, часовни,  молельные дома).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1) обслуживание автотранспорта (код – 4.9)</w:t>
      </w:r>
      <w:r w:rsidR="00224434" w:rsidRPr="00792D4B">
        <w:rPr>
          <w:sz w:val="28"/>
          <w:szCs w:val="28"/>
        </w:rPr>
        <w:t xml:space="preserve">; </w:t>
      </w:r>
    </w:p>
    <w:p w:rsidR="00315264" w:rsidRPr="00792D4B" w:rsidRDefault="00224434" w:rsidP="00315264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315264" w:rsidRPr="00792D4B">
        <w:rPr>
          <w:sz w:val="28"/>
          <w:szCs w:val="28"/>
        </w:rPr>
        <w:t xml:space="preserve">) </w:t>
      </w:r>
      <w:r w:rsidR="00EC73F6" w:rsidRPr="00792D4B">
        <w:rPr>
          <w:sz w:val="28"/>
          <w:szCs w:val="28"/>
        </w:rPr>
        <w:t>о</w:t>
      </w:r>
      <w:r w:rsidR="00315264" w:rsidRPr="00792D4B">
        <w:rPr>
          <w:sz w:val="28"/>
          <w:szCs w:val="28"/>
        </w:rPr>
        <w:t>бъекты придорожного сервиса</w:t>
      </w:r>
      <w:r w:rsidR="00EC73F6" w:rsidRPr="00792D4B">
        <w:rPr>
          <w:sz w:val="28"/>
          <w:szCs w:val="28"/>
        </w:rPr>
        <w:t xml:space="preserve"> </w:t>
      </w:r>
      <w:r w:rsidR="00315264" w:rsidRPr="00792D4B">
        <w:rPr>
          <w:sz w:val="28"/>
          <w:szCs w:val="28"/>
        </w:rPr>
        <w:t>(</w:t>
      </w:r>
      <w:r w:rsidR="00EC73F6" w:rsidRPr="00792D4B">
        <w:rPr>
          <w:sz w:val="28"/>
          <w:szCs w:val="28"/>
        </w:rPr>
        <w:t xml:space="preserve">код - </w:t>
      </w:r>
      <w:r w:rsidR="00315264" w:rsidRPr="00792D4B">
        <w:rPr>
          <w:sz w:val="28"/>
          <w:szCs w:val="28"/>
        </w:rPr>
        <w:t>4.9.1), в части размещени</w:t>
      </w:r>
      <w:r w:rsidRPr="00792D4B">
        <w:rPr>
          <w:sz w:val="28"/>
          <w:szCs w:val="28"/>
        </w:rPr>
        <w:t>я</w:t>
      </w:r>
      <w:r w:rsidR="00315264" w:rsidRPr="00792D4B">
        <w:rPr>
          <w:sz w:val="28"/>
          <w:szCs w:val="28"/>
        </w:rPr>
        <w:t xml:space="preserve"> автозаправочных станций (бензиновых, газовых); </w:t>
      </w:r>
      <w:r w:rsidRPr="00792D4B">
        <w:rPr>
          <w:sz w:val="28"/>
          <w:szCs w:val="28"/>
        </w:rPr>
        <w:t>размещения</w:t>
      </w:r>
      <w:r w:rsidR="00315264"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139FC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склады (код – 6.9);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</w:t>
      </w:r>
      <w:r w:rsidRPr="00792D4B">
        <w:rPr>
          <w:sz w:val="28"/>
          <w:szCs w:val="28"/>
          <w:lang w:eastAsia="ar-SA"/>
        </w:rPr>
        <w:t>.</w:t>
      </w:r>
    </w:p>
    <w:p w:rsidR="009F6935" w:rsidRPr="00792D4B" w:rsidRDefault="0071732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DC0BF8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0B73F2" w:rsidRPr="00792D4B" w:rsidRDefault="000B73F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3</w:t>
      </w:r>
      <w:r w:rsidR="00717329" w:rsidRPr="00792D4B">
        <w:rPr>
          <w:color w:val="auto"/>
          <w:sz w:val="28"/>
          <w:szCs w:val="28"/>
        </w:rPr>
        <w:t>2</w:t>
      </w:r>
      <w:r w:rsidRPr="00792D4B">
        <w:rPr>
          <w:color w:val="auto"/>
          <w:sz w:val="28"/>
          <w:szCs w:val="28"/>
        </w:rPr>
        <w:t>. Зоны</w:t>
      </w:r>
      <w:r w:rsidR="00181425" w:rsidRPr="00792D4B">
        <w:rPr>
          <w:color w:val="auto"/>
          <w:sz w:val="28"/>
          <w:szCs w:val="28"/>
        </w:rPr>
        <w:t xml:space="preserve"> территорий объектов</w:t>
      </w:r>
      <w:r w:rsidR="004E07CD" w:rsidRPr="00792D4B">
        <w:rPr>
          <w:color w:val="auto"/>
          <w:sz w:val="28"/>
          <w:szCs w:val="28"/>
        </w:rPr>
        <w:t xml:space="preserve"> автомобильного транспорта (</w:t>
      </w:r>
      <w:proofErr w:type="gramStart"/>
      <w:r w:rsidR="004E07CD" w:rsidRPr="00792D4B">
        <w:rPr>
          <w:color w:val="auto"/>
          <w:sz w:val="28"/>
          <w:szCs w:val="28"/>
        </w:rPr>
        <w:t>ИТ</w:t>
      </w:r>
      <w:proofErr w:type="gramEnd"/>
      <w:r w:rsidR="004E07CD" w:rsidRPr="00792D4B">
        <w:rPr>
          <w:color w:val="auto"/>
          <w:sz w:val="28"/>
          <w:szCs w:val="28"/>
        </w:rPr>
        <w:t>)</w:t>
      </w:r>
      <w:bookmarkEnd w:id="15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территорий </w:t>
      </w:r>
      <w:r w:rsidR="002B4ACB" w:rsidRPr="00792D4B">
        <w:rPr>
          <w:sz w:val="28"/>
          <w:szCs w:val="28"/>
        </w:rPr>
        <w:t xml:space="preserve">объектов </w:t>
      </w:r>
      <w:r w:rsidRPr="00792D4B">
        <w:rPr>
          <w:sz w:val="28"/>
          <w:szCs w:val="28"/>
        </w:rPr>
        <w:t>автомобильного транспорта включают в себя участки территории города, предназначенные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</w:t>
      </w:r>
      <w:r w:rsidR="002B4ACB" w:rsidRPr="00792D4B">
        <w:rPr>
          <w:sz w:val="28"/>
          <w:szCs w:val="28"/>
        </w:rPr>
        <w:t>го сервиса</w:t>
      </w:r>
      <w:r w:rsidRPr="00792D4B">
        <w:rPr>
          <w:sz w:val="28"/>
          <w:szCs w:val="28"/>
        </w:rPr>
        <w:t xml:space="preserve"> при </w:t>
      </w:r>
      <w:r w:rsidRPr="00792D4B">
        <w:rPr>
          <w:sz w:val="28"/>
          <w:szCs w:val="28"/>
        </w:rPr>
        <w:lastRenderedPageBreak/>
        <w:t>условии соответствия требованиям законодательства о безопасности</w:t>
      </w:r>
      <w:r w:rsidR="00DE2D67" w:rsidRPr="00792D4B">
        <w:rPr>
          <w:sz w:val="28"/>
          <w:szCs w:val="28"/>
        </w:rPr>
        <w:t xml:space="preserve"> дорожного</w:t>
      </w:r>
      <w:r w:rsidRPr="00792D4B">
        <w:rPr>
          <w:sz w:val="28"/>
          <w:szCs w:val="28"/>
        </w:rPr>
        <w:t xml:space="preserve"> движения.</w:t>
      </w:r>
    </w:p>
    <w:p w:rsidR="004E07CD" w:rsidRPr="00792D4B" w:rsidRDefault="00871F0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1) автомобильный транспорт (код - 7.2)</w:t>
      </w:r>
      <w:r w:rsidR="00224434" w:rsidRPr="00792D4B">
        <w:rPr>
          <w:sz w:val="28"/>
          <w:szCs w:val="28"/>
        </w:rPr>
        <w:t xml:space="preserve">; </w:t>
      </w:r>
    </w:p>
    <w:p w:rsidR="004E07CD" w:rsidRPr="00792D4B" w:rsidRDefault="00EA78A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</w:t>
      </w:r>
      <w:r w:rsidR="00224434" w:rsidRPr="00792D4B">
        <w:rPr>
          <w:sz w:val="28"/>
          <w:szCs w:val="28"/>
        </w:rPr>
        <w:t>з</w:t>
      </w:r>
      <w:r w:rsidR="00DE1CAE" w:rsidRPr="00792D4B">
        <w:rPr>
          <w:sz w:val="28"/>
          <w:szCs w:val="28"/>
        </w:rPr>
        <w:t>емельные участки</w:t>
      </w:r>
      <w:r w:rsidR="004E07CD" w:rsidRPr="00792D4B">
        <w:rPr>
          <w:sz w:val="28"/>
          <w:szCs w:val="28"/>
        </w:rPr>
        <w:t xml:space="preserve"> </w:t>
      </w:r>
      <w:r w:rsidR="00DE1CAE" w:rsidRPr="00792D4B">
        <w:rPr>
          <w:sz w:val="28"/>
          <w:szCs w:val="28"/>
        </w:rPr>
        <w:t>(</w:t>
      </w:r>
      <w:r w:rsidR="004E07CD" w:rsidRPr="00792D4B">
        <w:rPr>
          <w:sz w:val="28"/>
          <w:szCs w:val="28"/>
        </w:rPr>
        <w:t>территории</w:t>
      </w:r>
      <w:r w:rsidR="00DE1CAE" w:rsidRPr="00792D4B">
        <w:rPr>
          <w:sz w:val="28"/>
          <w:szCs w:val="28"/>
        </w:rPr>
        <w:t>) общего пользования</w:t>
      </w:r>
      <w:r w:rsidR="004E07CD" w:rsidRPr="00792D4B">
        <w:rPr>
          <w:sz w:val="28"/>
          <w:szCs w:val="28"/>
        </w:rPr>
        <w:t xml:space="preserve"> (код</w:t>
      </w:r>
      <w:r w:rsidR="00224434" w:rsidRPr="00792D4B">
        <w:rPr>
          <w:sz w:val="28"/>
          <w:szCs w:val="28"/>
        </w:rPr>
        <w:t xml:space="preserve"> – 12.0);</w:t>
      </w:r>
    </w:p>
    <w:p w:rsidR="00EA78A6" w:rsidRPr="00792D4B" w:rsidRDefault="0071533F" w:rsidP="00EA78A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EA78A6" w:rsidRPr="00792D4B">
        <w:rPr>
          <w:sz w:val="28"/>
          <w:szCs w:val="28"/>
        </w:rPr>
        <w:t>) обслуживание автотранспорта (код – 4.9);</w:t>
      </w:r>
    </w:p>
    <w:p w:rsidR="00977E45" w:rsidRPr="00792D4B" w:rsidRDefault="0071533F" w:rsidP="00EA78A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57473" w:rsidRPr="00792D4B">
        <w:rPr>
          <w:sz w:val="28"/>
          <w:szCs w:val="28"/>
        </w:rPr>
        <w:t>) коммунальное обслуживание (код – 3.1)</w:t>
      </w:r>
      <w:r w:rsidR="00977E45" w:rsidRPr="00792D4B">
        <w:rPr>
          <w:sz w:val="28"/>
          <w:szCs w:val="28"/>
        </w:rPr>
        <w:t>;</w:t>
      </w:r>
    </w:p>
    <w:p w:rsidR="00316552" w:rsidRPr="00792D4B" w:rsidRDefault="00977E45" w:rsidP="00EA78A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5) </w:t>
      </w:r>
      <w:r w:rsidR="004F1E41" w:rsidRPr="00792D4B">
        <w:rPr>
          <w:sz w:val="28"/>
          <w:szCs w:val="28"/>
        </w:rPr>
        <w:t>объекты гаражного назначения (код - 2.7.1), за исключением</w:t>
      </w:r>
      <w:r w:rsidR="004F1E41" w:rsidRPr="00792D4B">
        <w:rPr>
          <w:sz w:val="20"/>
          <w:szCs w:val="20"/>
        </w:rPr>
        <w:t xml:space="preserve"> </w:t>
      </w:r>
      <w:r w:rsidR="004F1E41" w:rsidRPr="00792D4B">
        <w:rPr>
          <w:sz w:val="28"/>
          <w:szCs w:val="28"/>
        </w:rPr>
        <w:t>размещения автомобильных моек.</w:t>
      </w:r>
    </w:p>
    <w:p w:rsidR="004E07CD" w:rsidRPr="00792D4B" w:rsidRDefault="00871F0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4E07CD" w:rsidRPr="00792D4B" w:rsidRDefault="0031655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) связь (код - 6.8), за  исключением антенных полей</w:t>
      </w:r>
      <w:r w:rsidR="00717329" w:rsidRPr="00792D4B">
        <w:rPr>
          <w:sz w:val="28"/>
          <w:szCs w:val="28"/>
        </w:rPr>
        <w:t>;</w:t>
      </w:r>
    </w:p>
    <w:p w:rsidR="00A821E0" w:rsidRPr="00792D4B" w:rsidRDefault="0031655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A821E0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о</w:t>
      </w:r>
      <w:r w:rsidR="00DE1CAE" w:rsidRPr="00792D4B">
        <w:rPr>
          <w:sz w:val="28"/>
          <w:szCs w:val="28"/>
        </w:rPr>
        <w:t>бъекты придорожного сервиса</w:t>
      </w:r>
      <w:r w:rsidRPr="00792D4B">
        <w:rPr>
          <w:sz w:val="28"/>
          <w:szCs w:val="28"/>
        </w:rPr>
        <w:t xml:space="preserve"> </w:t>
      </w:r>
      <w:r w:rsidR="00DE1CAE" w:rsidRPr="00792D4B">
        <w:rPr>
          <w:sz w:val="28"/>
          <w:szCs w:val="28"/>
        </w:rPr>
        <w:t>(</w:t>
      </w:r>
      <w:r w:rsidRPr="00792D4B">
        <w:rPr>
          <w:sz w:val="28"/>
          <w:szCs w:val="28"/>
        </w:rPr>
        <w:t xml:space="preserve">код - </w:t>
      </w:r>
      <w:r w:rsidR="00DE1CAE" w:rsidRPr="00792D4B">
        <w:rPr>
          <w:sz w:val="28"/>
          <w:szCs w:val="28"/>
        </w:rPr>
        <w:t>4.9.1).</w:t>
      </w:r>
    </w:p>
    <w:p w:rsidR="009F6935" w:rsidRPr="00792D4B" w:rsidRDefault="00F031D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16" w:name="_Toc416785881"/>
      <w:r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DC0BF8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97D08" w:rsidRPr="00792D4B" w:rsidRDefault="00497D08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3</w:t>
      </w:r>
      <w:r w:rsidR="00717329" w:rsidRPr="00792D4B">
        <w:rPr>
          <w:color w:val="auto"/>
          <w:sz w:val="28"/>
          <w:szCs w:val="28"/>
        </w:rPr>
        <w:t>3</w:t>
      </w:r>
      <w:r w:rsidR="004E07CD" w:rsidRPr="00792D4B">
        <w:rPr>
          <w:color w:val="auto"/>
          <w:sz w:val="28"/>
          <w:szCs w:val="28"/>
        </w:rPr>
        <w:t>. Зоны инженерных объектов (И)</w:t>
      </w:r>
      <w:bookmarkEnd w:id="16"/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инженерных объектов включают в себя участки территории города, предназначенные для размещения </w:t>
      </w:r>
      <w:r w:rsidR="003C6200" w:rsidRPr="00792D4B">
        <w:rPr>
          <w:sz w:val="28"/>
          <w:szCs w:val="28"/>
        </w:rPr>
        <w:t>объектов</w:t>
      </w:r>
      <w:r w:rsidRPr="00792D4B">
        <w:rPr>
          <w:sz w:val="28"/>
          <w:szCs w:val="28"/>
        </w:rPr>
        <w:t xml:space="preserve"> инженерно-технического обеспечения, включая линии электропере</w:t>
      </w:r>
      <w:r w:rsidR="00816E63" w:rsidRPr="00792D4B">
        <w:rPr>
          <w:sz w:val="28"/>
          <w:szCs w:val="28"/>
        </w:rPr>
        <w:t>дач, линии связи, трубопроводы</w:t>
      </w:r>
      <w:r w:rsidRPr="00792D4B">
        <w:rPr>
          <w:sz w:val="28"/>
          <w:szCs w:val="28"/>
        </w:rPr>
        <w:t>, установления санитарно-защитных зон</w:t>
      </w:r>
      <w:r w:rsidR="00193D4E" w:rsidRPr="00792D4B">
        <w:rPr>
          <w:sz w:val="28"/>
          <w:szCs w:val="28"/>
        </w:rPr>
        <w:t xml:space="preserve">, </w:t>
      </w:r>
      <w:r w:rsidRPr="00792D4B">
        <w:rPr>
          <w:sz w:val="28"/>
          <w:szCs w:val="28"/>
        </w:rPr>
        <w:t xml:space="preserve">санитарных разрывов </w:t>
      </w:r>
      <w:r w:rsidR="00193D4E" w:rsidRPr="00792D4B">
        <w:rPr>
          <w:sz w:val="28"/>
          <w:szCs w:val="28"/>
        </w:rPr>
        <w:t xml:space="preserve">и охранных зон </w:t>
      </w:r>
      <w:r w:rsidRPr="00792D4B">
        <w:rPr>
          <w:sz w:val="28"/>
          <w:szCs w:val="28"/>
        </w:rPr>
        <w:t>таких объектов, а также размещения иных объектов, в случаях, предусмотренных настоящей статьей.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энергетика (код – 6.7), в части размещени</w:t>
      </w:r>
      <w:r w:rsidR="00181425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тепловых станций и д</w:t>
      </w:r>
      <w:r w:rsidR="00181425" w:rsidRPr="00792D4B">
        <w:rPr>
          <w:sz w:val="28"/>
          <w:szCs w:val="28"/>
        </w:rPr>
        <w:t>ругих электростанций, размещения</w:t>
      </w:r>
      <w:r w:rsidRPr="00792D4B">
        <w:rPr>
          <w:sz w:val="28"/>
          <w:szCs w:val="28"/>
        </w:rPr>
        <w:t xml:space="preserve"> обслуживающих и вспомогательных для электростанций сооружений (гидротех</w:t>
      </w:r>
      <w:r w:rsidR="00181425" w:rsidRPr="00792D4B">
        <w:rPr>
          <w:sz w:val="28"/>
          <w:szCs w:val="28"/>
        </w:rPr>
        <w:t>нических сооружений); размещения</w:t>
      </w:r>
      <w:r w:rsidRPr="00792D4B">
        <w:rPr>
          <w:sz w:val="28"/>
          <w:szCs w:val="28"/>
        </w:rPr>
        <w:t xml:space="preserve"> объектов электросетевого хозяйства</w:t>
      </w:r>
      <w:r w:rsidR="00EE5F6D" w:rsidRPr="00792D4B">
        <w:rPr>
          <w:sz w:val="28"/>
          <w:szCs w:val="28"/>
        </w:rPr>
        <w:t xml:space="preserve">, за исключением объектов энергетики, размещение которых предусмотрено содержанием вида разрешенного использования с </w:t>
      </w:r>
      <w:hyperlink w:anchor="Par155" w:history="1">
        <w:r w:rsidR="00EE5F6D" w:rsidRPr="00792D4B">
          <w:rPr>
            <w:sz w:val="28"/>
            <w:szCs w:val="28"/>
          </w:rPr>
          <w:t>кодом 3.1</w:t>
        </w:r>
      </w:hyperlink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связь (код – 6.8);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трубопроводный транспорт (код – 7.5);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специальное пользование водными объектами (код – 11.2).</w:t>
      </w:r>
    </w:p>
    <w:p w:rsidR="003D24C3" w:rsidRPr="00792D4B" w:rsidRDefault="003D24C3" w:rsidP="003D24C3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5) коммунальное обслуживание (код – 3.1)</w:t>
      </w:r>
      <w:r w:rsidR="00224434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Вспомогательные виды разрешенного использования:</w:t>
      </w:r>
    </w:p>
    <w:p w:rsidR="004E07CD" w:rsidRPr="00792D4B" w:rsidRDefault="003D24C3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) обслуживание автотранспорта (код – 4.9)</w:t>
      </w:r>
      <w:r w:rsidR="00224434" w:rsidRPr="00792D4B">
        <w:rPr>
          <w:sz w:val="28"/>
          <w:szCs w:val="28"/>
        </w:rPr>
        <w:t xml:space="preserve">; </w:t>
      </w:r>
    </w:p>
    <w:p w:rsidR="00DE1CAE" w:rsidRPr="00792D4B" w:rsidRDefault="00DE1CAE" w:rsidP="00DE1CAE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</w:t>
      </w:r>
      <w:r w:rsidR="00CF0E81" w:rsidRPr="00792D4B">
        <w:rPr>
          <w:sz w:val="28"/>
          <w:szCs w:val="28"/>
        </w:rPr>
        <w:t xml:space="preserve"> о</w:t>
      </w:r>
      <w:r w:rsidRPr="00792D4B">
        <w:rPr>
          <w:sz w:val="28"/>
          <w:szCs w:val="28"/>
        </w:rPr>
        <w:t>бъекты придорожного сервиса</w:t>
      </w:r>
      <w:r w:rsidR="003E072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3E072D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4.9.1), в части размещени</w:t>
      </w:r>
      <w:r w:rsidR="00224434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автозаправочных станций (бензиновых, газовых); размещени</w:t>
      </w:r>
      <w:r w:rsidR="00224434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224434" w:rsidRPr="00792D4B">
        <w:rPr>
          <w:sz w:val="28"/>
          <w:szCs w:val="28"/>
        </w:rPr>
        <w:t>;</w:t>
      </w:r>
    </w:p>
    <w:p w:rsidR="004E07CD" w:rsidRPr="00792D4B" w:rsidRDefault="00DE1CAE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3</w:t>
      </w:r>
      <w:r w:rsidR="004E07CD" w:rsidRPr="00792D4B">
        <w:rPr>
          <w:sz w:val="28"/>
          <w:szCs w:val="28"/>
        </w:rPr>
        <w:t>) гидротехнические сооружения (код – 11.3).</w:t>
      </w:r>
    </w:p>
    <w:p w:rsidR="009F6935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bookmarkStart w:id="17" w:name="_Toc416785882"/>
      <w:r w:rsidRPr="00792D4B">
        <w:rPr>
          <w:sz w:val="28"/>
          <w:szCs w:val="28"/>
        </w:rPr>
        <w:t xml:space="preserve">4.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DC0BF8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3</w:t>
      </w:r>
      <w:r w:rsidR="00404242" w:rsidRPr="00792D4B">
        <w:rPr>
          <w:color w:val="auto"/>
          <w:sz w:val="28"/>
          <w:szCs w:val="28"/>
        </w:rPr>
        <w:t>4</w:t>
      </w:r>
      <w:r w:rsidR="004E07CD" w:rsidRPr="00792D4B">
        <w:rPr>
          <w:color w:val="auto"/>
          <w:sz w:val="28"/>
          <w:szCs w:val="28"/>
        </w:rPr>
        <w:t>. Зоны объектов садоводства и дачного хозяйства (СХ-2)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816E63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объектов садоводства и дачного хозяйства включают в себя участки территории города, предназначенные для ведения садоводства и дачного хозяйства</w:t>
      </w:r>
      <w:r w:rsidR="00816E63" w:rsidRPr="00792D4B">
        <w:rPr>
          <w:sz w:val="28"/>
          <w:szCs w:val="28"/>
        </w:rPr>
        <w:t>.</w:t>
      </w:r>
      <w:r w:rsidR="00826E1F" w:rsidRPr="00792D4B">
        <w:rPr>
          <w:sz w:val="28"/>
          <w:szCs w:val="28"/>
        </w:rPr>
        <w:t xml:space="preserve">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В зонах объектов садоводства допускается размещение земельных участков, предназнач</w:t>
      </w:r>
      <w:r w:rsidR="00CC1D47" w:rsidRPr="00792D4B">
        <w:rPr>
          <w:sz w:val="28"/>
          <w:szCs w:val="28"/>
        </w:rPr>
        <w:t>енных для</w:t>
      </w:r>
      <w:r w:rsidRPr="00792D4B">
        <w:rPr>
          <w:sz w:val="28"/>
          <w:szCs w:val="28"/>
        </w:rPr>
        <w:t xml:space="preserve"> стоянок, площадок для временной парковки автотранспорта, иных объектов в случаях, предусмотренных настоящей статьей.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6F7343" w:rsidRPr="00792D4B" w:rsidRDefault="006F7343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ведение дачного хозяйства</w:t>
      </w:r>
      <w:r w:rsidR="00CF0E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22443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22443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13.3);</w:t>
      </w:r>
    </w:p>
    <w:p w:rsidR="006F7343" w:rsidRPr="00792D4B" w:rsidRDefault="006F7343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ведение садоводства</w:t>
      </w:r>
      <w:r w:rsidR="00CF0E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22443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224434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13.2);</w:t>
      </w:r>
    </w:p>
    <w:p w:rsidR="006F7343" w:rsidRPr="00792D4B" w:rsidRDefault="006F7343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ведение огородничества</w:t>
      </w:r>
      <w:r w:rsidR="00CF0E81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224434" w:rsidRPr="00792D4B">
        <w:rPr>
          <w:sz w:val="28"/>
          <w:szCs w:val="28"/>
        </w:rPr>
        <w:t xml:space="preserve">код - </w:t>
      </w:r>
      <w:r w:rsidRPr="00792D4B">
        <w:rPr>
          <w:sz w:val="28"/>
          <w:szCs w:val="28"/>
        </w:rPr>
        <w:t>13.1);</w:t>
      </w:r>
    </w:p>
    <w:p w:rsidR="004E07CD" w:rsidRPr="00792D4B" w:rsidRDefault="006F734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общее пользование водными объектами (код – 11.1);</w:t>
      </w:r>
    </w:p>
    <w:p w:rsidR="004E07CD" w:rsidRPr="00792D4B" w:rsidRDefault="006F734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гидротехнические сооружения (код – 11.3), в части размещения гидротехнических сооружений, необходимых для эксплуатации водохранилищ (плотин, водозаборных, водовыпускных и других гидротехнических сооружений, берегозащитных сооружений);</w:t>
      </w:r>
    </w:p>
    <w:p w:rsidR="00B055D7" w:rsidRPr="00792D4B" w:rsidRDefault="006F734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з</w:t>
      </w:r>
      <w:r w:rsidR="00CE4A7C" w:rsidRPr="00792D4B">
        <w:rPr>
          <w:sz w:val="28"/>
          <w:szCs w:val="28"/>
        </w:rPr>
        <w:t>емельные участки</w:t>
      </w:r>
      <w:r w:rsidR="00B055D7" w:rsidRPr="00792D4B">
        <w:rPr>
          <w:sz w:val="28"/>
          <w:szCs w:val="28"/>
        </w:rPr>
        <w:t xml:space="preserve"> </w:t>
      </w:r>
      <w:r w:rsidR="00CE4A7C" w:rsidRPr="00792D4B">
        <w:rPr>
          <w:sz w:val="28"/>
          <w:szCs w:val="28"/>
        </w:rPr>
        <w:t>(территории) общего пользования</w:t>
      </w:r>
      <w:r w:rsidR="004E07CD" w:rsidRPr="00792D4B">
        <w:rPr>
          <w:sz w:val="28"/>
          <w:szCs w:val="28"/>
        </w:rPr>
        <w:t xml:space="preserve"> (код – 12.03</w:t>
      </w:r>
      <w:r w:rsidR="00B055D7" w:rsidRPr="00792D4B">
        <w:rPr>
          <w:sz w:val="28"/>
          <w:szCs w:val="28"/>
        </w:rPr>
        <w:t>);</w:t>
      </w:r>
    </w:p>
    <w:p w:rsidR="00CE4A7C" w:rsidRPr="00792D4B" w:rsidRDefault="00B055D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коммунальное обслуживание (код – 3.1)</w:t>
      </w:r>
      <w:r w:rsidR="00846840" w:rsidRPr="00792D4B">
        <w:rPr>
          <w:sz w:val="28"/>
          <w:szCs w:val="28"/>
        </w:rPr>
        <w:t>.</w:t>
      </w:r>
      <w:r w:rsidR="004E07CD" w:rsidRPr="00792D4B">
        <w:rPr>
          <w:sz w:val="28"/>
          <w:szCs w:val="28"/>
        </w:rPr>
        <w:t xml:space="preserve"> </w:t>
      </w:r>
    </w:p>
    <w:p w:rsidR="004E07CD" w:rsidRPr="00792D4B" w:rsidRDefault="00F031DA" w:rsidP="00F253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07CD" w:rsidRPr="00792D4B">
        <w:rPr>
          <w:sz w:val="28"/>
          <w:szCs w:val="28"/>
        </w:rPr>
        <w:t xml:space="preserve">Условно разрешенные виды разрешенного использования 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магазины (код – 4.4);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общественное питание (код – 4.6), в части размещения объектов капитального строительства в целях устройства мест общественного питания (кафе, столовые, закусочные);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связь (код - 6.8), за исключением антенных полей.</w:t>
      </w:r>
    </w:p>
    <w:p w:rsidR="004E07CD" w:rsidRPr="00792D4B" w:rsidRDefault="006744F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Вспомогательный вид</w:t>
      </w:r>
      <w:r w:rsidR="004E07CD" w:rsidRPr="00792D4B">
        <w:rPr>
          <w:sz w:val="28"/>
          <w:szCs w:val="28"/>
        </w:rPr>
        <w:t xml:space="preserve"> разрешенного использования:</w:t>
      </w:r>
    </w:p>
    <w:p w:rsidR="00CE4A7C" w:rsidRPr="00792D4B" w:rsidRDefault="00CE4A7C" w:rsidP="00CE4A7C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1)</w:t>
      </w:r>
      <w:r w:rsidR="00B055D7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обслуживание автотранспорта (код – 4.9), </w:t>
      </w:r>
    </w:p>
    <w:p w:rsidR="00CE4A7C" w:rsidRPr="00792D4B" w:rsidRDefault="00CE4A7C" w:rsidP="00CE4A7C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</w:t>
      </w:r>
      <w:r w:rsidR="00B055D7" w:rsidRPr="00792D4B">
        <w:rPr>
          <w:sz w:val="28"/>
          <w:szCs w:val="28"/>
        </w:rPr>
        <w:t xml:space="preserve"> о</w:t>
      </w:r>
      <w:r w:rsidRPr="00792D4B">
        <w:rPr>
          <w:sz w:val="28"/>
          <w:szCs w:val="28"/>
        </w:rPr>
        <w:t>бъекты придорожного сервиса</w:t>
      </w:r>
      <w:r w:rsidR="00B055D7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</w:t>
      </w:r>
      <w:r w:rsidR="00B055D7" w:rsidRPr="00792D4B">
        <w:rPr>
          <w:sz w:val="28"/>
          <w:szCs w:val="28"/>
        </w:rPr>
        <w:t xml:space="preserve">код – </w:t>
      </w:r>
      <w:r w:rsidRPr="00792D4B">
        <w:rPr>
          <w:sz w:val="28"/>
          <w:szCs w:val="28"/>
        </w:rPr>
        <w:t>4.9.1), в части размещени</w:t>
      </w:r>
      <w:r w:rsidR="00224434" w:rsidRPr="00792D4B">
        <w:rPr>
          <w:sz w:val="28"/>
          <w:szCs w:val="28"/>
        </w:rPr>
        <w:t>я</w:t>
      </w:r>
      <w:r w:rsidRPr="00792D4B">
        <w:rPr>
          <w:sz w:val="28"/>
          <w:szCs w:val="28"/>
        </w:rPr>
        <w:t xml:space="preserve"> автозаправочных станций (бензиновых, газовых); </w:t>
      </w:r>
      <w:r w:rsidR="00224434" w:rsidRPr="00792D4B">
        <w:rPr>
          <w:sz w:val="28"/>
          <w:szCs w:val="28"/>
        </w:rPr>
        <w:t>размещения</w:t>
      </w:r>
      <w:r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</w:p>
    <w:p w:rsidR="004E07CD" w:rsidRPr="00792D4B" w:rsidRDefault="009026B8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5. Предельные </w:t>
      </w:r>
      <w:r w:rsidR="004E07CD" w:rsidRPr="00792D4B">
        <w:rPr>
          <w:sz w:val="28"/>
          <w:szCs w:val="28"/>
        </w:rPr>
        <w:t xml:space="preserve"> параметры разрешенного строительства, реконструкции объектов капитального строительства:</w:t>
      </w:r>
    </w:p>
    <w:p w:rsidR="004E07CD" w:rsidRPr="00792D4B" w:rsidRDefault="006744F1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 xml:space="preserve">) для земельных участков, предназначенных для ведения </w:t>
      </w:r>
      <w:r w:rsidRPr="00792D4B">
        <w:rPr>
          <w:sz w:val="28"/>
          <w:szCs w:val="28"/>
        </w:rPr>
        <w:t>садоводства и</w:t>
      </w:r>
      <w:r w:rsidR="004E07C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 xml:space="preserve">дачного хозяйства </w:t>
      </w:r>
      <w:r w:rsidR="004E07CD" w:rsidRPr="00792D4B">
        <w:rPr>
          <w:sz w:val="28"/>
          <w:szCs w:val="28"/>
        </w:rPr>
        <w:t xml:space="preserve">минимальное расстояние от границ смежного </w:t>
      </w:r>
      <w:r w:rsidR="004E07CD" w:rsidRPr="00792D4B">
        <w:rPr>
          <w:sz w:val="28"/>
          <w:szCs w:val="28"/>
        </w:rPr>
        <w:lastRenderedPageBreak/>
        <w:t>земельного участка до основного строения - не менее 3 м, до построек для содержания скота и птицы - не менее 4 м, до прочих хозяйственных построек, строений, сооружений вспомога</w:t>
      </w:r>
      <w:r w:rsidR="00CC1D47" w:rsidRPr="00792D4B">
        <w:rPr>
          <w:sz w:val="28"/>
          <w:szCs w:val="28"/>
        </w:rPr>
        <w:t xml:space="preserve">тельного использования, </w:t>
      </w:r>
      <w:r w:rsidR="004E07CD" w:rsidRPr="00792D4B">
        <w:rPr>
          <w:sz w:val="28"/>
          <w:szCs w:val="28"/>
        </w:rPr>
        <w:t>стоянок - не менее 1 м;</w:t>
      </w:r>
    </w:p>
    <w:p w:rsidR="004E07CD" w:rsidRPr="00792D4B" w:rsidRDefault="006A46DE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высота ограждения земельных участков - не более 2,0 м</w:t>
      </w:r>
      <w:r w:rsidR="00404242" w:rsidRPr="00792D4B">
        <w:rPr>
          <w:sz w:val="28"/>
          <w:szCs w:val="28"/>
        </w:rPr>
        <w:t>.</w:t>
      </w:r>
    </w:p>
    <w:p w:rsidR="00CC1D47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6. </w:t>
      </w:r>
      <w:r w:rsidR="00CC1D47" w:rsidRPr="00792D4B">
        <w:rPr>
          <w:sz w:val="28"/>
          <w:szCs w:val="28"/>
        </w:rPr>
        <w:t>Площадь, занимаемая объектами, размещение которых настоящей статьей определено в качестве вспомогательного вида разрешенного использования и условно разрешенных видов использования, не должна превышать 10 % площади территории садоводческого или дачного некоммерческого объединения граждан.</w:t>
      </w:r>
    </w:p>
    <w:p w:rsidR="006A46DE" w:rsidRPr="00792D4B" w:rsidRDefault="006A46DE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7.  Для территорий, предназначенных для ведения садоводства и дачного хозяйства, минимально допустимая ширина проезжей части улиц - не менее 7 м, проездов между земельными участками - не менее 3,5 м.</w:t>
      </w:r>
    </w:p>
    <w:p w:rsidR="00181425" w:rsidRPr="00792D4B" w:rsidRDefault="006A46DE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</w:t>
      </w:r>
      <w:r w:rsidR="000817DB" w:rsidRPr="00792D4B">
        <w:rPr>
          <w:sz w:val="28"/>
          <w:szCs w:val="28"/>
        </w:rPr>
        <w:t xml:space="preserve">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>определяются</w:t>
      </w:r>
      <w:r w:rsidR="000817DB" w:rsidRPr="00792D4B">
        <w:rPr>
          <w:sz w:val="28"/>
          <w:szCs w:val="28"/>
        </w:rPr>
        <w:t xml:space="preserve"> в соответствии с </w:t>
      </w:r>
      <w:r w:rsidR="00CC1D47" w:rsidRPr="00792D4B">
        <w:rPr>
          <w:sz w:val="28"/>
          <w:szCs w:val="28"/>
        </w:rPr>
        <w:t>техническими регламентами</w:t>
      </w:r>
      <w:proofErr w:type="gramStart"/>
      <w:r w:rsidR="00181425" w:rsidRPr="00792D4B">
        <w:rPr>
          <w:sz w:val="28"/>
          <w:szCs w:val="28"/>
        </w:rPr>
        <w:t>.</w:t>
      </w:r>
      <w:r w:rsidR="008F51F2" w:rsidRPr="00792D4B">
        <w:rPr>
          <w:sz w:val="28"/>
          <w:szCs w:val="28"/>
        </w:rPr>
        <w:t>».</w:t>
      </w:r>
      <w:proofErr w:type="gramEnd"/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8F51F2" w:rsidP="00F2531B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sz w:val="28"/>
          <w:szCs w:val="28"/>
        </w:rPr>
      </w:pPr>
      <w:r w:rsidRPr="00792D4B">
        <w:rPr>
          <w:b/>
          <w:sz w:val="28"/>
          <w:szCs w:val="28"/>
        </w:rPr>
        <w:t>«</w:t>
      </w:r>
      <w:r w:rsidR="00010810" w:rsidRPr="00792D4B">
        <w:rPr>
          <w:b/>
          <w:sz w:val="28"/>
          <w:szCs w:val="28"/>
        </w:rPr>
        <w:t>Статья 3</w:t>
      </w:r>
      <w:r w:rsidR="00404242" w:rsidRPr="00792D4B">
        <w:rPr>
          <w:b/>
          <w:sz w:val="28"/>
          <w:szCs w:val="28"/>
        </w:rPr>
        <w:t>6</w:t>
      </w:r>
      <w:r w:rsidR="004E07CD" w:rsidRPr="00792D4B">
        <w:rPr>
          <w:b/>
          <w:sz w:val="28"/>
          <w:szCs w:val="28"/>
        </w:rPr>
        <w:t>. Зоны рекреационные лесопарковые (Р-1)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191033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1) деятельность по особой охране и изучению природы (код – 9.0), в части сохранения и изучения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(памятники природы, дендрологические парки, ботанические сады,  лесопарки,  рощи, водоемы, прокладка лыжных трасс, велосипедных  дорожек);</w:t>
      </w:r>
      <w:proofErr w:type="gramEnd"/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природно-познавательный  туризм (код-5.2), в части устройства троп и дорожек;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3) спорт (код – 5.1), </w:t>
      </w:r>
      <w:r w:rsidR="00085679" w:rsidRPr="00792D4B">
        <w:rPr>
          <w:sz w:val="28"/>
          <w:szCs w:val="28"/>
        </w:rPr>
        <w:t>в части устройства площадок для занятия спортом и физкультурой (</w:t>
      </w:r>
      <w:r w:rsidRPr="00792D4B">
        <w:rPr>
          <w:sz w:val="28"/>
          <w:szCs w:val="28"/>
        </w:rPr>
        <w:t>беговых дорожек</w:t>
      </w:r>
      <w:r w:rsidR="00085679" w:rsidRPr="00792D4B">
        <w:rPr>
          <w:sz w:val="28"/>
          <w:szCs w:val="28"/>
        </w:rPr>
        <w:t>)</w:t>
      </w:r>
      <w:r w:rsidRPr="00792D4B">
        <w:rPr>
          <w:sz w:val="28"/>
          <w:szCs w:val="28"/>
        </w:rPr>
        <w:t>;</w:t>
      </w:r>
    </w:p>
    <w:p w:rsidR="004E07CD" w:rsidRPr="00792D4B" w:rsidRDefault="00404242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з</w:t>
      </w:r>
      <w:r w:rsidR="000E0226" w:rsidRPr="00792D4B">
        <w:rPr>
          <w:sz w:val="28"/>
          <w:szCs w:val="28"/>
        </w:rPr>
        <w:t>емельные участки</w:t>
      </w:r>
      <w:r w:rsidR="00846840" w:rsidRPr="00792D4B">
        <w:rPr>
          <w:sz w:val="28"/>
          <w:szCs w:val="28"/>
        </w:rPr>
        <w:t xml:space="preserve"> </w:t>
      </w:r>
      <w:r w:rsidR="000E0226" w:rsidRPr="00792D4B">
        <w:rPr>
          <w:sz w:val="28"/>
          <w:szCs w:val="28"/>
        </w:rPr>
        <w:t>(территории) общего пользования</w:t>
      </w:r>
      <w:r w:rsidR="004E07CD" w:rsidRPr="00792D4B">
        <w:rPr>
          <w:sz w:val="28"/>
          <w:szCs w:val="28"/>
        </w:rPr>
        <w:t xml:space="preserve"> (код – 12.0), </w:t>
      </w:r>
      <w:r w:rsidR="000E0226" w:rsidRPr="00792D4B">
        <w:rPr>
          <w:sz w:val="28"/>
          <w:szCs w:val="28"/>
        </w:rPr>
        <w:t>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малых архитектурных форм благоустройства;</w:t>
      </w:r>
    </w:p>
    <w:p w:rsidR="004E07CD" w:rsidRPr="00792D4B" w:rsidRDefault="0040424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гидротехнические сооружения (код – 11.3);</w:t>
      </w:r>
    </w:p>
    <w:p w:rsidR="004E07CD" w:rsidRPr="00792D4B" w:rsidRDefault="00404242" w:rsidP="00F2531B">
      <w:pPr>
        <w:spacing w:line="240" w:lineRule="auto"/>
        <w:rPr>
          <w:i/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) </w:t>
      </w:r>
      <w:r w:rsidR="00224434" w:rsidRPr="00792D4B">
        <w:rPr>
          <w:sz w:val="28"/>
          <w:szCs w:val="28"/>
        </w:rPr>
        <w:t>о</w:t>
      </w:r>
      <w:r w:rsidR="009E61D3" w:rsidRPr="00792D4B">
        <w:rPr>
          <w:sz w:val="28"/>
          <w:szCs w:val="28"/>
        </w:rPr>
        <w:t>бслуживание автотранспорта</w:t>
      </w:r>
      <w:r w:rsidR="00224434" w:rsidRPr="00792D4B">
        <w:rPr>
          <w:sz w:val="28"/>
          <w:szCs w:val="28"/>
        </w:rPr>
        <w:t xml:space="preserve"> </w:t>
      </w:r>
      <w:r w:rsidR="009E61D3" w:rsidRPr="00792D4B">
        <w:rPr>
          <w:sz w:val="28"/>
          <w:szCs w:val="28"/>
        </w:rPr>
        <w:t>(код</w:t>
      </w:r>
      <w:r w:rsidR="00224434" w:rsidRPr="00792D4B">
        <w:rPr>
          <w:sz w:val="28"/>
          <w:szCs w:val="28"/>
        </w:rPr>
        <w:t xml:space="preserve"> </w:t>
      </w:r>
      <w:r w:rsidR="009E61D3" w:rsidRPr="00792D4B">
        <w:rPr>
          <w:sz w:val="28"/>
          <w:szCs w:val="28"/>
        </w:rPr>
        <w:t>-</w:t>
      </w:r>
      <w:r w:rsidR="00224434" w:rsidRPr="00792D4B">
        <w:rPr>
          <w:sz w:val="28"/>
          <w:szCs w:val="28"/>
        </w:rPr>
        <w:t xml:space="preserve"> </w:t>
      </w:r>
      <w:r w:rsidR="009E61D3" w:rsidRPr="00792D4B">
        <w:rPr>
          <w:sz w:val="28"/>
          <w:szCs w:val="28"/>
        </w:rPr>
        <w:t xml:space="preserve">4.9), в части  размещения  стоянок (парковок). </w:t>
      </w:r>
    </w:p>
    <w:p w:rsidR="004E07CD" w:rsidRPr="00792D4B" w:rsidRDefault="00404242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4E07CD" w:rsidRPr="00792D4B">
        <w:rPr>
          <w:sz w:val="28"/>
          <w:szCs w:val="28"/>
        </w:rPr>
        <w:t>) связь (код - 6.8)</w:t>
      </w:r>
      <w:r w:rsidR="00B055D7" w:rsidRPr="00792D4B">
        <w:rPr>
          <w:sz w:val="28"/>
          <w:szCs w:val="28"/>
        </w:rPr>
        <w:t>, за исключением антенных полей;</w:t>
      </w:r>
    </w:p>
    <w:p w:rsidR="00B055D7" w:rsidRPr="00792D4B" w:rsidRDefault="00B055D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8) коммунальное обслуживание (код – 3.1).</w:t>
      </w:r>
    </w:p>
    <w:p w:rsidR="00085679" w:rsidRPr="00792D4B" w:rsidRDefault="0022443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отступ от красной линии до зданий, строений, сооружений при осуществлении строительства - не менее 6 м</w:t>
      </w:r>
      <w:r w:rsidR="00404242" w:rsidRPr="00792D4B">
        <w:rPr>
          <w:sz w:val="28"/>
          <w:szCs w:val="28"/>
        </w:rPr>
        <w:t>.</w:t>
      </w:r>
    </w:p>
    <w:p w:rsidR="009F6935" w:rsidRPr="00792D4B" w:rsidRDefault="0022443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3 настоящей статьи</w:t>
      </w:r>
      <w:r w:rsidR="00DC0BF8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0B4BDB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3</w:t>
      </w:r>
      <w:r w:rsidR="00404242" w:rsidRPr="00792D4B">
        <w:rPr>
          <w:color w:val="auto"/>
          <w:sz w:val="28"/>
          <w:szCs w:val="28"/>
        </w:rPr>
        <w:t>7</w:t>
      </w:r>
      <w:r w:rsidR="004E07CD" w:rsidRPr="00792D4B">
        <w:rPr>
          <w:color w:val="auto"/>
          <w:sz w:val="28"/>
          <w:szCs w:val="28"/>
        </w:rPr>
        <w:t>. Зоны территорий спортивного назначения (Р-2)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860EE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B25D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1) спорт (код – 5.1), в части устройства площадок для занятия спортом и физкультурой (беговые дорожки, спортивные сооружения, теннисные корты, поля для спортивной игры</w:t>
      </w:r>
      <w:r w:rsidR="002831E6" w:rsidRPr="00792D4B">
        <w:rPr>
          <w:sz w:val="28"/>
          <w:szCs w:val="28"/>
        </w:rPr>
        <w:t>, трамплины</w:t>
      </w:r>
      <w:r w:rsidRPr="00792D4B">
        <w:rPr>
          <w:sz w:val="28"/>
          <w:szCs w:val="28"/>
        </w:rPr>
        <w:t xml:space="preserve">), </w:t>
      </w:r>
      <w:r w:rsidR="003F0751" w:rsidRPr="00792D4B">
        <w:rPr>
          <w:sz w:val="28"/>
          <w:szCs w:val="28"/>
        </w:rPr>
        <w:t>трассы и спортивные стрельбища</w:t>
      </w:r>
      <w:r w:rsidR="00746B8D" w:rsidRPr="00792D4B">
        <w:rPr>
          <w:sz w:val="28"/>
          <w:szCs w:val="28"/>
        </w:rPr>
        <w:t>);</w:t>
      </w:r>
      <w:r w:rsidR="003F0751" w:rsidRPr="00792D4B">
        <w:rPr>
          <w:sz w:val="28"/>
          <w:szCs w:val="28"/>
        </w:rPr>
        <w:t xml:space="preserve"> </w:t>
      </w:r>
      <w:proofErr w:type="gramEnd"/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природно-познавательный  туризм (код - 5.2), в части устройства троп и дорожек;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развлечения (код – 4.8), в части размещения</w:t>
      </w:r>
      <w:r w:rsidR="00C35794" w:rsidRPr="00792D4B">
        <w:rPr>
          <w:sz w:val="28"/>
          <w:szCs w:val="28"/>
        </w:rPr>
        <w:t xml:space="preserve"> объектов капитального строительства, предназначенных для размещения</w:t>
      </w:r>
      <w:r w:rsidRPr="00792D4B">
        <w:rPr>
          <w:sz w:val="28"/>
          <w:szCs w:val="28"/>
        </w:rPr>
        <w:t xml:space="preserve"> аттракционов и игровых площадок;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4) </w:t>
      </w:r>
      <w:r w:rsidR="00746B8D" w:rsidRPr="00792D4B">
        <w:rPr>
          <w:sz w:val="28"/>
          <w:szCs w:val="28"/>
        </w:rPr>
        <w:t>з</w:t>
      </w:r>
      <w:r w:rsidR="00AF0268" w:rsidRPr="00792D4B">
        <w:rPr>
          <w:sz w:val="28"/>
          <w:szCs w:val="28"/>
        </w:rPr>
        <w:t>емельные участки</w:t>
      </w:r>
      <w:r w:rsidR="00746B8D"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 xml:space="preserve">(территории) общего пользования </w:t>
      </w:r>
      <w:r w:rsidRPr="00792D4B">
        <w:rPr>
          <w:sz w:val="28"/>
          <w:szCs w:val="28"/>
        </w:rPr>
        <w:t>(код – 12.0), в части размещения пешеходных тротуаров</w:t>
      </w:r>
      <w:r w:rsidR="00191033" w:rsidRPr="00792D4B">
        <w:rPr>
          <w:sz w:val="28"/>
          <w:szCs w:val="28"/>
        </w:rPr>
        <w:t xml:space="preserve"> в границах населенных пунктов</w:t>
      </w:r>
      <w:r w:rsidRPr="00792D4B">
        <w:rPr>
          <w:sz w:val="28"/>
          <w:szCs w:val="28"/>
        </w:rPr>
        <w:t>, пеш</w:t>
      </w:r>
      <w:r w:rsidR="00D10F66" w:rsidRPr="00792D4B">
        <w:rPr>
          <w:sz w:val="28"/>
          <w:szCs w:val="28"/>
        </w:rPr>
        <w:t>еходных переходов, набережных</w:t>
      </w:r>
      <w:r w:rsidRPr="00792D4B">
        <w:rPr>
          <w:sz w:val="28"/>
          <w:szCs w:val="28"/>
        </w:rPr>
        <w:t>;</w:t>
      </w:r>
      <w:r w:rsidR="00FB25DB" w:rsidRPr="00792D4B">
        <w:rPr>
          <w:sz w:val="28"/>
          <w:szCs w:val="28"/>
        </w:rPr>
        <w:t xml:space="preserve"> набережных, береговых полос водных объектов общего пользования, малых архитектурных форм благоустройства;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5) </w:t>
      </w:r>
      <w:r w:rsidR="00191033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спасательных служб,  в которых существует военизированная служба;</w:t>
      </w:r>
    </w:p>
    <w:p w:rsidR="00AF0268" w:rsidRPr="00792D4B" w:rsidRDefault="004E07CD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6) </w:t>
      </w:r>
      <w:r w:rsidR="00746B8D" w:rsidRPr="00792D4B">
        <w:rPr>
          <w:sz w:val="28"/>
          <w:szCs w:val="28"/>
        </w:rPr>
        <w:t>о</w:t>
      </w:r>
      <w:r w:rsidR="00AF0268" w:rsidRPr="00792D4B">
        <w:rPr>
          <w:sz w:val="28"/>
          <w:szCs w:val="28"/>
        </w:rPr>
        <w:t>бслуживание автотранспорта</w:t>
      </w:r>
      <w:r w:rsidR="00C21086"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>(код-4.9), в части  размещения  стоянок (парковок)</w:t>
      </w:r>
      <w:r w:rsidR="00E139FC" w:rsidRPr="00792D4B">
        <w:rPr>
          <w:sz w:val="28"/>
          <w:szCs w:val="28"/>
        </w:rPr>
        <w:t>;</w:t>
      </w:r>
    </w:p>
    <w:p w:rsidR="004E07CD" w:rsidRPr="00792D4B" w:rsidRDefault="004E07CD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связь (код - 6.8)</w:t>
      </w:r>
      <w:r w:rsidR="00C35794" w:rsidRPr="00792D4B">
        <w:rPr>
          <w:sz w:val="28"/>
          <w:szCs w:val="28"/>
        </w:rPr>
        <w:t>, за исключением антенных полей;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8) поля для гольфа и</w:t>
      </w:r>
      <w:r w:rsidR="00AF0268" w:rsidRPr="00792D4B">
        <w:rPr>
          <w:sz w:val="28"/>
          <w:szCs w:val="28"/>
        </w:rPr>
        <w:t>ли конных прогулок (код – 5.5)</w:t>
      </w:r>
      <w:r w:rsidR="00846840" w:rsidRPr="00792D4B">
        <w:rPr>
          <w:sz w:val="28"/>
          <w:szCs w:val="28"/>
        </w:rPr>
        <w:t>;</w:t>
      </w:r>
    </w:p>
    <w:p w:rsidR="00846840" w:rsidRPr="00792D4B" w:rsidRDefault="0084684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 коммунальное обслуживание (код – 3.1).</w:t>
      </w:r>
    </w:p>
    <w:p w:rsidR="00085679" w:rsidRPr="00792D4B" w:rsidRDefault="00746B8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404242" w:rsidRPr="00792D4B">
        <w:rPr>
          <w:sz w:val="28"/>
          <w:szCs w:val="28"/>
        </w:rPr>
        <w:t>.</w:t>
      </w:r>
    </w:p>
    <w:p w:rsidR="009F6935" w:rsidRPr="00792D4B" w:rsidRDefault="00746B8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</w:t>
      </w:r>
      <w:r w:rsidR="009F6935" w:rsidRPr="00792D4B">
        <w:rPr>
          <w:sz w:val="28"/>
          <w:szCs w:val="28"/>
        </w:rPr>
        <w:t xml:space="preserve">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</w:t>
      </w:r>
      <w:r w:rsidR="009F6935" w:rsidRPr="00792D4B">
        <w:rPr>
          <w:sz w:val="28"/>
          <w:szCs w:val="28"/>
        </w:rPr>
        <w:lastRenderedPageBreak/>
        <w:t>капитального строительства, указанного в пункте 3 настоящей статьи</w:t>
      </w:r>
      <w:r w:rsidR="00DC0BF8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0B4BDB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соответствии с техническими регламентами.</w:t>
      </w:r>
    </w:p>
    <w:p w:rsidR="00404242" w:rsidRPr="00792D4B" w:rsidRDefault="00404242" w:rsidP="00F2531B">
      <w:pPr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4E07CD" w:rsidRPr="00792D4B" w:rsidRDefault="00010810" w:rsidP="00F2531B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sz w:val="28"/>
          <w:szCs w:val="28"/>
        </w:rPr>
      </w:pPr>
      <w:r w:rsidRPr="00792D4B">
        <w:rPr>
          <w:b/>
          <w:sz w:val="28"/>
          <w:szCs w:val="28"/>
        </w:rPr>
        <w:t>Статья 3</w:t>
      </w:r>
      <w:r w:rsidR="00404242" w:rsidRPr="00792D4B">
        <w:rPr>
          <w:b/>
          <w:sz w:val="28"/>
          <w:szCs w:val="28"/>
        </w:rPr>
        <w:t>8</w:t>
      </w:r>
      <w:r w:rsidR="004E07CD" w:rsidRPr="00792D4B">
        <w:rPr>
          <w:b/>
          <w:sz w:val="28"/>
          <w:szCs w:val="28"/>
        </w:rPr>
        <w:t>. Зоны городской рекреации (Р-3)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860EE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11813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746B8D" w:rsidRPr="00792D4B">
        <w:rPr>
          <w:sz w:val="28"/>
          <w:szCs w:val="28"/>
        </w:rPr>
        <w:t>з</w:t>
      </w:r>
      <w:r w:rsidR="00805BB6" w:rsidRPr="00792D4B">
        <w:rPr>
          <w:sz w:val="28"/>
          <w:szCs w:val="28"/>
        </w:rPr>
        <w:t>емельные участки</w:t>
      </w:r>
      <w:r w:rsidR="00746B8D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>(территории) общего пользования</w:t>
      </w:r>
      <w:r w:rsidRPr="00792D4B">
        <w:rPr>
          <w:sz w:val="28"/>
          <w:szCs w:val="28"/>
        </w:rPr>
        <w:t xml:space="preserve"> (код – 12.0</w:t>
      </w:r>
      <w:r w:rsidR="00746B8D" w:rsidRPr="00792D4B">
        <w:rPr>
          <w:sz w:val="28"/>
          <w:szCs w:val="28"/>
        </w:rPr>
        <w:t xml:space="preserve">), </w:t>
      </w:r>
      <w:r w:rsidR="007C62C5" w:rsidRPr="00792D4B">
        <w:rPr>
          <w:sz w:val="28"/>
          <w:szCs w:val="28"/>
        </w:rPr>
        <w:t>в части размещения пешеходных тротуаров в границах населенных пунктов, пешеходных переходов, набережных, береговых полос водных объектов общего пользования, малых архитектурных форм благоустройства;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развлечения (код – 4.8), в части размещения</w:t>
      </w:r>
      <w:r w:rsidR="00D10F66" w:rsidRPr="00792D4B">
        <w:rPr>
          <w:sz w:val="24"/>
          <w:szCs w:val="24"/>
          <w:lang w:eastAsia="ru-RU"/>
        </w:rPr>
        <w:t xml:space="preserve"> </w:t>
      </w:r>
      <w:r w:rsidR="00D10F66" w:rsidRPr="00792D4B">
        <w:rPr>
          <w:sz w:val="28"/>
          <w:szCs w:val="28"/>
          <w:lang w:eastAsia="ru-RU"/>
        </w:rPr>
        <w:t>объектов капитального строительства, предназначенных для размещения:</w:t>
      </w:r>
      <w:r w:rsidR="00D10F66" w:rsidRPr="00792D4B">
        <w:rPr>
          <w:sz w:val="24"/>
          <w:szCs w:val="24"/>
          <w:lang w:eastAsia="ru-RU"/>
        </w:rPr>
        <w:t xml:space="preserve"> </w:t>
      </w:r>
      <w:r w:rsidRPr="00792D4B">
        <w:rPr>
          <w:sz w:val="28"/>
          <w:szCs w:val="28"/>
        </w:rPr>
        <w:t xml:space="preserve"> аттракционов и игровых площадок;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спорт (код – 5.1), в части устройства площадок для занятия спортом и физкультурой (беговые дорожки, спортивные сооружения);</w:t>
      </w:r>
    </w:p>
    <w:p w:rsidR="00E41587" w:rsidRPr="00792D4B" w:rsidRDefault="004E07CD" w:rsidP="00E4158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 xml:space="preserve">4) </w:t>
      </w:r>
      <w:r w:rsidR="00E41587" w:rsidRPr="00792D4B">
        <w:rPr>
          <w:sz w:val="28"/>
          <w:szCs w:val="28"/>
        </w:rPr>
        <w:t>коммунальное обслуживание (код – 3.1), в части размещения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</w:r>
      <w:r w:rsidR="00746B8D" w:rsidRPr="00792D4B">
        <w:rPr>
          <w:sz w:val="28"/>
          <w:szCs w:val="28"/>
        </w:rPr>
        <w:t>;</w:t>
      </w:r>
      <w:proofErr w:type="gramEnd"/>
    </w:p>
    <w:p w:rsidR="00AF0268" w:rsidRPr="00792D4B" w:rsidRDefault="00544F64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) </w:t>
      </w:r>
      <w:r w:rsidR="00746B8D" w:rsidRPr="00792D4B">
        <w:rPr>
          <w:sz w:val="28"/>
          <w:szCs w:val="28"/>
        </w:rPr>
        <w:t>о</w:t>
      </w:r>
      <w:r w:rsidR="00AF0268" w:rsidRPr="00792D4B">
        <w:rPr>
          <w:sz w:val="28"/>
          <w:szCs w:val="28"/>
        </w:rPr>
        <w:t>бслуживание автотранспорта</w:t>
      </w:r>
      <w:r w:rsidR="008A1FA7"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>(код</w:t>
      </w:r>
      <w:r w:rsidR="00746B8D"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>-</w:t>
      </w:r>
      <w:r w:rsidR="00746B8D"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 xml:space="preserve">4.9), в части  размещения  стоянок </w:t>
      </w:r>
      <w:r w:rsidR="00746B8D" w:rsidRPr="00792D4B">
        <w:rPr>
          <w:sz w:val="28"/>
          <w:szCs w:val="28"/>
        </w:rPr>
        <w:t>(парковок);</w:t>
      </w:r>
    </w:p>
    <w:p w:rsidR="00A17377" w:rsidRPr="00792D4B" w:rsidRDefault="00544F64" w:rsidP="00AF0268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A17377" w:rsidRPr="00792D4B">
        <w:rPr>
          <w:sz w:val="28"/>
          <w:szCs w:val="28"/>
        </w:rPr>
        <w:t>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спасательных служб,  в которых сущ</w:t>
      </w:r>
      <w:r w:rsidR="00843BE3" w:rsidRPr="00792D4B">
        <w:rPr>
          <w:sz w:val="28"/>
          <w:szCs w:val="28"/>
        </w:rPr>
        <w:t>ествует военизированная служба;</w:t>
      </w:r>
    </w:p>
    <w:p w:rsidR="00C35794" w:rsidRPr="00792D4B" w:rsidRDefault="00544F64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C35794" w:rsidRPr="00792D4B">
        <w:rPr>
          <w:sz w:val="28"/>
          <w:szCs w:val="28"/>
        </w:rPr>
        <w:t>) гидротехнические сооружения (код – 11.3).</w:t>
      </w:r>
    </w:p>
    <w:p w:rsidR="004E07CD" w:rsidRPr="00792D4B" w:rsidRDefault="00860EE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4E07CD" w:rsidRPr="00792D4B" w:rsidRDefault="00860EE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 xml:space="preserve">) </w:t>
      </w:r>
      <w:r w:rsidR="00E41587" w:rsidRPr="00792D4B">
        <w:rPr>
          <w:sz w:val="28"/>
          <w:szCs w:val="28"/>
        </w:rPr>
        <w:t>объекты гаражного назначения (код – 2.7.1</w:t>
      </w:r>
      <w:r w:rsidR="004E07CD" w:rsidRPr="00792D4B">
        <w:rPr>
          <w:sz w:val="28"/>
          <w:szCs w:val="28"/>
        </w:rPr>
        <w:t>) в части размещения подземных гаражей;</w:t>
      </w:r>
    </w:p>
    <w:p w:rsidR="004E07CD" w:rsidRPr="00792D4B" w:rsidRDefault="00860EE6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общественное питание (код – 4.6);</w:t>
      </w:r>
    </w:p>
    <w:p w:rsidR="004E07CD" w:rsidRPr="00792D4B" w:rsidRDefault="00E8172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культурное развитие (код – 3.6), в части размещения зданий и сооружений для размещения зверинцев, зоопарков, океанариумов;</w:t>
      </w:r>
    </w:p>
    <w:p w:rsidR="004E07CD" w:rsidRPr="00792D4B" w:rsidRDefault="00E81721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связь (код - 6.8), за исключением антенных полей</w:t>
      </w:r>
      <w:r w:rsidR="00342EF0" w:rsidRPr="00792D4B">
        <w:rPr>
          <w:sz w:val="28"/>
          <w:szCs w:val="28"/>
        </w:rPr>
        <w:t>;</w:t>
      </w:r>
    </w:p>
    <w:p w:rsidR="00AF0268" w:rsidRPr="00792D4B" w:rsidRDefault="00AF0268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</w:t>
      </w:r>
      <w:r w:rsidR="00746B8D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часовни).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отступ от красной линии до зданий, строений, сооружений при осуществлении строительства - не менее 6 м</w:t>
      </w:r>
      <w:r w:rsidR="00D457C4" w:rsidRPr="00792D4B">
        <w:rPr>
          <w:sz w:val="28"/>
          <w:szCs w:val="28"/>
        </w:rPr>
        <w:t>.</w:t>
      </w:r>
    </w:p>
    <w:p w:rsidR="009F6935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4.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3 настоящей статьи</w:t>
      </w:r>
      <w:r w:rsidR="00DC0BF8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0B4BDB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 xml:space="preserve">Статья </w:t>
      </w:r>
      <w:r w:rsidR="00D457C4" w:rsidRPr="00792D4B">
        <w:rPr>
          <w:color w:val="auto"/>
          <w:sz w:val="28"/>
          <w:szCs w:val="28"/>
        </w:rPr>
        <w:t>39</w:t>
      </w:r>
      <w:r w:rsidR="004E07CD" w:rsidRPr="00792D4B">
        <w:rPr>
          <w:color w:val="auto"/>
          <w:sz w:val="28"/>
          <w:szCs w:val="28"/>
        </w:rPr>
        <w:t>. Зоны объектов оздоровительного назначения и туризма (Р-4)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860EE6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передвижное жилье (код – 2.4);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природно-познавательный туризм (код – 5.2)</w:t>
      </w:r>
      <w:r w:rsidR="00D457C4" w:rsidRPr="00792D4B">
        <w:rPr>
          <w:sz w:val="28"/>
          <w:szCs w:val="28"/>
        </w:rPr>
        <w:t>;</w:t>
      </w:r>
    </w:p>
    <w:p w:rsidR="00E41587" w:rsidRPr="00792D4B" w:rsidRDefault="00E41587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туристическое обслуживание(5.2.1);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 xml:space="preserve">3) спорт (код – 5.1), в части размещения </w:t>
      </w:r>
      <w:r w:rsidR="00E41587" w:rsidRPr="00792D4B">
        <w:rPr>
          <w:sz w:val="28"/>
          <w:szCs w:val="28"/>
        </w:rPr>
        <w:t>спортивных баз и лагерей</w:t>
      </w:r>
      <w:r w:rsidR="00342EF0" w:rsidRPr="00792D4B">
        <w:rPr>
          <w:sz w:val="28"/>
          <w:szCs w:val="28"/>
        </w:rPr>
        <w:t>;</w:t>
      </w:r>
    </w:p>
    <w:p w:rsidR="00042B47" w:rsidRPr="00792D4B" w:rsidRDefault="00D457C4" w:rsidP="00342EF0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r w:rsidR="00042B47" w:rsidRPr="00792D4B">
        <w:rPr>
          <w:sz w:val="28"/>
          <w:szCs w:val="28"/>
        </w:rPr>
        <w:t xml:space="preserve"> санаторная деятельность</w:t>
      </w:r>
      <w:r w:rsidR="00E96188" w:rsidRPr="00792D4B">
        <w:rPr>
          <w:sz w:val="28"/>
          <w:szCs w:val="28"/>
        </w:rPr>
        <w:t xml:space="preserve"> </w:t>
      </w:r>
      <w:r w:rsidR="00042B47" w:rsidRPr="00792D4B">
        <w:rPr>
          <w:sz w:val="28"/>
          <w:szCs w:val="28"/>
        </w:rPr>
        <w:t>(</w:t>
      </w:r>
      <w:r w:rsidR="00E96188" w:rsidRPr="00792D4B">
        <w:rPr>
          <w:sz w:val="28"/>
          <w:szCs w:val="28"/>
        </w:rPr>
        <w:t xml:space="preserve">код - </w:t>
      </w:r>
      <w:r w:rsidR="00042B47" w:rsidRPr="00792D4B">
        <w:rPr>
          <w:sz w:val="28"/>
          <w:szCs w:val="28"/>
        </w:rPr>
        <w:t>9.2.1)</w:t>
      </w:r>
      <w:r w:rsidR="00342EF0" w:rsidRPr="00792D4B">
        <w:rPr>
          <w:sz w:val="28"/>
          <w:szCs w:val="28"/>
        </w:rPr>
        <w:t>;</w:t>
      </w:r>
    </w:p>
    <w:p w:rsidR="004E07CD" w:rsidRPr="00792D4B" w:rsidRDefault="00342EF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) социальное обслуживание (код – 3.2), </w:t>
      </w:r>
      <w:r w:rsidR="00DC0BF8" w:rsidRPr="00792D4B">
        <w:rPr>
          <w:sz w:val="28"/>
          <w:szCs w:val="28"/>
        </w:rPr>
        <w:t>в части размещения объектов капитального строительства, предназначенных для оказания гражданам социальной помощи (дома престарелых, дома ребенка, детские дома)</w:t>
      </w:r>
      <w:r w:rsidR="004E07CD" w:rsidRPr="00792D4B">
        <w:rPr>
          <w:sz w:val="28"/>
          <w:szCs w:val="28"/>
        </w:rPr>
        <w:t>;</w:t>
      </w:r>
    </w:p>
    <w:p w:rsidR="0073338C" w:rsidRPr="00792D4B" w:rsidRDefault="00342EF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) </w:t>
      </w:r>
      <w:r w:rsidR="0073338C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спасательных служб,  в которых существует военизированная служба;</w:t>
      </w:r>
    </w:p>
    <w:p w:rsidR="00AF0268" w:rsidRPr="00792D4B" w:rsidRDefault="00342EF0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4E07CD" w:rsidRPr="00792D4B">
        <w:rPr>
          <w:sz w:val="28"/>
          <w:szCs w:val="28"/>
        </w:rPr>
        <w:t xml:space="preserve">) </w:t>
      </w:r>
      <w:r w:rsidRPr="00792D4B">
        <w:rPr>
          <w:sz w:val="28"/>
          <w:szCs w:val="28"/>
        </w:rPr>
        <w:t>о</w:t>
      </w:r>
      <w:r w:rsidR="00AF0268" w:rsidRPr="00792D4B">
        <w:rPr>
          <w:sz w:val="28"/>
          <w:szCs w:val="28"/>
        </w:rPr>
        <w:t>бслуживание автотранспорт</w:t>
      </w:r>
      <w:proofErr w:type="gramStart"/>
      <w:r w:rsidR="00AF0268" w:rsidRPr="00792D4B">
        <w:rPr>
          <w:sz w:val="28"/>
          <w:szCs w:val="28"/>
        </w:rPr>
        <w:t>а(</w:t>
      </w:r>
      <w:proofErr w:type="gramEnd"/>
      <w:r w:rsidR="00AF0268" w:rsidRPr="00792D4B">
        <w:rPr>
          <w:sz w:val="28"/>
          <w:szCs w:val="28"/>
        </w:rPr>
        <w:t>код</w:t>
      </w:r>
      <w:r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>-</w:t>
      </w:r>
      <w:r w:rsidRPr="00792D4B">
        <w:rPr>
          <w:sz w:val="28"/>
          <w:szCs w:val="28"/>
        </w:rPr>
        <w:t xml:space="preserve"> </w:t>
      </w:r>
      <w:r w:rsidR="00AF0268" w:rsidRPr="00792D4B">
        <w:rPr>
          <w:sz w:val="28"/>
          <w:szCs w:val="28"/>
        </w:rPr>
        <w:t xml:space="preserve">4.9), в части  размещения  стоянок </w:t>
      </w:r>
      <w:r w:rsidRPr="00792D4B">
        <w:rPr>
          <w:sz w:val="28"/>
          <w:szCs w:val="28"/>
        </w:rPr>
        <w:t>(парковок);</w:t>
      </w:r>
      <w:r w:rsidR="00AF0268" w:rsidRPr="00792D4B">
        <w:rPr>
          <w:sz w:val="28"/>
          <w:szCs w:val="28"/>
        </w:rPr>
        <w:t xml:space="preserve"> </w:t>
      </w:r>
    </w:p>
    <w:p w:rsidR="00831B4D" w:rsidRPr="00792D4B" w:rsidRDefault="00342EF0" w:rsidP="00831B4D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 xml:space="preserve">) </w:t>
      </w:r>
      <w:r w:rsidR="00831B4D" w:rsidRPr="00792D4B">
        <w:rPr>
          <w:sz w:val="28"/>
          <w:szCs w:val="28"/>
        </w:rPr>
        <w:t>объекты гаражного назначения (код – 2.7.1) в части размещения подземных гаражей;</w:t>
      </w:r>
    </w:p>
    <w:p w:rsidR="004E07CD" w:rsidRPr="00792D4B" w:rsidRDefault="0084684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C21086" w:rsidRPr="00792D4B">
        <w:rPr>
          <w:sz w:val="28"/>
          <w:szCs w:val="28"/>
        </w:rPr>
        <w:t>1</w:t>
      </w:r>
      <w:r w:rsidRPr="00792D4B">
        <w:rPr>
          <w:sz w:val="28"/>
          <w:szCs w:val="28"/>
        </w:rPr>
        <w:t>) коммунальное обслуживание (код – 3.1).</w:t>
      </w:r>
    </w:p>
    <w:p w:rsidR="004E07CD" w:rsidRPr="00792D4B" w:rsidRDefault="0080067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160815" w:rsidRPr="00792D4B" w:rsidRDefault="00A17377" w:rsidP="00F2531B">
      <w:pPr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 xml:space="preserve">) </w:t>
      </w:r>
      <w:r w:rsidR="00160815" w:rsidRPr="00792D4B">
        <w:rPr>
          <w:sz w:val="28"/>
          <w:szCs w:val="28"/>
        </w:rPr>
        <w:t>деловое управление (код – 4.1);</w:t>
      </w:r>
    </w:p>
    <w:p w:rsidR="004E07CD" w:rsidRPr="00792D4B" w:rsidRDefault="00A1737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маг</w:t>
      </w:r>
      <w:r w:rsidRPr="00792D4B">
        <w:rPr>
          <w:sz w:val="28"/>
          <w:szCs w:val="28"/>
        </w:rPr>
        <w:t>азины (код – 4.4);</w:t>
      </w:r>
    </w:p>
    <w:p w:rsidR="004E07CD" w:rsidRPr="00792D4B" w:rsidRDefault="00A17377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связь (код - 6.8), за исключением антенных полей</w:t>
      </w:r>
      <w:r w:rsidR="00D457C4" w:rsidRPr="00792D4B">
        <w:rPr>
          <w:sz w:val="28"/>
          <w:szCs w:val="28"/>
        </w:rPr>
        <w:t>;</w:t>
      </w:r>
    </w:p>
    <w:p w:rsidR="00CC6D05" w:rsidRPr="00792D4B" w:rsidRDefault="00CC6D0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общественное питание (код – 4.6)</w:t>
      </w:r>
      <w:r w:rsidR="00E139FC" w:rsidRPr="00792D4B">
        <w:rPr>
          <w:sz w:val="28"/>
          <w:szCs w:val="28"/>
        </w:rPr>
        <w:t>;</w:t>
      </w:r>
    </w:p>
    <w:p w:rsidR="00AF0268" w:rsidRPr="00792D4B" w:rsidRDefault="00AF0268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</w:t>
      </w:r>
      <w:r w:rsidR="00342EF0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</w:t>
      </w:r>
      <w:r w:rsidR="00E139FC" w:rsidRPr="00792D4B">
        <w:rPr>
          <w:sz w:val="28"/>
          <w:szCs w:val="28"/>
        </w:rPr>
        <w:t>церкви, соборы, храмы, часовни).</w:t>
      </w:r>
    </w:p>
    <w:p w:rsidR="004E07CD" w:rsidRPr="00792D4B" w:rsidRDefault="0080067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. Вспомогательные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спорт (код – 5.1), в части размещения объектов капитального строительства в качестве лыжных баз, спортивных клубов, спортив</w:t>
      </w:r>
      <w:r w:rsidR="00160815" w:rsidRPr="00792D4B">
        <w:rPr>
          <w:sz w:val="28"/>
          <w:szCs w:val="28"/>
        </w:rPr>
        <w:t>ных залов, бассейнов,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</w:t>
      </w:r>
      <w:r w:rsidRPr="00792D4B">
        <w:rPr>
          <w:sz w:val="28"/>
          <w:szCs w:val="28"/>
        </w:rPr>
        <w:lastRenderedPageBreak/>
        <w:t>(беговые дорожки, спортивные сооружения, теннисные корты, поля для спортивной игры, трамплины</w:t>
      </w:r>
      <w:r w:rsidR="0075219D" w:rsidRPr="00792D4B">
        <w:rPr>
          <w:sz w:val="28"/>
          <w:szCs w:val="28"/>
        </w:rPr>
        <w:t>, трассы и спортивные стрельбища); размещение спортивных баз и лагерей.</w:t>
      </w:r>
    </w:p>
    <w:p w:rsidR="00085679" w:rsidRPr="00792D4B" w:rsidRDefault="00D457C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D457C4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5. Высота зданий, строений, сооружений, расположенных в зоне объектов оздоровительного назначения и туризма, не должна превышать 21 метра.</w:t>
      </w:r>
    </w:p>
    <w:p w:rsidR="009F6935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6. 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4 настоящей статьи</w:t>
      </w:r>
      <w:r w:rsidR="00E561E7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196B35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sz w:val="28"/>
          <w:szCs w:val="28"/>
        </w:rPr>
      </w:pPr>
      <w:r w:rsidRPr="00792D4B">
        <w:rPr>
          <w:b/>
          <w:sz w:val="28"/>
          <w:szCs w:val="28"/>
        </w:rPr>
        <w:t>Статья 4</w:t>
      </w:r>
      <w:r w:rsidR="00D457C4" w:rsidRPr="00792D4B">
        <w:rPr>
          <w:b/>
          <w:sz w:val="28"/>
          <w:szCs w:val="28"/>
        </w:rPr>
        <w:t>0</w:t>
      </w:r>
      <w:r w:rsidR="004E07CD" w:rsidRPr="00792D4B">
        <w:rPr>
          <w:b/>
          <w:sz w:val="28"/>
          <w:szCs w:val="28"/>
        </w:rPr>
        <w:t>. Зоны объектов физической культуры и спорта (Р-5)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80067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proofErr w:type="gramStart"/>
      <w:r w:rsidRPr="00792D4B">
        <w:rPr>
          <w:sz w:val="28"/>
          <w:szCs w:val="28"/>
        </w:rPr>
        <w:t>1) спорт (код – 5.1), в части размещения объектов капитального строительства в качестве спортивных клубов, спортивных залов, бассейнов, дворцов спорта, ледовых дворцов</w:t>
      </w:r>
      <w:r w:rsidR="00D457C4" w:rsidRPr="00792D4B">
        <w:rPr>
          <w:sz w:val="28"/>
          <w:szCs w:val="28"/>
        </w:rPr>
        <w:t xml:space="preserve"> </w:t>
      </w:r>
      <w:r w:rsidR="00817832" w:rsidRPr="00792D4B">
        <w:rPr>
          <w:sz w:val="28"/>
          <w:szCs w:val="28"/>
        </w:rPr>
        <w:t>(арен)</w:t>
      </w:r>
      <w:r w:rsidR="00160815" w:rsidRPr="00792D4B">
        <w:rPr>
          <w:sz w:val="28"/>
          <w:szCs w:val="28"/>
        </w:rPr>
        <w:t>, яхт-клубов, устройства</w:t>
      </w:r>
      <w:r w:rsidRPr="00792D4B">
        <w:rPr>
          <w:sz w:val="28"/>
          <w:szCs w:val="28"/>
        </w:rPr>
        <w:t xml:space="preserve"> площадок для занятия спортом и физкультурой (беговые дорожки, спортивные сооружения, теннисные корты, поля для спортивной игры, трамплины</w:t>
      </w:r>
      <w:r w:rsidR="0075219D" w:rsidRPr="00792D4B">
        <w:rPr>
          <w:sz w:val="28"/>
          <w:szCs w:val="28"/>
        </w:rPr>
        <w:t>, трассы и спортивные стрельбища</w:t>
      </w:r>
      <w:r w:rsidRPr="00792D4B">
        <w:rPr>
          <w:sz w:val="28"/>
          <w:szCs w:val="28"/>
        </w:rPr>
        <w:t>), в том числе водным (причалы и сооружения, необходимые для водных видов спорта и хранения соответствующего</w:t>
      </w:r>
      <w:proofErr w:type="gramEnd"/>
      <w:r w:rsidRPr="00792D4B">
        <w:rPr>
          <w:sz w:val="28"/>
          <w:szCs w:val="28"/>
        </w:rPr>
        <w:t xml:space="preserve"> инвентаря);</w:t>
      </w:r>
      <w:r w:rsidR="00CA182F" w:rsidRPr="00792D4B">
        <w:rPr>
          <w:sz w:val="28"/>
          <w:szCs w:val="28"/>
        </w:rPr>
        <w:t xml:space="preserve"> размещение спортивных баз и лагерей</w:t>
      </w:r>
      <w:r w:rsidR="00E139FC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развлечения (код – 4.8), в части </w:t>
      </w:r>
      <w:r w:rsidR="00817832" w:rsidRPr="00792D4B">
        <w:rPr>
          <w:sz w:val="28"/>
          <w:szCs w:val="28"/>
        </w:rPr>
        <w:t>размещения объектов капитального строительства, предназначенных для размещения:</w:t>
      </w:r>
      <w:r w:rsidRPr="00792D4B">
        <w:rPr>
          <w:sz w:val="28"/>
          <w:szCs w:val="28"/>
        </w:rPr>
        <w:t xml:space="preserve"> аквапарков, аттракционов и  игровых площадок;</w:t>
      </w:r>
    </w:p>
    <w:p w:rsidR="0080067D" w:rsidRPr="00792D4B" w:rsidRDefault="0016081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 xml:space="preserve">) </w:t>
      </w:r>
      <w:r w:rsidR="0080067D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спасательных служб,  в которых существует военизированная служба;</w:t>
      </w:r>
    </w:p>
    <w:p w:rsidR="00805BB6" w:rsidRPr="00792D4B" w:rsidRDefault="00160815" w:rsidP="00805BB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</w:t>
      </w:r>
      <w:r w:rsidR="00342EF0" w:rsidRPr="00792D4B">
        <w:rPr>
          <w:sz w:val="28"/>
          <w:szCs w:val="28"/>
        </w:rPr>
        <w:t xml:space="preserve"> о</w:t>
      </w:r>
      <w:r w:rsidR="00805BB6" w:rsidRPr="00792D4B">
        <w:rPr>
          <w:sz w:val="28"/>
          <w:szCs w:val="28"/>
        </w:rPr>
        <w:t>бслуживание автотранспорта</w:t>
      </w:r>
      <w:r w:rsidR="00887F6E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>(код</w:t>
      </w:r>
      <w:r w:rsidR="00342EF0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>-</w:t>
      </w:r>
      <w:r w:rsidR="00342EF0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 xml:space="preserve">4.9), в части  размещения  стоянок </w:t>
      </w:r>
      <w:r w:rsidR="00342EF0" w:rsidRPr="00792D4B">
        <w:rPr>
          <w:sz w:val="28"/>
          <w:szCs w:val="28"/>
        </w:rPr>
        <w:t>(парковок);</w:t>
      </w:r>
    </w:p>
    <w:p w:rsidR="00817832" w:rsidRPr="00792D4B" w:rsidRDefault="00160815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817832" w:rsidRPr="00792D4B">
        <w:rPr>
          <w:sz w:val="28"/>
          <w:szCs w:val="28"/>
        </w:rPr>
        <w:t>)</w:t>
      </w:r>
      <w:r w:rsidR="00D457C4" w:rsidRPr="00792D4B">
        <w:rPr>
          <w:sz w:val="28"/>
          <w:szCs w:val="28"/>
        </w:rPr>
        <w:t xml:space="preserve"> </w:t>
      </w:r>
      <w:r w:rsidR="00817832" w:rsidRPr="00792D4B">
        <w:rPr>
          <w:sz w:val="28"/>
          <w:szCs w:val="28"/>
        </w:rPr>
        <w:t>общественное питание (код – 4.6)</w:t>
      </w:r>
      <w:r w:rsidR="00342EF0" w:rsidRPr="00792D4B">
        <w:rPr>
          <w:sz w:val="28"/>
          <w:szCs w:val="28"/>
        </w:rPr>
        <w:t>;</w:t>
      </w:r>
    </w:p>
    <w:p w:rsidR="00B255C2" w:rsidRPr="00792D4B" w:rsidRDefault="00B255C2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природно-познавательный туризм (код – 5.2), в части устройства т</w:t>
      </w:r>
      <w:r w:rsidR="00E561E7" w:rsidRPr="00792D4B">
        <w:rPr>
          <w:sz w:val="28"/>
          <w:szCs w:val="28"/>
        </w:rPr>
        <w:t>роп и дорожек</w:t>
      </w:r>
      <w:r w:rsidR="00342EF0" w:rsidRPr="00792D4B">
        <w:rPr>
          <w:sz w:val="28"/>
          <w:szCs w:val="28"/>
        </w:rPr>
        <w:t>;</w:t>
      </w:r>
    </w:p>
    <w:p w:rsidR="0025730B" w:rsidRPr="00792D4B" w:rsidRDefault="0084684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коммунальное обслуживание (код – 3.1)</w:t>
      </w:r>
      <w:r w:rsidR="00F71E36" w:rsidRPr="00792D4B">
        <w:rPr>
          <w:sz w:val="28"/>
          <w:szCs w:val="28"/>
        </w:rPr>
        <w:t>;</w:t>
      </w:r>
    </w:p>
    <w:p w:rsidR="00887F6E" w:rsidRPr="00792D4B" w:rsidRDefault="008377A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8) воздушный транспорт (код – 7.4), в части размещения аэродромов, вертолетных площадок (вертодромов)</w:t>
      </w:r>
      <w:r w:rsidR="00342EF0" w:rsidRPr="00792D4B">
        <w:rPr>
          <w:sz w:val="28"/>
          <w:szCs w:val="28"/>
        </w:rPr>
        <w:t>;</w:t>
      </w:r>
    </w:p>
    <w:p w:rsidR="008377A0" w:rsidRPr="00792D4B" w:rsidRDefault="00887F6E" w:rsidP="00F2531B">
      <w:pPr>
        <w:spacing w:line="240" w:lineRule="auto"/>
        <w:rPr>
          <w:b/>
          <w:sz w:val="28"/>
          <w:szCs w:val="28"/>
        </w:rPr>
      </w:pPr>
      <w:r w:rsidRPr="00792D4B">
        <w:rPr>
          <w:sz w:val="28"/>
          <w:szCs w:val="28"/>
        </w:rPr>
        <w:t>9) деловое управление (код – 4.</w:t>
      </w:r>
      <w:r w:rsidR="00E96188" w:rsidRPr="00792D4B">
        <w:rPr>
          <w:sz w:val="28"/>
          <w:szCs w:val="28"/>
        </w:rPr>
        <w:t>1</w:t>
      </w:r>
      <w:r w:rsidRPr="00792D4B">
        <w:rPr>
          <w:sz w:val="28"/>
          <w:szCs w:val="28"/>
        </w:rPr>
        <w:t>)</w:t>
      </w:r>
      <w:r w:rsidR="008377A0" w:rsidRPr="00792D4B">
        <w:rPr>
          <w:sz w:val="28"/>
          <w:szCs w:val="28"/>
        </w:rPr>
        <w:t>.</w:t>
      </w:r>
    </w:p>
    <w:p w:rsidR="004E07CD" w:rsidRPr="00792D4B" w:rsidRDefault="00D457C4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магазины (код – 4.4);</w:t>
      </w:r>
    </w:p>
    <w:p w:rsidR="000A2C69" w:rsidRPr="00792D4B" w:rsidRDefault="004E07CD" w:rsidP="000A2C69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342EF0" w:rsidRPr="00792D4B">
        <w:rPr>
          <w:sz w:val="28"/>
          <w:szCs w:val="28"/>
        </w:rPr>
        <w:t xml:space="preserve">) </w:t>
      </w:r>
      <w:r w:rsidR="000A2C69" w:rsidRPr="00792D4B">
        <w:rPr>
          <w:sz w:val="28"/>
          <w:szCs w:val="28"/>
        </w:rPr>
        <w:t>объекты гаражного назначения (код – 2.7.1) в части размещения подземных гаражей;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гостиничное обслуживание (код – 4.7);</w:t>
      </w:r>
    </w:p>
    <w:p w:rsidR="004E07CD" w:rsidRPr="00792D4B" w:rsidRDefault="00D457C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>) связь (код - 6.8)</w:t>
      </w:r>
      <w:r w:rsidR="00342EF0" w:rsidRPr="00792D4B">
        <w:rPr>
          <w:sz w:val="28"/>
          <w:szCs w:val="28"/>
        </w:rPr>
        <w:t>, за исключением антенных полей;</w:t>
      </w:r>
    </w:p>
    <w:p w:rsidR="006E77CA" w:rsidRPr="00792D4B" w:rsidRDefault="00D457C4" w:rsidP="00F2531B">
      <w:pPr>
        <w:spacing w:line="240" w:lineRule="auto"/>
        <w:rPr>
          <w:strike/>
          <w:sz w:val="28"/>
          <w:szCs w:val="28"/>
        </w:rPr>
      </w:pPr>
      <w:r w:rsidRPr="00792D4B">
        <w:rPr>
          <w:sz w:val="28"/>
          <w:szCs w:val="28"/>
        </w:rPr>
        <w:t>5</w:t>
      </w:r>
      <w:r w:rsidR="006E77CA" w:rsidRPr="00792D4B">
        <w:rPr>
          <w:sz w:val="28"/>
          <w:szCs w:val="28"/>
        </w:rPr>
        <w:t xml:space="preserve">) </w:t>
      </w:r>
      <w:r w:rsidR="00160815" w:rsidRPr="00792D4B">
        <w:rPr>
          <w:sz w:val="28"/>
          <w:szCs w:val="28"/>
        </w:rPr>
        <w:t>деловое управление (код – 4.1)</w:t>
      </w:r>
      <w:r w:rsidR="00342EF0" w:rsidRPr="00792D4B">
        <w:rPr>
          <w:sz w:val="28"/>
          <w:szCs w:val="28"/>
        </w:rPr>
        <w:t>;</w:t>
      </w:r>
      <w:r w:rsidR="00160815" w:rsidRPr="00792D4B">
        <w:rPr>
          <w:sz w:val="28"/>
          <w:szCs w:val="28"/>
        </w:rPr>
        <w:t xml:space="preserve"> </w:t>
      </w:r>
    </w:p>
    <w:p w:rsidR="00817832" w:rsidRPr="00792D4B" w:rsidRDefault="00D457C4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817832" w:rsidRPr="00792D4B">
        <w:rPr>
          <w:sz w:val="28"/>
          <w:szCs w:val="28"/>
        </w:rPr>
        <w:t>)</w:t>
      </w:r>
      <w:r w:rsidRPr="00792D4B">
        <w:rPr>
          <w:sz w:val="28"/>
          <w:szCs w:val="28"/>
        </w:rPr>
        <w:t xml:space="preserve"> </w:t>
      </w:r>
      <w:r w:rsidR="00817832" w:rsidRPr="00792D4B">
        <w:rPr>
          <w:sz w:val="28"/>
          <w:szCs w:val="28"/>
        </w:rPr>
        <w:t>образование и просвещение (код – 3.5)</w:t>
      </w:r>
      <w:r w:rsidRPr="00792D4B">
        <w:rPr>
          <w:sz w:val="28"/>
          <w:szCs w:val="28"/>
        </w:rPr>
        <w:t>.</w:t>
      </w:r>
    </w:p>
    <w:p w:rsidR="00AF0268" w:rsidRPr="00792D4B" w:rsidRDefault="00AF0268" w:rsidP="00AF0268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часовни);</w:t>
      </w:r>
    </w:p>
    <w:p w:rsidR="00085679" w:rsidRPr="00792D4B" w:rsidRDefault="00342EF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F832BD" w:rsidRPr="00792D4B">
        <w:rPr>
          <w:sz w:val="28"/>
          <w:szCs w:val="28"/>
        </w:rPr>
        <w:t>.</w:t>
      </w:r>
    </w:p>
    <w:p w:rsidR="009F6935" w:rsidRPr="00792D4B" w:rsidRDefault="00342EF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085679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4 настоящей статьи</w:t>
      </w:r>
      <w:r w:rsidR="00E561E7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A44E83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4</w:t>
      </w:r>
      <w:r w:rsidR="00F832BD" w:rsidRPr="00792D4B">
        <w:rPr>
          <w:color w:val="auto"/>
          <w:sz w:val="28"/>
          <w:szCs w:val="28"/>
        </w:rPr>
        <w:t>1</w:t>
      </w:r>
      <w:r w:rsidR="004E07CD" w:rsidRPr="00792D4B">
        <w:rPr>
          <w:color w:val="auto"/>
          <w:sz w:val="28"/>
          <w:szCs w:val="28"/>
        </w:rPr>
        <w:t xml:space="preserve">. Зоны </w:t>
      </w:r>
      <w:proofErr w:type="spellStart"/>
      <w:r w:rsidR="004E07CD" w:rsidRPr="00792D4B">
        <w:rPr>
          <w:color w:val="auto"/>
          <w:sz w:val="28"/>
          <w:szCs w:val="28"/>
        </w:rPr>
        <w:t>градостроительно</w:t>
      </w:r>
      <w:proofErr w:type="spellEnd"/>
      <w:r w:rsidR="004E07CD" w:rsidRPr="00792D4B">
        <w:rPr>
          <w:color w:val="auto"/>
          <w:sz w:val="28"/>
          <w:szCs w:val="28"/>
        </w:rPr>
        <w:t>-значимых территорий (Р-6)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</w:t>
      </w:r>
      <w:proofErr w:type="spellStart"/>
      <w:r w:rsidRPr="00792D4B">
        <w:rPr>
          <w:sz w:val="28"/>
          <w:szCs w:val="28"/>
        </w:rPr>
        <w:t>градостроительно</w:t>
      </w:r>
      <w:proofErr w:type="spellEnd"/>
      <w:r w:rsidRPr="00792D4B">
        <w:rPr>
          <w:sz w:val="28"/>
          <w:szCs w:val="28"/>
        </w:rPr>
        <w:t>-значимых территорий включают в себя участки городских территорий, используемые и предназначенные для размещения объектов общественного назначения, расположенных на территориях набережных, городских парков.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342EF0" w:rsidRPr="00792D4B">
        <w:rPr>
          <w:sz w:val="28"/>
          <w:szCs w:val="28"/>
        </w:rPr>
        <w:t>з</w:t>
      </w:r>
      <w:r w:rsidR="00B47779" w:rsidRPr="00792D4B">
        <w:rPr>
          <w:sz w:val="28"/>
          <w:szCs w:val="28"/>
        </w:rPr>
        <w:t>емельные участки</w:t>
      </w:r>
      <w:r w:rsidR="00342EF0" w:rsidRPr="00792D4B">
        <w:rPr>
          <w:sz w:val="28"/>
          <w:szCs w:val="28"/>
        </w:rPr>
        <w:t xml:space="preserve"> </w:t>
      </w:r>
      <w:r w:rsidR="00B47779" w:rsidRPr="00792D4B">
        <w:rPr>
          <w:sz w:val="28"/>
          <w:szCs w:val="28"/>
        </w:rPr>
        <w:t>(территории)</w:t>
      </w:r>
      <w:r w:rsidR="00342EF0" w:rsidRPr="00792D4B">
        <w:rPr>
          <w:sz w:val="28"/>
          <w:szCs w:val="28"/>
        </w:rPr>
        <w:t xml:space="preserve"> </w:t>
      </w:r>
      <w:r w:rsidR="00B47779" w:rsidRPr="00792D4B">
        <w:rPr>
          <w:sz w:val="28"/>
          <w:szCs w:val="28"/>
        </w:rPr>
        <w:t>общего пользования</w:t>
      </w:r>
      <w:r w:rsidRPr="00792D4B">
        <w:rPr>
          <w:sz w:val="28"/>
          <w:szCs w:val="28"/>
        </w:rPr>
        <w:t xml:space="preserve"> (код – 12.0);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причалы для маломерных судов (код – 5.4), </w:t>
      </w:r>
      <w:r w:rsidR="00F058CF" w:rsidRPr="00792D4B">
        <w:rPr>
          <w:sz w:val="28"/>
          <w:szCs w:val="28"/>
        </w:rPr>
        <w:t>в части размещения</w:t>
      </w:r>
      <w:r w:rsidR="00AE4DF5" w:rsidRPr="00792D4B">
        <w:rPr>
          <w:sz w:val="28"/>
          <w:szCs w:val="28"/>
        </w:rPr>
        <w:t xml:space="preserve"> сооружений, предназначенных для причаливания и обслуживания яхт, катеров, лодок и других маломерных судов</w:t>
      </w:r>
      <w:r w:rsidRPr="00792D4B">
        <w:rPr>
          <w:sz w:val="28"/>
          <w:szCs w:val="28"/>
        </w:rPr>
        <w:t>;</w:t>
      </w:r>
    </w:p>
    <w:p w:rsidR="0080067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3) </w:t>
      </w:r>
      <w:r w:rsidR="0080067D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спасательных служб,  в которых существует военизированная служба;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4)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часовни);</w:t>
      </w:r>
    </w:p>
    <w:p w:rsidR="00846840" w:rsidRPr="00792D4B" w:rsidRDefault="00B272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>) общественное питание (код – 4.6)</w:t>
      </w:r>
      <w:r w:rsidR="00E139FC" w:rsidRPr="00792D4B">
        <w:rPr>
          <w:sz w:val="28"/>
          <w:szCs w:val="28"/>
        </w:rPr>
        <w:t>;</w:t>
      </w:r>
    </w:p>
    <w:p w:rsidR="004E07CD" w:rsidRPr="00792D4B" w:rsidRDefault="0084684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коммунальное обслуживание (код – 3.1)</w:t>
      </w:r>
      <w:r w:rsidR="004E07CD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культурное развитие (код – 3.6), за исключением размещения зданий и сооружений для размещения цирков, зверинцев, зоопарков, океанариумов;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гостиничное обслуживание (код – 4.7);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связь (код - 6.8), за исключением антенных полей</w:t>
      </w:r>
      <w:r w:rsidR="00F832BD" w:rsidRPr="00792D4B">
        <w:rPr>
          <w:sz w:val="28"/>
          <w:szCs w:val="28"/>
        </w:rPr>
        <w:t>;</w:t>
      </w:r>
    </w:p>
    <w:p w:rsidR="00160815" w:rsidRPr="00792D4B" w:rsidRDefault="006E77CA" w:rsidP="00F2531B">
      <w:pPr>
        <w:spacing w:line="240" w:lineRule="auto"/>
        <w:ind w:firstLine="708"/>
        <w:rPr>
          <w:strike/>
          <w:sz w:val="28"/>
          <w:szCs w:val="28"/>
        </w:rPr>
      </w:pPr>
      <w:r w:rsidRPr="00792D4B">
        <w:rPr>
          <w:sz w:val="28"/>
          <w:szCs w:val="28"/>
        </w:rPr>
        <w:t>4)</w:t>
      </w:r>
      <w:r w:rsidR="00F058CF" w:rsidRPr="00792D4B">
        <w:rPr>
          <w:sz w:val="28"/>
          <w:szCs w:val="28"/>
        </w:rPr>
        <w:t xml:space="preserve"> </w:t>
      </w:r>
      <w:r w:rsidR="00160815" w:rsidRPr="00792D4B">
        <w:rPr>
          <w:sz w:val="28"/>
          <w:szCs w:val="28"/>
        </w:rPr>
        <w:t>деловое управление (код – 4.1)</w:t>
      </w:r>
      <w:r w:rsidR="00342EF0" w:rsidRPr="00792D4B">
        <w:rPr>
          <w:sz w:val="28"/>
          <w:szCs w:val="28"/>
        </w:rPr>
        <w:t>;</w:t>
      </w:r>
      <w:r w:rsidR="00160815" w:rsidRPr="00792D4B">
        <w:rPr>
          <w:sz w:val="28"/>
          <w:szCs w:val="28"/>
        </w:rPr>
        <w:t xml:space="preserve"> </w:t>
      </w:r>
    </w:p>
    <w:p w:rsidR="00B27249" w:rsidRPr="00792D4B" w:rsidRDefault="00B272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</w:t>
      </w:r>
      <w:r w:rsidR="00F832BD" w:rsidRPr="00792D4B">
        <w:rPr>
          <w:sz w:val="28"/>
          <w:szCs w:val="28"/>
        </w:rPr>
        <w:t xml:space="preserve"> </w:t>
      </w:r>
      <w:r w:rsidR="002207A0" w:rsidRPr="00792D4B">
        <w:rPr>
          <w:sz w:val="28"/>
          <w:szCs w:val="28"/>
        </w:rPr>
        <w:t>объекты торговли</w:t>
      </w:r>
      <w:r w:rsidR="00EA3249" w:rsidRPr="00792D4B">
        <w:rPr>
          <w:sz w:val="28"/>
          <w:szCs w:val="28"/>
        </w:rPr>
        <w:t xml:space="preserve"> </w:t>
      </w:r>
      <w:r w:rsidR="002207A0" w:rsidRPr="00792D4B">
        <w:rPr>
          <w:sz w:val="28"/>
          <w:szCs w:val="28"/>
        </w:rPr>
        <w:t>(торговые центры, торгово-развлекательные центр</w:t>
      </w:r>
      <w:proofErr w:type="gramStart"/>
      <w:r w:rsidR="002207A0" w:rsidRPr="00792D4B">
        <w:rPr>
          <w:sz w:val="28"/>
          <w:szCs w:val="28"/>
        </w:rPr>
        <w:t>ы(</w:t>
      </w:r>
      <w:proofErr w:type="gramEnd"/>
      <w:r w:rsidR="002207A0" w:rsidRPr="00792D4B">
        <w:rPr>
          <w:sz w:val="28"/>
          <w:szCs w:val="28"/>
        </w:rPr>
        <w:t>комплексы)</w:t>
      </w:r>
      <w:r w:rsidRPr="00792D4B">
        <w:rPr>
          <w:sz w:val="28"/>
          <w:szCs w:val="28"/>
        </w:rPr>
        <w:t xml:space="preserve"> (код – 4.2).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805BB6" w:rsidRPr="00792D4B" w:rsidRDefault="00846840" w:rsidP="00A05C4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805BB6" w:rsidRPr="00792D4B">
        <w:rPr>
          <w:sz w:val="28"/>
          <w:szCs w:val="28"/>
        </w:rPr>
        <w:t>)</w:t>
      </w:r>
      <w:r w:rsidR="00342EF0" w:rsidRPr="00792D4B">
        <w:rPr>
          <w:sz w:val="28"/>
          <w:szCs w:val="28"/>
        </w:rPr>
        <w:t xml:space="preserve"> о</w:t>
      </w:r>
      <w:r w:rsidR="00805BB6" w:rsidRPr="00792D4B">
        <w:rPr>
          <w:sz w:val="28"/>
          <w:szCs w:val="28"/>
        </w:rPr>
        <w:t>бслуживание автотранспорта</w:t>
      </w:r>
      <w:r w:rsidR="008C6983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>(код</w:t>
      </w:r>
      <w:r w:rsidR="008C6983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>-</w:t>
      </w:r>
      <w:r w:rsidR="008C6983" w:rsidRPr="00792D4B">
        <w:rPr>
          <w:sz w:val="28"/>
          <w:szCs w:val="28"/>
        </w:rPr>
        <w:t xml:space="preserve"> </w:t>
      </w:r>
      <w:r w:rsidR="00805BB6" w:rsidRPr="00792D4B">
        <w:rPr>
          <w:sz w:val="28"/>
          <w:szCs w:val="28"/>
        </w:rPr>
        <w:t xml:space="preserve">4.9), в части  размещения  стоянок </w:t>
      </w:r>
      <w:r w:rsidR="00342EF0" w:rsidRPr="00792D4B">
        <w:rPr>
          <w:sz w:val="28"/>
          <w:szCs w:val="28"/>
        </w:rPr>
        <w:t>(парковок);</w:t>
      </w:r>
      <w:r w:rsidR="00805BB6" w:rsidRPr="00792D4B">
        <w:rPr>
          <w:sz w:val="28"/>
          <w:szCs w:val="28"/>
        </w:rPr>
        <w:t xml:space="preserve"> </w:t>
      </w:r>
    </w:p>
    <w:p w:rsidR="00A05C46" w:rsidRPr="00792D4B" w:rsidRDefault="00342EF0" w:rsidP="00A05C4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 xml:space="preserve">) </w:t>
      </w:r>
      <w:r w:rsidR="00A05C46" w:rsidRPr="00792D4B">
        <w:rPr>
          <w:sz w:val="28"/>
          <w:szCs w:val="28"/>
        </w:rPr>
        <w:t>объекты гаражного назначения (код – 2.7.1) в час</w:t>
      </w:r>
      <w:r w:rsidRPr="00792D4B">
        <w:rPr>
          <w:sz w:val="28"/>
          <w:szCs w:val="28"/>
        </w:rPr>
        <w:t>ти размещения подземных гаражей.</w:t>
      </w:r>
    </w:p>
    <w:p w:rsidR="00085679" w:rsidRPr="00792D4B" w:rsidRDefault="00B27249" w:rsidP="00A05C4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м;</w:t>
      </w:r>
    </w:p>
    <w:p w:rsidR="009F6935" w:rsidRPr="00792D4B" w:rsidRDefault="00B27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085679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5 настоящей статьи</w:t>
      </w:r>
      <w:r w:rsidR="00E561E7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</w:t>
      </w:r>
      <w:proofErr w:type="gramStart"/>
      <w:r w:rsidR="009F6935" w:rsidRPr="00792D4B">
        <w:rPr>
          <w:sz w:val="28"/>
          <w:szCs w:val="28"/>
        </w:rPr>
        <w:t>.</w:t>
      </w:r>
      <w:r w:rsidR="008F51F2" w:rsidRPr="00792D4B">
        <w:rPr>
          <w:sz w:val="28"/>
          <w:szCs w:val="28"/>
        </w:rPr>
        <w:t>».</w:t>
      </w:r>
      <w:proofErr w:type="gramEnd"/>
    </w:p>
    <w:p w:rsidR="004E07CD" w:rsidRPr="00792D4B" w:rsidRDefault="004E07CD" w:rsidP="006B1E9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4E07CD" w:rsidRPr="00792D4B" w:rsidRDefault="008F51F2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«</w:t>
      </w:r>
      <w:r w:rsidR="00010810" w:rsidRPr="00792D4B">
        <w:rPr>
          <w:color w:val="auto"/>
          <w:sz w:val="28"/>
          <w:szCs w:val="28"/>
        </w:rPr>
        <w:t>Статья 4</w:t>
      </w:r>
      <w:r w:rsidR="00165970" w:rsidRPr="00792D4B">
        <w:rPr>
          <w:color w:val="auto"/>
          <w:sz w:val="28"/>
          <w:szCs w:val="28"/>
        </w:rPr>
        <w:t>3</w:t>
      </w:r>
      <w:r w:rsidR="004E07CD" w:rsidRPr="00792D4B">
        <w:rPr>
          <w:color w:val="auto"/>
          <w:sz w:val="28"/>
          <w:szCs w:val="28"/>
        </w:rPr>
        <w:t>. Зоны кладбищ (СП-1)</w:t>
      </w:r>
    </w:p>
    <w:p w:rsidR="004E07CD" w:rsidRPr="00792D4B" w:rsidRDefault="004E07CD" w:rsidP="00F2531B">
      <w:pPr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кладбищ включают в себя участки территории города, предназначенные для размещения мест погребения, объектов похоронного обслуживания и установления их санитарно-защитных зон.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умерших, крематориями для предания тел (останков</w:t>
      </w:r>
      <w:r w:rsidR="00AE4DF5" w:rsidRPr="00792D4B">
        <w:rPr>
          <w:sz w:val="28"/>
          <w:szCs w:val="28"/>
        </w:rPr>
        <w:t>) умерших</w:t>
      </w:r>
      <w:r w:rsidRPr="00792D4B">
        <w:rPr>
          <w:sz w:val="28"/>
          <w:szCs w:val="28"/>
        </w:rPr>
        <w:t xml:space="preserve"> огню, а также иными зданиями и сооружениями, предназначенными для осуществления погребения умерших.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Основной вид разрешенного использования:</w:t>
      </w:r>
    </w:p>
    <w:p w:rsidR="00846840" w:rsidRPr="00792D4B" w:rsidRDefault="0084684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4E07CD" w:rsidRPr="00792D4B">
        <w:rPr>
          <w:sz w:val="28"/>
          <w:szCs w:val="28"/>
        </w:rPr>
        <w:t>ритуальная деятельность (код – 12.1)</w:t>
      </w:r>
      <w:r w:rsidRPr="00792D4B">
        <w:rPr>
          <w:sz w:val="28"/>
          <w:szCs w:val="28"/>
        </w:rPr>
        <w:t>;</w:t>
      </w:r>
    </w:p>
    <w:p w:rsidR="004E07CD" w:rsidRPr="00792D4B" w:rsidRDefault="00846840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2) коммунальное обслуживание (код – 3.1)</w:t>
      </w:r>
      <w:r w:rsidR="004E07CD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разрешенный вид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</w:t>
      </w:r>
      <w:r w:rsidR="00AE4DF5" w:rsidRPr="00792D4B">
        <w:rPr>
          <w:sz w:val="28"/>
          <w:szCs w:val="28"/>
        </w:rPr>
        <w:t>ви, соборы, храмы, часовни</w:t>
      </w:r>
      <w:r w:rsidR="007F104C" w:rsidRPr="00792D4B">
        <w:rPr>
          <w:sz w:val="28"/>
          <w:szCs w:val="28"/>
        </w:rPr>
        <w:t>, мечети</w:t>
      </w:r>
      <w:r w:rsidRPr="00792D4B">
        <w:rPr>
          <w:sz w:val="28"/>
          <w:szCs w:val="28"/>
        </w:rPr>
        <w:t>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846840" w:rsidP="00EA3249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)</w:t>
      </w:r>
      <w:r w:rsidR="00F71E36" w:rsidRPr="00792D4B">
        <w:rPr>
          <w:sz w:val="28"/>
          <w:szCs w:val="28"/>
        </w:rPr>
        <w:t xml:space="preserve"> </w:t>
      </w:r>
      <w:r w:rsidR="004E07CD" w:rsidRPr="00792D4B">
        <w:rPr>
          <w:sz w:val="28"/>
          <w:szCs w:val="28"/>
        </w:rPr>
        <w:t>социальное обслуживание (код – 3.2), в части размещения объектов капитального строительства, предназначенных для оказания гражданам социальной помощи (службы психологической и бесплатной юридической помощи, социальные и иные службы, в которых осуществляется прием граждан по вопросам оказания социальной помощи);</w:t>
      </w:r>
    </w:p>
    <w:p w:rsidR="00160815" w:rsidRPr="00792D4B" w:rsidRDefault="00846840" w:rsidP="00F2531B">
      <w:pPr>
        <w:spacing w:line="240" w:lineRule="auto"/>
        <w:ind w:firstLine="708"/>
        <w:rPr>
          <w:strike/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 xml:space="preserve">) </w:t>
      </w:r>
      <w:r w:rsidR="00160815" w:rsidRPr="00792D4B">
        <w:rPr>
          <w:sz w:val="28"/>
          <w:szCs w:val="28"/>
        </w:rPr>
        <w:t>деловое управление (код – 4.1)</w:t>
      </w:r>
      <w:r w:rsidR="00EA3249" w:rsidRPr="00792D4B">
        <w:rPr>
          <w:sz w:val="28"/>
          <w:szCs w:val="28"/>
        </w:rPr>
        <w:t>.</w:t>
      </w:r>
      <w:r w:rsidR="00160815" w:rsidRPr="00792D4B">
        <w:rPr>
          <w:sz w:val="28"/>
          <w:szCs w:val="28"/>
        </w:rPr>
        <w:t xml:space="preserve"> </w:t>
      </w:r>
    </w:p>
    <w:p w:rsidR="00085679" w:rsidRPr="00792D4B" w:rsidRDefault="00B272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085679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085679" w:rsidRPr="00792D4B" w:rsidRDefault="0008567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165970" w:rsidRPr="00792D4B">
        <w:rPr>
          <w:sz w:val="28"/>
          <w:szCs w:val="28"/>
        </w:rPr>
        <w:t>.</w:t>
      </w:r>
    </w:p>
    <w:p w:rsidR="009F6935" w:rsidRPr="00792D4B" w:rsidRDefault="00B27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085679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5 настоящей статьи</w:t>
      </w:r>
      <w:r w:rsidR="00E561E7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  <w:lang w:eastAsia="ru-RU"/>
        </w:rPr>
      </w:pPr>
    </w:p>
    <w:p w:rsidR="004F0E7B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4</w:t>
      </w:r>
      <w:r w:rsidR="00165970" w:rsidRPr="00792D4B">
        <w:rPr>
          <w:color w:val="auto"/>
          <w:sz w:val="28"/>
          <w:szCs w:val="28"/>
        </w:rPr>
        <w:t>4</w:t>
      </w:r>
      <w:r w:rsidR="004E07CD" w:rsidRPr="00792D4B">
        <w:rPr>
          <w:color w:val="auto"/>
          <w:sz w:val="28"/>
          <w:szCs w:val="28"/>
        </w:rPr>
        <w:t xml:space="preserve">. </w:t>
      </w:r>
      <w:r w:rsidR="004F0E7B" w:rsidRPr="00792D4B">
        <w:rPr>
          <w:color w:val="auto"/>
          <w:sz w:val="28"/>
          <w:szCs w:val="28"/>
        </w:rPr>
        <w:t>Зоны объектов хранения отходов производства и потребления (СП-2)</w:t>
      </w:r>
    </w:p>
    <w:p w:rsidR="004E07CD" w:rsidRPr="00792D4B" w:rsidRDefault="004E07CD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Зоны объектов </w:t>
      </w:r>
      <w:r w:rsidR="00B27249" w:rsidRPr="00792D4B">
        <w:rPr>
          <w:sz w:val="28"/>
          <w:szCs w:val="28"/>
        </w:rPr>
        <w:t>хранения</w:t>
      </w:r>
      <w:r w:rsidRPr="00792D4B">
        <w:rPr>
          <w:sz w:val="28"/>
          <w:szCs w:val="28"/>
        </w:rPr>
        <w:t xml:space="preserve"> отходов </w:t>
      </w:r>
      <w:r w:rsidR="00B27249" w:rsidRPr="00792D4B">
        <w:rPr>
          <w:sz w:val="28"/>
          <w:szCs w:val="28"/>
        </w:rPr>
        <w:t xml:space="preserve">производства и </w:t>
      </w:r>
      <w:r w:rsidRPr="00792D4B">
        <w:rPr>
          <w:sz w:val="28"/>
          <w:szCs w:val="28"/>
        </w:rPr>
        <w:t>потребления включают в себя участки территории города, предназначенные для размещения специально оборудованных сооружений для хранения отходов производства и потребления, коммунальных объектов, установления их санитарно-защитных зон, а также для размещения линейных и иных объектов в случаях, установленных настоящей статьей.</w:t>
      </w:r>
    </w:p>
    <w:p w:rsidR="00F71E36" w:rsidRPr="00792D4B" w:rsidRDefault="00F71E36" w:rsidP="00F71E36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Основной вид разрешенного использования:</w:t>
      </w:r>
    </w:p>
    <w:p w:rsidR="00943250" w:rsidRPr="00792D4B" w:rsidRDefault="00F71E36" w:rsidP="00F71E3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CF7F0A" w:rsidRPr="00792D4B">
        <w:rPr>
          <w:sz w:val="28"/>
          <w:szCs w:val="28"/>
        </w:rPr>
        <w:t>специальная деятельность (код – 12.2), в части размещения мусороперерабатывающих заводов, полигонов по захоронению и сортировке бытового мусора и отходов</w:t>
      </w:r>
      <w:r w:rsidR="00CB103C" w:rsidRPr="00792D4B">
        <w:rPr>
          <w:sz w:val="28"/>
          <w:szCs w:val="28"/>
        </w:rPr>
        <w:t>;</w:t>
      </w:r>
    </w:p>
    <w:p w:rsidR="00943250" w:rsidRPr="00792D4B" w:rsidRDefault="00943250" w:rsidP="00F71E36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коммунальное обслуживание (код – 3.1)</w:t>
      </w:r>
      <w:r w:rsidR="00CF7F0A" w:rsidRPr="00792D4B">
        <w:rPr>
          <w:sz w:val="28"/>
          <w:szCs w:val="28"/>
        </w:rPr>
        <w:t>.</w:t>
      </w:r>
    </w:p>
    <w:p w:rsidR="00890754" w:rsidRPr="00792D4B" w:rsidRDefault="00EA3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890754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890754" w:rsidRPr="00792D4B" w:rsidRDefault="0089075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м;</w:t>
      </w:r>
    </w:p>
    <w:p w:rsidR="009F6935" w:rsidRPr="00792D4B" w:rsidRDefault="00EA3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890754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 xml:space="preserve">Предельные (минимальные) размеры земельных участков и </w:t>
      </w:r>
      <w:r w:rsidR="009F6935" w:rsidRPr="00792D4B">
        <w:rPr>
          <w:sz w:val="28"/>
          <w:szCs w:val="28"/>
        </w:rPr>
        <w:lastRenderedPageBreak/>
        <w:t>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строительства, указанного в пункте 4 настоящей статьи</w:t>
      </w:r>
      <w:r w:rsidR="00E561E7" w:rsidRPr="00792D4B">
        <w:rPr>
          <w:sz w:val="28"/>
          <w:szCs w:val="28"/>
        </w:rPr>
        <w:t>,</w:t>
      </w:r>
      <w:r w:rsidR="009F6935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>определяются</w:t>
      </w:r>
      <w:r w:rsidR="009F6935"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4</w:t>
      </w:r>
      <w:r w:rsidR="00165970" w:rsidRPr="00792D4B">
        <w:rPr>
          <w:color w:val="auto"/>
          <w:sz w:val="28"/>
          <w:szCs w:val="28"/>
        </w:rPr>
        <w:t>5</w:t>
      </w:r>
      <w:r w:rsidR="004E07CD" w:rsidRPr="00792D4B">
        <w:rPr>
          <w:color w:val="auto"/>
          <w:sz w:val="28"/>
          <w:szCs w:val="28"/>
        </w:rPr>
        <w:t>. Зоны режимных объектов (СП-3)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режимных объектов включают в себя участки территории города, предназначенные для размещения объектов обороны, безопас</w:t>
      </w:r>
      <w:r w:rsidR="0082322A" w:rsidRPr="00792D4B">
        <w:rPr>
          <w:sz w:val="28"/>
          <w:szCs w:val="28"/>
        </w:rPr>
        <w:t>ности</w:t>
      </w:r>
      <w:r w:rsidRPr="00792D4B">
        <w:rPr>
          <w:sz w:val="28"/>
          <w:szCs w:val="28"/>
        </w:rPr>
        <w:t xml:space="preserve">, а также мест содержания под </w:t>
      </w:r>
      <w:proofErr w:type="gramStart"/>
      <w:r w:rsidRPr="00792D4B">
        <w:rPr>
          <w:sz w:val="28"/>
          <w:szCs w:val="28"/>
        </w:rPr>
        <w:t>стражей</w:t>
      </w:r>
      <w:proofErr w:type="gramEnd"/>
      <w:r w:rsidRPr="00792D4B">
        <w:rPr>
          <w:sz w:val="28"/>
          <w:szCs w:val="28"/>
        </w:rPr>
        <w:t xml:space="preserve"> подозреваемых и обвиняемых, учреждений и органов, исполняющих наказание, установления санитарно-защитных зон указанных объектов, размещения иных объектов, связанных с объектами, расположенными в зоне режимных территорий, либо с обслуживанием таких объектов.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82322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>) воздушный транспорт (код – 7.4), в</w:t>
      </w:r>
      <w:r w:rsidRPr="00792D4B">
        <w:rPr>
          <w:sz w:val="28"/>
          <w:szCs w:val="28"/>
        </w:rPr>
        <w:t xml:space="preserve"> части размещения</w:t>
      </w:r>
      <w:r w:rsidR="004E07CD" w:rsidRPr="00792D4B">
        <w:rPr>
          <w:sz w:val="28"/>
          <w:szCs w:val="28"/>
        </w:rPr>
        <w:t>, вертолетных площадок</w:t>
      </w:r>
      <w:r w:rsidR="00ED077F" w:rsidRPr="00792D4B">
        <w:rPr>
          <w:sz w:val="28"/>
          <w:szCs w:val="28"/>
        </w:rPr>
        <w:t xml:space="preserve"> </w:t>
      </w:r>
      <w:r w:rsidR="007B508F" w:rsidRPr="00792D4B">
        <w:rPr>
          <w:sz w:val="28"/>
          <w:szCs w:val="28"/>
        </w:rPr>
        <w:t>(вертодромов)</w:t>
      </w:r>
      <w:r w:rsidR="004E07CD" w:rsidRPr="00792D4B">
        <w:rPr>
          <w:sz w:val="28"/>
          <w:szCs w:val="28"/>
        </w:rPr>
        <w:t>, обустройства мест для приводнения и причаливания гидроса</w:t>
      </w:r>
      <w:r w:rsidRPr="00792D4B">
        <w:rPr>
          <w:sz w:val="28"/>
          <w:szCs w:val="28"/>
        </w:rPr>
        <w:t xml:space="preserve">молетов, </w:t>
      </w:r>
      <w:r w:rsidR="007B508F" w:rsidRPr="00792D4B">
        <w:rPr>
          <w:sz w:val="28"/>
          <w:szCs w:val="28"/>
        </w:rPr>
        <w:t>размещение радиотехнического обеспечения полетов и</w:t>
      </w:r>
      <w:r w:rsidRPr="00792D4B">
        <w:rPr>
          <w:sz w:val="28"/>
          <w:szCs w:val="28"/>
        </w:rPr>
        <w:t xml:space="preserve"> прочих</w:t>
      </w:r>
      <w:r w:rsidR="004E07CD" w:rsidRPr="00792D4B">
        <w:rPr>
          <w:sz w:val="28"/>
          <w:szCs w:val="28"/>
        </w:rPr>
        <w:t xml:space="preserve"> объектов, </w:t>
      </w:r>
      <w:r w:rsidRPr="00792D4B">
        <w:rPr>
          <w:sz w:val="28"/>
          <w:szCs w:val="28"/>
        </w:rPr>
        <w:t>необходимых для взлета и приземления (приводнения) воздушных судов</w:t>
      </w:r>
      <w:r w:rsidR="004E07CD" w:rsidRPr="00792D4B">
        <w:rPr>
          <w:sz w:val="28"/>
          <w:szCs w:val="28"/>
        </w:rPr>
        <w:t>;</w:t>
      </w:r>
      <w:r w:rsidRPr="00792D4B">
        <w:rPr>
          <w:sz w:val="28"/>
          <w:szCs w:val="28"/>
        </w:rPr>
        <w:t xml:space="preserve"> иных объектов, необходимых для посадки и высадки пассажиров и их сопутствующего обслуживания и обеспечения их безопасности;</w:t>
      </w:r>
    </w:p>
    <w:p w:rsidR="004E07CD" w:rsidRPr="00792D4B" w:rsidRDefault="0082322A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) обеспечение вооруженных сил (код – 8.1)</w:t>
      </w:r>
      <w:r w:rsidR="00EA3249" w:rsidRPr="00792D4B">
        <w:rPr>
          <w:sz w:val="28"/>
          <w:szCs w:val="28"/>
        </w:rPr>
        <w:t xml:space="preserve">; </w:t>
      </w:r>
    </w:p>
    <w:p w:rsidR="004E07CD" w:rsidRPr="00792D4B" w:rsidRDefault="0082322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) обеспечение деятельности по исполнению наказаний (код - 8.4) в части размещения объектов капитального строительства для создания мест лишения свободы (следственные изоляторы, тюрьмы);</w:t>
      </w:r>
    </w:p>
    <w:p w:rsidR="004E07CD" w:rsidRPr="00792D4B" w:rsidRDefault="0082322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) </w:t>
      </w:r>
      <w:proofErr w:type="spellStart"/>
      <w:r w:rsidR="004E07CD" w:rsidRPr="00792D4B">
        <w:rPr>
          <w:sz w:val="28"/>
          <w:szCs w:val="28"/>
        </w:rPr>
        <w:t>среднеэтажная</w:t>
      </w:r>
      <w:proofErr w:type="spellEnd"/>
      <w:r w:rsidR="004E07CD" w:rsidRPr="00792D4B">
        <w:rPr>
          <w:sz w:val="28"/>
          <w:szCs w:val="28"/>
        </w:rPr>
        <w:t xml:space="preserve"> жилая застройка (код – 2.5),</w:t>
      </w:r>
      <w:r w:rsidR="00FE6C25" w:rsidRPr="00792D4B">
        <w:rPr>
          <w:sz w:val="28"/>
          <w:szCs w:val="28"/>
        </w:rPr>
        <w:t xml:space="preserve">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</w:t>
      </w:r>
      <w:r w:rsidR="004E07CD" w:rsidRPr="00792D4B">
        <w:rPr>
          <w:sz w:val="28"/>
          <w:szCs w:val="28"/>
        </w:rPr>
        <w:t xml:space="preserve"> для размещения специализированного жилого фонда;</w:t>
      </w:r>
    </w:p>
    <w:p w:rsidR="004E07CD" w:rsidRPr="00792D4B" w:rsidRDefault="0082322A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) многоэтажная жилая застройка (высотная застройка) (код – 2.6), </w:t>
      </w:r>
      <w:r w:rsidR="00FE6C25" w:rsidRPr="00792D4B">
        <w:rPr>
          <w:sz w:val="28"/>
          <w:szCs w:val="28"/>
        </w:rPr>
        <w:t>в части размещения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</w:t>
      </w:r>
      <w:r w:rsidR="00A91184" w:rsidRPr="00792D4B">
        <w:rPr>
          <w:sz w:val="28"/>
          <w:szCs w:val="28"/>
        </w:rPr>
        <w:t xml:space="preserve"> </w:t>
      </w:r>
      <w:r w:rsidR="004E07CD" w:rsidRPr="00792D4B">
        <w:rPr>
          <w:sz w:val="28"/>
          <w:szCs w:val="28"/>
        </w:rPr>
        <w:t>для размещения специализированного жилого фонда;</w:t>
      </w:r>
    </w:p>
    <w:p w:rsidR="007B508F" w:rsidRPr="00792D4B" w:rsidRDefault="007B508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</w:t>
      </w:r>
      <w:r w:rsidRPr="00792D4B">
        <w:rPr>
          <w:sz w:val="20"/>
          <w:szCs w:val="20"/>
        </w:rPr>
        <w:t xml:space="preserve"> </w:t>
      </w:r>
      <w:r w:rsidR="00FD3377" w:rsidRPr="00792D4B">
        <w:rPr>
          <w:sz w:val="28"/>
          <w:szCs w:val="28"/>
        </w:rPr>
        <w:t>д</w:t>
      </w:r>
      <w:r w:rsidRPr="00792D4B">
        <w:rPr>
          <w:sz w:val="28"/>
          <w:szCs w:val="28"/>
        </w:rPr>
        <w:t>ошкольное, начальное и среднее общее образование</w:t>
      </w:r>
      <w:r w:rsidR="00ED077F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(код</w:t>
      </w:r>
      <w:r w:rsidR="00EA3249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-</w:t>
      </w:r>
      <w:r w:rsidR="00EA3249" w:rsidRPr="00792D4B">
        <w:rPr>
          <w:sz w:val="28"/>
          <w:szCs w:val="28"/>
        </w:rPr>
        <w:t xml:space="preserve"> </w:t>
      </w:r>
      <w:r w:rsidRPr="00792D4B">
        <w:rPr>
          <w:sz w:val="28"/>
          <w:szCs w:val="28"/>
        </w:rPr>
        <w:t>3.5.1)</w:t>
      </w:r>
      <w:r w:rsidR="00EA3249" w:rsidRPr="00792D4B">
        <w:rPr>
          <w:sz w:val="28"/>
          <w:szCs w:val="28"/>
        </w:rPr>
        <w:t>;</w:t>
      </w:r>
    </w:p>
    <w:p w:rsidR="004E07CD" w:rsidRPr="00792D4B" w:rsidRDefault="00ED077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4E07CD" w:rsidRPr="00792D4B">
        <w:rPr>
          <w:sz w:val="28"/>
          <w:szCs w:val="28"/>
        </w:rPr>
        <w:t>) обеспечение внутреннего правопорядка (код – 8.3);</w:t>
      </w:r>
    </w:p>
    <w:p w:rsidR="004E07CD" w:rsidRPr="00792D4B" w:rsidRDefault="00ED077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8</w:t>
      </w:r>
      <w:r w:rsidR="004E07CD" w:rsidRPr="00792D4B">
        <w:rPr>
          <w:sz w:val="28"/>
          <w:szCs w:val="28"/>
        </w:rPr>
        <w:t>) связь (код - 6.8), за исключением антенных полей</w:t>
      </w:r>
      <w:r w:rsidRPr="00792D4B">
        <w:rPr>
          <w:sz w:val="28"/>
          <w:szCs w:val="28"/>
        </w:rPr>
        <w:t>;</w:t>
      </w:r>
    </w:p>
    <w:p w:rsidR="000D2578" w:rsidRPr="00792D4B" w:rsidRDefault="00ED077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9) коммунальное обслуживание (код – 3.1)</w:t>
      </w:r>
      <w:r w:rsidR="00EA3249" w:rsidRPr="00792D4B">
        <w:rPr>
          <w:sz w:val="28"/>
          <w:szCs w:val="28"/>
        </w:rPr>
        <w:t>;</w:t>
      </w:r>
    </w:p>
    <w:p w:rsidR="00ED077F" w:rsidRPr="00792D4B" w:rsidRDefault="000D2578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10) обеспечение обороны и безопасности (код – 8.0)</w:t>
      </w:r>
      <w:r w:rsidR="00ED077F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разрешенные виды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общественное питание (код – 4.6);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магазины (код – 4.4);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</w:t>
      </w:r>
      <w:r w:rsidR="0082322A" w:rsidRPr="00792D4B">
        <w:rPr>
          <w:sz w:val="28"/>
          <w:szCs w:val="28"/>
        </w:rPr>
        <w:t>ви, соборы, храмы, часовни</w:t>
      </w:r>
      <w:r w:rsidRPr="00792D4B">
        <w:rPr>
          <w:sz w:val="28"/>
          <w:szCs w:val="28"/>
        </w:rPr>
        <w:t>).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4. Вспомогательные виды разрешенного использования:</w:t>
      </w:r>
    </w:p>
    <w:p w:rsidR="004E07CD" w:rsidRPr="00792D4B" w:rsidRDefault="00ED077F" w:rsidP="00E561E7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</w:t>
      </w:r>
      <w:r w:rsidR="004E07CD" w:rsidRPr="00792D4B">
        <w:rPr>
          <w:sz w:val="28"/>
          <w:szCs w:val="28"/>
        </w:rPr>
        <w:t xml:space="preserve">) </w:t>
      </w:r>
      <w:r w:rsidR="00EA3249" w:rsidRPr="00792D4B">
        <w:rPr>
          <w:sz w:val="28"/>
          <w:szCs w:val="28"/>
        </w:rPr>
        <w:t>с</w:t>
      </w:r>
      <w:r w:rsidR="003450C9" w:rsidRPr="00792D4B">
        <w:rPr>
          <w:sz w:val="28"/>
          <w:szCs w:val="28"/>
        </w:rPr>
        <w:t xml:space="preserve">реднее и высшее профессиональное образование </w:t>
      </w:r>
      <w:r w:rsidR="00160815" w:rsidRPr="00792D4B">
        <w:rPr>
          <w:sz w:val="28"/>
          <w:szCs w:val="28"/>
        </w:rPr>
        <w:t>(код – 3.5</w:t>
      </w:r>
      <w:r w:rsidR="003450C9" w:rsidRPr="00792D4B">
        <w:rPr>
          <w:sz w:val="28"/>
          <w:szCs w:val="28"/>
        </w:rPr>
        <w:t>.2</w:t>
      </w:r>
      <w:r w:rsidR="00160815" w:rsidRPr="00792D4B">
        <w:rPr>
          <w:sz w:val="28"/>
          <w:szCs w:val="28"/>
        </w:rPr>
        <w:t>), в части размещения объектов капитального строительства, предназначенных для</w:t>
      </w:r>
      <w:r w:rsidR="003450C9" w:rsidRPr="00792D4B">
        <w:rPr>
          <w:sz w:val="28"/>
          <w:szCs w:val="28"/>
        </w:rPr>
        <w:t xml:space="preserve"> профессионального образования </w:t>
      </w:r>
      <w:r w:rsidR="00160815" w:rsidRPr="00792D4B">
        <w:rPr>
          <w:sz w:val="28"/>
          <w:szCs w:val="28"/>
        </w:rPr>
        <w:t xml:space="preserve">и просвещения </w:t>
      </w:r>
      <w:r w:rsidR="003450C9" w:rsidRPr="00792D4B">
        <w:rPr>
          <w:sz w:val="20"/>
          <w:szCs w:val="20"/>
        </w:rPr>
        <w:t>(</w:t>
      </w:r>
      <w:r w:rsidR="003450C9" w:rsidRPr="00792D4B">
        <w:rPr>
          <w:sz w:val="28"/>
          <w:szCs w:val="28"/>
        </w:rPr>
        <w:t>профес</w:t>
      </w:r>
      <w:r w:rsidR="00977F59" w:rsidRPr="00792D4B">
        <w:rPr>
          <w:sz w:val="28"/>
          <w:szCs w:val="28"/>
        </w:rPr>
        <w:t>сиональные технические училища,</w:t>
      </w:r>
      <w:r w:rsidR="003450C9" w:rsidRPr="00792D4B">
        <w:rPr>
          <w:sz w:val="28"/>
          <w:szCs w:val="28"/>
        </w:rPr>
        <w:t xml:space="preserve">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</w:r>
      <w:r w:rsidR="00EA3249" w:rsidRPr="00792D4B">
        <w:rPr>
          <w:sz w:val="28"/>
          <w:szCs w:val="28"/>
        </w:rPr>
        <w:t>;</w:t>
      </w:r>
    </w:p>
    <w:p w:rsidR="003450C9" w:rsidRPr="00792D4B" w:rsidRDefault="00EA3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 xml:space="preserve">) </w:t>
      </w:r>
      <w:r w:rsidR="00ED077F" w:rsidRPr="00792D4B">
        <w:rPr>
          <w:sz w:val="28"/>
          <w:szCs w:val="28"/>
        </w:rPr>
        <w:t>а</w:t>
      </w:r>
      <w:r w:rsidR="003450C9" w:rsidRPr="00792D4B">
        <w:rPr>
          <w:sz w:val="28"/>
          <w:szCs w:val="28"/>
        </w:rPr>
        <w:t>мбулаторно-поликлиническое обслуживание</w:t>
      </w:r>
      <w:r w:rsidR="00A91184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(код</w:t>
      </w:r>
      <w:r w:rsidR="00A91184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-</w:t>
      </w:r>
      <w:r w:rsidR="00A91184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3.4.1), в части</w:t>
      </w:r>
      <w:r w:rsidR="003450C9" w:rsidRPr="00792D4B">
        <w:rPr>
          <w:sz w:val="20"/>
          <w:szCs w:val="20"/>
        </w:rPr>
        <w:t xml:space="preserve"> </w:t>
      </w:r>
      <w:r w:rsidR="003450C9" w:rsidRPr="00792D4B">
        <w:rPr>
          <w:sz w:val="28"/>
          <w:szCs w:val="28"/>
        </w:rPr>
        <w:t>р</w:t>
      </w:r>
      <w:r w:rsidR="00B33338" w:rsidRPr="00792D4B">
        <w:rPr>
          <w:sz w:val="28"/>
          <w:szCs w:val="28"/>
        </w:rPr>
        <w:t>азмещения</w:t>
      </w:r>
      <w:r w:rsidR="003450C9" w:rsidRPr="00792D4B">
        <w:rPr>
          <w:sz w:val="28"/>
          <w:szCs w:val="28"/>
        </w:rPr>
        <w:t xml:space="preserve"> объектов капитального строительства, предназначенных для оказания гражданам амбулаторно-поликлинической медицинской помощи (фельдшерские пункты, пункты здравоохранения, диагностические центры)</w:t>
      </w:r>
      <w:r w:rsidRPr="00792D4B">
        <w:rPr>
          <w:sz w:val="28"/>
          <w:szCs w:val="28"/>
        </w:rPr>
        <w:t>;</w:t>
      </w:r>
    </w:p>
    <w:p w:rsidR="003450C9" w:rsidRPr="00792D4B" w:rsidRDefault="00EA3249" w:rsidP="003450C9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3450C9" w:rsidRPr="00792D4B">
        <w:rPr>
          <w:sz w:val="28"/>
          <w:szCs w:val="28"/>
        </w:rPr>
        <w:t>)</w:t>
      </w:r>
      <w:r w:rsidR="003450C9" w:rsidRPr="00792D4B">
        <w:rPr>
          <w:sz w:val="20"/>
          <w:szCs w:val="20"/>
        </w:rPr>
        <w:t xml:space="preserve"> </w:t>
      </w:r>
      <w:r w:rsidR="00A91184" w:rsidRPr="00792D4B">
        <w:rPr>
          <w:sz w:val="28"/>
          <w:szCs w:val="28"/>
        </w:rPr>
        <w:t>с</w:t>
      </w:r>
      <w:r w:rsidR="003450C9" w:rsidRPr="00792D4B">
        <w:rPr>
          <w:sz w:val="28"/>
          <w:szCs w:val="28"/>
        </w:rPr>
        <w:t>тационарное медицинское обслуживание</w:t>
      </w:r>
      <w:r w:rsidR="00ED077F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(код</w:t>
      </w:r>
      <w:r w:rsidR="00A91184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-</w:t>
      </w:r>
      <w:r w:rsidR="00A91184" w:rsidRPr="00792D4B">
        <w:rPr>
          <w:sz w:val="28"/>
          <w:szCs w:val="28"/>
        </w:rPr>
        <w:t xml:space="preserve"> </w:t>
      </w:r>
      <w:r w:rsidR="003450C9" w:rsidRPr="00792D4B">
        <w:rPr>
          <w:sz w:val="28"/>
          <w:szCs w:val="28"/>
        </w:rPr>
        <w:t>3.4.2), в части размещени</w:t>
      </w:r>
      <w:r w:rsidR="00B33338" w:rsidRPr="00792D4B">
        <w:rPr>
          <w:sz w:val="28"/>
          <w:szCs w:val="28"/>
        </w:rPr>
        <w:t>я</w:t>
      </w:r>
      <w:r w:rsidR="003450C9" w:rsidRPr="00792D4B">
        <w:rPr>
          <w:sz w:val="28"/>
          <w:szCs w:val="28"/>
        </w:rPr>
        <w:t xml:space="preserve"> объектов капитального строительства, предназначенных для оказания гражданам медицинской помощи в стационарах (больницы и прочие объекты, обеспечивающие оказание услуги по лечению в стационаре);</w:t>
      </w:r>
    </w:p>
    <w:p w:rsidR="00890754" w:rsidRPr="00792D4B" w:rsidRDefault="0016597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890754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890754" w:rsidRPr="00792D4B" w:rsidRDefault="0089075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165970" w:rsidRPr="00792D4B">
        <w:rPr>
          <w:sz w:val="28"/>
          <w:szCs w:val="28"/>
        </w:rPr>
        <w:t>.</w:t>
      </w:r>
    </w:p>
    <w:p w:rsidR="001C706F" w:rsidRPr="00792D4B" w:rsidRDefault="00165970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890754" w:rsidRPr="00792D4B">
        <w:rPr>
          <w:sz w:val="28"/>
          <w:szCs w:val="28"/>
        </w:rPr>
        <w:t xml:space="preserve">. </w:t>
      </w:r>
      <w:r w:rsidR="009F6935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1C706F" w:rsidRPr="00792D4B">
        <w:rPr>
          <w:sz w:val="28"/>
          <w:szCs w:val="28"/>
        </w:rPr>
        <w:t>, за исключением предельного параметра разрешенного строительства, реконструкции объектов капитального строительства, указанного в пункте 5 настоящей статьи</w:t>
      </w:r>
      <w:r w:rsidR="00E561E7" w:rsidRPr="00792D4B">
        <w:rPr>
          <w:sz w:val="28"/>
          <w:szCs w:val="28"/>
        </w:rPr>
        <w:t>,</w:t>
      </w:r>
      <w:r w:rsidR="001C706F"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E561E7" w:rsidRPr="00792D4B">
        <w:rPr>
          <w:sz w:val="28"/>
          <w:szCs w:val="28"/>
        </w:rPr>
        <w:t>определяются</w:t>
      </w:r>
      <w:r w:rsidR="001C706F" w:rsidRPr="00792D4B">
        <w:rPr>
          <w:sz w:val="28"/>
          <w:szCs w:val="28"/>
        </w:rPr>
        <w:t xml:space="preserve"> в соответствии с техническими регламентами</w:t>
      </w:r>
      <w:proofErr w:type="gramStart"/>
      <w:r w:rsidR="001C706F" w:rsidRPr="00792D4B">
        <w:rPr>
          <w:sz w:val="28"/>
          <w:szCs w:val="28"/>
        </w:rPr>
        <w:t>.</w:t>
      </w:r>
      <w:r w:rsidR="008F51F2" w:rsidRPr="00792D4B">
        <w:rPr>
          <w:sz w:val="28"/>
          <w:szCs w:val="28"/>
        </w:rPr>
        <w:t>».</w:t>
      </w:r>
      <w:proofErr w:type="gramEnd"/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EA3249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«</w:t>
      </w:r>
      <w:r w:rsidR="00010810" w:rsidRPr="00792D4B">
        <w:rPr>
          <w:color w:val="auto"/>
          <w:sz w:val="28"/>
          <w:szCs w:val="28"/>
        </w:rPr>
        <w:t>Статья 4</w:t>
      </w:r>
      <w:r w:rsidR="00165970" w:rsidRPr="00792D4B">
        <w:rPr>
          <w:color w:val="auto"/>
          <w:sz w:val="28"/>
          <w:szCs w:val="28"/>
        </w:rPr>
        <w:t>7</w:t>
      </w:r>
      <w:r w:rsidR="004E07CD" w:rsidRPr="00792D4B">
        <w:rPr>
          <w:color w:val="auto"/>
          <w:sz w:val="28"/>
          <w:szCs w:val="28"/>
        </w:rPr>
        <w:t>. Зоны зеленых насаждений общего пользования (З-1)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1. </w:t>
      </w:r>
      <w:proofErr w:type="gramStart"/>
      <w:r w:rsidRPr="00792D4B">
        <w:rPr>
          <w:sz w:val="28"/>
          <w:szCs w:val="28"/>
        </w:rPr>
        <w:t xml:space="preserve">Зоны зеленых насаждений общего пользования включают в себя участки территории города, предназначенные для установления полос отвода автомобильных дорог, размещения улично-дорожной сети (за исключением внутриквартальных проездов, объектов дорожного сервиса и дорожного хозяйства), установления санитарно-защитных зон и санитарных разрывов </w:t>
      </w:r>
      <w:r w:rsidRPr="00792D4B">
        <w:rPr>
          <w:sz w:val="28"/>
          <w:szCs w:val="28"/>
        </w:rPr>
        <w:lastRenderedPageBreak/>
        <w:t>указанных объектов, в том числе  для размещения парков, скверов, бульваров, газонов в границах таких территорий.</w:t>
      </w:r>
      <w:proofErr w:type="gramEnd"/>
    </w:p>
    <w:p w:rsidR="004E07CD" w:rsidRPr="00792D4B" w:rsidRDefault="001C706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853968" w:rsidRPr="00792D4B">
        <w:rPr>
          <w:sz w:val="28"/>
          <w:szCs w:val="28"/>
        </w:rPr>
        <w:t>. Основной</w:t>
      </w:r>
      <w:r w:rsidR="00AD784A" w:rsidRPr="00792D4B">
        <w:rPr>
          <w:sz w:val="28"/>
          <w:szCs w:val="28"/>
        </w:rPr>
        <w:t xml:space="preserve"> вид</w:t>
      </w:r>
      <w:r w:rsidR="004E07CD" w:rsidRPr="00792D4B">
        <w:rPr>
          <w:sz w:val="28"/>
          <w:szCs w:val="28"/>
        </w:rPr>
        <w:t xml:space="preserve"> разрешенного использования:</w:t>
      </w:r>
    </w:p>
    <w:p w:rsidR="004E07CD" w:rsidRPr="00792D4B" w:rsidRDefault="00EA3249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з</w:t>
      </w:r>
      <w:r w:rsidR="00682E5F" w:rsidRPr="00792D4B">
        <w:rPr>
          <w:sz w:val="28"/>
          <w:szCs w:val="28"/>
        </w:rPr>
        <w:t>емельные участки</w:t>
      </w:r>
      <w:r w:rsidRPr="00792D4B">
        <w:rPr>
          <w:sz w:val="28"/>
          <w:szCs w:val="28"/>
        </w:rPr>
        <w:t xml:space="preserve"> </w:t>
      </w:r>
      <w:r w:rsidR="00682E5F" w:rsidRPr="00792D4B">
        <w:rPr>
          <w:sz w:val="28"/>
          <w:szCs w:val="28"/>
        </w:rPr>
        <w:t>(территории) общего пользования</w:t>
      </w:r>
      <w:r w:rsidRPr="00792D4B">
        <w:rPr>
          <w:sz w:val="28"/>
          <w:szCs w:val="28"/>
        </w:rPr>
        <w:t xml:space="preserve"> (код – 12.0);</w:t>
      </w:r>
    </w:p>
    <w:p w:rsidR="008C6983" w:rsidRPr="00792D4B" w:rsidRDefault="008C698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коммунальное обслуживание (код – 3.1).</w:t>
      </w:r>
    </w:p>
    <w:p w:rsidR="004E07CD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FE6C25" w:rsidRPr="00792D4B">
        <w:rPr>
          <w:sz w:val="28"/>
          <w:szCs w:val="28"/>
        </w:rPr>
        <w:t>. Условно разрешенный вид</w:t>
      </w:r>
      <w:r w:rsidR="004E07CD" w:rsidRPr="00792D4B">
        <w:rPr>
          <w:sz w:val="28"/>
          <w:szCs w:val="28"/>
        </w:rPr>
        <w:t xml:space="preserve">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связь (код - 6.8), за исключением антенных полей.</w:t>
      </w:r>
    </w:p>
    <w:p w:rsidR="00F058CF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4E07CD" w:rsidRPr="00792D4B">
        <w:rPr>
          <w:sz w:val="28"/>
          <w:szCs w:val="28"/>
        </w:rPr>
        <w:t xml:space="preserve">.  </w:t>
      </w:r>
      <w:r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74578F" w:rsidRPr="00792D4B">
        <w:rPr>
          <w:sz w:val="28"/>
          <w:szCs w:val="28"/>
        </w:rPr>
        <w:t>определяются</w:t>
      </w:r>
      <w:r w:rsidRPr="00792D4B">
        <w:rPr>
          <w:sz w:val="28"/>
          <w:szCs w:val="28"/>
        </w:rPr>
        <w:t xml:space="preserve"> в соответствии с техническими регламентами</w:t>
      </w:r>
      <w:r w:rsidR="00F058CF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>Статья 4</w:t>
      </w:r>
      <w:r w:rsidR="00165970" w:rsidRPr="00792D4B">
        <w:rPr>
          <w:color w:val="auto"/>
          <w:sz w:val="28"/>
          <w:szCs w:val="28"/>
        </w:rPr>
        <w:t>8</w:t>
      </w:r>
      <w:r w:rsidR="004E07CD" w:rsidRPr="00792D4B">
        <w:rPr>
          <w:color w:val="auto"/>
          <w:sz w:val="28"/>
          <w:szCs w:val="28"/>
        </w:rPr>
        <w:t>. Зоны иных зелёных насаждений (З-2)</w:t>
      </w:r>
    </w:p>
    <w:p w:rsidR="004E07CD" w:rsidRPr="00792D4B" w:rsidRDefault="004E07CD" w:rsidP="00F2531B">
      <w:pPr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иных зелёных насаждений включают в себя участки территории города, предназначенные для размещения озеленённых территорий защитного назначения, в том числе санитарно-защитных зон и полос, выполненных в виде зелёных насаждений лесопаркового типа, озелененных куртин, лесозащитных полос, иных защитных зелёных насаждений.</w:t>
      </w:r>
    </w:p>
    <w:p w:rsidR="004E07CD" w:rsidRPr="00792D4B" w:rsidRDefault="001C706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</w:t>
      </w:r>
      <w:r w:rsidR="004E07CD" w:rsidRPr="00792D4B">
        <w:rPr>
          <w:sz w:val="28"/>
          <w:szCs w:val="28"/>
        </w:rPr>
        <w:t>. Основные виды разрешенного использования: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EA3249" w:rsidRPr="00792D4B">
        <w:rPr>
          <w:sz w:val="28"/>
          <w:szCs w:val="28"/>
        </w:rPr>
        <w:t>з</w:t>
      </w:r>
      <w:r w:rsidR="00682E5F" w:rsidRPr="00792D4B">
        <w:rPr>
          <w:sz w:val="28"/>
          <w:szCs w:val="28"/>
        </w:rPr>
        <w:t>емельные участки</w:t>
      </w:r>
      <w:r w:rsidR="008C6983" w:rsidRPr="00792D4B">
        <w:rPr>
          <w:sz w:val="28"/>
          <w:szCs w:val="28"/>
        </w:rPr>
        <w:t xml:space="preserve"> </w:t>
      </w:r>
      <w:r w:rsidR="00682E5F" w:rsidRPr="00792D4B">
        <w:rPr>
          <w:sz w:val="28"/>
          <w:szCs w:val="28"/>
        </w:rPr>
        <w:t xml:space="preserve">(территории) общего пользования </w:t>
      </w:r>
      <w:r w:rsidR="00AD784A" w:rsidRPr="00792D4B">
        <w:rPr>
          <w:sz w:val="28"/>
          <w:szCs w:val="28"/>
        </w:rPr>
        <w:t>(код – 12.0), за исключением</w:t>
      </w:r>
      <w:r w:rsidRPr="00792D4B">
        <w:rPr>
          <w:sz w:val="28"/>
          <w:szCs w:val="28"/>
        </w:rPr>
        <w:t xml:space="preserve"> размещения скверов, площадей, набережных;</w:t>
      </w:r>
    </w:p>
    <w:p w:rsidR="008C6983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2) связь (код - 6.8), за исключением антенных полей</w:t>
      </w:r>
      <w:r w:rsidR="008632C2" w:rsidRPr="00792D4B">
        <w:rPr>
          <w:sz w:val="28"/>
          <w:szCs w:val="28"/>
        </w:rPr>
        <w:t>;</w:t>
      </w:r>
    </w:p>
    <w:p w:rsidR="008632C2" w:rsidRPr="00792D4B" w:rsidRDefault="00EA3249" w:rsidP="00EA3249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8632C2" w:rsidRPr="00792D4B">
        <w:rPr>
          <w:sz w:val="28"/>
          <w:szCs w:val="28"/>
        </w:rPr>
        <w:t>) отдых (рекреация) (код – 5.0), в части обустройства мест для занятия спортом, физической культурой;</w:t>
      </w:r>
      <w:r w:rsidRPr="00792D4B">
        <w:rPr>
          <w:sz w:val="28"/>
          <w:szCs w:val="28"/>
        </w:rPr>
        <w:t xml:space="preserve"> </w:t>
      </w:r>
      <w:r w:rsidR="008632C2" w:rsidRPr="00792D4B">
        <w:rPr>
          <w:sz w:val="28"/>
          <w:szCs w:val="28"/>
        </w:rPr>
        <w:t>создания и уход</w:t>
      </w:r>
      <w:r w:rsidRPr="00792D4B">
        <w:rPr>
          <w:sz w:val="28"/>
          <w:szCs w:val="28"/>
        </w:rPr>
        <w:t>а</w:t>
      </w:r>
      <w:r w:rsidR="008632C2" w:rsidRPr="00792D4B">
        <w:rPr>
          <w:sz w:val="28"/>
          <w:szCs w:val="28"/>
        </w:rPr>
        <w:t xml:space="preserve"> за парками, а также обустройство мест отдыха в них</w:t>
      </w:r>
      <w:r w:rsidRPr="00792D4B">
        <w:rPr>
          <w:sz w:val="28"/>
          <w:szCs w:val="28"/>
        </w:rPr>
        <w:t>;</w:t>
      </w:r>
    </w:p>
    <w:p w:rsidR="004E07CD" w:rsidRPr="00792D4B" w:rsidRDefault="00EA3249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8C6983" w:rsidRPr="00792D4B">
        <w:rPr>
          <w:sz w:val="28"/>
          <w:szCs w:val="28"/>
        </w:rPr>
        <w:t>) коммунальное обслуживание (код – 3.1)</w:t>
      </w:r>
      <w:r w:rsidR="004E07CD" w:rsidRPr="00792D4B">
        <w:rPr>
          <w:sz w:val="28"/>
          <w:szCs w:val="28"/>
        </w:rPr>
        <w:t>.</w:t>
      </w:r>
    </w:p>
    <w:p w:rsidR="004E07CD" w:rsidRPr="00792D4B" w:rsidRDefault="001C706F" w:rsidP="00F2531B">
      <w:pPr>
        <w:tabs>
          <w:tab w:val="left" w:pos="1419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</w:t>
      </w:r>
      <w:r w:rsidR="004E07CD" w:rsidRPr="00792D4B">
        <w:rPr>
          <w:sz w:val="28"/>
          <w:szCs w:val="28"/>
        </w:rPr>
        <w:t>. Условно разрешенные виды использования:</w:t>
      </w:r>
    </w:p>
    <w:p w:rsidR="00682E5F" w:rsidRPr="00792D4B" w:rsidRDefault="004E07CD" w:rsidP="00682E5F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EA3249" w:rsidRPr="00792D4B">
        <w:rPr>
          <w:sz w:val="28"/>
          <w:szCs w:val="28"/>
        </w:rPr>
        <w:t>о</w:t>
      </w:r>
      <w:r w:rsidR="00682E5F" w:rsidRPr="00792D4B">
        <w:rPr>
          <w:sz w:val="28"/>
          <w:szCs w:val="28"/>
        </w:rPr>
        <w:t>бъекты придорожного сервиса</w:t>
      </w:r>
      <w:r w:rsidR="00897686" w:rsidRPr="00792D4B">
        <w:rPr>
          <w:sz w:val="28"/>
          <w:szCs w:val="28"/>
        </w:rPr>
        <w:t xml:space="preserve"> </w:t>
      </w:r>
      <w:r w:rsidR="00682E5F" w:rsidRPr="00792D4B">
        <w:rPr>
          <w:sz w:val="28"/>
          <w:szCs w:val="28"/>
        </w:rPr>
        <w:t>(</w:t>
      </w:r>
      <w:r w:rsidR="008632C2" w:rsidRPr="00792D4B">
        <w:rPr>
          <w:sz w:val="28"/>
          <w:szCs w:val="28"/>
        </w:rPr>
        <w:t xml:space="preserve">код - </w:t>
      </w:r>
      <w:r w:rsidR="00682E5F" w:rsidRPr="00792D4B">
        <w:rPr>
          <w:sz w:val="28"/>
          <w:szCs w:val="28"/>
        </w:rPr>
        <w:t>4.9.1), в части р</w:t>
      </w:r>
      <w:r w:rsidR="00EA3249" w:rsidRPr="00792D4B">
        <w:rPr>
          <w:sz w:val="28"/>
          <w:szCs w:val="28"/>
        </w:rPr>
        <w:t>азмещения</w:t>
      </w:r>
      <w:r w:rsidR="00682E5F" w:rsidRPr="00792D4B">
        <w:rPr>
          <w:sz w:val="28"/>
          <w:szCs w:val="28"/>
        </w:rPr>
        <w:t xml:space="preserve"> автозаправочных станций (бензиновых, газовых); </w:t>
      </w:r>
      <w:r w:rsidR="00EA3249" w:rsidRPr="00792D4B">
        <w:rPr>
          <w:sz w:val="28"/>
          <w:szCs w:val="28"/>
        </w:rPr>
        <w:t>размещения</w:t>
      </w:r>
      <w:r w:rsidR="00682E5F" w:rsidRPr="00792D4B">
        <w:rPr>
          <w:sz w:val="28"/>
          <w:szCs w:val="28"/>
        </w:rPr>
        <w:t xml:space="preserve">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A3249" w:rsidRPr="00792D4B">
        <w:rPr>
          <w:sz w:val="28"/>
          <w:szCs w:val="28"/>
        </w:rPr>
        <w:t>;</w:t>
      </w:r>
      <w:r w:rsidR="00682E5F" w:rsidRPr="00792D4B">
        <w:rPr>
          <w:sz w:val="28"/>
          <w:szCs w:val="28"/>
        </w:rPr>
        <w:t xml:space="preserve"> </w:t>
      </w:r>
    </w:p>
    <w:p w:rsidR="00897686" w:rsidRPr="00792D4B" w:rsidRDefault="004E07CD" w:rsidP="00F2531B">
      <w:pPr>
        <w:tabs>
          <w:tab w:val="left" w:pos="1419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</w:t>
      </w:r>
      <w:r w:rsidR="00AD784A" w:rsidRPr="00792D4B">
        <w:rPr>
          <w:sz w:val="28"/>
          <w:szCs w:val="28"/>
        </w:rPr>
        <w:t>промышленные базы, склады, погрузочные терминалы</w:t>
      </w:r>
      <w:r w:rsidR="00897686" w:rsidRPr="00792D4B">
        <w:rPr>
          <w:sz w:val="28"/>
          <w:szCs w:val="28"/>
        </w:rPr>
        <w:t>;</w:t>
      </w:r>
    </w:p>
    <w:p w:rsidR="00897686" w:rsidRPr="00792D4B" w:rsidRDefault="00897686" w:rsidP="00F2531B">
      <w:pPr>
        <w:tabs>
          <w:tab w:val="left" w:pos="1419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обслуживание автотранспорта (код – 4.9)</w:t>
      </w:r>
      <w:r w:rsidR="00EA3249" w:rsidRPr="00792D4B">
        <w:rPr>
          <w:sz w:val="28"/>
          <w:szCs w:val="28"/>
        </w:rPr>
        <w:t>;</w:t>
      </w:r>
    </w:p>
    <w:p w:rsidR="004E07CD" w:rsidRPr="00792D4B" w:rsidRDefault="00897686" w:rsidP="00F2531B">
      <w:pPr>
        <w:tabs>
          <w:tab w:val="left" w:pos="1419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деловое управление (код – 4.1)</w:t>
      </w:r>
      <w:r w:rsidR="004E07CD" w:rsidRPr="00792D4B">
        <w:rPr>
          <w:sz w:val="28"/>
          <w:szCs w:val="28"/>
        </w:rPr>
        <w:t>.</w:t>
      </w:r>
    </w:p>
    <w:p w:rsidR="00FE6C25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FE6C25" w:rsidRPr="00792D4B">
        <w:rPr>
          <w:sz w:val="28"/>
          <w:szCs w:val="28"/>
        </w:rPr>
        <w:t>. Предельный параметр разрешенного строительства, реконструкции объектов капитального строительства:</w:t>
      </w:r>
    </w:p>
    <w:p w:rsidR="00FE6C25" w:rsidRPr="00792D4B" w:rsidRDefault="00FE6C25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отступ от красной линии до зданий, строений, сооружений при осуществлении строительства - не менее 6 м</w:t>
      </w:r>
      <w:r w:rsidR="00165970" w:rsidRPr="00792D4B">
        <w:rPr>
          <w:sz w:val="28"/>
          <w:szCs w:val="28"/>
        </w:rPr>
        <w:t>.</w:t>
      </w:r>
    </w:p>
    <w:p w:rsidR="004E07CD" w:rsidRPr="00792D4B" w:rsidRDefault="001C706F" w:rsidP="00F2531B">
      <w:pPr>
        <w:tabs>
          <w:tab w:val="left" w:pos="1419"/>
        </w:tabs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</w:t>
      </w:r>
      <w:r w:rsidR="004E07CD" w:rsidRPr="00792D4B">
        <w:rPr>
          <w:sz w:val="28"/>
          <w:szCs w:val="28"/>
        </w:rPr>
        <w:t xml:space="preserve">. Озеленение земельного участка должно составлять не менее 50% от его площади. </w:t>
      </w:r>
    </w:p>
    <w:p w:rsidR="004E07CD" w:rsidRPr="00792D4B" w:rsidRDefault="001C706F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</w:t>
      </w:r>
      <w:r w:rsidR="004E07CD" w:rsidRPr="00792D4B">
        <w:rPr>
          <w:sz w:val="28"/>
          <w:szCs w:val="28"/>
        </w:rPr>
        <w:t xml:space="preserve">. Общая площадь озеленения территорий </w:t>
      </w:r>
      <w:r w:rsidR="00FE6C25" w:rsidRPr="00792D4B">
        <w:rPr>
          <w:sz w:val="28"/>
          <w:szCs w:val="28"/>
        </w:rPr>
        <w:t>зон иных зеленых насаждений</w:t>
      </w:r>
      <w:r w:rsidR="004E07CD" w:rsidRPr="00792D4B">
        <w:rPr>
          <w:sz w:val="28"/>
          <w:szCs w:val="28"/>
        </w:rPr>
        <w:t xml:space="preserve"> не должна составлять менее 60% от площади зоны. </w:t>
      </w:r>
    </w:p>
    <w:p w:rsidR="001C706F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7</w:t>
      </w:r>
      <w:r w:rsidR="00890754" w:rsidRPr="00792D4B">
        <w:rPr>
          <w:sz w:val="28"/>
          <w:szCs w:val="28"/>
        </w:rPr>
        <w:t xml:space="preserve">. </w:t>
      </w:r>
      <w:r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74578F" w:rsidRPr="00792D4B">
        <w:rPr>
          <w:sz w:val="28"/>
          <w:szCs w:val="28"/>
        </w:rPr>
        <w:t>, за исключением предельного параметра разрешенного строительства, реконструкции объектов капитального строительства указанного в пункте 4 настоящей статьи,</w:t>
      </w:r>
      <w:r w:rsidRPr="00792D4B">
        <w:rPr>
          <w:sz w:val="28"/>
          <w:szCs w:val="28"/>
        </w:rPr>
        <w:t xml:space="preserve"> 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>определяются</w:t>
      </w:r>
      <w:r w:rsidRPr="00792D4B">
        <w:rPr>
          <w:sz w:val="28"/>
          <w:szCs w:val="28"/>
        </w:rPr>
        <w:t xml:space="preserve"> 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pStyle w:val="3"/>
        <w:spacing w:line="240" w:lineRule="auto"/>
        <w:ind w:firstLine="709"/>
        <w:rPr>
          <w:color w:val="auto"/>
          <w:sz w:val="28"/>
          <w:szCs w:val="28"/>
        </w:rPr>
      </w:pPr>
      <w:r w:rsidRPr="00792D4B">
        <w:rPr>
          <w:color w:val="auto"/>
          <w:sz w:val="28"/>
          <w:szCs w:val="28"/>
        </w:rPr>
        <w:t xml:space="preserve">Статья </w:t>
      </w:r>
      <w:r w:rsidR="00165970" w:rsidRPr="00792D4B">
        <w:rPr>
          <w:color w:val="auto"/>
          <w:sz w:val="28"/>
          <w:szCs w:val="28"/>
        </w:rPr>
        <w:t>49</w:t>
      </w:r>
      <w:r w:rsidR="004E07CD" w:rsidRPr="00792D4B">
        <w:rPr>
          <w:color w:val="auto"/>
          <w:sz w:val="28"/>
          <w:szCs w:val="28"/>
        </w:rPr>
        <w:t>. Зоны естественных природных ландшафтов (Л)</w:t>
      </w:r>
    </w:p>
    <w:p w:rsidR="004E07CD" w:rsidRPr="00792D4B" w:rsidRDefault="004E07CD" w:rsidP="00F2531B">
      <w:pPr>
        <w:tabs>
          <w:tab w:val="left" w:pos="1605"/>
        </w:tabs>
        <w:spacing w:line="240" w:lineRule="auto"/>
        <w:rPr>
          <w:sz w:val="28"/>
          <w:szCs w:val="28"/>
        </w:rPr>
      </w:pP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1. Зоны естественных природных ландшафтов включают в себя участки территории города, не вошедшие в границы перечисленных выше территориальных зон, предназначенные для восстановления нарушенного ландшафта, сохранения и (или) воссоздания озелененных пространств на незастроенной территории города.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В зонах естественного ландшафта допускается размещение объектов в случаях, предусмотренных настоящей статьей.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1) природно-познавательный туризм (код – 5.2), в части проведения пеших и конных прогулок, устройства троп и дорожек, размещения щитов с познавательными сведениями об окружающей природной среде;</w:t>
      </w:r>
    </w:p>
    <w:p w:rsidR="008C6983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охрана природных территорий (код – 9.1), в части осуществления необходимых природоохранных и </w:t>
      </w:r>
      <w:proofErr w:type="spellStart"/>
      <w:r w:rsidRPr="00792D4B">
        <w:rPr>
          <w:sz w:val="28"/>
          <w:szCs w:val="28"/>
        </w:rPr>
        <w:t>природовосстановительных</w:t>
      </w:r>
      <w:proofErr w:type="spellEnd"/>
      <w:r w:rsidRPr="00792D4B">
        <w:rPr>
          <w:sz w:val="28"/>
          <w:szCs w:val="28"/>
        </w:rPr>
        <w:t xml:space="preserve"> мероприятий, в том числе размещение лесопито</w:t>
      </w:r>
      <w:r w:rsidR="00AD784A" w:rsidRPr="00792D4B">
        <w:rPr>
          <w:sz w:val="28"/>
          <w:szCs w:val="28"/>
        </w:rPr>
        <w:t>мников, лесопарков</w:t>
      </w:r>
      <w:r w:rsidRPr="00792D4B">
        <w:rPr>
          <w:sz w:val="28"/>
          <w:szCs w:val="28"/>
        </w:rPr>
        <w:t>, городских садов, рощ, водоемов, прокладка дорожно-</w:t>
      </w:r>
      <w:proofErr w:type="spellStart"/>
      <w:r w:rsidRPr="00792D4B">
        <w:rPr>
          <w:sz w:val="28"/>
          <w:szCs w:val="28"/>
        </w:rPr>
        <w:t>тропиночной</w:t>
      </w:r>
      <w:proofErr w:type="spellEnd"/>
      <w:r w:rsidRPr="00792D4B">
        <w:rPr>
          <w:sz w:val="28"/>
          <w:szCs w:val="28"/>
        </w:rPr>
        <w:t xml:space="preserve"> сети, велосипедных и беговых дорожек, лыжных трасс, размещение объектов благоустройства</w:t>
      </w:r>
      <w:r w:rsidR="00C21086" w:rsidRPr="00792D4B">
        <w:rPr>
          <w:sz w:val="28"/>
          <w:szCs w:val="28"/>
        </w:rPr>
        <w:t>;</w:t>
      </w:r>
    </w:p>
    <w:p w:rsidR="004E07CD" w:rsidRPr="00792D4B" w:rsidRDefault="008C6983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3) коммунальное обслуживание (код – 3.1)</w:t>
      </w:r>
      <w:r w:rsidR="004E07CD" w:rsidRPr="00792D4B">
        <w:rPr>
          <w:sz w:val="28"/>
          <w:szCs w:val="28"/>
        </w:rPr>
        <w:t>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Условно разрешенный вид использования: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связь (код – 6.8).</w:t>
      </w:r>
    </w:p>
    <w:p w:rsidR="001C706F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</w:t>
      </w:r>
      <w:r w:rsidR="00AD784A" w:rsidRPr="00792D4B">
        <w:rPr>
          <w:sz w:val="28"/>
          <w:szCs w:val="28"/>
        </w:rPr>
        <w:t xml:space="preserve"> </w:t>
      </w:r>
      <w:r w:rsidR="001C706F" w:rsidRPr="00792D4B">
        <w:rPr>
          <w:sz w:val="28"/>
          <w:szCs w:val="28"/>
        </w:rPr>
        <w:t xml:space="preserve"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</w:t>
      </w:r>
      <w:r w:rsidR="001B28FF" w:rsidRPr="00792D4B">
        <w:rPr>
          <w:sz w:val="28"/>
          <w:szCs w:val="28"/>
        </w:rPr>
        <w:t xml:space="preserve">определяются </w:t>
      </w:r>
      <w:r w:rsidR="001C706F" w:rsidRPr="00792D4B">
        <w:rPr>
          <w:sz w:val="28"/>
          <w:szCs w:val="28"/>
        </w:rPr>
        <w:t>в соответствии с техническими регламентами.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4E07CD" w:rsidRPr="00792D4B" w:rsidRDefault="00010810" w:rsidP="00F2531B">
      <w:pPr>
        <w:keepNext/>
        <w:keepLines/>
        <w:spacing w:line="240" w:lineRule="auto"/>
        <w:jc w:val="center"/>
        <w:outlineLvl w:val="2"/>
        <w:rPr>
          <w:b/>
          <w:bCs/>
          <w:sz w:val="28"/>
          <w:szCs w:val="28"/>
        </w:rPr>
      </w:pPr>
      <w:r w:rsidRPr="00792D4B">
        <w:rPr>
          <w:b/>
          <w:bCs/>
          <w:sz w:val="28"/>
          <w:szCs w:val="28"/>
        </w:rPr>
        <w:lastRenderedPageBreak/>
        <w:t>Статья 5</w:t>
      </w:r>
      <w:r w:rsidR="00F65BF0" w:rsidRPr="00792D4B">
        <w:rPr>
          <w:b/>
          <w:bCs/>
          <w:sz w:val="28"/>
          <w:szCs w:val="28"/>
        </w:rPr>
        <w:t>0</w:t>
      </w:r>
      <w:r w:rsidR="004E07CD" w:rsidRPr="00792D4B">
        <w:rPr>
          <w:b/>
          <w:bCs/>
          <w:sz w:val="28"/>
          <w:szCs w:val="28"/>
        </w:rPr>
        <w:t>. Зоны развития жилой застройки перспективные (</w:t>
      </w:r>
      <w:proofErr w:type="gramStart"/>
      <w:r w:rsidR="004E07CD" w:rsidRPr="00792D4B">
        <w:rPr>
          <w:b/>
          <w:bCs/>
          <w:sz w:val="28"/>
          <w:szCs w:val="28"/>
        </w:rPr>
        <w:t>ПО</w:t>
      </w:r>
      <w:proofErr w:type="gramEnd"/>
      <w:r w:rsidR="004E07CD" w:rsidRPr="00792D4B">
        <w:rPr>
          <w:b/>
          <w:bCs/>
          <w:sz w:val="28"/>
          <w:szCs w:val="28"/>
        </w:rPr>
        <w:t>)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</w:p>
    <w:p w:rsidR="001C706F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1. К зонам развития жилой застройки перспективные отнесены участки территорий города, предназначенные для градостроительного освоения за пределами расчетного срока действия Генерального плана городского округа город Красноярск, утвержденного решением Красноярского горо</w:t>
      </w:r>
      <w:r w:rsidR="0074578F" w:rsidRPr="00792D4B">
        <w:rPr>
          <w:sz w:val="28"/>
          <w:szCs w:val="28"/>
        </w:rPr>
        <w:t>дского Совета депутатов от 13.03</w:t>
      </w:r>
      <w:r w:rsidRPr="00792D4B">
        <w:rPr>
          <w:sz w:val="28"/>
          <w:szCs w:val="28"/>
        </w:rPr>
        <w:t>.2015 № 7-107, и составляющие в соответствии с Генеральным планом городского округа город Красноярск территории перспективного развития жилой застройки.</w:t>
      </w:r>
    </w:p>
    <w:p w:rsidR="001C706F" w:rsidRPr="00792D4B" w:rsidRDefault="001C706F" w:rsidP="00F2531B">
      <w:pPr>
        <w:widowControl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792D4B">
        <w:rPr>
          <w:sz w:val="28"/>
          <w:szCs w:val="28"/>
        </w:rPr>
        <w:t>В зонах развития жилой застройки допускается размещение линейных объектов, объектов инженерной и транспортной инфраструктур, спасательных служб, и иных объектов в случаях, установленных настоящей статьей.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2. Основные виды разрешенного использования:</w:t>
      </w:r>
    </w:p>
    <w:p w:rsidR="00F8481C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1) </w:t>
      </w:r>
      <w:r w:rsidR="00F8481C" w:rsidRPr="00792D4B">
        <w:rPr>
          <w:sz w:val="28"/>
          <w:szCs w:val="28"/>
        </w:rPr>
        <w:t>энергетика (код – 6.7</w:t>
      </w:r>
      <w:r w:rsidRPr="00792D4B">
        <w:rPr>
          <w:sz w:val="28"/>
          <w:szCs w:val="28"/>
        </w:rPr>
        <w:t xml:space="preserve">), </w:t>
      </w:r>
      <w:r w:rsidR="00F8481C" w:rsidRPr="00792D4B">
        <w:rPr>
          <w:sz w:val="28"/>
          <w:szCs w:val="28"/>
        </w:rPr>
        <w:t xml:space="preserve">в части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</w:r>
      <w:hyperlink w:anchor="Par155" w:history="1">
        <w:r w:rsidR="00F8481C" w:rsidRPr="00792D4B">
          <w:rPr>
            <w:sz w:val="28"/>
            <w:szCs w:val="28"/>
          </w:rPr>
          <w:t>кодом 3.1</w:t>
        </w:r>
      </w:hyperlink>
      <w:r w:rsidR="00F8481C"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2) </w:t>
      </w:r>
      <w:r w:rsidR="00EA3249" w:rsidRPr="00792D4B">
        <w:rPr>
          <w:sz w:val="28"/>
          <w:szCs w:val="28"/>
        </w:rPr>
        <w:t>з</w:t>
      </w:r>
      <w:r w:rsidR="00960C0D" w:rsidRPr="00792D4B">
        <w:rPr>
          <w:sz w:val="28"/>
          <w:szCs w:val="28"/>
        </w:rPr>
        <w:t>емельные участки</w:t>
      </w:r>
      <w:r w:rsidR="00887F6E" w:rsidRPr="00792D4B">
        <w:rPr>
          <w:sz w:val="28"/>
          <w:szCs w:val="28"/>
        </w:rPr>
        <w:t xml:space="preserve"> </w:t>
      </w:r>
      <w:r w:rsidR="00960C0D" w:rsidRPr="00792D4B">
        <w:rPr>
          <w:sz w:val="28"/>
          <w:szCs w:val="28"/>
        </w:rPr>
        <w:t xml:space="preserve">(территории) общего пользования </w:t>
      </w:r>
      <w:r w:rsidR="00F8481C" w:rsidRPr="00792D4B">
        <w:rPr>
          <w:sz w:val="28"/>
          <w:szCs w:val="28"/>
        </w:rPr>
        <w:t>(код</w:t>
      </w:r>
      <w:r w:rsidR="00EA3249" w:rsidRPr="00792D4B">
        <w:rPr>
          <w:sz w:val="28"/>
          <w:szCs w:val="28"/>
        </w:rPr>
        <w:t xml:space="preserve"> </w:t>
      </w:r>
      <w:r w:rsidR="00F8481C" w:rsidRPr="00792D4B">
        <w:rPr>
          <w:sz w:val="28"/>
          <w:szCs w:val="28"/>
        </w:rPr>
        <w:t>- 12.0);</w:t>
      </w:r>
    </w:p>
    <w:p w:rsidR="004E07CD" w:rsidRPr="00792D4B" w:rsidRDefault="004E07CD" w:rsidP="00F2531B">
      <w:p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3) </w:t>
      </w:r>
      <w:r w:rsidR="00F8481C" w:rsidRPr="00792D4B">
        <w:rPr>
          <w:sz w:val="28"/>
          <w:szCs w:val="28"/>
        </w:rPr>
        <w:t>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</w:t>
      </w:r>
      <w:r w:rsidRPr="00792D4B">
        <w:rPr>
          <w:sz w:val="28"/>
          <w:szCs w:val="28"/>
        </w:rPr>
        <w:t>;</w:t>
      </w:r>
    </w:p>
    <w:p w:rsidR="004E07CD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4) спорт (код – 5.1)</w:t>
      </w:r>
      <w:r w:rsidR="00F65BF0" w:rsidRPr="00792D4B">
        <w:rPr>
          <w:sz w:val="28"/>
          <w:szCs w:val="28"/>
        </w:rPr>
        <w:t>;</w:t>
      </w:r>
    </w:p>
    <w:p w:rsidR="008C6983" w:rsidRPr="00792D4B" w:rsidRDefault="004E07CD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5)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</w:t>
      </w:r>
      <w:r w:rsidR="00F8481C" w:rsidRPr="00792D4B">
        <w:rPr>
          <w:sz w:val="28"/>
          <w:szCs w:val="28"/>
        </w:rPr>
        <w:t>ви, соборы, храмы, часовни</w:t>
      </w:r>
      <w:r w:rsidRPr="00792D4B">
        <w:rPr>
          <w:sz w:val="28"/>
          <w:szCs w:val="28"/>
        </w:rPr>
        <w:t>)</w:t>
      </w:r>
      <w:r w:rsidR="00C21086" w:rsidRPr="00792D4B">
        <w:rPr>
          <w:sz w:val="28"/>
          <w:szCs w:val="28"/>
        </w:rPr>
        <w:t>;</w:t>
      </w:r>
    </w:p>
    <w:p w:rsidR="004E07CD" w:rsidRPr="00792D4B" w:rsidRDefault="008C6983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6) коммунальное обслуживание (код – 3.1)</w:t>
      </w:r>
      <w:r w:rsidR="004E07CD" w:rsidRPr="00792D4B">
        <w:rPr>
          <w:sz w:val="28"/>
          <w:szCs w:val="28"/>
        </w:rPr>
        <w:t>.</w:t>
      </w:r>
    </w:p>
    <w:p w:rsidR="00890754" w:rsidRPr="00792D4B" w:rsidRDefault="0089075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3. Предельный параметр разрешенного строительства, реконструкции объектов капитального строительства:</w:t>
      </w:r>
    </w:p>
    <w:p w:rsidR="00890754" w:rsidRPr="00792D4B" w:rsidRDefault="00890754" w:rsidP="00F2531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>отступ от красной линии до зданий, строений, сооружений при осуществлении строительства - не менее 6 м</w:t>
      </w:r>
      <w:r w:rsidR="00F65BF0" w:rsidRPr="00792D4B">
        <w:rPr>
          <w:sz w:val="28"/>
          <w:szCs w:val="28"/>
        </w:rPr>
        <w:t>.</w:t>
      </w:r>
    </w:p>
    <w:p w:rsidR="0074578F" w:rsidRPr="00792D4B" w:rsidRDefault="00890754" w:rsidP="0074578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4. </w:t>
      </w:r>
      <w:r w:rsidR="0074578F" w:rsidRPr="00792D4B">
        <w:rPr>
          <w:sz w:val="28"/>
          <w:szCs w:val="28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за исключением предельного параметра разрешенного строительства, реконструкции объектов капитального строительства указанного в пункте 3 настоящей статьи, для объектов, размещение которых предусмотрено видами разрешенного использования указанными в настоящей статье,  определяются в соответствии с техническими регламентами</w:t>
      </w:r>
      <w:proofErr w:type="gramStart"/>
      <w:r w:rsidR="0074578F" w:rsidRPr="00792D4B">
        <w:rPr>
          <w:sz w:val="28"/>
          <w:szCs w:val="28"/>
        </w:rPr>
        <w:t>.</w:t>
      </w:r>
      <w:r w:rsidR="00EA3249" w:rsidRPr="00792D4B">
        <w:rPr>
          <w:sz w:val="28"/>
          <w:szCs w:val="28"/>
        </w:rPr>
        <w:t>».</w:t>
      </w:r>
      <w:proofErr w:type="gramEnd"/>
    </w:p>
    <w:p w:rsidR="004E07CD" w:rsidRPr="00792D4B" w:rsidRDefault="004E07CD" w:rsidP="006B1E9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bookmarkEnd w:id="17"/>
    <w:p w:rsidR="006B1249" w:rsidRPr="00792D4B" w:rsidRDefault="00EA3249" w:rsidP="006B1E92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7"/>
          <w:szCs w:val="27"/>
          <w:lang w:eastAsia="ru-RU"/>
        </w:rPr>
      </w:pPr>
      <w:r w:rsidRPr="00792D4B">
        <w:rPr>
          <w:b/>
          <w:bCs/>
          <w:sz w:val="28"/>
          <w:szCs w:val="28"/>
          <w:lang w:eastAsia="ru-RU"/>
        </w:rPr>
        <w:t>«</w:t>
      </w:r>
      <w:r w:rsidR="006B1249" w:rsidRPr="00792D4B">
        <w:rPr>
          <w:b/>
          <w:bCs/>
          <w:sz w:val="28"/>
          <w:szCs w:val="28"/>
          <w:lang w:eastAsia="ru-RU"/>
        </w:rPr>
        <w:t>Статья 53. Порядок применения настоящих Правил</w:t>
      </w:r>
    </w:p>
    <w:p w:rsidR="00AD474A" w:rsidRPr="00792D4B" w:rsidRDefault="00AD474A" w:rsidP="006B1E92">
      <w:pPr>
        <w:autoSpaceDE w:val="0"/>
        <w:autoSpaceDN w:val="0"/>
        <w:spacing w:line="240" w:lineRule="auto"/>
        <w:ind w:firstLine="708"/>
        <w:rPr>
          <w:strike/>
          <w:sz w:val="24"/>
          <w:szCs w:val="24"/>
          <w:lang w:eastAsia="ru-RU"/>
        </w:rPr>
      </w:pPr>
    </w:p>
    <w:p w:rsidR="00AD474A" w:rsidRPr="00792D4B" w:rsidRDefault="00AD474A" w:rsidP="00AD474A">
      <w:pPr>
        <w:numPr>
          <w:ilvl w:val="0"/>
          <w:numId w:val="50"/>
        </w:num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Настоящие Правила применяются к отношениям, возникшим после </w:t>
      </w:r>
    </w:p>
    <w:p w:rsidR="00AD474A" w:rsidRPr="00792D4B" w:rsidRDefault="00AD474A" w:rsidP="00AD474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lastRenderedPageBreak/>
        <w:t>вступления их в силу.</w:t>
      </w:r>
    </w:p>
    <w:p w:rsidR="00AD474A" w:rsidRPr="00792D4B" w:rsidRDefault="00AD474A" w:rsidP="00AD474A">
      <w:pPr>
        <w:spacing w:line="240" w:lineRule="auto"/>
        <w:ind w:firstLine="360"/>
        <w:rPr>
          <w:sz w:val="28"/>
          <w:szCs w:val="28"/>
        </w:rPr>
      </w:pPr>
      <w:r w:rsidRPr="00792D4B">
        <w:rPr>
          <w:sz w:val="28"/>
          <w:szCs w:val="28"/>
        </w:rPr>
        <w:t>К отношениям, возникшим до вступления в силу настоящих Правил, Правила применяются в части прав и обязанностей, которые возникнут после вступления их в силу, за исключением случаев, предусмотренных пунктами 2-5 настоящей статьи.</w:t>
      </w:r>
    </w:p>
    <w:p w:rsidR="00AD474A" w:rsidRPr="00792D4B" w:rsidRDefault="00AD474A" w:rsidP="00AD474A">
      <w:pPr>
        <w:numPr>
          <w:ilvl w:val="0"/>
          <w:numId w:val="50"/>
        </w:num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Действие настоящих Правил не распространяется на правоотношения, </w:t>
      </w:r>
    </w:p>
    <w:p w:rsidR="00AD474A" w:rsidRPr="00792D4B" w:rsidRDefault="00AD474A" w:rsidP="00AD474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 xml:space="preserve">возникшие </w:t>
      </w:r>
      <w:proofErr w:type="gramStart"/>
      <w:r w:rsidRPr="00792D4B">
        <w:rPr>
          <w:sz w:val="28"/>
          <w:szCs w:val="28"/>
        </w:rPr>
        <w:t>на основании принятого уполномоченным органом до дня вступления в силу настоящих Правил решения о предварительном согласовании места размещения объекта на земельном участке</w:t>
      </w:r>
      <w:proofErr w:type="gramEnd"/>
      <w:r w:rsidRPr="00792D4B">
        <w:rPr>
          <w:sz w:val="28"/>
          <w:szCs w:val="28"/>
        </w:rPr>
        <w:t>. После утверждения в установленном порядке документации по планировке территории, в составе которой подготовлен градостроительный план указанного земельного участка, к правоотношениям по использованию такого земельного участка применяются настоящие Правила.</w:t>
      </w:r>
    </w:p>
    <w:p w:rsidR="00AD474A" w:rsidRPr="00792D4B" w:rsidRDefault="00AD474A" w:rsidP="00AD474A">
      <w:pPr>
        <w:numPr>
          <w:ilvl w:val="0"/>
          <w:numId w:val="50"/>
        </w:num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Действие настоящих Правил не распространяется на правоотношения, </w:t>
      </w:r>
    </w:p>
    <w:p w:rsidR="00AD474A" w:rsidRPr="00792D4B" w:rsidRDefault="00AD474A" w:rsidP="00AD474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 xml:space="preserve">возникшие </w:t>
      </w:r>
      <w:proofErr w:type="gramStart"/>
      <w:r w:rsidRPr="00792D4B">
        <w:rPr>
          <w:sz w:val="28"/>
          <w:szCs w:val="28"/>
        </w:rPr>
        <w:t>на основании принятых уполномоченным органом до дня вступления в силу настоящих Правил решений о предоставлении земельного участка в целях</w:t>
      </w:r>
      <w:proofErr w:type="gramEnd"/>
      <w:r w:rsidRPr="00792D4B">
        <w:rPr>
          <w:sz w:val="28"/>
          <w:szCs w:val="28"/>
        </w:rPr>
        <w:t xml:space="preserve"> осуществления строительства и (или) о продлении срока действия решения о предоставлении земельного участка в целях осуществления строительства. После утверждения в установленном порядке документации по планировке территории, в составе которой подготовлен градостроительный план указанного земельного участка, к правоотношениям по использованию такого земельного участка применяют настоящие Правила.</w:t>
      </w:r>
    </w:p>
    <w:p w:rsidR="00AD474A" w:rsidRPr="00792D4B" w:rsidRDefault="00AD474A" w:rsidP="00AD474A">
      <w:pPr>
        <w:numPr>
          <w:ilvl w:val="0"/>
          <w:numId w:val="50"/>
        </w:num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Действие настоящих Правил не распространяется на правоотношения, </w:t>
      </w:r>
    </w:p>
    <w:p w:rsidR="00AD474A" w:rsidRPr="00792D4B" w:rsidRDefault="00AD474A" w:rsidP="00AD474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>возникшие на основании заключенного до дня вступления в силу настоящих Правил по результатам торгов договора аренды земного участка, в целях осуществления строительства. После утверждения в установленном порядке документации по планировке территории, в составе которой подготовлен градостроительный план указанного участка, к правоотношениям по использованию  такого земельного участка применяются настоящие Правила.</w:t>
      </w:r>
    </w:p>
    <w:p w:rsidR="00AD474A" w:rsidRPr="00792D4B" w:rsidRDefault="00AD474A" w:rsidP="00AD474A">
      <w:pPr>
        <w:numPr>
          <w:ilvl w:val="0"/>
          <w:numId w:val="50"/>
        </w:numPr>
        <w:spacing w:line="240" w:lineRule="auto"/>
        <w:rPr>
          <w:sz w:val="28"/>
          <w:szCs w:val="28"/>
        </w:rPr>
      </w:pPr>
      <w:r w:rsidRPr="00792D4B">
        <w:rPr>
          <w:sz w:val="28"/>
          <w:szCs w:val="28"/>
        </w:rPr>
        <w:t xml:space="preserve">Действие настоящих Правил не распространяется на правоотношения, </w:t>
      </w:r>
    </w:p>
    <w:p w:rsidR="00AD474A" w:rsidRPr="00792D4B" w:rsidRDefault="00AD474A" w:rsidP="00AD474A">
      <w:pPr>
        <w:spacing w:line="240" w:lineRule="auto"/>
        <w:ind w:firstLine="0"/>
        <w:rPr>
          <w:sz w:val="28"/>
          <w:szCs w:val="28"/>
        </w:rPr>
      </w:pPr>
      <w:r w:rsidRPr="00792D4B">
        <w:rPr>
          <w:sz w:val="28"/>
          <w:szCs w:val="28"/>
        </w:rPr>
        <w:t xml:space="preserve">возникшие </w:t>
      </w:r>
      <w:proofErr w:type="gramStart"/>
      <w:r w:rsidRPr="00792D4B">
        <w:rPr>
          <w:sz w:val="28"/>
          <w:szCs w:val="28"/>
        </w:rPr>
        <w:t>на основании принятых уполномоченным органом до дня вступления в силу настоящих Правил решений о выдаче разрешения на строительство</w:t>
      </w:r>
      <w:proofErr w:type="gramEnd"/>
      <w:r w:rsidRPr="00792D4B">
        <w:rPr>
          <w:sz w:val="28"/>
          <w:szCs w:val="28"/>
        </w:rPr>
        <w:t xml:space="preserve"> и о продлении разрешения на строительство. </w:t>
      </w:r>
    </w:p>
    <w:p w:rsidR="007B6501" w:rsidRPr="00574455" w:rsidRDefault="00F031DA" w:rsidP="00F031DA">
      <w:pPr>
        <w:pStyle w:val="3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="00AD474A" w:rsidRPr="00792D4B">
        <w:rPr>
          <w:rFonts w:ascii="Times New Roman" w:hAnsi="Times New Roman"/>
          <w:sz w:val="28"/>
          <w:szCs w:val="28"/>
        </w:rPr>
        <w:t>Действие настоящих Правил не распространяется на правоотношения, возникшие на основании принятого уполномоченным органом после вступления в силу настоящих Правил решения о продлении разрешения на строительство, ели указанное разрешение на строительство было выдано до дня вступления в силу настоящих Правил</w:t>
      </w:r>
      <w:proofErr w:type="gramStart"/>
      <w:r w:rsidR="00AD474A" w:rsidRPr="00792D4B">
        <w:rPr>
          <w:rFonts w:ascii="Times New Roman" w:hAnsi="Times New Roman"/>
          <w:sz w:val="28"/>
          <w:szCs w:val="28"/>
        </w:rPr>
        <w:t>.</w:t>
      </w:r>
      <w:r w:rsidR="00EA3249" w:rsidRPr="00792D4B">
        <w:rPr>
          <w:rFonts w:ascii="Times New Roman" w:hAnsi="Times New Roman"/>
          <w:sz w:val="28"/>
          <w:szCs w:val="28"/>
        </w:rPr>
        <w:t>».</w:t>
      </w:r>
      <w:proofErr w:type="gramEnd"/>
    </w:p>
    <w:sectPr w:rsidR="007B6501" w:rsidRPr="00574455" w:rsidSect="00717B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B9" w:rsidRDefault="00AF2EB9" w:rsidP="00D4768F">
      <w:pPr>
        <w:spacing w:line="240" w:lineRule="auto"/>
      </w:pPr>
      <w:r>
        <w:separator/>
      </w:r>
    </w:p>
  </w:endnote>
  <w:endnote w:type="continuationSeparator" w:id="0">
    <w:p w:rsidR="00AF2EB9" w:rsidRDefault="00AF2EB9" w:rsidP="00D47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B9" w:rsidRDefault="00AF2EB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796485"/>
      <w:docPartObj>
        <w:docPartGallery w:val="Page Numbers (Bottom of Page)"/>
        <w:docPartUnique/>
      </w:docPartObj>
    </w:sdtPr>
    <w:sdtContent>
      <w:p w:rsidR="00AF2EB9" w:rsidRDefault="00AF2EB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60">
          <w:rPr>
            <w:noProof/>
          </w:rPr>
          <w:t>13</w:t>
        </w:r>
        <w:r>
          <w:fldChar w:fldCharType="end"/>
        </w:r>
      </w:p>
    </w:sdtContent>
  </w:sdt>
  <w:p w:rsidR="00AF2EB9" w:rsidRPr="00D4768F" w:rsidRDefault="00AF2EB9" w:rsidP="00B87B5A">
    <w:pPr>
      <w:pStyle w:val="af2"/>
      <w:jc w:val="right"/>
      <w:rPr>
        <w:i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B9" w:rsidRDefault="00AF2EB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B9" w:rsidRDefault="00AF2EB9" w:rsidP="00D4768F">
      <w:pPr>
        <w:spacing w:line="240" w:lineRule="auto"/>
      </w:pPr>
      <w:r>
        <w:separator/>
      </w:r>
    </w:p>
  </w:footnote>
  <w:footnote w:type="continuationSeparator" w:id="0">
    <w:p w:rsidR="00AF2EB9" w:rsidRDefault="00AF2EB9" w:rsidP="00D47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B9" w:rsidRDefault="00AF2EB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B9" w:rsidRPr="00051967" w:rsidRDefault="00AF2EB9" w:rsidP="0005196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B9" w:rsidRDefault="00AF2EB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54"/>
    <w:multiLevelType w:val="hybridMultilevel"/>
    <w:tmpl w:val="E5686448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55199B"/>
    <w:multiLevelType w:val="hybridMultilevel"/>
    <w:tmpl w:val="55A286D4"/>
    <w:lvl w:ilvl="0" w:tplc="0A4422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0408A7"/>
    <w:multiLevelType w:val="hybridMultilevel"/>
    <w:tmpl w:val="4E046A0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122A78"/>
    <w:multiLevelType w:val="hybridMultilevel"/>
    <w:tmpl w:val="C70239D4"/>
    <w:lvl w:ilvl="0" w:tplc="7586FD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686022C"/>
    <w:multiLevelType w:val="hybridMultilevel"/>
    <w:tmpl w:val="E4EE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65C55"/>
    <w:multiLevelType w:val="hybridMultilevel"/>
    <w:tmpl w:val="F096644A"/>
    <w:lvl w:ilvl="0" w:tplc="3D4CD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E341D2"/>
    <w:multiLevelType w:val="hybridMultilevel"/>
    <w:tmpl w:val="C8FAB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0F5F97"/>
    <w:multiLevelType w:val="hybridMultilevel"/>
    <w:tmpl w:val="BEDA2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EC0FCD"/>
    <w:multiLevelType w:val="hybridMultilevel"/>
    <w:tmpl w:val="A31AA43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05C3E54"/>
    <w:multiLevelType w:val="hybridMultilevel"/>
    <w:tmpl w:val="CA746D1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F001EA"/>
    <w:multiLevelType w:val="hybridMultilevel"/>
    <w:tmpl w:val="5EFC7B8E"/>
    <w:lvl w:ilvl="0" w:tplc="C3147EE2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74212F"/>
    <w:multiLevelType w:val="hybridMultilevel"/>
    <w:tmpl w:val="6C4C3D6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7EA0FF0"/>
    <w:multiLevelType w:val="multilevel"/>
    <w:tmpl w:val="45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ED6B45"/>
    <w:multiLevelType w:val="hybridMultilevel"/>
    <w:tmpl w:val="E6CE262E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6C24F8"/>
    <w:multiLevelType w:val="multilevel"/>
    <w:tmpl w:val="DECE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9B077A"/>
    <w:multiLevelType w:val="hybridMultilevel"/>
    <w:tmpl w:val="1B4A289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905AA6"/>
    <w:multiLevelType w:val="hybridMultilevel"/>
    <w:tmpl w:val="D64E222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AD251B"/>
    <w:multiLevelType w:val="hybridMultilevel"/>
    <w:tmpl w:val="515EE0E6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1372EE"/>
    <w:multiLevelType w:val="hybridMultilevel"/>
    <w:tmpl w:val="A95A9062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C037DB"/>
    <w:multiLevelType w:val="hybridMultilevel"/>
    <w:tmpl w:val="10F04B84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AC20ED9"/>
    <w:multiLevelType w:val="hybridMultilevel"/>
    <w:tmpl w:val="B9080522"/>
    <w:lvl w:ilvl="0" w:tplc="52201A1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B286722"/>
    <w:multiLevelType w:val="multilevel"/>
    <w:tmpl w:val="A06CE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2E25F5"/>
    <w:multiLevelType w:val="hybridMultilevel"/>
    <w:tmpl w:val="D21CF468"/>
    <w:lvl w:ilvl="0" w:tplc="85B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D0314"/>
    <w:multiLevelType w:val="hybridMultilevel"/>
    <w:tmpl w:val="80F0FB9A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604456"/>
    <w:multiLevelType w:val="hybridMultilevel"/>
    <w:tmpl w:val="B9488426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7A77FB"/>
    <w:multiLevelType w:val="hybridMultilevel"/>
    <w:tmpl w:val="33EE968A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00789C"/>
    <w:multiLevelType w:val="hybridMultilevel"/>
    <w:tmpl w:val="A1220D4E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1223DE"/>
    <w:multiLevelType w:val="multilevel"/>
    <w:tmpl w:val="671E7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A22DCB"/>
    <w:multiLevelType w:val="hybridMultilevel"/>
    <w:tmpl w:val="FBC4334C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5AE695D"/>
    <w:multiLevelType w:val="hybridMultilevel"/>
    <w:tmpl w:val="D82C892E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6BD1280"/>
    <w:multiLevelType w:val="hybridMultilevel"/>
    <w:tmpl w:val="C3C03EDE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AA97658"/>
    <w:multiLevelType w:val="hybridMultilevel"/>
    <w:tmpl w:val="4150FEA6"/>
    <w:lvl w:ilvl="0" w:tplc="14F2CA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4D0A4605"/>
    <w:multiLevelType w:val="hybridMultilevel"/>
    <w:tmpl w:val="A2422A82"/>
    <w:lvl w:ilvl="0" w:tplc="3250A788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D620D9"/>
    <w:multiLevelType w:val="hybridMultilevel"/>
    <w:tmpl w:val="DC8A2DAA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992019"/>
    <w:multiLevelType w:val="hybridMultilevel"/>
    <w:tmpl w:val="4D10C0A8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C54B36"/>
    <w:multiLevelType w:val="hybridMultilevel"/>
    <w:tmpl w:val="4AA4E8A6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3831DCB"/>
    <w:multiLevelType w:val="hybridMultilevel"/>
    <w:tmpl w:val="4D80759A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B870BA"/>
    <w:multiLevelType w:val="hybridMultilevel"/>
    <w:tmpl w:val="C2A84A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5DB0761D"/>
    <w:multiLevelType w:val="hybridMultilevel"/>
    <w:tmpl w:val="10CEFBEC"/>
    <w:lvl w:ilvl="0" w:tplc="52201A1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610F436D"/>
    <w:multiLevelType w:val="hybridMultilevel"/>
    <w:tmpl w:val="C316DFC2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7F19F4"/>
    <w:multiLevelType w:val="hybridMultilevel"/>
    <w:tmpl w:val="08DAED38"/>
    <w:lvl w:ilvl="0" w:tplc="1A34C2D6">
      <w:start w:val="1"/>
      <w:numFmt w:val="decimal"/>
      <w:lvlText w:val="%1.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FD2E00"/>
    <w:multiLevelType w:val="hybridMultilevel"/>
    <w:tmpl w:val="059453D0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D436D9D"/>
    <w:multiLevelType w:val="hybridMultilevel"/>
    <w:tmpl w:val="EB803042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4878A4"/>
    <w:multiLevelType w:val="hybridMultilevel"/>
    <w:tmpl w:val="214A6F9A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F5C661D"/>
    <w:multiLevelType w:val="hybridMultilevel"/>
    <w:tmpl w:val="6506FF60"/>
    <w:lvl w:ilvl="0" w:tplc="BACA4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1E07DB6"/>
    <w:multiLevelType w:val="hybridMultilevel"/>
    <w:tmpl w:val="066A670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3781CF1"/>
    <w:multiLevelType w:val="hybridMultilevel"/>
    <w:tmpl w:val="E09C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3F71836"/>
    <w:multiLevelType w:val="multilevel"/>
    <w:tmpl w:val="F3CE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DF16565"/>
    <w:multiLevelType w:val="hybridMultilevel"/>
    <w:tmpl w:val="3580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FB2C72"/>
    <w:multiLevelType w:val="multilevel"/>
    <w:tmpl w:val="239684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10"/>
  </w:num>
  <w:num w:numId="2">
    <w:abstractNumId w:val="32"/>
  </w:num>
  <w:num w:numId="3">
    <w:abstractNumId w:val="40"/>
  </w:num>
  <w:num w:numId="4">
    <w:abstractNumId w:val="21"/>
  </w:num>
  <w:num w:numId="5">
    <w:abstractNumId w:val="27"/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7"/>
  </w:num>
  <w:num w:numId="9">
    <w:abstractNumId w:val="46"/>
  </w:num>
  <w:num w:numId="10">
    <w:abstractNumId w:val="22"/>
  </w:num>
  <w:num w:numId="11">
    <w:abstractNumId w:val="3"/>
  </w:num>
  <w:num w:numId="12">
    <w:abstractNumId w:val="34"/>
  </w:num>
  <w:num w:numId="13">
    <w:abstractNumId w:val="29"/>
  </w:num>
  <w:num w:numId="14">
    <w:abstractNumId w:val="11"/>
  </w:num>
  <w:num w:numId="15">
    <w:abstractNumId w:val="20"/>
  </w:num>
  <w:num w:numId="16">
    <w:abstractNumId w:val="38"/>
  </w:num>
  <w:num w:numId="17">
    <w:abstractNumId w:val="7"/>
  </w:num>
  <w:num w:numId="18">
    <w:abstractNumId w:val="6"/>
  </w:num>
  <w:num w:numId="19">
    <w:abstractNumId w:val="31"/>
  </w:num>
  <w:num w:numId="20">
    <w:abstractNumId w:val="25"/>
  </w:num>
  <w:num w:numId="21">
    <w:abstractNumId w:val="49"/>
  </w:num>
  <w:num w:numId="22">
    <w:abstractNumId w:val="45"/>
  </w:num>
  <w:num w:numId="23">
    <w:abstractNumId w:val="4"/>
  </w:num>
  <w:num w:numId="24">
    <w:abstractNumId w:val="35"/>
  </w:num>
  <w:num w:numId="25">
    <w:abstractNumId w:val="37"/>
  </w:num>
  <w:num w:numId="26">
    <w:abstractNumId w:val="0"/>
  </w:num>
  <w:num w:numId="27">
    <w:abstractNumId w:val="41"/>
  </w:num>
  <w:num w:numId="28">
    <w:abstractNumId w:val="36"/>
  </w:num>
  <w:num w:numId="29">
    <w:abstractNumId w:val="13"/>
  </w:num>
  <w:num w:numId="30">
    <w:abstractNumId w:val="26"/>
  </w:num>
  <w:num w:numId="31">
    <w:abstractNumId w:val="28"/>
  </w:num>
  <w:num w:numId="32">
    <w:abstractNumId w:val="2"/>
  </w:num>
  <w:num w:numId="33">
    <w:abstractNumId w:val="24"/>
  </w:num>
  <w:num w:numId="34">
    <w:abstractNumId w:val="8"/>
  </w:num>
  <w:num w:numId="35">
    <w:abstractNumId w:val="33"/>
  </w:num>
  <w:num w:numId="36">
    <w:abstractNumId w:val="42"/>
  </w:num>
  <w:num w:numId="37">
    <w:abstractNumId w:val="39"/>
  </w:num>
  <w:num w:numId="38">
    <w:abstractNumId w:val="23"/>
  </w:num>
  <w:num w:numId="39">
    <w:abstractNumId w:val="17"/>
  </w:num>
  <w:num w:numId="40">
    <w:abstractNumId w:val="16"/>
  </w:num>
  <w:num w:numId="41">
    <w:abstractNumId w:val="18"/>
  </w:num>
  <w:num w:numId="42">
    <w:abstractNumId w:val="30"/>
  </w:num>
  <w:num w:numId="43">
    <w:abstractNumId w:val="43"/>
  </w:num>
  <w:num w:numId="44">
    <w:abstractNumId w:val="19"/>
  </w:num>
  <w:num w:numId="45">
    <w:abstractNumId w:val="15"/>
  </w:num>
  <w:num w:numId="46">
    <w:abstractNumId w:val="44"/>
  </w:num>
  <w:num w:numId="47">
    <w:abstractNumId w:val="5"/>
  </w:num>
  <w:num w:numId="48">
    <w:abstractNumId w:val="9"/>
  </w:num>
  <w:num w:numId="49">
    <w:abstractNumId w:val="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04"/>
    <w:rsid w:val="00000A75"/>
    <w:rsid w:val="000035DB"/>
    <w:rsid w:val="00003C11"/>
    <w:rsid w:val="00004223"/>
    <w:rsid w:val="00004716"/>
    <w:rsid w:val="00007143"/>
    <w:rsid w:val="0001023D"/>
    <w:rsid w:val="00010810"/>
    <w:rsid w:val="000112AC"/>
    <w:rsid w:val="00016F6F"/>
    <w:rsid w:val="00017C68"/>
    <w:rsid w:val="00021D47"/>
    <w:rsid w:val="00022220"/>
    <w:rsid w:val="000228A8"/>
    <w:rsid w:val="00022C8B"/>
    <w:rsid w:val="000243B7"/>
    <w:rsid w:val="00025CCC"/>
    <w:rsid w:val="00027018"/>
    <w:rsid w:val="000275E6"/>
    <w:rsid w:val="00027C51"/>
    <w:rsid w:val="000306C9"/>
    <w:rsid w:val="00030B1F"/>
    <w:rsid w:val="000311D0"/>
    <w:rsid w:val="000311D6"/>
    <w:rsid w:val="00031F1A"/>
    <w:rsid w:val="000347CC"/>
    <w:rsid w:val="0003650D"/>
    <w:rsid w:val="000366BE"/>
    <w:rsid w:val="0003731C"/>
    <w:rsid w:val="000409CF"/>
    <w:rsid w:val="00040C1E"/>
    <w:rsid w:val="000421DB"/>
    <w:rsid w:val="0004229D"/>
    <w:rsid w:val="00042520"/>
    <w:rsid w:val="00042B47"/>
    <w:rsid w:val="00045B86"/>
    <w:rsid w:val="00046B8D"/>
    <w:rsid w:val="00046DD4"/>
    <w:rsid w:val="00050840"/>
    <w:rsid w:val="00051967"/>
    <w:rsid w:val="00051E5A"/>
    <w:rsid w:val="00052A92"/>
    <w:rsid w:val="00052D8B"/>
    <w:rsid w:val="00052DA9"/>
    <w:rsid w:val="000532D7"/>
    <w:rsid w:val="00053415"/>
    <w:rsid w:val="00054EC6"/>
    <w:rsid w:val="000558DB"/>
    <w:rsid w:val="00055BFA"/>
    <w:rsid w:val="00055E19"/>
    <w:rsid w:val="000611B5"/>
    <w:rsid w:val="000618EC"/>
    <w:rsid w:val="0006384E"/>
    <w:rsid w:val="00063BEE"/>
    <w:rsid w:val="00064D7D"/>
    <w:rsid w:val="000673C7"/>
    <w:rsid w:val="0007199B"/>
    <w:rsid w:val="00071DA4"/>
    <w:rsid w:val="00073FA8"/>
    <w:rsid w:val="00074A5E"/>
    <w:rsid w:val="00074FE1"/>
    <w:rsid w:val="0007536A"/>
    <w:rsid w:val="00077233"/>
    <w:rsid w:val="000773F4"/>
    <w:rsid w:val="000807CA"/>
    <w:rsid w:val="000814B0"/>
    <w:rsid w:val="000817DB"/>
    <w:rsid w:val="0008185F"/>
    <w:rsid w:val="00081EEF"/>
    <w:rsid w:val="000846EA"/>
    <w:rsid w:val="000854A0"/>
    <w:rsid w:val="00085679"/>
    <w:rsid w:val="00085C78"/>
    <w:rsid w:val="00086CBF"/>
    <w:rsid w:val="00086ED0"/>
    <w:rsid w:val="00087325"/>
    <w:rsid w:val="00087E62"/>
    <w:rsid w:val="00087ED5"/>
    <w:rsid w:val="000912D6"/>
    <w:rsid w:val="00091609"/>
    <w:rsid w:val="00091D8E"/>
    <w:rsid w:val="00092986"/>
    <w:rsid w:val="00092BB0"/>
    <w:rsid w:val="000935EC"/>
    <w:rsid w:val="00097A8D"/>
    <w:rsid w:val="000A0E71"/>
    <w:rsid w:val="000A19D4"/>
    <w:rsid w:val="000A1A8A"/>
    <w:rsid w:val="000A1B37"/>
    <w:rsid w:val="000A2C69"/>
    <w:rsid w:val="000A2F37"/>
    <w:rsid w:val="000A6A73"/>
    <w:rsid w:val="000A707C"/>
    <w:rsid w:val="000B0609"/>
    <w:rsid w:val="000B1A86"/>
    <w:rsid w:val="000B22CF"/>
    <w:rsid w:val="000B23B0"/>
    <w:rsid w:val="000B2875"/>
    <w:rsid w:val="000B4BDB"/>
    <w:rsid w:val="000B7187"/>
    <w:rsid w:val="000B73F2"/>
    <w:rsid w:val="000C0137"/>
    <w:rsid w:val="000C1D67"/>
    <w:rsid w:val="000C2880"/>
    <w:rsid w:val="000C2C9D"/>
    <w:rsid w:val="000C3401"/>
    <w:rsid w:val="000C51BA"/>
    <w:rsid w:val="000C6597"/>
    <w:rsid w:val="000C678F"/>
    <w:rsid w:val="000D0A87"/>
    <w:rsid w:val="000D0F0E"/>
    <w:rsid w:val="000D0F2B"/>
    <w:rsid w:val="000D2578"/>
    <w:rsid w:val="000D2F4A"/>
    <w:rsid w:val="000D4471"/>
    <w:rsid w:val="000D5ADE"/>
    <w:rsid w:val="000D6884"/>
    <w:rsid w:val="000D7FD3"/>
    <w:rsid w:val="000E0226"/>
    <w:rsid w:val="000E04D3"/>
    <w:rsid w:val="000E14CD"/>
    <w:rsid w:val="000E27BD"/>
    <w:rsid w:val="000E3B59"/>
    <w:rsid w:val="000E6892"/>
    <w:rsid w:val="000F0EA3"/>
    <w:rsid w:val="000F1B2D"/>
    <w:rsid w:val="000F1FF9"/>
    <w:rsid w:val="000F4A45"/>
    <w:rsid w:val="000F4A59"/>
    <w:rsid w:val="000F5943"/>
    <w:rsid w:val="000F6813"/>
    <w:rsid w:val="000F7CA7"/>
    <w:rsid w:val="00101B93"/>
    <w:rsid w:val="001028B6"/>
    <w:rsid w:val="00104577"/>
    <w:rsid w:val="001059A8"/>
    <w:rsid w:val="00105BC1"/>
    <w:rsid w:val="001062C9"/>
    <w:rsid w:val="001065E6"/>
    <w:rsid w:val="0010780C"/>
    <w:rsid w:val="001107F3"/>
    <w:rsid w:val="00112A30"/>
    <w:rsid w:val="00114173"/>
    <w:rsid w:val="0011562F"/>
    <w:rsid w:val="001161B2"/>
    <w:rsid w:val="0012096A"/>
    <w:rsid w:val="00123335"/>
    <w:rsid w:val="001238C4"/>
    <w:rsid w:val="00124C6F"/>
    <w:rsid w:val="00124ED5"/>
    <w:rsid w:val="0012612A"/>
    <w:rsid w:val="00126EE7"/>
    <w:rsid w:val="00130B58"/>
    <w:rsid w:val="001320E8"/>
    <w:rsid w:val="00132760"/>
    <w:rsid w:val="001344BA"/>
    <w:rsid w:val="001377CE"/>
    <w:rsid w:val="00140503"/>
    <w:rsid w:val="00140898"/>
    <w:rsid w:val="00141916"/>
    <w:rsid w:val="001427FD"/>
    <w:rsid w:val="0014356D"/>
    <w:rsid w:val="00144E91"/>
    <w:rsid w:val="001465C2"/>
    <w:rsid w:val="001466FE"/>
    <w:rsid w:val="001467AC"/>
    <w:rsid w:val="00150BBC"/>
    <w:rsid w:val="001514EF"/>
    <w:rsid w:val="00152FE1"/>
    <w:rsid w:val="0015324E"/>
    <w:rsid w:val="00153434"/>
    <w:rsid w:val="001553D9"/>
    <w:rsid w:val="0015645C"/>
    <w:rsid w:val="00160815"/>
    <w:rsid w:val="001610C4"/>
    <w:rsid w:val="00162381"/>
    <w:rsid w:val="001629A4"/>
    <w:rsid w:val="00163B15"/>
    <w:rsid w:val="00163BCD"/>
    <w:rsid w:val="00163FC6"/>
    <w:rsid w:val="0016400C"/>
    <w:rsid w:val="00165659"/>
    <w:rsid w:val="00165970"/>
    <w:rsid w:val="00165B1A"/>
    <w:rsid w:val="00165E42"/>
    <w:rsid w:val="00170C8F"/>
    <w:rsid w:val="00170C9B"/>
    <w:rsid w:val="00170F43"/>
    <w:rsid w:val="001729FA"/>
    <w:rsid w:val="001731D1"/>
    <w:rsid w:val="00173C35"/>
    <w:rsid w:val="00174946"/>
    <w:rsid w:val="001749DF"/>
    <w:rsid w:val="00175928"/>
    <w:rsid w:val="0017724E"/>
    <w:rsid w:val="001774D8"/>
    <w:rsid w:val="00177FD0"/>
    <w:rsid w:val="00180574"/>
    <w:rsid w:val="0018123C"/>
    <w:rsid w:val="00181425"/>
    <w:rsid w:val="00182553"/>
    <w:rsid w:val="00182C1E"/>
    <w:rsid w:val="0018352E"/>
    <w:rsid w:val="00184458"/>
    <w:rsid w:val="00185815"/>
    <w:rsid w:val="00185B72"/>
    <w:rsid w:val="00186601"/>
    <w:rsid w:val="00186C38"/>
    <w:rsid w:val="00186D26"/>
    <w:rsid w:val="00186F2A"/>
    <w:rsid w:val="00187D9D"/>
    <w:rsid w:val="00190E21"/>
    <w:rsid w:val="00191033"/>
    <w:rsid w:val="00191FD1"/>
    <w:rsid w:val="0019227E"/>
    <w:rsid w:val="001925BC"/>
    <w:rsid w:val="00193589"/>
    <w:rsid w:val="00193D4E"/>
    <w:rsid w:val="00193DDF"/>
    <w:rsid w:val="00194E5E"/>
    <w:rsid w:val="00195661"/>
    <w:rsid w:val="00195C2B"/>
    <w:rsid w:val="00196B35"/>
    <w:rsid w:val="001974F5"/>
    <w:rsid w:val="001A0F3D"/>
    <w:rsid w:val="001A424E"/>
    <w:rsid w:val="001A559D"/>
    <w:rsid w:val="001A7488"/>
    <w:rsid w:val="001B0253"/>
    <w:rsid w:val="001B0601"/>
    <w:rsid w:val="001B1EF0"/>
    <w:rsid w:val="001B26A6"/>
    <w:rsid w:val="001B28FF"/>
    <w:rsid w:val="001B45A8"/>
    <w:rsid w:val="001B4E8E"/>
    <w:rsid w:val="001B56B2"/>
    <w:rsid w:val="001B6398"/>
    <w:rsid w:val="001B6661"/>
    <w:rsid w:val="001B6D41"/>
    <w:rsid w:val="001B6E2C"/>
    <w:rsid w:val="001C0BD3"/>
    <w:rsid w:val="001C1FD9"/>
    <w:rsid w:val="001C2989"/>
    <w:rsid w:val="001C2A9E"/>
    <w:rsid w:val="001C310E"/>
    <w:rsid w:val="001C339D"/>
    <w:rsid w:val="001C452F"/>
    <w:rsid w:val="001C706F"/>
    <w:rsid w:val="001D0B4E"/>
    <w:rsid w:val="001D17C3"/>
    <w:rsid w:val="001D2720"/>
    <w:rsid w:val="001D2877"/>
    <w:rsid w:val="001D28BD"/>
    <w:rsid w:val="001D3130"/>
    <w:rsid w:val="001D389F"/>
    <w:rsid w:val="001D512B"/>
    <w:rsid w:val="001D6535"/>
    <w:rsid w:val="001D68F3"/>
    <w:rsid w:val="001D6E9F"/>
    <w:rsid w:val="001D7781"/>
    <w:rsid w:val="001E38C0"/>
    <w:rsid w:val="001E407D"/>
    <w:rsid w:val="001E4449"/>
    <w:rsid w:val="001E4921"/>
    <w:rsid w:val="001E609D"/>
    <w:rsid w:val="001E7581"/>
    <w:rsid w:val="001E794D"/>
    <w:rsid w:val="001F1F25"/>
    <w:rsid w:val="001F3999"/>
    <w:rsid w:val="001F39D2"/>
    <w:rsid w:val="001F3B76"/>
    <w:rsid w:val="001F4393"/>
    <w:rsid w:val="001F4FB5"/>
    <w:rsid w:val="001F55FF"/>
    <w:rsid w:val="001F5E07"/>
    <w:rsid w:val="001F6EC5"/>
    <w:rsid w:val="001F76C5"/>
    <w:rsid w:val="00200513"/>
    <w:rsid w:val="00200580"/>
    <w:rsid w:val="00200750"/>
    <w:rsid w:val="00202F5E"/>
    <w:rsid w:val="00204095"/>
    <w:rsid w:val="002051DD"/>
    <w:rsid w:val="002066EC"/>
    <w:rsid w:val="00207CBF"/>
    <w:rsid w:val="00210012"/>
    <w:rsid w:val="002122F9"/>
    <w:rsid w:val="0021379C"/>
    <w:rsid w:val="00213BC4"/>
    <w:rsid w:val="002148BC"/>
    <w:rsid w:val="00214CC8"/>
    <w:rsid w:val="00214F0A"/>
    <w:rsid w:val="00214F31"/>
    <w:rsid w:val="00214FC7"/>
    <w:rsid w:val="00217E82"/>
    <w:rsid w:val="00217F30"/>
    <w:rsid w:val="00220296"/>
    <w:rsid w:val="002207A0"/>
    <w:rsid w:val="002231E2"/>
    <w:rsid w:val="00224434"/>
    <w:rsid w:val="002249F4"/>
    <w:rsid w:val="00224A57"/>
    <w:rsid w:val="00224F85"/>
    <w:rsid w:val="00226356"/>
    <w:rsid w:val="00227548"/>
    <w:rsid w:val="00231532"/>
    <w:rsid w:val="00231EE7"/>
    <w:rsid w:val="002327C5"/>
    <w:rsid w:val="00232959"/>
    <w:rsid w:val="00233E55"/>
    <w:rsid w:val="00233F10"/>
    <w:rsid w:val="00234A6A"/>
    <w:rsid w:val="002352F9"/>
    <w:rsid w:val="00236373"/>
    <w:rsid w:val="00241319"/>
    <w:rsid w:val="0024164B"/>
    <w:rsid w:val="00241F8E"/>
    <w:rsid w:val="00242930"/>
    <w:rsid w:val="00242BB8"/>
    <w:rsid w:val="00242E88"/>
    <w:rsid w:val="002430CF"/>
    <w:rsid w:val="00244A36"/>
    <w:rsid w:val="00244F14"/>
    <w:rsid w:val="00244F34"/>
    <w:rsid w:val="00245406"/>
    <w:rsid w:val="002457D9"/>
    <w:rsid w:val="00245877"/>
    <w:rsid w:val="00253C0C"/>
    <w:rsid w:val="00254105"/>
    <w:rsid w:val="00254788"/>
    <w:rsid w:val="00254C7D"/>
    <w:rsid w:val="00254F33"/>
    <w:rsid w:val="0025594E"/>
    <w:rsid w:val="0025730B"/>
    <w:rsid w:val="00257FF5"/>
    <w:rsid w:val="002604D9"/>
    <w:rsid w:val="00261418"/>
    <w:rsid w:val="002621F9"/>
    <w:rsid w:val="00262798"/>
    <w:rsid w:val="0026312B"/>
    <w:rsid w:val="00263D98"/>
    <w:rsid w:val="0026449D"/>
    <w:rsid w:val="00265A70"/>
    <w:rsid w:val="00266E48"/>
    <w:rsid w:val="00267FFA"/>
    <w:rsid w:val="00271CF6"/>
    <w:rsid w:val="00272CE6"/>
    <w:rsid w:val="00272FE0"/>
    <w:rsid w:val="002744B5"/>
    <w:rsid w:val="00275273"/>
    <w:rsid w:val="002755E5"/>
    <w:rsid w:val="00276652"/>
    <w:rsid w:val="00280421"/>
    <w:rsid w:val="00280FD3"/>
    <w:rsid w:val="0028195F"/>
    <w:rsid w:val="00281AC4"/>
    <w:rsid w:val="002831E6"/>
    <w:rsid w:val="00284E2A"/>
    <w:rsid w:val="00284E6C"/>
    <w:rsid w:val="002852DC"/>
    <w:rsid w:val="00285FBC"/>
    <w:rsid w:val="00286B18"/>
    <w:rsid w:val="00287710"/>
    <w:rsid w:val="0029037E"/>
    <w:rsid w:val="00292295"/>
    <w:rsid w:val="00293B25"/>
    <w:rsid w:val="00294BE4"/>
    <w:rsid w:val="00294EEA"/>
    <w:rsid w:val="00296125"/>
    <w:rsid w:val="002A01FC"/>
    <w:rsid w:val="002A05C0"/>
    <w:rsid w:val="002A0880"/>
    <w:rsid w:val="002A0B76"/>
    <w:rsid w:val="002A2CB9"/>
    <w:rsid w:val="002A3259"/>
    <w:rsid w:val="002A3324"/>
    <w:rsid w:val="002A4F2E"/>
    <w:rsid w:val="002A58C8"/>
    <w:rsid w:val="002A7BDB"/>
    <w:rsid w:val="002B02FF"/>
    <w:rsid w:val="002B0C44"/>
    <w:rsid w:val="002B1ABD"/>
    <w:rsid w:val="002B1DF8"/>
    <w:rsid w:val="002B1E24"/>
    <w:rsid w:val="002B22E1"/>
    <w:rsid w:val="002B3743"/>
    <w:rsid w:val="002B38E5"/>
    <w:rsid w:val="002B4ACB"/>
    <w:rsid w:val="002B4C93"/>
    <w:rsid w:val="002B4CA7"/>
    <w:rsid w:val="002B5CCE"/>
    <w:rsid w:val="002C081D"/>
    <w:rsid w:val="002C1B5B"/>
    <w:rsid w:val="002C3C16"/>
    <w:rsid w:val="002C3D51"/>
    <w:rsid w:val="002C4B85"/>
    <w:rsid w:val="002C510E"/>
    <w:rsid w:val="002C5BEB"/>
    <w:rsid w:val="002C5D81"/>
    <w:rsid w:val="002C6540"/>
    <w:rsid w:val="002C7216"/>
    <w:rsid w:val="002C7368"/>
    <w:rsid w:val="002D2DC8"/>
    <w:rsid w:val="002D6A95"/>
    <w:rsid w:val="002D7CE6"/>
    <w:rsid w:val="002E29A6"/>
    <w:rsid w:val="002E3FFF"/>
    <w:rsid w:val="002E40AB"/>
    <w:rsid w:val="002E616A"/>
    <w:rsid w:val="002E70A0"/>
    <w:rsid w:val="002F1689"/>
    <w:rsid w:val="002F21CB"/>
    <w:rsid w:val="002F3525"/>
    <w:rsid w:val="002F37B8"/>
    <w:rsid w:val="002F4D42"/>
    <w:rsid w:val="002F503F"/>
    <w:rsid w:val="002F5241"/>
    <w:rsid w:val="002F5EB1"/>
    <w:rsid w:val="002F6704"/>
    <w:rsid w:val="002F6CBC"/>
    <w:rsid w:val="0030197F"/>
    <w:rsid w:val="003022C8"/>
    <w:rsid w:val="00302E1B"/>
    <w:rsid w:val="00302E8F"/>
    <w:rsid w:val="00306783"/>
    <w:rsid w:val="00306D36"/>
    <w:rsid w:val="0030737D"/>
    <w:rsid w:val="00307656"/>
    <w:rsid w:val="003079C2"/>
    <w:rsid w:val="003100F9"/>
    <w:rsid w:val="00311C2E"/>
    <w:rsid w:val="00312D16"/>
    <w:rsid w:val="003131C8"/>
    <w:rsid w:val="00313780"/>
    <w:rsid w:val="0031453E"/>
    <w:rsid w:val="003146D2"/>
    <w:rsid w:val="00314ED9"/>
    <w:rsid w:val="00315264"/>
    <w:rsid w:val="00315501"/>
    <w:rsid w:val="00315808"/>
    <w:rsid w:val="00315C98"/>
    <w:rsid w:val="00316552"/>
    <w:rsid w:val="003200E9"/>
    <w:rsid w:val="00320B12"/>
    <w:rsid w:val="00321869"/>
    <w:rsid w:val="0032269A"/>
    <w:rsid w:val="00323BF3"/>
    <w:rsid w:val="00324CE1"/>
    <w:rsid w:val="00326319"/>
    <w:rsid w:val="003276AD"/>
    <w:rsid w:val="0033037D"/>
    <w:rsid w:val="00332938"/>
    <w:rsid w:val="00332B5F"/>
    <w:rsid w:val="0033315C"/>
    <w:rsid w:val="00334D15"/>
    <w:rsid w:val="0033705C"/>
    <w:rsid w:val="003374B1"/>
    <w:rsid w:val="00340144"/>
    <w:rsid w:val="00341348"/>
    <w:rsid w:val="00342D1F"/>
    <w:rsid w:val="00342EF0"/>
    <w:rsid w:val="0034459D"/>
    <w:rsid w:val="00344FF5"/>
    <w:rsid w:val="00344FF9"/>
    <w:rsid w:val="003450C9"/>
    <w:rsid w:val="00345986"/>
    <w:rsid w:val="00345CFE"/>
    <w:rsid w:val="003508B3"/>
    <w:rsid w:val="00354069"/>
    <w:rsid w:val="00355E65"/>
    <w:rsid w:val="003567D3"/>
    <w:rsid w:val="00362F05"/>
    <w:rsid w:val="003715AF"/>
    <w:rsid w:val="00372074"/>
    <w:rsid w:val="00372AC2"/>
    <w:rsid w:val="00375D7A"/>
    <w:rsid w:val="00377642"/>
    <w:rsid w:val="00380CE9"/>
    <w:rsid w:val="00380DEB"/>
    <w:rsid w:val="003833AF"/>
    <w:rsid w:val="00384416"/>
    <w:rsid w:val="00384A42"/>
    <w:rsid w:val="00384E64"/>
    <w:rsid w:val="00385867"/>
    <w:rsid w:val="00387C58"/>
    <w:rsid w:val="00387FC9"/>
    <w:rsid w:val="00390A5C"/>
    <w:rsid w:val="00390B89"/>
    <w:rsid w:val="00390DDF"/>
    <w:rsid w:val="00391563"/>
    <w:rsid w:val="003916F4"/>
    <w:rsid w:val="003918ED"/>
    <w:rsid w:val="00392136"/>
    <w:rsid w:val="00393E22"/>
    <w:rsid w:val="00393EA1"/>
    <w:rsid w:val="003949C7"/>
    <w:rsid w:val="00394A04"/>
    <w:rsid w:val="00394C20"/>
    <w:rsid w:val="00395FA4"/>
    <w:rsid w:val="003977D0"/>
    <w:rsid w:val="003979E3"/>
    <w:rsid w:val="003A01DF"/>
    <w:rsid w:val="003A2A1C"/>
    <w:rsid w:val="003A5A5D"/>
    <w:rsid w:val="003A64C2"/>
    <w:rsid w:val="003B0598"/>
    <w:rsid w:val="003B0DBE"/>
    <w:rsid w:val="003B5D4D"/>
    <w:rsid w:val="003B634D"/>
    <w:rsid w:val="003B6812"/>
    <w:rsid w:val="003B72A5"/>
    <w:rsid w:val="003B77EF"/>
    <w:rsid w:val="003C0667"/>
    <w:rsid w:val="003C3B81"/>
    <w:rsid w:val="003C3C75"/>
    <w:rsid w:val="003C3C9B"/>
    <w:rsid w:val="003C6200"/>
    <w:rsid w:val="003C7824"/>
    <w:rsid w:val="003D01BB"/>
    <w:rsid w:val="003D0578"/>
    <w:rsid w:val="003D0E74"/>
    <w:rsid w:val="003D1989"/>
    <w:rsid w:val="003D24C3"/>
    <w:rsid w:val="003D618F"/>
    <w:rsid w:val="003D6A03"/>
    <w:rsid w:val="003D795D"/>
    <w:rsid w:val="003E0597"/>
    <w:rsid w:val="003E072D"/>
    <w:rsid w:val="003E15B4"/>
    <w:rsid w:val="003E1961"/>
    <w:rsid w:val="003E3825"/>
    <w:rsid w:val="003E411E"/>
    <w:rsid w:val="003E4254"/>
    <w:rsid w:val="003E6EAF"/>
    <w:rsid w:val="003F0751"/>
    <w:rsid w:val="003F1125"/>
    <w:rsid w:val="003F2BCC"/>
    <w:rsid w:val="003F3F42"/>
    <w:rsid w:val="003F4460"/>
    <w:rsid w:val="003F481C"/>
    <w:rsid w:val="003F6E15"/>
    <w:rsid w:val="003F788A"/>
    <w:rsid w:val="003F7F82"/>
    <w:rsid w:val="00401562"/>
    <w:rsid w:val="00403F32"/>
    <w:rsid w:val="00403FE4"/>
    <w:rsid w:val="00404242"/>
    <w:rsid w:val="004042BD"/>
    <w:rsid w:val="004053C1"/>
    <w:rsid w:val="00405AEF"/>
    <w:rsid w:val="004100A8"/>
    <w:rsid w:val="0041109E"/>
    <w:rsid w:val="00411229"/>
    <w:rsid w:val="004123F8"/>
    <w:rsid w:val="00412512"/>
    <w:rsid w:val="00413033"/>
    <w:rsid w:val="00413490"/>
    <w:rsid w:val="00414515"/>
    <w:rsid w:val="00414AFE"/>
    <w:rsid w:val="00414C4A"/>
    <w:rsid w:val="0041685C"/>
    <w:rsid w:val="00420638"/>
    <w:rsid w:val="004221C3"/>
    <w:rsid w:val="00424249"/>
    <w:rsid w:val="00424523"/>
    <w:rsid w:val="00425516"/>
    <w:rsid w:val="00426787"/>
    <w:rsid w:val="0042722C"/>
    <w:rsid w:val="00427741"/>
    <w:rsid w:val="004278EF"/>
    <w:rsid w:val="00430296"/>
    <w:rsid w:val="004317C9"/>
    <w:rsid w:val="0043395E"/>
    <w:rsid w:val="00434B04"/>
    <w:rsid w:val="00434B2E"/>
    <w:rsid w:val="00434C33"/>
    <w:rsid w:val="004351D3"/>
    <w:rsid w:val="0043552E"/>
    <w:rsid w:val="00435830"/>
    <w:rsid w:val="00435FDA"/>
    <w:rsid w:val="004360F5"/>
    <w:rsid w:val="00437968"/>
    <w:rsid w:val="004379CD"/>
    <w:rsid w:val="00437DE6"/>
    <w:rsid w:val="00440838"/>
    <w:rsid w:val="004416B2"/>
    <w:rsid w:val="004439B5"/>
    <w:rsid w:val="00443E74"/>
    <w:rsid w:val="004443AB"/>
    <w:rsid w:val="004448DF"/>
    <w:rsid w:val="00450695"/>
    <w:rsid w:val="00450A19"/>
    <w:rsid w:val="00451682"/>
    <w:rsid w:val="00453393"/>
    <w:rsid w:val="0045439D"/>
    <w:rsid w:val="00457341"/>
    <w:rsid w:val="00457473"/>
    <w:rsid w:val="00457D0B"/>
    <w:rsid w:val="00461DAA"/>
    <w:rsid w:val="004629E3"/>
    <w:rsid w:val="004631E1"/>
    <w:rsid w:val="004632FA"/>
    <w:rsid w:val="004638B9"/>
    <w:rsid w:val="0046395C"/>
    <w:rsid w:val="00463FCA"/>
    <w:rsid w:val="004676BF"/>
    <w:rsid w:val="0047010D"/>
    <w:rsid w:val="00470296"/>
    <w:rsid w:val="004716F5"/>
    <w:rsid w:val="00472CA5"/>
    <w:rsid w:val="00472F48"/>
    <w:rsid w:val="004742A1"/>
    <w:rsid w:val="004742D5"/>
    <w:rsid w:val="00474513"/>
    <w:rsid w:val="00474CD6"/>
    <w:rsid w:val="00475842"/>
    <w:rsid w:val="00475C88"/>
    <w:rsid w:val="00477055"/>
    <w:rsid w:val="0047744E"/>
    <w:rsid w:val="004779B5"/>
    <w:rsid w:val="0048157D"/>
    <w:rsid w:val="00481DF9"/>
    <w:rsid w:val="0048324D"/>
    <w:rsid w:val="004833AC"/>
    <w:rsid w:val="004849F5"/>
    <w:rsid w:val="0048796A"/>
    <w:rsid w:val="0049079B"/>
    <w:rsid w:val="00492D41"/>
    <w:rsid w:val="004941C1"/>
    <w:rsid w:val="00494739"/>
    <w:rsid w:val="00494CD7"/>
    <w:rsid w:val="0049510B"/>
    <w:rsid w:val="00495970"/>
    <w:rsid w:val="00496488"/>
    <w:rsid w:val="00497D08"/>
    <w:rsid w:val="004A0258"/>
    <w:rsid w:val="004A135A"/>
    <w:rsid w:val="004A1A9A"/>
    <w:rsid w:val="004A1B02"/>
    <w:rsid w:val="004A2805"/>
    <w:rsid w:val="004A2C38"/>
    <w:rsid w:val="004A5668"/>
    <w:rsid w:val="004A5A48"/>
    <w:rsid w:val="004A61CA"/>
    <w:rsid w:val="004A7D4C"/>
    <w:rsid w:val="004B0D0D"/>
    <w:rsid w:val="004B1029"/>
    <w:rsid w:val="004B4097"/>
    <w:rsid w:val="004B4729"/>
    <w:rsid w:val="004B58FB"/>
    <w:rsid w:val="004B5D6F"/>
    <w:rsid w:val="004B67E3"/>
    <w:rsid w:val="004B687A"/>
    <w:rsid w:val="004B78CC"/>
    <w:rsid w:val="004B7EF5"/>
    <w:rsid w:val="004C02D2"/>
    <w:rsid w:val="004C05A9"/>
    <w:rsid w:val="004C094A"/>
    <w:rsid w:val="004C0EA1"/>
    <w:rsid w:val="004C3467"/>
    <w:rsid w:val="004C3DBC"/>
    <w:rsid w:val="004C47BF"/>
    <w:rsid w:val="004C5343"/>
    <w:rsid w:val="004C5E89"/>
    <w:rsid w:val="004C61A1"/>
    <w:rsid w:val="004D0158"/>
    <w:rsid w:val="004D0FF0"/>
    <w:rsid w:val="004D21D0"/>
    <w:rsid w:val="004D3AEE"/>
    <w:rsid w:val="004E0418"/>
    <w:rsid w:val="004E07CD"/>
    <w:rsid w:val="004E2ABE"/>
    <w:rsid w:val="004E2C53"/>
    <w:rsid w:val="004E30B6"/>
    <w:rsid w:val="004E4558"/>
    <w:rsid w:val="004E487C"/>
    <w:rsid w:val="004E5157"/>
    <w:rsid w:val="004E62DF"/>
    <w:rsid w:val="004E79A3"/>
    <w:rsid w:val="004F0E7B"/>
    <w:rsid w:val="004F17D5"/>
    <w:rsid w:val="004F1E41"/>
    <w:rsid w:val="004F2FE5"/>
    <w:rsid w:val="004F3675"/>
    <w:rsid w:val="004F3E44"/>
    <w:rsid w:val="004F4D5F"/>
    <w:rsid w:val="004F5C79"/>
    <w:rsid w:val="004F615A"/>
    <w:rsid w:val="004F7FF3"/>
    <w:rsid w:val="0050052B"/>
    <w:rsid w:val="005020C7"/>
    <w:rsid w:val="00503804"/>
    <w:rsid w:val="00503D61"/>
    <w:rsid w:val="00505B99"/>
    <w:rsid w:val="00505DB3"/>
    <w:rsid w:val="005062B8"/>
    <w:rsid w:val="0050746E"/>
    <w:rsid w:val="00507532"/>
    <w:rsid w:val="00507F2C"/>
    <w:rsid w:val="00510211"/>
    <w:rsid w:val="0051032B"/>
    <w:rsid w:val="00511E7A"/>
    <w:rsid w:val="00512B42"/>
    <w:rsid w:val="00513BA9"/>
    <w:rsid w:val="005172DD"/>
    <w:rsid w:val="005210DE"/>
    <w:rsid w:val="005216E7"/>
    <w:rsid w:val="00522BE6"/>
    <w:rsid w:val="005235B8"/>
    <w:rsid w:val="005238E7"/>
    <w:rsid w:val="00523C33"/>
    <w:rsid w:val="00523E3E"/>
    <w:rsid w:val="00524D69"/>
    <w:rsid w:val="00526801"/>
    <w:rsid w:val="00526E79"/>
    <w:rsid w:val="00530033"/>
    <w:rsid w:val="0053114F"/>
    <w:rsid w:val="005321C8"/>
    <w:rsid w:val="00532602"/>
    <w:rsid w:val="005327F6"/>
    <w:rsid w:val="00534A0F"/>
    <w:rsid w:val="0053761E"/>
    <w:rsid w:val="0053790C"/>
    <w:rsid w:val="00541A00"/>
    <w:rsid w:val="005439FD"/>
    <w:rsid w:val="00543B82"/>
    <w:rsid w:val="0054422C"/>
    <w:rsid w:val="00544315"/>
    <w:rsid w:val="00544F64"/>
    <w:rsid w:val="00544FCD"/>
    <w:rsid w:val="00545F0E"/>
    <w:rsid w:val="0054665F"/>
    <w:rsid w:val="00546B28"/>
    <w:rsid w:val="0054754D"/>
    <w:rsid w:val="00547DB8"/>
    <w:rsid w:val="005500BB"/>
    <w:rsid w:val="005516BB"/>
    <w:rsid w:val="00552292"/>
    <w:rsid w:val="0055303B"/>
    <w:rsid w:val="0055579F"/>
    <w:rsid w:val="00560E77"/>
    <w:rsid w:val="00561D34"/>
    <w:rsid w:val="00564425"/>
    <w:rsid w:val="0056638C"/>
    <w:rsid w:val="00566EC1"/>
    <w:rsid w:val="005673EF"/>
    <w:rsid w:val="005703DD"/>
    <w:rsid w:val="005714C8"/>
    <w:rsid w:val="00572739"/>
    <w:rsid w:val="005738C6"/>
    <w:rsid w:val="00574455"/>
    <w:rsid w:val="005751FC"/>
    <w:rsid w:val="0057524A"/>
    <w:rsid w:val="00575503"/>
    <w:rsid w:val="0057577D"/>
    <w:rsid w:val="005778A0"/>
    <w:rsid w:val="00582CFE"/>
    <w:rsid w:val="005830BA"/>
    <w:rsid w:val="0058539E"/>
    <w:rsid w:val="00585880"/>
    <w:rsid w:val="005859F4"/>
    <w:rsid w:val="00586060"/>
    <w:rsid w:val="00586126"/>
    <w:rsid w:val="0058624A"/>
    <w:rsid w:val="00587541"/>
    <w:rsid w:val="005879C1"/>
    <w:rsid w:val="00587C15"/>
    <w:rsid w:val="0059039F"/>
    <w:rsid w:val="0059227C"/>
    <w:rsid w:val="00592DEF"/>
    <w:rsid w:val="00593E9B"/>
    <w:rsid w:val="00594933"/>
    <w:rsid w:val="005957FD"/>
    <w:rsid w:val="005959DB"/>
    <w:rsid w:val="00596E43"/>
    <w:rsid w:val="00597672"/>
    <w:rsid w:val="005A0203"/>
    <w:rsid w:val="005A03F7"/>
    <w:rsid w:val="005A06F5"/>
    <w:rsid w:val="005A1664"/>
    <w:rsid w:val="005A18FA"/>
    <w:rsid w:val="005A2C87"/>
    <w:rsid w:val="005A34E2"/>
    <w:rsid w:val="005A511A"/>
    <w:rsid w:val="005A6671"/>
    <w:rsid w:val="005A7155"/>
    <w:rsid w:val="005A75D6"/>
    <w:rsid w:val="005B17E9"/>
    <w:rsid w:val="005B1CC4"/>
    <w:rsid w:val="005B2695"/>
    <w:rsid w:val="005B2D19"/>
    <w:rsid w:val="005B2D47"/>
    <w:rsid w:val="005B2EFB"/>
    <w:rsid w:val="005B3568"/>
    <w:rsid w:val="005B3786"/>
    <w:rsid w:val="005B3955"/>
    <w:rsid w:val="005C08E1"/>
    <w:rsid w:val="005C0AA5"/>
    <w:rsid w:val="005C2040"/>
    <w:rsid w:val="005C245C"/>
    <w:rsid w:val="005C2A29"/>
    <w:rsid w:val="005C426E"/>
    <w:rsid w:val="005C5975"/>
    <w:rsid w:val="005C5D8E"/>
    <w:rsid w:val="005C60F1"/>
    <w:rsid w:val="005C6614"/>
    <w:rsid w:val="005C6CA2"/>
    <w:rsid w:val="005C79E5"/>
    <w:rsid w:val="005C7B6E"/>
    <w:rsid w:val="005D247E"/>
    <w:rsid w:val="005D27DC"/>
    <w:rsid w:val="005D4219"/>
    <w:rsid w:val="005D4F8E"/>
    <w:rsid w:val="005D5C27"/>
    <w:rsid w:val="005D78F7"/>
    <w:rsid w:val="005E05C7"/>
    <w:rsid w:val="005E0D68"/>
    <w:rsid w:val="005E1847"/>
    <w:rsid w:val="005E1A5D"/>
    <w:rsid w:val="005E3B1A"/>
    <w:rsid w:val="005E68DE"/>
    <w:rsid w:val="005E6DF2"/>
    <w:rsid w:val="005E7754"/>
    <w:rsid w:val="005F05D8"/>
    <w:rsid w:val="005F060B"/>
    <w:rsid w:val="005F0A99"/>
    <w:rsid w:val="005F0F7C"/>
    <w:rsid w:val="005F2EE9"/>
    <w:rsid w:val="005F5CDC"/>
    <w:rsid w:val="005F6568"/>
    <w:rsid w:val="005F6B01"/>
    <w:rsid w:val="005F6BB2"/>
    <w:rsid w:val="005F705B"/>
    <w:rsid w:val="00600BEC"/>
    <w:rsid w:val="00600FC3"/>
    <w:rsid w:val="006011AE"/>
    <w:rsid w:val="00601400"/>
    <w:rsid w:val="00603757"/>
    <w:rsid w:val="00603790"/>
    <w:rsid w:val="00603F9D"/>
    <w:rsid w:val="0060455C"/>
    <w:rsid w:val="0060474C"/>
    <w:rsid w:val="00610CBB"/>
    <w:rsid w:val="00611D91"/>
    <w:rsid w:val="00612821"/>
    <w:rsid w:val="00613616"/>
    <w:rsid w:val="00615018"/>
    <w:rsid w:val="00615355"/>
    <w:rsid w:val="00615E69"/>
    <w:rsid w:val="006164C8"/>
    <w:rsid w:val="00617D5D"/>
    <w:rsid w:val="00620942"/>
    <w:rsid w:val="0062282C"/>
    <w:rsid w:val="006248A0"/>
    <w:rsid w:val="00624B64"/>
    <w:rsid w:val="00625D83"/>
    <w:rsid w:val="0062604D"/>
    <w:rsid w:val="0062643C"/>
    <w:rsid w:val="00626B9E"/>
    <w:rsid w:val="00627B19"/>
    <w:rsid w:val="00627B62"/>
    <w:rsid w:val="00627E96"/>
    <w:rsid w:val="00630123"/>
    <w:rsid w:val="006302FA"/>
    <w:rsid w:val="0063097E"/>
    <w:rsid w:val="006322BC"/>
    <w:rsid w:val="00633C2F"/>
    <w:rsid w:val="00634B4A"/>
    <w:rsid w:val="00637B0D"/>
    <w:rsid w:val="0064007C"/>
    <w:rsid w:val="00640654"/>
    <w:rsid w:val="00640717"/>
    <w:rsid w:val="00641D46"/>
    <w:rsid w:val="00643D05"/>
    <w:rsid w:val="00645A84"/>
    <w:rsid w:val="006463A7"/>
    <w:rsid w:val="00646A33"/>
    <w:rsid w:val="0064730F"/>
    <w:rsid w:val="00647817"/>
    <w:rsid w:val="006517A8"/>
    <w:rsid w:val="006526C0"/>
    <w:rsid w:val="00653353"/>
    <w:rsid w:val="0065422F"/>
    <w:rsid w:val="006545D5"/>
    <w:rsid w:val="00654DCA"/>
    <w:rsid w:val="0066002A"/>
    <w:rsid w:val="0066081D"/>
    <w:rsid w:val="00660CF5"/>
    <w:rsid w:val="0066367E"/>
    <w:rsid w:val="00663949"/>
    <w:rsid w:val="00664CEC"/>
    <w:rsid w:val="00664F78"/>
    <w:rsid w:val="00666BB5"/>
    <w:rsid w:val="00671109"/>
    <w:rsid w:val="00671219"/>
    <w:rsid w:val="006717AC"/>
    <w:rsid w:val="00673997"/>
    <w:rsid w:val="006741B5"/>
    <w:rsid w:val="006744F1"/>
    <w:rsid w:val="00674CF6"/>
    <w:rsid w:val="006759D8"/>
    <w:rsid w:val="006766AE"/>
    <w:rsid w:val="00676864"/>
    <w:rsid w:val="00676E7E"/>
    <w:rsid w:val="00677061"/>
    <w:rsid w:val="006811BC"/>
    <w:rsid w:val="00682DA1"/>
    <w:rsid w:val="00682E5F"/>
    <w:rsid w:val="006850C7"/>
    <w:rsid w:val="00685BCC"/>
    <w:rsid w:val="006874A1"/>
    <w:rsid w:val="00690103"/>
    <w:rsid w:val="0069063F"/>
    <w:rsid w:val="00690B0C"/>
    <w:rsid w:val="006911C7"/>
    <w:rsid w:val="006927A6"/>
    <w:rsid w:val="00692D7C"/>
    <w:rsid w:val="00693F96"/>
    <w:rsid w:val="006959E0"/>
    <w:rsid w:val="00695A6F"/>
    <w:rsid w:val="00695FF8"/>
    <w:rsid w:val="006962B8"/>
    <w:rsid w:val="00696489"/>
    <w:rsid w:val="00696BF1"/>
    <w:rsid w:val="00697A2E"/>
    <w:rsid w:val="00697C9F"/>
    <w:rsid w:val="006A01A0"/>
    <w:rsid w:val="006A0B15"/>
    <w:rsid w:val="006A0D34"/>
    <w:rsid w:val="006A27ED"/>
    <w:rsid w:val="006A439B"/>
    <w:rsid w:val="006A4475"/>
    <w:rsid w:val="006A448E"/>
    <w:rsid w:val="006A46DE"/>
    <w:rsid w:val="006A51D5"/>
    <w:rsid w:val="006A599A"/>
    <w:rsid w:val="006A610F"/>
    <w:rsid w:val="006A6294"/>
    <w:rsid w:val="006A6441"/>
    <w:rsid w:val="006A7ABA"/>
    <w:rsid w:val="006B0DF7"/>
    <w:rsid w:val="006B1249"/>
    <w:rsid w:val="006B1E92"/>
    <w:rsid w:val="006B2C27"/>
    <w:rsid w:val="006B3D85"/>
    <w:rsid w:val="006B3E77"/>
    <w:rsid w:val="006B58D7"/>
    <w:rsid w:val="006B6CAF"/>
    <w:rsid w:val="006C12BD"/>
    <w:rsid w:val="006C2AC7"/>
    <w:rsid w:val="006C3875"/>
    <w:rsid w:val="006C3920"/>
    <w:rsid w:val="006C3BF8"/>
    <w:rsid w:val="006C3EB7"/>
    <w:rsid w:val="006C4C6B"/>
    <w:rsid w:val="006C4CC9"/>
    <w:rsid w:val="006C4DDB"/>
    <w:rsid w:val="006C4E4E"/>
    <w:rsid w:val="006C59F1"/>
    <w:rsid w:val="006C675E"/>
    <w:rsid w:val="006C6870"/>
    <w:rsid w:val="006C6D60"/>
    <w:rsid w:val="006C6F37"/>
    <w:rsid w:val="006C70D9"/>
    <w:rsid w:val="006C7BD5"/>
    <w:rsid w:val="006D01CD"/>
    <w:rsid w:val="006D10E5"/>
    <w:rsid w:val="006D135C"/>
    <w:rsid w:val="006D271A"/>
    <w:rsid w:val="006D46A4"/>
    <w:rsid w:val="006D532B"/>
    <w:rsid w:val="006D5420"/>
    <w:rsid w:val="006D5CE8"/>
    <w:rsid w:val="006D642D"/>
    <w:rsid w:val="006D6DF8"/>
    <w:rsid w:val="006D73EC"/>
    <w:rsid w:val="006E0070"/>
    <w:rsid w:val="006E017E"/>
    <w:rsid w:val="006E0546"/>
    <w:rsid w:val="006E0B29"/>
    <w:rsid w:val="006E0F27"/>
    <w:rsid w:val="006E11AA"/>
    <w:rsid w:val="006E2256"/>
    <w:rsid w:val="006E25DF"/>
    <w:rsid w:val="006E2711"/>
    <w:rsid w:val="006E29BE"/>
    <w:rsid w:val="006E2F7F"/>
    <w:rsid w:val="006E410D"/>
    <w:rsid w:val="006E4124"/>
    <w:rsid w:val="006E5166"/>
    <w:rsid w:val="006E77CA"/>
    <w:rsid w:val="006E7F80"/>
    <w:rsid w:val="006F4E65"/>
    <w:rsid w:val="006F52C5"/>
    <w:rsid w:val="006F593F"/>
    <w:rsid w:val="006F6348"/>
    <w:rsid w:val="006F6760"/>
    <w:rsid w:val="006F7343"/>
    <w:rsid w:val="006F7D2A"/>
    <w:rsid w:val="007033F8"/>
    <w:rsid w:val="00703C3C"/>
    <w:rsid w:val="00705425"/>
    <w:rsid w:val="0070681E"/>
    <w:rsid w:val="00706C18"/>
    <w:rsid w:val="00707029"/>
    <w:rsid w:val="00707928"/>
    <w:rsid w:val="00707A09"/>
    <w:rsid w:val="00707C05"/>
    <w:rsid w:val="00710F33"/>
    <w:rsid w:val="00710FBD"/>
    <w:rsid w:val="00711BB1"/>
    <w:rsid w:val="00712748"/>
    <w:rsid w:val="00712798"/>
    <w:rsid w:val="00714A89"/>
    <w:rsid w:val="0071516D"/>
    <w:rsid w:val="0071533F"/>
    <w:rsid w:val="0071570E"/>
    <w:rsid w:val="00715F0F"/>
    <w:rsid w:val="00717169"/>
    <w:rsid w:val="00717252"/>
    <w:rsid w:val="00717329"/>
    <w:rsid w:val="00717B92"/>
    <w:rsid w:val="007207F9"/>
    <w:rsid w:val="0072194C"/>
    <w:rsid w:val="007219F6"/>
    <w:rsid w:val="00721BC6"/>
    <w:rsid w:val="00724A02"/>
    <w:rsid w:val="007254F3"/>
    <w:rsid w:val="00726968"/>
    <w:rsid w:val="00727276"/>
    <w:rsid w:val="00730E8F"/>
    <w:rsid w:val="00732611"/>
    <w:rsid w:val="0073284B"/>
    <w:rsid w:val="0073338C"/>
    <w:rsid w:val="00735A32"/>
    <w:rsid w:val="00735D37"/>
    <w:rsid w:val="00736111"/>
    <w:rsid w:val="0073630F"/>
    <w:rsid w:val="00737838"/>
    <w:rsid w:val="007422E3"/>
    <w:rsid w:val="00742563"/>
    <w:rsid w:val="00744A57"/>
    <w:rsid w:val="00744B97"/>
    <w:rsid w:val="0074578F"/>
    <w:rsid w:val="00745C0B"/>
    <w:rsid w:val="007469D7"/>
    <w:rsid w:val="00746B8D"/>
    <w:rsid w:val="00747443"/>
    <w:rsid w:val="00747A79"/>
    <w:rsid w:val="00750D17"/>
    <w:rsid w:val="007520D4"/>
    <w:rsid w:val="0075219D"/>
    <w:rsid w:val="00754065"/>
    <w:rsid w:val="00755999"/>
    <w:rsid w:val="007560FE"/>
    <w:rsid w:val="00756BB5"/>
    <w:rsid w:val="00757510"/>
    <w:rsid w:val="00757ACA"/>
    <w:rsid w:val="00760830"/>
    <w:rsid w:val="00760B61"/>
    <w:rsid w:val="00760FDE"/>
    <w:rsid w:val="0076125F"/>
    <w:rsid w:val="0076286B"/>
    <w:rsid w:val="0076389A"/>
    <w:rsid w:val="00763F9F"/>
    <w:rsid w:val="007648FE"/>
    <w:rsid w:val="00773CF8"/>
    <w:rsid w:val="007750F7"/>
    <w:rsid w:val="00776333"/>
    <w:rsid w:val="00776A74"/>
    <w:rsid w:val="00776F01"/>
    <w:rsid w:val="0077742A"/>
    <w:rsid w:val="00780598"/>
    <w:rsid w:val="00780858"/>
    <w:rsid w:val="00782176"/>
    <w:rsid w:val="00782195"/>
    <w:rsid w:val="00783E27"/>
    <w:rsid w:val="00784EA7"/>
    <w:rsid w:val="00787BAD"/>
    <w:rsid w:val="007905D8"/>
    <w:rsid w:val="00790BDD"/>
    <w:rsid w:val="007910C7"/>
    <w:rsid w:val="007921B8"/>
    <w:rsid w:val="00792BB7"/>
    <w:rsid w:val="00792D4B"/>
    <w:rsid w:val="007959FF"/>
    <w:rsid w:val="00796B97"/>
    <w:rsid w:val="00796CA0"/>
    <w:rsid w:val="00797752"/>
    <w:rsid w:val="00797935"/>
    <w:rsid w:val="00797C9A"/>
    <w:rsid w:val="007A19C0"/>
    <w:rsid w:val="007A2482"/>
    <w:rsid w:val="007A4105"/>
    <w:rsid w:val="007A4244"/>
    <w:rsid w:val="007A55A1"/>
    <w:rsid w:val="007A603F"/>
    <w:rsid w:val="007A69D2"/>
    <w:rsid w:val="007A721F"/>
    <w:rsid w:val="007A7D8E"/>
    <w:rsid w:val="007B0ED7"/>
    <w:rsid w:val="007B139A"/>
    <w:rsid w:val="007B1EFF"/>
    <w:rsid w:val="007B39CD"/>
    <w:rsid w:val="007B4832"/>
    <w:rsid w:val="007B4D9E"/>
    <w:rsid w:val="007B508F"/>
    <w:rsid w:val="007B5FE4"/>
    <w:rsid w:val="007B6501"/>
    <w:rsid w:val="007B705A"/>
    <w:rsid w:val="007B7B3B"/>
    <w:rsid w:val="007B7F87"/>
    <w:rsid w:val="007C0FCF"/>
    <w:rsid w:val="007C15E2"/>
    <w:rsid w:val="007C187D"/>
    <w:rsid w:val="007C18A1"/>
    <w:rsid w:val="007C1B6A"/>
    <w:rsid w:val="007C2C71"/>
    <w:rsid w:val="007C62C5"/>
    <w:rsid w:val="007C63EE"/>
    <w:rsid w:val="007C7A2F"/>
    <w:rsid w:val="007D03B4"/>
    <w:rsid w:val="007D0A40"/>
    <w:rsid w:val="007D1317"/>
    <w:rsid w:val="007D2546"/>
    <w:rsid w:val="007D2DAF"/>
    <w:rsid w:val="007D3199"/>
    <w:rsid w:val="007D3BBF"/>
    <w:rsid w:val="007D4429"/>
    <w:rsid w:val="007D45D3"/>
    <w:rsid w:val="007D4E59"/>
    <w:rsid w:val="007D556A"/>
    <w:rsid w:val="007D63E1"/>
    <w:rsid w:val="007D70AB"/>
    <w:rsid w:val="007E30F9"/>
    <w:rsid w:val="007E3DF8"/>
    <w:rsid w:val="007E4045"/>
    <w:rsid w:val="007E4745"/>
    <w:rsid w:val="007E529C"/>
    <w:rsid w:val="007E566E"/>
    <w:rsid w:val="007E6E80"/>
    <w:rsid w:val="007E6FFB"/>
    <w:rsid w:val="007E7030"/>
    <w:rsid w:val="007E7A18"/>
    <w:rsid w:val="007F0F23"/>
    <w:rsid w:val="007F0FFC"/>
    <w:rsid w:val="007F104C"/>
    <w:rsid w:val="007F132C"/>
    <w:rsid w:val="007F1967"/>
    <w:rsid w:val="007F2023"/>
    <w:rsid w:val="007F20DE"/>
    <w:rsid w:val="007F2574"/>
    <w:rsid w:val="007F2751"/>
    <w:rsid w:val="007F2B5B"/>
    <w:rsid w:val="007F37F4"/>
    <w:rsid w:val="007F3CB6"/>
    <w:rsid w:val="007F54C0"/>
    <w:rsid w:val="007F7101"/>
    <w:rsid w:val="007F77A3"/>
    <w:rsid w:val="007F7835"/>
    <w:rsid w:val="007F78D6"/>
    <w:rsid w:val="0080067D"/>
    <w:rsid w:val="00800F28"/>
    <w:rsid w:val="008014C6"/>
    <w:rsid w:val="00802431"/>
    <w:rsid w:val="008025CD"/>
    <w:rsid w:val="008046D3"/>
    <w:rsid w:val="00805BB6"/>
    <w:rsid w:val="0080630D"/>
    <w:rsid w:val="00806AD5"/>
    <w:rsid w:val="00806BC9"/>
    <w:rsid w:val="00806D7A"/>
    <w:rsid w:val="00811533"/>
    <w:rsid w:val="00812806"/>
    <w:rsid w:val="00814836"/>
    <w:rsid w:val="00816183"/>
    <w:rsid w:val="008161DA"/>
    <w:rsid w:val="00816DBE"/>
    <w:rsid w:val="00816E63"/>
    <w:rsid w:val="00816EA0"/>
    <w:rsid w:val="00816FF3"/>
    <w:rsid w:val="00817832"/>
    <w:rsid w:val="0082014E"/>
    <w:rsid w:val="00821577"/>
    <w:rsid w:val="0082286F"/>
    <w:rsid w:val="0082322A"/>
    <w:rsid w:val="00824302"/>
    <w:rsid w:val="00825377"/>
    <w:rsid w:val="00826094"/>
    <w:rsid w:val="0082664E"/>
    <w:rsid w:val="00826E1F"/>
    <w:rsid w:val="008272CC"/>
    <w:rsid w:val="00827AFD"/>
    <w:rsid w:val="0083176C"/>
    <w:rsid w:val="00831B4D"/>
    <w:rsid w:val="00834736"/>
    <w:rsid w:val="008348B8"/>
    <w:rsid w:val="0083623F"/>
    <w:rsid w:val="00836777"/>
    <w:rsid w:val="008376B3"/>
    <w:rsid w:val="008377A0"/>
    <w:rsid w:val="00837C38"/>
    <w:rsid w:val="0084193E"/>
    <w:rsid w:val="00842612"/>
    <w:rsid w:val="0084358F"/>
    <w:rsid w:val="0084377F"/>
    <w:rsid w:val="00843B05"/>
    <w:rsid w:val="00843BE3"/>
    <w:rsid w:val="0084578F"/>
    <w:rsid w:val="00846840"/>
    <w:rsid w:val="00847C07"/>
    <w:rsid w:val="00847DC0"/>
    <w:rsid w:val="00847FD6"/>
    <w:rsid w:val="00850750"/>
    <w:rsid w:val="00850877"/>
    <w:rsid w:val="00852300"/>
    <w:rsid w:val="00852C0E"/>
    <w:rsid w:val="00853968"/>
    <w:rsid w:val="00853E88"/>
    <w:rsid w:val="008548E9"/>
    <w:rsid w:val="00854D35"/>
    <w:rsid w:val="00854E35"/>
    <w:rsid w:val="008567C3"/>
    <w:rsid w:val="0085687A"/>
    <w:rsid w:val="00856AB1"/>
    <w:rsid w:val="0085703D"/>
    <w:rsid w:val="00857D35"/>
    <w:rsid w:val="00860EE6"/>
    <w:rsid w:val="00860F12"/>
    <w:rsid w:val="008617C7"/>
    <w:rsid w:val="008632C2"/>
    <w:rsid w:val="00865083"/>
    <w:rsid w:val="00866D7F"/>
    <w:rsid w:val="00866F01"/>
    <w:rsid w:val="00870100"/>
    <w:rsid w:val="008710D5"/>
    <w:rsid w:val="00871F02"/>
    <w:rsid w:val="00872902"/>
    <w:rsid w:val="0087375D"/>
    <w:rsid w:val="0087514B"/>
    <w:rsid w:val="00875C91"/>
    <w:rsid w:val="00876804"/>
    <w:rsid w:val="00877E1D"/>
    <w:rsid w:val="00883582"/>
    <w:rsid w:val="00883E58"/>
    <w:rsid w:val="00884515"/>
    <w:rsid w:val="008846F6"/>
    <w:rsid w:val="00884F2B"/>
    <w:rsid w:val="00886559"/>
    <w:rsid w:val="00887C7A"/>
    <w:rsid w:val="00887DFC"/>
    <w:rsid w:val="00887F6E"/>
    <w:rsid w:val="0089056D"/>
    <w:rsid w:val="0089061B"/>
    <w:rsid w:val="00890754"/>
    <w:rsid w:val="008925DF"/>
    <w:rsid w:val="00895AF6"/>
    <w:rsid w:val="00896B5A"/>
    <w:rsid w:val="00897686"/>
    <w:rsid w:val="008A0301"/>
    <w:rsid w:val="008A0D82"/>
    <w:rsid w:val="008A15D3"/>
    <w:rsid w:val="008A1FA7"/>
    <w:rsid w:val="008A25E8"/>
    <w:rsid w:val="008A29CE"/>
    <w:rsid w:val="008A69C2"/>
    <w:rsid w:val="008A6C1A"/>
    <w:rsid w:val="008A7506"/>
    <w:rsid w:val="008B048E"/>
    <w:rsid w:val="008B0F11"/>
    <w:rsid w:val="008B428B"/>
    <w:rsid w:val="008B476A"/>
    <w:rsid w:val="008B5DD4"/>
    <w:rsid w:val="008B614D"/>
    <w:rsid w:val="008B742B"/>
    <w:rsid w:val="008C0588"/>
    <w:rsid w:val="008C1043"/>
    <w:rsid w:val="008C18FE"/>
    <w:rsid w:val="008C1D19"/>
    <w:rsid w:val="008C2996"/>
    <w:rsid w:val="008C511B"/>
    <w:rsid w:val="008C5420"/>
    <w:rsid w:val="008C6759"/>
    <w:rsid w:val="008C6983"/>
    <w:rsid w:val="008C6ECA"/>
    <w:rsid w:val="008C7395"/>
    <w:rsid w:val="008D1FCF"/>
    <w:rsid w:val="008D6816"/>
    <w:rsid w:val="008E085B"/>
    <w:rsid w:val="008E1233"/>
    <w:rsid w:val="008E2818"/>
    <w:rsid w:val="008E3A6B"/>
    <w:rsid w:val="008E3C8E"/>
    <w:rsid w:val="008E3F2D"/>
    <w:rsid w:val="008E4379"/>
    <w:rsid w:val="008E4DE2"/>
    <w:rsid w:val="008E4F25"/>
    <w:rsid w:val="008E5945"/>
    <w:rsid w:val="008E60C2"/>
    <w:rsid w:val="008E76BB"/>
    <w:rsid w:val="008F1003"/>
    <w:rsid w:val="008F178F"/>
    <w:rsid w:val="008F1E32"/>
    <w:rsid w:val="008F1F38"/>
    <w:rsid w:val="008F22D4"/>
    <w:rsid w:val="008F2C2E"/>
    <w:rsid w:val="008F317A"/>
    <w:rsid w:val="008F396B"/>
    <w:rsid w:val="008F51F2"/>
    <w:rsid w:val="008F58C7"/>
    <w:rsid w:val="008F679C"/>
    <w:rsid w:val="009020BE"/>
    <w:rsid w:val="009026B8"/>
    <w:rsid w:val="00903F71"/>
    <w:rsid w:val="0090441A"/>
    <w:rsid w:val="00904E70"/>
    <w:rsid w:val="00905ABA"/>
    <w:rsid w:val="0090709D"/>
    <w:rsid w:val="009070D9"/>
    <w:rsid w:val="00907268"/>
    <w:rsid w:val="009075D3"/>
    <w:rsid w:val="00907C14"/>
    <w:rsid w:val="009106EE"/>
    <w:rsid w:val="00910867"/>
    <w:rsid w:val="009111E0"/>
    <w:rsid w:val="00912055"/>
    <w:rsid w:val="009137A6"/>
    <w:rsid w:val="009139A0"/>
    <w:rsid w:val="00914B0E"/>
    <w:rsid w:val="00914B63"/>
    <w:rsid w:val="009150FB"/>
    <w:rsid w:val="00915274"/>
    <w:rsid w:val="00916864"/>
    <w:rsid w:val="009170B9"/>
    <w:rsid w:val="00917471"/>
    <w:rsid w:val="009176B8"/>
    <w:rsid w:val="00917CD9"/>
    <w:rsid w:val="00921C13"/>
    <w:rsid w:val="009240A3"/>
    <w:rsid w:val="009264BB"/>
    <w:rsid w:val="009275B4"/>
    <w:rsid w:val="00930E9E"/>
    <w:rsid w:val="00933942"/>
    <w:rsid w:val="00934119"/>
    <w:rsid w:val="0093442A"/>
    <w:rsid w:val="00934CBF"/>
    <w:rsid w:val="00935523"/>
    <w:rsid w:val="00936D98"/>
    <w:rsid w:val="00937CFD"/>
    <w:rsid w:val="00941AD4"/>
    <w:rsid w:val="00943250"/>
    <w:rsid w:val="009434EB"/>
    <w:rsid w:val="009466CB"/>
    <w:rsid w:val="009470AA"/>
    <w:rsid w:val="00947507"/>
    <w:rsid w:val="009475B9"/>
    <w:rsid w:val="00947697"/>
    <w:rsid w:val="00947A63"/>
    <w:rsid w:val="00950412"/>
    <w:rsid w:val="00950FB0"/>
    <w:rsid w:val="009517C3"/>
    <w:rsid w:val="009523B6"/>
    <w:rsid w:val="00952A7E"/>
    <w:rsid w:val="00953472"/>
    <w:rsid w:val="00957A3A"/>
    <w:rsid w:val="00960C0D"/>
    <w:rsid w:val="0096140D"/>
    <w:rsid w:val="00962D72"/>
    <w:rsid w:val="00964967"/>
    <w:rsid w:val="00965824"/>
    <w:rsid w:val="00967BE5"/>
    <w:rsid w:val="0097198F"/>
    <w:rsid w:val="0097365A"/>
    <w:rsid w:val="0097385D"/>
    <w:rsid w:val="00973AC8"/>
    <w:rsid w:val="00974140"/>
    <w:rsid w:val="00976358"/>
    <w:rsid w:val="00976C45"/>
    <w:rsid w:val="0097760F"/>
    <w:rsid w:val="00977E45"/>
    <w:rsid w:val="00977F59"/>
    <w:rsid w:val="009811CC"/>
    <w:rsid w:val="00982AB2"/>
    <w:rsid w:val="009835A0"/>
    <w:rsid w:val="00984DCB"/>
    <w:rsid w:val="0098553D"/>
    <w:rsid w:val="00985E33"/>
    <w:rsid w:val="0098678D"/>
    <w:rsid w:val="00986BEE"/>
    <w:rsid w:val="00986EFA"/>
    <w:rsid w:val="00991BC8"/>
    <w:rsid w:val="00992402"/>
    <w:rsid w:val="0099284F"/>
    <w:rsid w:val="00992987"/>
    <w:rsid w:val="00995176"/>
    <w:rsid w:val="00996A41"/>
    <w:rsid w:val="009A16FB"/>
    <w:rsid w:val="009A1823"/>
    <w:rsid w:val="009A1E75"/>
    <w:rsid w:val="009A2A50"/>
    <w:rsid w:val="009A3F4B"/>
    <w:rsid w:val="009A46A0"/>
    <w:rsid w:val="009A59E1"/>
    <w:rsid w:val="009A763A"/>
    <w:rsid w:val="009A7C5F"/>
    <w:rsid w:val="009B0193"/>
    <w:rsid w:val="009B05E2"/>
    <w:rsid w:val="009B1205"/>
    <w:rsid w:val="009B1641"/>
    <w:rsid w:val="009B3CAB"/>
    <w:rsid w:val="009B43A2"/>
    <w:rsid w:val="009B52B1"/>
    <w:rsid w:val="009B57AF"/>
    <w:rsid w:val="009B6D34"/>
    <w:rsid w:val="009B70FB"/>
    <w:rsid w:val="009B756A"/>
    <w:rsid w:val="009C0736"/>
    <w:rsid w:val="009C1343"/>
    <w:rsid w:val="009C2000"/>
    <w:rsid w:val="009C226D"/>
    <w:rsid w:val="009C2E68"/>
    <w:rsid w:val="009C3917"/>
    <w:rsid w:val="009C4D59"/>
    <w:rsid w:val="009C58DB"/>
    <w:rsid w:val="009C64EF"/>
    <w:rsid w:val="009C7AAE"/>
    <w:rsid w:val="009C7CD3"/>
    <w:rsid w:val="009D0354"/>
    <w:rsid w:val="009D3A34"/>
    <w:rsid w:val="009D45E1"/>
    <w:rsid w:val="009D4747"/>
    <w:rsid w:val="009D7987"/>
    <w:rsid w:val="009E1EBF"/>
    <w:rsid w:val="009E2292"/>
    <w:rsid w:val="009E2562"/>
    <w:rsid w:val="009E2E49"/>
    <w:rsid w:val="009E464A"/>
    <w:rsid w:val="009E4985"/>
    <w:rsid w:val="009E51F3"/>
    <w:rsid w:val="009E595D"/>
    <w:rsid w:val="009E5FE7"/>
    <w:rsid w:val="009E60F9"/>
    <w:rsid w:val="009E61D3"/>
    <w:rsid w:val="009E7554"/>
    <w:rsid w:val="009E7A0F"/>
    <w:rsid w:val="009F1EE9"/>
    <w:rsid w:val="009F220B"/>
    <w:rsid w:val="009F42A5"/>
    <w:rsid w:val="009F669B"/>
    <w:rsid w:val="009F6935"/>
    <w:rsid w:val="009F79D2"/>
    <w:rsid w:val="009F7C95"/>
    <w:rsid w:val="00A014E6"/>
    <w:rsid w:val="00A0263E"/>
    <w:rsid w:val="00A026D9"/>
    <w:rsid w:val="00A02C60"/>
    <w:rsid w:val="00A02D97"/>
    <w:rsid w:val="00A0302D"/>
    <w:rsid w:val="00A03E7A"/>
    <w:rsid w:val="00A03FE7"/>
    <w:rsid w:val="00A04A29"/>
    <w:rsid w:val="00A04F02"/>
    <w:rsid w:val="00A05923"/>
    <w:rsid w:val="00A05C46"/>
    <w:rsid w:val="00A11EE2"/>
    <w:rsid w:val="00A12958"/>
    <w:rsid w:val="00A15385"/>
    <w:rsid w:val="00A16667"/>
    <w:rsid w:val="00A17377"/>
    <w:rsid w:val="00A17C4F"/>
    <w:rsid w:val="00A22871"/>
    <w:rsid w:val="00A24228"/>
    <w:rsid w:val="00A2430A"/>
    <w:rsid w:val="00A245C4"/>
    <w:rsid w:val="00A24868"/>
    <w:rsid w:val="00A24A13"/>
    <w:rsid w:val="00A250D2"/>
    <w:rsid w:val="00A25BBC"/>
    <w:rsid w:val="00A26759"/>
    <w:rsid w:val="00A2796C"/>
    <w:rsid w:val="00A33A84"/>
    <w:rsid w:val="00A34634"/>
    <w:rsid w:val="00A366C2"/>
    <w:rsid w:val="00A368A9"/>
    <w:rsid w:val="00A4011B"/>
    <w:rsid w:val="00A402CF"/>
    <w:rsid w:val="00A40AE9"/>
    <w:rsid w:val="00A4232C"/>
    <w:rsid w:val="00A42359"/>
    <w:rsid w:val="00A426EC"/>
    <w:rsid w:val="00A43ECE"/>
    <w:rsid w:val="00A43EF1"/>
    <w:rsid w:val="00A4423B"/>
    <w:rsid w:val="00A44E83"/>
    <w:rsid w:val="00A45429"/>
    <w:rsid w:val="00A46052"/>
    <w:rsid w:val="00A50DAB"/>
    <w:rsid w:val="00A5194E"/>
    <w:rsid w:val="00A51E0A"/>
    <w:rsid w:val="00A52A02"/>
    <w:rsid w:val="00A533E9"/>
    <w:rsid w:val="00A54E05"/>
    <w:rsid w:val="00A54E49"/>
    <w:rsid w:val="00A56988"/>
    <w:rsid w:val="00A56DF7"/>
    <w:rsid w:val="00A57817"/>
    <w:rsid w:val="00A57AF9"/>
    <w:rsid w:val="00A57D53"/>
    <w:rsid w:val="00A606F6"/>
    <w:rsid w:val="00A6592D"/>
    <w:rsid w:val="00A66522"/>
    <w:rsid w:val="00A665AE"/>
    <w:rsid w:val="00A72108"/>
    <w:rsid w:val="00A72C4D"/>
    <w:rsid w:val="00A72F45"/>
    <w:rsid w:val="00A72F90"/>
    <w:rsid w:val="00A737AE"/>
    <w:rsid w:val="00A74F50"/>
    <w:rsid w:val="00A75110"/>
    <w:rsid w:val="00A75F35"/>
    <w:rsid w:val="00A7627F"/>
    <w:rsid w:val="00A76DE1"/>
    <w:rsid w:val="00A76E07"/>
    <w:rsid w:val="00A7775D"/>
    <w:rsid w:val="00A77BE6"/>
    <w:rsid w:val="00A818BB"/>
    <w:rsid w:val="00A821E0"/>
    <w:rsid w:val="00A8252E"/>
    <w:rsid w:val="00A83AA7"/>
    <w:rsid w:val="00A83F5B"/>
    <w:rsid w:val="00A84F32"/>
    <w:rsid w:val="00A86195"/>
    <w:rsid w:val="00A877B3"/>
    <w:rsid w:val="00A87AD2"/>
    <w:rsid w:val="00A90463"/>
    <w:rsid w:val="00A90679"/>
    <w:rsid w:val="00A90754"/>
    <w:rsid w:val="00A91184"/>
    <w:rsid w:val="00A917C1"/>
    <w:rsid w:val="00A91CF4"/>
    <w:rsid w:val="00A931DA"/>
    <w:rsid w:val="00A9459C"/>
    <w:rsid w:val="00A951EE"/>
    <w:rsid w:val="00AA08FB"/>
    <w:rsid w:val="00AA1169"/>
    <w:rsid w:val="00AA1FB3"/>
    <w:rsid w:val="00AA288F"/>
    <w:rsid w:val="00AA2D33"/>
    <w:rsid w:val="00AA3291"/>
    <w:rsid w:val="00AA3986"/>
    <w:rsid w:val="00AA40C0"/>
    <w:rsid w:val="00AA49CD"/>
    <w:rsid w:val="00AA5203"/>
    <w:rsid w:val="00AA5C35"/>
    <w:rsid w:val="00AA6E01"/>
    <w:rsid w:val="00AA7102"/>
    <w:rsid w:val="00AA769F"/>
    <w:rsid w:val="00AB2A4D"/>
    <w:rsid w:val="00AB32CA"/>
    <w:rsid w:val="00AB4A5C"/>
    <w:rsid w:val="00AB4EDD"/>
    <w:rsid w:val="00AB71EC"/>
    <w:rsid w:val="00AC004D"/>
    <w:rsid w:val="00AC0508"/>
    <w:rsid w:val="00AC112A"/>
    <w:rsid w:val="00AC352C"/>
    <w:rsid w:val="00AC6F84"/>
    <w:rsid w:val="00AC7D96"/>
    <w:rsid w:val="00AD0661"/>
    <w:rsid w:val="00AD2CC1"/>
    <w:rsid w:val="00AD474A"/>
    <w:rsid w:val="00AD56BB"/>
    <w:rsid w:val="00AD6499"/>
    <w:rsid w:val="00AD784A"/>
    <w:rsid w:val="00AE2967"/>
    <w:rsid w:val="00AE3253"/>
    <w:rsid w:val="00AE36C4"/>
    <w:rsid w:val="00AE4B2C"/>
    <w:rsid w:val="00AE4DF5"/>
    <w:rsid w:val="00AE5311"/>
    <w:rsid w:val="00AE55D2"/>
    <w:rsid w:val="00AE5E2A"/>
    <w:rsid w:val="00AE6895"/>
    <w:rsid w:val="00AE6D2C"/>
    <w:rsid w:val="00AE7D66"/>
    <w:rsid w:val="00AF0268"/>
    <w:rsid w:val="00AF02C4"/>
    <w:rsid w:val="00AF2EB9"/>
    <w:rsid w:val="00AF3836"/>
    <w:rsid w:val="00AF3A8D"/>
    <w:rsid w:val="00AF46F7"/>
    <w:rsid w:val="00AF6015"/>
    <w:rsid w:val="00AF6805"/>
    <w:rsid w:val="00B001B5"/>
    <w:rsid w:val="00B0117E"/>
    <w:rsid w:val="00B0191F"/>
    <w:rsid w:val="00B03F7D"/>
    <w:rsid w:val="00B055D7"/>
    <w:rsid w:val="00B065EF"/>
    <w:rsid w:val="00B06A38"/>
    <w:rsid w:val="00B07AAA"/>
    <w:rsid w:val="00B11CF2"/>
    <w:rsid w:val="00B13566"/>
    <w:rsid w:val="00B13AAC"/>
    <w:rsid w:val="00B152E5"/>
    <w:rsid w:val="00B15B66"/>
    <w:rsid w:val="00B17AA4"/>
    <w:rsid w:val="00B17F9F"/>
    <w:rsid w:val="00B21868"/>
    <w:rsid w:val="00B21E22"/>
    <w:rsid w:val="00B2234C"/>
    <w:rsid w:val="00B2440F"/>
    <w:rsid w:val="00B255C2"/>
    <w:rsid w:val="00B2577B"/>
    <w:rsid w:val="00B258CD"/>
    <w:rsid w:val="00B262DB"/>
    <w:rsid w:val="00B26322"/>
    <w:rsid w:val="00B27249"/>
    <w:rsid w:val="00B300E8"/>
    <w:rsid w:val="00B30CD4"/>
    <w:rsid w:val="00B31028"/>
    <w:rsid w:val="00B31A45"/>
    <w:rsid w:val="00B324BE"/>
    <w:rsid w:val="00B33338"/>
    <w:rsid w:val="00B3394A"/>
    <w:rsid w:val="00B33F95"/>
    <w:rsid w:val="00B3458A"/>
    <w:rsid w:val="00B36863"/>
    <w:rsid w:val="00B41435"/>
    <w:rsid w:val="00B420CA"/>
    <w:rsid w:val="00B421C5"/>
    <w:rsid w:val="00B4295E"/>
    <w:rsid w:val="00B42A6D"/>
    <w:rsid w:val="00B42C80"/>
    <w:rsid w:val="00B4369D"/>
    <w:rsid w:val="00B454DF"/>
    <w:rsid w:val="00B45940"/>
    <w:rsid w:val="00B47779"/>
    <w:rsid w:val="00B54317"/>
    <w:rsid w:val="00B5436A"/>
    <w:rsid w:val="00B54C3E"/>
    <w:rsid w:val="00B56423"/>
    <w:rsid w:val="00B567CF"/>
    <w:rsid w:val="00B56CBA"/>
    <w:rsid w:val="00B57FA1"/>
    <w:rsid w:val="00B60A64"/>
    <w:rsid w:val="00B60AE6"/>
    <w:rsid w:val="00B61E55"/>
    <w:rsid w:val="00B63B2C"/>
    <w:rsid w:val="00B64751"/>
    <w:rsid w:val="00B650C1"/>
    <w:rsid w:val="00B669C7"/>
    <w:rsid w:val="00B6787E"/>
    <w:rsid w:val="00B70BA1"/>
    <w:rsid w:val="00B73013"/>
    <w:rsid w:val="00B73616"/>
    <w:rsid w:val="00B73B77"/>
    <w:rsid w:val="00B751CD"/>
    <w:rsid w:val="00B76C66"/>
    <w:rsid w:val="00B77585"/>
    <w:rsid w:val="00B77B6A"/>
    <w:rsid w:val="00B80C4D"/>
    <w:rsid w:val="00B81AD8"/>
    <w:rsid w:val="00B82FFE"/>
    <w:rsid w:val="00B832E3"/>
    <w:rsid w:val="00B875AF"/>
    <w:rsid w:val="00B877A2"/>
    <w:rsid w:val="00B87B5A"/>
    <w:rsid w:val="00B918EE"/>
    <w:rsid w:val="00B92F52"/>
    <w:rsid w:val="00B945A4"/>
    <w:rsid w:val="00B95354"/>
    <w:rsid w:val="00B95C87"/>
    <w:rsid w:val="00B95E49"/>
    <w:rsid w:val="00B95FC6"/>
    <w:rsid w:val="00B96307"/>
    <w:rsid w:val="00B96883"/>
    <w:rsid w:val="00B96A4F"/>
    <w:rsid w:val="00B96EFF"/>
    <w:rsid w:val="00B97AF9"/>
    <w:rsid w:val="00B97C5D"/>
    <w:rsid w:val="00B97EDA"/>
    <w:rsid w:val="00BA0345"/>
    <w:rsid w:val="00BA06A0"/>
    <w:rsid w:val="00BA134B"/>
    <w:rsid w:val="00BA1FED"/>
    <w:rsid w:val="00BA3A00"/>
    <w:rsid w:val="00BA3FAA"/>
    <w:rsid w:val="00BA4C26"/>
    <w:rsid w:val="00BA58CC"/>
    <w:rsid w:val="00BA7BA3"/>
    <w:rsid w:val="00BA7FF8"/>
    <w:rsid w:val="00BB0AA8"/>
    <w:rsid w:val="00BB1172"/>
    <w:rsid w:val="00BB193B"/>
    <w:rsid w:val="00BB2572"/>
    <w:rsid w:val="00BB3461"/>
    <w:rsid w:val="00BB57B1"/>
    <w:rsid w:val="00BB65C4"/>
    <w:rsid w:val="00BB6A73"/>
    <w:rsid w:val="00BB7CAA"/>
    <w:rsid w:val="00BB7DB6"/>
    <w:rsid w:val="00BC0711"/>
    <w:rsid w:val="00BC2C54"/>
    <w:rsid w:val="00BC38DF"/>
    <w:rsid w:val="00BC3C6C"/>
    <w:rsid w:val="00BC3E8B"/>
    <w:rsid w:val="00BC4191"/>
    <w:rsid w:val="00BC4BDF"/>
    <w:rsid w:val="00BC6DB2"/>
    <w:rsid w:val="00BC7489"/>
    <w:rsid w:val="00BC7F19"/>
    <w:rsid w:val="00BD0D9D"/>
    <w:rsid w:val="00BD1E6B"/>
    <w:rsid w:val="00BD2852"/>
    <w:rsid w:val="00BD2ED9"/>
    <w:rsid w:val="00BD3D62"/>
    <w:rsid w:val="00BD444F"/>
    <w:rsid w:val="00BD4F73"/>
    <w:rsid w:val="00BD6E7E"/>
    <w:rsid w:val="00BD7038"/>
    <w:rsid w:val="00BD7B81"/>
    <w:rsid w:val="00BD7FA7"/>
    <w:rsid w:val="00BE2BD4"/>
    <w:rsid w:val="00BE4872"/>
    <w:rsid w:val="00BE54E1"/>
    <w:rsid w:val="00BE5F5E"/>
    <w:rsid w:val="00BF02E2"/>
    <w:rsid w:val="00BF1931"/>
    <w:rsid w:val="00BF2BA6"/>
    <w:rsid w:val="00BF41F2"/>
    <w:rsid w:val="00BF4BCC"/>
    <w:rsid w:val="00BF5E7E"/>
    <w:rsid w:val="00BF71D1"/>
    <w:rsid w:val="00BF7B2F"/>
    <w:rsid w:val="00C0153E"/>
    <w:rsid w:val="00C0436C"/>
    <w:rsid w:val="00C0438A"/>
    <w:rsid w:val="00C04CDB"/>
    <w:rsid w:val="00C06072"/>
    <w:rsid w:val="00C06182"/>
    <w:rsid w:val="00C07047"/>
    <w:rsid w:val="00C07DFA"/>
    <w:rsid w:val="00C10C6A"/>
    <w:rsid w:val="00C11118"/>
    <w:rsid w:val="00C12805"/>
    <w:rsid w:val="00C13712"/>
    <w:rsid w:val="00C13BD2"/>
    <w:rsid w:val="00C17178"/>
    <w:rsid w:val="00C172C3"/>
    <w:rsid w:val="00C17628"/>
    <w:rsid w:val="00C17E43"/>
    <w:rsid w:val="00C20F44"/>
    <w:rsid w:val="00C21086"/>
    <w:rsid w:val="00C219D6"/>
    <w:rsid w:val="00C2296F"/>
    <w:rsid w:val="00C22CDA"/>
    <w:rsid w:val="00C23635"/>
    <w:rsid w:val="00C23F1A"/>
    <w:rsid w:val="00C251EE"/>
    <w:rsid w:val="00C253D6"/>
    <w:rsid w:val="00C25F59"/>
    <w:rsid w:val="00C27459"/>
    <w:rsid w:val="00C27C9D"/>
    <w:rsid w:val="00C30D6D"/>
    <w:rsid w:val="00C30E9B"/>
    <w:rsid w:val="00C32C41"/>
    <w:rsid w:val="00C354B9"/>
    <w:rsid w:val="00C35794"/>
    <w:rsid w:val="00C3670B"/>
    <w:rsid w:val="00C37861"/>
    <w:rsid w:val="00C37AA6"/>
    <w:rsid w:val="00C43D48"/>
    <w:rsid w:val="00C4426C"/>
    <w:rsid w:val="00C44359"/>
    <w:rsid w:val="00C46B59"/>
    <w:rsid w:val="00C47EE1"/>
    <w:rsid w:val="00C501D8"/>
    <w:rsid w:val="00C508A5"/>
    <w:rsid w:val="00C55405"/>
    <w:rsid w:val="00C55A19"/>
    <w:rsid w:val="00C55BCE"/>
    <w:rsid w:val="00C55D70"/>
    <w:rsid w:val="00C5606E"/>
    <w:rsid w:val="00C56711"/>
    <w:rsid w:val="00C56925"/>
    <w:rsid w:val="00C60225"/>
    <w:rsid w:val="00C60DCE"/>
    <w:rsid w:val="00C64C89"/>
    <w:rsid w:val="00C6559C"/>
    <w:rsid w:val="00C66C60"/>
    <w:rsid w:val="00C67324"/>
    <w:rsid w:val="00C70529"/>
    <w:rsid w:val="00C714B7"/>
    <w:rsid w:val="00C720C6"/>
    <w:rsid w:val="00C72405"/>
    <w:rsid w:val="00C76E2D"/>
    <w:rsid w:val="00C771C3"/>
    <w:rsid w:val="00C77DEE"/>
    <w:rsid w:val="00C8049A"/>
    <w:rsid w:val="00C80BFD"/>
    <w:rsid w:val="00C811EC"/>
    <w:rsid w:val="00C81ED1"/>
    <w:rsid w:val="00C83EA6"/>
    <w:rsid w:val="00C85302"/>
    <w:rsid w:val="00C85669"/>
    <w:rsid w:val="00C8573C"/>
    <w:rsid w:val="00C863F7"/>
    <w:rsid w:val="00C86C14"/>
    <w:rsid w:val="00C91EF3"/>
    <w:rsid w:val="00C92F83"/>
    <w:rsid w:val="00C93331"/>
    <w:rsid w:val="00C934E0"/>
    <w:rsid w:val="00C94DF2"/>
    <w:rsid w:val="00C95E93"/>
    <w:rsid w:val="00C970F6"/>
    <w:rsid w:val="00CA182F"/>
    <w:rsid w:val="00CA1C7F"/>
    <w:rsid w:val="00CA26F7"/>
    <w:rsid w:val="00CA32D5"/>
    <w:rsid w:val="00CA35CD"/>
    <w:rsid w:val="00CA3642"/>
    <w:rsid w:val="00CA3836"/>
    <w:rsid w:val="00CA5051"/>
    <w:rsid w:val="00CA56B0"/>
    <w:rsid w:val="00CA5E38"/>
    <w:rsid w:val="00CA609F"/>
    <w:rsid w:val="00CB0B1F"/>
    <w:rsid w:val="00CB103C"/>
    <w:rsid w:val="00CB1A3E"/>
    <w:rsid w:val="00CB25FD"/>
    <w:rsid w:val="00CB2A05"/>
    <w:rsid w:val="00CB3916"/>
    <w:rsid w:val="00CB3F21"/>
    <w:rsid w:val="00CB3F73"/>
    <w:rsid w:val="00CB457F"/>
    <w:rsid w:val="00CB4F52"/>
    <w:rsid w:val="00CB5298"/>
    <w:rsid w:val="00CB777B"/>
    <w:rsid w:val="00CC0261"/>
    <w:rsid w:val="00CC13A0"/>
    <w:rsid w:val="00CC13E6"/>
    <w:rsid w:val="00CC1D47"/>
    <w:rsid w:val="00CC257B"/>
    <w:rsid w:val="00CC5E5A"/>
    <w:rsid w:val="00CC5EEB"/>
    <w:rsid w:val="00CC613C"/>
    <w:rsid w:val="00CC6D05"/>
    <w:rsid w:val="00CC73E3"/>
    <w:rsid w:val="00CC7DDD"/>
    <w:rsid w:val="00CD0D45"/>
    <w:rsid w:val="00CD29C2"/>
    <w:rsid w:val="00CD3F24"/>
    <w:rsid w:val="00CD5D17"/>
    <w:rsid w:val="00CD63F6"/>
    <w:rsid w:val="00CD6425"/>
    <w:rsid w:val="00CD6C12"/>
    <w:rsid w:val="00CE09BB"/>
    <w:rsid w:val="00CE2323"/>
    <w:rsid w:val="00CE2CCB"/>
    <w:rsid w:val="00CE33A3"/>
    <w:rsid w:val="00CE497F"/>
    <w:rsid w:val="00CE4A7C"/>
    <w:rsid w:val="00CE5B76"/>
    <w:rsid w:val="00CE5F5B"/>
    <w:rsid w:val="00CE622B"/>
    <w:rsid w:val="00CE67D7"/>
    <w:rsid w:val="00CE72C1"/>
    <w:rsid w:val="00CF04D0"/>
    <w:rsid w:val="00CF0E81"/>
    <w:rsid w:val="00CF1809"/>
    <w:rsid w:val="00CF2438"/>
    <w:rsid w:val="00CF2B55"/>
    <w:rsid w:val="00CF2D32"/>
    <w:rsid w:val="00CF39D2"/>
    <w:rsid w:val="00CF3C2A"/>
    <w:rsid w:val="00CF3ED0"/>
    <w:rsid w:val="00CF41BD"/>
    <w:rsid w:val="00CF7622"/>
    <w:rsid w:val="00CF7DB5"/>
    <w:rsid w:val="00CF7F0A"/>
    <w:rsid w:val="00D00C1F"/>
    <w:rsid w:val="00D01803"/>
    <w:rsid w:val="00D0323C"/>
    <w:rsid w:val="00D041C3"/>
    <w:rsid w:val="00D04831"/>
    <w:rsid w:val="00D05AD6"/>
    <w:rsid w:val="00D0662C"/>
    <w:rsid w:val="00D07AE0"/>
    <w:rsid w:val="00D07C81"/>
    <w:rsid w:val="00D10784"/>
    <w:rsid w:val="00D10F66"/>
    <w:rsid w:val="00D1116A"/>
    <w:rsid w:val="00D157C9"/>
    <w:rsid w:val="00D21869"/>
    <w:rsid w:val="00D219DB"/>
    <w:rsid w:val="00D225AF"/>
    <w:rsid w:val="00D230AD"/>
    <w:rsid w:val="00D23F71"/>
    <w:rsid w:val="00D2466A"/>
    <w:rsid w:val="00D24A61"/>
    <w:rsid w:val="00D25791"/>
    <w:rsid w:val="00D25BB2"/>
    <w:rsid w:val="00D2744A"/>
    <w:rsid w:val="00D2753B"/>
    <w:rsid w:val="00D27946"/>
    <w:rsid w:val="00D27B93"/>
    <w:rsid w:val="00D27E53"/>
    <w:rsid w:val="00D30D4C"/>
    <w:rsid w:val="00D31FF6"/>
    <w:rsid w:val="00D33137"/>
    <w:rsid w:val="00D34F91"/>
    <w:rsid w:val="00D34FDF"/>
    <w:rsid w:val="00D351F7"/>
    <w:rsid w:val="00D35A7B"/>
    <w:rsid w:val="00D417D0"/>
    <w:rsid w:val="00D41D52"/>
    <w:rsid w:val="00D421D4"/>
    <w:rsid w:val="00D42F65"/>
    <w:rsid w:val="00D43386"/>
    <w:rsid w:val="00D457C4"/>
    <w:rsid w:val="00D4650D"/>
    <w:rsid w:val="00D4768F"/>
    <w:rsid w:val="00D5226F"/>
    <w:rsid w:val="00D53695"/>
    <w:rsid w:val="00D53793"/>
    <w:rsid w:val="00D53BAB"/>
    <w:rsid w:val="00D54DB1"/>
    <w:rsid w:val="00D559A5"/>
    <w:rsid w:val="00D56410"/>
    <w:rsid w:val="00D566C9"/>
    <w:rsid w:val="00D56CCD"/>
    <w:rsid w:val="00D57DC2"/>
    <w:rsid w:val="00D607EF"/>
    <w:rsid w:val="00D623C1"/>
    <w:rsid w:val="00D628E1"/>
    <w:rsid w:val="00D6523E"/>
    <w:rsid w:val="00D70513"/>
    <w:rsid w:val="00D71FB3"/>
    <w:rsid w:val="00D7242C"/>
    <w:rsid w:val="00D73346"/>
    <w:rsid w:val="00D7339A"/>
    <w:rsid w:val="00D754C8"/>
    <w:rsid w:val="00D762D2"/>
    <w:rsid w:val="00D77743"/>
    <w:rsid w:val="00D818E5"/>
    <w:rsid w:val="00D85052"/>
    <w:rsid w:val="00D87D81"/>
    <w:rsid w:val="00D914F7"/>
    <w:rsid w:val="00D92324"/>
    <w:rsid w:val="00D93C36"/>
    <w:rsid w:val="00D95CCD"/>
    <w:rsid w:val="00D9690B"/>
    <w:rsid w:val="00D96D17"/>
    <w:rsid w:val="00D97CAA"/>
    <w:rsid w:val="00DA3DAB"/>
    <w:rsid w:val="00DA44A4"/>
    <w:rsid w:val="00DA511F"/>
    <w:rsid w:val="00DA67B1"/>
    <w:rsid w:val="00DA67CE"/>
    <w:rsid w:val="00DA69A7"/>
    <w:rsid w:val="00DB02D0"/>
    <w:rsid w:val="00DB241C"/>
    <w:rsid w:val="00DB3623"/>
    <w:rsid w:val="00DB5CBC"/>
    <w:rsid w:val="00DB6304"/>
    <w:rsid w:val="00DB6B0A"/>
    <w:rsid w:val="00DC0BF8"/>
    <w:rsid w:val="00DC10D0"/>
    <w:rsid w:val="00DC13BA"/>
    <w:rsid w:val="00DC1FED"/>
    <w:rsid w:val="00DC29C9"/>
    <w:rsid w:val="00DC29E6"/>
    <w:rsid w:val="00DC3B49"/>
    <w:rsid w:val="00DC3CDD"/>
    <w:rsid w:val="00DC3ED8"/>
    <w:rsid w:val="00DC45A8"/>
    <w:rsid w:val="00DC4AEE"/>
    <w:rsid w:val="00DC6140"/>
    <w:rsid w:val="00DC6479"/>
    <w:rsid w:val="00DC7201"/>
    <w:rsid w:val="00DC74F8"/>
    <w:rsid w:val="00DC7C21"/>
    <w:rsid w:val="00DD1390"/>
    <w:rsid w:val="00DD24B8"/>
    <w:rsid w:val="00DD3C1B"/>
    <w:rsid w:val="00DD4EAE"/>
    <w:rsid w:val="00DD557A"/>
    <w:rsid w:val="00DD57A5"/>
    <w:rsid w:val="00DD5A73"/>
    <w:rsid w:val="00DD6CD7"/>
    <w:rsid w:val="00DD6DA5"/>
    <w:rsid w:val="00DD7257"/>
    <w:rsid w:val="00DD75E4"/>
    <w:rsid w:val="00DE0E09"/>
    <w:rsid w:val="00DE153B"/>
    <w:rsid w:val="00DE19B6"/>
    <w:rsid w:val="00DE1CAE"/>
    <w:rsid w:val="00DE2D67"/>
    <w:rsid w:val="00DE5681"/>
    <w:rsid w:val="00DE56D1"/>
    <w:rsid w:val="00DE66D3"/>
    <w:rsid w:val="00DE72D2"/>
    <w:rsid w:val="00DF0F11"/>
    <w:rsid w:val="00DF139A"/>
    <w:rsid w:val="00DF21A2"/>
    <w:rsid w:val="00DF29A4"/>
    <w:rsid w:val="00DF4022"/>
    <w:rsid w:val="00DF4180"/>
    <w:rsid w:val="00DF4719"/>
    <w:rsid w:val="00DF5440"/>
    <w:rsid w:val="00DF729E"/>
    <w:rsid w:val="00E02C7B"/>
    <w:rsid w:val="00E03965"/>
    <w:rsid w:val="00E05DC2"/>
    <w:rsid w:val="00E06939"/>
    <w:rsid w:val="00E06C97"/>
    <w:rsid w:val="00E0730E"/>
    <w:rsid w:val="00E0744B"/>
    <w:rsid w:val="00E07507"/>
    <w:rsid w:val="00E07941"/>
    <w:rsid w:val="00E07C4B"/>
    <w:rsid w:val="00E07CBB"/>
    <w:rsid w:val="00E07ED8"/>
    <w:rsid w:val="00E12265"/>
    <w:rsid w:val="00E137D6"/>
    <w:rsid w:val="00E139FC"/>
    <w:rsid w:val="00E2032D"/>
    <w:rsid w:val="00E21018"/>
    <w:rsid w:val="00E21865"/>
    <w:rsid w:val="00E218FA"/>
    <w:rsid w:val="00E22487"/>
    <w:rsid w:val="00E23085"/>
    <w:rsid w:val="00E240F9"/>
    <w:rsid w:val="00E25B98"/>
    <w:rsid w:val="00E25BE5"/>
    <w:rsid w:val="00E309EC"/>
    <w:rsid w:val="00E309FD"/>
    <w:rsid w:val="00E328C3"/>
    <w:rsid w:val="00E34DF6"/>
    <w:rsid w:val="00E35DE0"/>
    <w:rsid w:val="00E37049"/>
    <w:rsid w:val="00E41587"/>
    <w:rsid w:val="00E428CD"/>
    <w:rsid w:val="00E442BC"/>
    <w:rsid w:val="00E4611C"/>
    <w:rsid w:val="00E461AB"/>
    <w:rsid w:val="00E46795"/>
    <w:rsid w:val="00E47258"/>
    <w:rsid w:val="00E47287"/>
    <w:rsid w:val="00E474FB"/>
    <w:rsid w:val="00E47A6C"/>
    <w:rsid w:val="00E50786"/>
    <w:rsid w:val="00E5101C"/>
    <w:rsid w:val="00E5271C"/>
    <w:rsid w:val="00E5294A"/>
    <w:rsid w:val="00E53D54"/>
    <w:rsid w:val="00E540AB"/>
    <w:rsid w:val="00E561E7"/>
    <w:rsid w:val="00E57B82"/>
    <w:rsid w:val="00E60A40"/>
    <w:rsid w:val="00E61884"/>
    <w:rsid w:val="00E62072"/>
    <w:rsid w:val="00E641B6"/>
    <w:rsid w:val="00E67407"/>
    <w:rsid w:val="00E70007"/>
    <w:rsid w:val="00E70043"/>
    <w:rsid w:val="00E7090B"/>
    <w:rsid w:val="00E713DB"/>
    <w:rsid w:val="00E71BC1"/>
    <w:rsid w:val="00E738E5"/>
    <w:rsid w:val="00E741F0"/>
    <w:rsid w:val="00E7476B"/>
    <w:rsid w:val="00E74CFD"/>
    <w:rsid w:val="00E76784"/>
    <w:rsid w:val="00E76A07"/>
    <w:rsid w:val="00E76EA7"/>
    <w:rsid w:val="00E771F1"/>
    <w:rsid w:val="00E7725D"/>
    <w:rsid w:val="00E81721"/>
    <w:rsid w:val="00E8188E"/>
    <w:rsid w:val="00E82AC6"/>
    <w:rsid w:val="00E82BDB"/>
    <w:rsid w:val="00E85CC4"/>
    <w:rsid w:val="00E85EE4"/>
    <w:rsid w:val="00E903B4"/>
    <w:rsid w:val="00E923C8"/>
    <w:rsid w:val="00E92CB6"/>
    <w:rsid w:val="00E93168"/>
    <w:rsid w:val="00E944B2"/>
    <w:rsid w:val="00E95925"/>
    <w:rsid w:val="00E96188"/>
    <w:rsid w:val="00E966B9"/>
    <w:rsid w:val="00E96DE8"/>
    <w:rsid w:val="00EA0234"/>
    <w:rsid w:val="00EA11E2"/>
    <w:rsid w:val="00EA1D5F"/>
    <w:rsid w:val="00EA3249"/>
    <w:rsid w:val="00EA78A6"/>
    <w:rsid w:val="00EA7D84"/>
    <w:rsid w:val="00EB014E"/>
    <w:rsid w:val="00EB1503"/>
    <w:rsid w:val="00EB1B06"/>
    <w:rsid w:val="00EB21EA"/>
    <w:rsid w:val="00EB3B14"/>
    <w:rsid w:val="00EB6956"/>
    <w:rsid w:val="00EB772D"/>
    <w:rsid w:val="00EC0545"/>
    <w:rsid w:val="00EC1B12"/>
    <w:rsid w:val="00EC2D74"/>
    <w:rsid w:val="00EC429E"/>
    <w:rsid w:val="00EC4E37"/>
    <w:rsid w:val="00EC5B50"/>
    <w:rsid w:val="00EC6C0A"/>
    <w:rsid w:val="00EC703E"/>
    <w:rsid w:val="00EC73F6"/>
    <w:rsid w:val="00ED077F"/>
    <w:rsid w:val="00ED0962"/>
    <w:rsid w:val="00ED14F3"/>
    <w:rsid w:val="00ED2593"/>
    <w:rsid w:val="00ED4011"/>
    <w:rsid w:val="00ED43C2"/>
    <w:rsid w:val="00ED4405"/>
    <w:rsid w:val="00ED4738"/>
    <w:rsid w:val="00ED517D"/>
    <w:rsid w:val="00ED65A0"/>
    <w:rsid w:val="00ED6C2A"/>
    <w:rsid w:val="00ED72E6"/>
    <w:rsid w:val="00ED7480"/>
    <w:rsid w:val="00ED7BD0"/>
    <w:rsid w:val="00ED7CB2"/>
    <w:rsid w:val="00EE0898"/>
    <w:rsid w:val="00EE0F81"/>
    <w:rsid w:val="00EE1101"/>
    <w:rsid w:val="00EE1664"/>
    <w:rsid w:val="00EE2A1F"/>
    <w:rsid w:val="00EE2F3C"/>
    <w:rsid w:val="00EE52D8"/>
    <w:rsid w:val="00EE5F6D"/>
    <w:rsid w:val="00EE5F75"/>
    <w:rsid w:val="00EE604D"/>
    <w:rsid w:val="00EE654C"/>
    <w:rsid w:val="00EF0703"/>
    <w:rsid w:val="00EF2E24"/>
    <w:rsid w:val="00EF3E43"/>
    <w:rsid w:val="00EF4C27"/>
    <w:rsid w:val="00EF5763"/>
    <w:rsid w:val="00EF6A52"/>
    <w:rsid w:val="00EF6CD6"/>
    <w:rsid w:val="00EF736E"/>
    <w:rsid w:val="00F001BF"/>
    <w:rsid w:val="00F019BE"/>
    <w:rsid w:val="00F01BE1"/>
    <w:rsid w:val="00F0216D"/>
    <w:rsid w:val="00F02BC2"/>
    <w:rsid w:val="00F031DA"/>
    <w:rsid w:val="00F03A4D"/>
    <w:rsid w:val="00F04F6F"/>
    <w:rsid w:val="00F058CF"/>
    <w:rsid w:val="00F05F47"/>
    <w:rsid w:val="00F11813"/>
    <w:rsid w:val="00F124A5"/>
    <w:rsid w:val="00F124FF"/>
    <w:rsid w:val="00F13D3A"/>
    <w:rsid w:val="00F16A97"/>
    <w:rsid w:val="00F16B4B"/>
    <w:rsid w:val="00F16DBF"/>
    <w:rsid w:val="00F201E7"/>
    <w:rsid w:val="00F2531B"/>
    <w:rsid w:val="00F26A74"/>
    <w:rsid w:val="00F275DC"/>
    <w:rsid w:val="00F27FB0"/>
    <w:rsid w:val="00F301EA"/>
    <w:rsid w:val="00F3168D"/>
    <w:rsid w:val="00F33413"/>
    <w:rsid w:val="00F3371E"/>
    <w:rsid w:val="00F33F5D"/>
    <w:rsid w:val="00F346C6"/>
    <w:rsid w:val="00F35F63"/>
    <w:rsid w:val="00F37870"/>
    <w:rsid w:val="00F403EF"/>
    <w:rsid w:val="00F42821"/>
    <w:rsid w:val="00F42BAB"/>
    <w:rsid w:val="00F44A7F"/>
    <w:rsid w:val="00F45C7D"/>
    <w:rsid w:val="00F47D3C"/>
    <w:rsid w:val="00F50865"/>
    <w:rsid w:val="00F508F5"/>
    <w:rsid w:val="00F50A40"/>
    <w:rsid w:val="00F50B8A"/>
    <w:rsid w:val="00F51097"/>
    <w:rsid w:val="00F5325A"/>
    <w:rsid w:val="00F54C58"/>
    <w:rsid w:val="00F559E1"/>
    <w:rsid w:val="00F55F0F"/>
    <w:rsid w:val="00F6099C"/>
    <w:rsid w:val="00F615A8"/>
    <w:rsid w:val="00F61D0A"/>
    <w:rsid w:val="00F61E32"/>
    <w:rsid w:val="00F62ED0"/>
    <w:rsid w:val="00F652D1"/>
    <w:rsid w:val="00F655E5"/>
    <w:rsid w:val="00F65BF0"/>
    <w:rsid w:val="00F666B5"/>
    <w:rsid w:val="00F670C1"/>
    <w:rsid w:val="00F67272"/>
    <w:rsid w:val="00F71E36"/>
    <w:rsid w:val="00F72CAB"/>
    <w:rsid w:val="00F747D2"/>
    <w:rsid w:val="00F74FDF"/>
    <w:rsid w:val="00F76170"/>
    <w:rsid w:val="00F76B39"/>
    <w:rsid w:val="00F81574"/>
    <w:rsid w:val="00F832BD"/>
    <w:rsid w:val="00F84573"/>
    <w:rsid w:val="00F8481C"/>
    <w:rsid w:val="00F84E03"/>
    <w:rsid w:val="00F86C5B"/>
    <w:rsid w:val="00F87691"/>
    <w:rsid w:val="00F90580"/>
    <w:rsid w:val="00F9239C"/>
    <w:rsid w:val="00F92F31"/>
    <w:rsid w:val="00F93E22"/>
    <w:rsid w:val="00F95864"/>
    <w:rsid w:val="00F96CE5"/>
    <w:rsid w:val="00F96FC1"/>
    <w:rsid w:val="00F97F52"/>
    <w:rsid w:val="00FA0427"/>
    <w:rsid w:val="00FA185C"/>
    <w:rsid w:val="00FA1DC3"/>
    <w:rsid w:val="00FA322D"/>
    <w:rsid w:val="00FA46DC"/>
    <w:rsid w:val="00FA4B3A"/>
    <w:rsid w:val="00FA5CA9"/>
    <w:rsid w:val="00FA5E85"/>
    <w:rsid w:val="00FA7C11"/>
    <w:rsid w:val="00FB04E4"/>
    <w:rsid w:val="00FB0CDC"/>
    <w:rsid w:val="00FB1E29"/>
    <w:rsid w:val="00FB201C"/>
    <w:rsid w:val="00FB248B"/>
    <w:rsid w:val="00FB25DB"/>
    <w:rsid w:val="00FB2724"/>
    <w:rsid w:val="00FB4015"/>
    <w:rsid w:val="00FB4625"/>
    <w:rsid w:val="00FB6751"/>
    <w:rsid w:val="00FB7430"/>
    <w:rsid w:val="00FC13CB"/>
    <w:rsid w:val="00FC2441"/>
    <w:rsid w:val="00FC2F67"/>
    <w:rsid w:val="00FC42DB"/>
    <w:rsid w:val="00FC484E"/>
    <w:rsid w:val="00FC577A"/>
    <w:rsid w:val="00FC691B"/>
    <w:rsid w:val="00FC796C"/>
    <w:rsid w:val="00FD1DB0"/>
    <w:rsid w:val="00FD3377"/>
    <w:rsid w:val="00FD33C9"/>
    <w:rsid w:val="00FD35DC"/>
    <w:rsid w:val="00FD6688"/>
    <w:rsid w:val="00FD7B36"/>
    <w:rsid w:val="00FD7D29"/>
    <w:rsid w:val="00FE12FE"/>
    <w:rsid w:val="00FE2BB7"/>
    <w:rsid w:val="00FE35A9"/>
    <w:rsid w:val="00FE3A79"/>
    <w:rsid w:val="00FE4399"/>
    <w:rsid w:val="00FE5C5B"/>
    <w:rsid w:val="00FE5FFD"/>
    <w:rsid w:val="00FE687C"/>
    <w:rsid w:val="00FE6993"/>
    <w:rsid w:val="00FE6997"/>
    <w:rsid w:val="00FE6C25"/>
    <w:rsid w:val="00FE7791"/>
    <w:rsid w:val="00FF0587"/>
    <w:rsid w:val="00FF1691"/>
    <w:rsid w:val="00FF1AF8"/>
    <w:rsid w:val="00FF21EA"/>
    <w:rsid w:val="00FF37AE"/>
    <w:rsid w:val="00FF3D00"/>
    <w:rsid w:val="00FF4048"/>
    <w:rsid w:val="00FF40B5"/>
    <w:rsid w:val="00FF4439"/>
    <w:rsid w:val="00FF5D5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4768F"/>
    <w:pPr>
      <w:spacing w:line="360" w:lineRule="auto"/>
      <w:ind w:firstLine="709"/>
      <w:jc w:val="both"/>
    </w:pPr>
    <w:rPr>
      <w:sz w:val="26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0261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B70FB"/>
    <w:pPr>
      <w:keepNext/>
      <w:keepLines/>
      <w:ind w:firstLine="0"/>
      <w:jc w:val="center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B70FB"/>
    <w:pPr>
      <w:keepNext/>
      <w:keepLines/>
      <w:ind w:firstLine="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586126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8567C3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026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C026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C0261"/>
    <w:rPr>
      <w:rFonts w:ascii="Times New Roman" w:hAnsi="Times New Roman" w:cs="Times New Roman"/>
      <w:b/>
      <w:bCs/>
      <w:color w:val="000000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586126"/>
    <w:rPr>
      <w:rFonts w:ascii="Times New Roman" w:hAnsi="Times New Roman" w:cs="Times New Roman"/>
      <w:b/>
      <w:bCs/>
      <w:i/>
      <w:iCs/>
      <w:color w:val="4F81BD"/>
      <w:sz w:val="24"/>
    </w:rPr>
  </w:style>
  <w:style w:type="character" w:customStyle="1" w:styleId="70">
    <w:name w:val="Заголовок 7 Знак"/>
    <w:link w:val="7"/>
    <w:uiPriority w:val="99"/>
    <w:semiHidden/>
    <w:locked/>
    <w:rsid w:val="008567C3"/>
    <w:rPr>
      <w:rFonts w:ascii="Times New Roman" w:hAnsi="Times New Roman" w:cs="Times New Roman"/>
      <w:i/>
      <w:iCs/>
      <w:color w:val="404040"/>
      <w:sz w:val="26"/>
    </w:rPr>
  </w:style>
  <w:style w:type="paragraph" w:styleId="a3">
    <w:name w:val="Subtitle"/>
    <w:basedOn w:val="a"/>
    <w:next w:val="a"/>
    <w:link w:val="a4"/>
    <w:uiPriority w:val="99"/>
    <w:qFormat/>
    <w:rsid w:val="00114173"/>
    <w:pPr>
      <w:numPr>
        <w:ilvl w:val="1"/>
      </w:numPr>
      <w:ind w:firstLine="709"/>
      <w:jc w:val="center"/>
    </w:pPr>
    <w:rPr>
      <w:b/>
      <w:iCs/>
      <w:color w:val="4F81BD"/>
      <w:szCs w:val="24"/>
    </w:rPr>
  </w:style>
  <w:style w:type="character" w:customStyle="1" w:styleId="a4">
    <w:name w:val="Подзаголовок Знак"/>
    <w:link w:val="a3"/>
    <w:uiPriority w:val="99"/>
    <w:locked/>
    <w:rsid w:val="00114173"/>
    <w:rPr>
      <w:rFonts w:ascii="Times New Roman" w:hAnsi="Times New Roman" w:cs="Times New Roman"/>
      <w:b/>
      <w:iCs/>
      <w:color w:val="4F81BD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992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semiHidden/>
    <w:locked/>
    <w:rsid w:val="0099284F"/>
    <w:rPr>
      <w:rFonts w:ascii="Tahoma" w:hAnsi="Tahoma" w:cs="Tahoma"/>
      <w:sz w:val="16"/>
      <w:szCs w:val="16"/>
    </w:rPr>
  </w:style>
  <w:style w:type="paragraph" w:customStyle="1" w:styleId="a7">
    <w:name w:val="Таблица"/>
    <w:basedOn w:val="a3"/>
    <w:uiPriority w:val="99"/>
    <w:rsid w:val="0099284F"/>
    <w:pPr>
      <w:jc w:val="right"/>
      <w:outlineLvl w:val="4"/>
    </w:pPr>
    <w:rPr>
      <w:b w:val="0"/>
      <w:color w:val="000000"/>
    </w:rPr>
  </w:style>
  <w:style w:type="paragraph" w:customStyle="1" w:styleId="a8">
    <w:name w:val="Название таблицы"/>
    <w:basedOn w:val="a"/>
    <w:uiPriority w:val="99"/>
    <w:rsid w:val="00CC0261"/>
    <w:pPr>
      <w:ind w:firstLine="0"/>
      <w:jc w:val="center"/>
    </w:pPr>
  </w:style>
  <w:style w:type="paragraph" w:customStyle="1" w:styleId="a9">
    <w:name w:val="Рисунок"/>
    <w:basedOn w:val="a7"/>
    <w:uiPriority w:val="99"/>
    <w:rsid w:val="00A917C1"/>
    <w:pPr>
      <w:ind w:firstLine="0"/>
      <w:jc w:val="center"/>
    </w:pPr>
  </w:style>
  <w:style w:type="character" w:styleId="aa">
    <w:name w:val="Strong"/>
    <w:uiPriority w:val="99"/>
    <w:qFormat/>
    <w:rsid w:val="00B60A64"/>
    <w:rPr>
      <w:rFonts w:cs="Times New Roman"/>
      <w:b/>
      <w:bCs/>
    </w:rPr>
  </w:style>
  <w:style w:type="character" w:customStyle="1" w:styleId="to0">
    <w:name w:val="t_o0"/>
    <w:uiPriority w:val="99"/>
    <w:rsid w:val="009E2562"/>
    <w:rPr>
      <w:rFonts w:cs="Times New Roman"/>
    </w:rPr>
  </w:style>
  <w:style w:type="character" w:customStyle="1" w:styleId="apple-style-span">
    <w:name w:val="apple-style-span"/>
    <w:uiPriority w:val="99"/>
    <w:rsid w:val="002744B5"/>
    <w:rPr>
      <w:rFonts w:cs="Times New Roman"/>
    </w:rPr>
  </w:style>
  <w:style w:type="table" w:styleId="ab">
    <w:name w:val="Table Grid"/>
    <w:basedOn w:val="a1"/>
    <w:uiPriority w:val="99"/>
    <w:rsid w:val="009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uiPriority w:val="99"/>
    <w:rsid w:val="00763F9F"/>
    <w:rPr>
      <w:rFonts w:cs="Times New Roman"/>
    </w:rPr>
  </w:style>
  <w:style w:type="paragraph" w:styleId="ac">
    <w:name w:val="Normal (Web)"/>
    <w:basedOn w:val="a"/>
    <w:uiPriority w:val="99"/>
    <w:semiHidden/>
    <w:rsid w:val="00C64C89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3715AF"/>
    <w:pPr>
      <w:spacing w:before="75" w:after="75" w:line="240" w:lineRule="auto"/>
      <w:ind w:firstLine="0"/>
    </w:pPr>
    <w:rPr>
      <w:szCs w:val="24"/>
      <w:lang w:eastAsia="ru-RU"/>
    </w:rPr>
  </w:style>
  <w:style w:type="character" w:customStyle="1" w:styleId="style31">
    <w:name w:val="style31"/>
    <w:uiPriority w:val="99"/>
    <w:rsid w:val="00413033"/>
    <w:rPr>
      <w:rFonts w:ascii="Georgia" w:hAnsi="Georgia" w:cs="Times New Roman"/>
      <w:b/>
      <w:bCs/>
      <w:i/>
      <w:iCs/>
      <w:color w:val="808080"/>
      <w:sz w:val="31"/>
      <w:szCs w:val="31"/>
    </w:rPr>
  </w:style>
  <w:style w:type="paragraph" w:styleId="ad">
    <w:name w:val="List Paragraph"/>
    <w:basedOn w:val="a"/>
    <w:uiPriority w:val="34"/>
    <w:qFormat/>
    <w:rsid w:val="0070681E"/>
    <w:pPr>
      <w:ind w:left="720"/>
      <w:contextualSpacing/>
    </w:pPr>
  </w:style>
  <w:style w:type="character" w:customStyle="1" w:styleId="ae">
    <w:name w:val="Гипертекстовая ссылка"/>
    <w:uiPriority w:val="99"/>
    <w:rsid w:val="00F35F63"/>
    <w:rPr>
      <w:rFonts w:cs="Times New Roman"/>
      <w:color w:val="008000"/>
    </w:rPr>
  </w:style>
  <w:style w:type="character" w:styleId="af">
    <w:name w:val="Hyperlink"/>
    <w:uiPriority w:val="99"/>
    <w:rsid w:val="00F35F6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20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D4768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link w:val="af0"/>
    <w:uiPriority w:val="99"/>
    <w:locked/>
    <w:rsid w:val="00D4768F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D4768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D4768F"/>
    <w:rPr>
      <w:rFonts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D47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4768F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99"/>
    <w:qFormat/>
    <w:rsid w:val="001D68F3"/>
    <w:pPr>
      <w:numPr>
        <w:numId w:val="0"/>
      </w:numPr>
      <w:spacing w:before="480" w:line="276" w:lineRule="auto"/>
      <w:jc w:val="left"/>
      <w:outlineLvl w:val="9"/>
    </w:pPr>
    <w:rPr>
      <w:color w:val="365F91"/>
    </w:rPr>
  </w:style>
  <w:style w:type="paragraph" w:styleId="12">
    <w:name w:val="toc 1"/>
    <w:basedOn w:val="a"/>
    <w:next w:val="a"/>
    <w:autoRedefine/>
    <w:uiPriority w:val="99"/>
    <w:rsid w:val="001D68F3"/>
    <w:pPr>
      <w:spacing w:after="100"/>
    </w:pPr>
  </w:style>
  <w:style w:type="paragraph" w:styleId="21">
    <w:name w:val="toc 2"/>
    <w:basedOn w:val="a"/>
    <w:next w:val="a"/>
    <w:autoRedefine/>
    <w:uiPriority w:val="99"/>
    <w:rsid w:val="001D68F3"/>
    <w:pPr>
      <w:spacing w:after="100"/>
      <w:ind w:left="260"/>
    </w:pPr>
  </w:style>
  <w:style w:type="paragraph" w:styleId="31">
    <w:name w:val="toc 3"/>
    <w:basedOn w:val="a"/>
    <w:next w:val="a"/>
    <w:autoRedefine/>
    <w:uiPriority w:val="99"/>
    <w:rsid w:val="001749DF"/>
    <w:pPr>
      <w:tabs>
        <w:tab w:val="right" w:leader="dot" w:pos="9345"/>
      </w:tabs>
      <w:spacing w:after="100" w:line="240" w:lineRule="auto"/>
      <w:ind w:left="522"/>
    </w:pPr>
  </w:style>
  <w:style w:type="character" w:customStyle="1" w:styleId="af7">
    <w:name w:val="Без интервала Знак"/>
    <w:link w:val="af8"/>
    <w:uiPriority w:val="99"/>
    <w:locked/>
    <w:rsid w:val="008567C3"/>
    <w:rPr>
      <w:rFonts w:ascii="Times New Roman" w:hAnsi="Times New Roman"/>
      <w:sz w:val="24"/>
    </w:rPr>
  </w:style>
  <w:style w:type="paragraph" w:styleId="af8">
    <w:name w:val="No Spacing"/>
    <w:basedOn w:val="a"/>
    <w:link w:val="af7"/>
    <w:uiPriority w:val="99"/>
    <w:qFormat/>
    <w:rsid w:val="008567C3"/>
    <w:pPr>
      <w:widowControl w:val="0"/>
      <w:spacing w:line="240" w:lineRule="auto"/>
    </w:pPr>
    <w:rPr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rsid w:val="008567C3"/>
    <w:pPr>
      <w:spacing w:after="12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8567C3"/>
    <w:rPr>
      <w:rFonts w:ascii="Calibri" w:hAnsi="Calibri" w:cs="Times New Roman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8567C3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0"/>
      <w:lang w:eastAsia="ru-RU"/>
    </w:rPr>
  </w:style>
  <w:style w:type="paragraph" w:customStyle="1" w:styleId="u">
    <w:name w:val="u"/>
    <w:basedOn w:val="a"/>
    <w:uiPriority w:val="99"/>
    <w:rsid w:val="007E6F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311">
    <w:name w:val="Заголовок 31"/>
    <w:next w:val="a"/>
    <w:uiPriority w:val="99"/>
    <w:rsid w:val="00995176"/>
    <w:pPr>
      <w:keepNext/>
      <w:keepLines/>
      <w:spacing w:line="360" w:lineRule="auto"/>
      <w:jc w:val="center"/>
      <w:outlineLvl w:val="2"/>
    </w:pPr>
    <w:rPr>
      <w:rFonts w:ascii="Times New Roman Bold" w:hAnsi="Times New Roman Bold"/>
      <w:color w:val="000000"/>
      <w:sz w:val="26"/>
    </w:rPr>
  </w:style>
  <w:style w:type="character" w:customStyle="1" w:styleId="afb">
    <w:name w:val="Цветовое выделение"/>
    <w:uiPriority w:val="99"/>
    <w:rsid w:val="00FF1691"/>
    <w:rPr>
      <w:b/>
      <w:color w:val="000080"/>
    </w:rPr>
  </w:style>
  <w:style w:type="paragraph" w:customStyle="1" w:styleId="FORMATTEXT">
    <w:name w:val=".FORMATTEXT"/>
    <w:uiPriority w:val="99"/>
    <w:rsid w:val="001F4FB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b"/>
    <w:uiPriority w:val="59"/>
    <w:rsid w:val="00320B1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11562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11562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11562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1562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1562F"/>
    <w:rPr>
      <w:b/>
      <w:bCs/>
      <w:lang w:eastAsia="en-US"/>
    </w:rPr>
  </w:style>
  <w:style w:type="paragraph" w:styleId="aff1">
    <w:name w:val="footnote text"/>
    <w:basedOn w:val="a"/>
    <w:link w:val="aff2"/>
    <w:uiPriority w:val="99"/>
    <w:semiHidden/>
    <w:unhideWhenUsed/>
    <w:rsid w:val="00AE6895"/>
    <w:pPr>
      <w:spacing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AE6895"/>
    <w:rPr>
      <w:lang w:eastAsia="en-US"/>
    </w:rPr>
  </w:style>
  <w:style w:type="character" w:styleId="aff3">
    <w:name w:val="footnote reference"/>
    <w:basedOn w:val="a0"/>
    <w:uiPriority w:val="99"/>
    <w:semiHidden/>
    <w:unhideWhenUsed/>
    <w:rsid w:val="00AE68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85669"/>
    <w:pPr>
      <w:spacing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C85669"/>
    <w:rPr>
      <w:lang w:eastAsia="en-US"/>
    </w:rPr>
  </w:style>
  <w:style w:type="character" w:styleId="aff6">
    <w:name w:val="endnote reference"/>
    <w:basedOn w:val="a0"/>
    <w:uiPriority w:val="99"/>
    <w:semiHidden/>
    <w:unhideWhenUsed/>
    <w:rsid w:val="00C856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4768F"/>
    <w:pPr>
      <w:spacing w:line="360" w:lineRule="auto"/>
      <w:ind w:firstLine="709"/>
      <w:jc w:val="both"/>
    </w:pPr>
    <w:rPr>
      <w:sz w:val="26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C0261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B70FB"/>
    <w:pPr>
      <w:keepNext/>
      <w:keepLines/>
      <w:ind w:firstLine="0"/>
      <w:jc w:val="center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B70FB"/>
    <w:pPr>
      <w:keepNext/>
      <w:keepLines/>
      <w:ind w:firstLine="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586126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8567C3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026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C026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C0261"/>
    <w:rPr>
      <w:rFonts w:ascii="Times New Roman" w:hAnsi="Times New Roman" w:cs="Times New Roman"/>
      <w:b/>
      <w:bCs/>
      <w:color w:val="000000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586126"/>
    <w:rPr>
      <w:rFonts w:ascii="Times New Roman" w:hAnsi="Times New Roman" w:cs="Times New Roman"/>
      <w:b/>
      <w:bCs/>
      <w:i/>
      <w:iCs/>
      <w:color w:val="4F81BD"/>
      <w:sz w:val="24"/>
    </w:rPr>
  </w:style>
  <w:style w:type="character" w:customStyle="1" w:styleId="70">
    <w:name w:val="Заголовок 7 Знак"/>
    <w:link w:val="7"/>
    <w:uiPriority w:val="99"/>
    <w:semiHidden/>
    <w:locked/>
    <w:rsid w:val="008567C3"/>
    <w:rPr>
      <w:rFonts w:ascii="Times New Roman" w:hAnsi="Times New Roman" w:cs="Times New Roman"/>
      <w:i/>
      <w:iCs/>
      <w:color w:val="404040"/>
      <w:sz w:val="26"/>
    </w:rPr>
  </w:style>
  <w:style w:type="paragraph" w:styleId="a3">
    <w:name w:val="Subtitle"/>
    <w:basedOn w:val="a"/>
    <w:next w:val="a"/>
    <w:link w:val="a4"/>
    <w:uiPriority w:val="99"/>
    <w:qFormat/>
    <w:rsid w:val="00114173"/>
    <w:pPr>
      <w:numPr>
        <w:ilvl w:val="1"/>
      </w:numPr>
      <w:ind w:firstLine="709"/>
      <w:jc w:val="center"/>
    </w:pPr>
    <w:rPr>
      <w:b/>
      <w:iCs/>
      <w:color w:val="4F81BD"/>
      <w:szCs w:val="24"/>
    </w:rPr>
  </w:style>
  <w:style w:type="character" w:customStyle="1" w:styleId="a4">
    <w:name w:val="Подзаголовок Знак"/>
    <w:link w:val="a3"/>
    <w:uiPriority w:val="99"/>
    <w:locked/>
    <w:rsid w:val="00114173"/>
    <w:rPr>
      <w:rFonts w:ascii="Times New Roman" w:hAnsi="Times New Roman" w:cs="Times New Roman"/>
      <w:b/>
      <w:iCs/>
      <w:color w:val="4F81BD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992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semiHidden/>
    <w:locked/>
    <w:rsid w:val="0099284F"/>
    <w:rPr>
      <w:rFonts w:ascii="Tahoma" w:hAnsi="Tahoma" w:cs="Tahoma"/>
      <w:sz w:val="16"/>
      <w:szCs w:val="16"/>
    </w:rPr>
  </w:style>
  <w:style w:type="paragraph" w:customStyle="1" w:styleId="a7">
    <w:name w:val="Таблица"/>
    <w:basedOn w:val="a3"/>
    <w:uiPriority w:val="99"/>
    <w:rsid w:val="0099284F"/>
    <w:pPr>
      <w:jc w:val="right"/>
      <w:outlineLvl w:val="4"/>
    </w:pPr>
    <w:rPr>
      <w:b w:val="0"/>
      <w:color w:val="000000"/>
    </w:rPr>
  </w:style>
  <w:style w:type="paragraph" w:customStyle="1" w:styleId="a8">
    <w:name w:val="Название таблицы"/>
    <w:basedOn w:val="a"/>
    <w:uiPriority w:val="99"/>
    <w:rsid w:val="00CC0261"/>
    <w:pPr>
      <w:ind w:firstLine="0"/>
      <w:jc w:val="center"/>
    </w:pPr>
  </w:style>
  <w:style w:type="paragraph" w:customStyle="1" w:styleId="a9">
    <w:name w:val="Рисунок"/>
    <w:basedOn w:val="a7"/>
    <w:uiPriority w:val="99"/>
    <w:rsid w:val="00A917C1"/>
    <w:pPr>
      <w:ind w:firstLine="0"/>
      <w:jc w:val="center"/>
    </w:pPr>
  </w:style>
  <w:style w:type="character" w:styleId="aa">
    <w:name w:val="Strong"/>
    <w:uiPriority w:val="99"/>
    <w:qFormat/>
    <w:rsid w:val="00B60A64"/>
    <w:rPr>
      <w:rFonts w:cs="Times New Roman"/>
      <w:b/>
      <w:bCs/>
    </w:rPr>
  </w:style>
  <w:style w:type="character" w:customStyle="1" w:styleId="to0">
    <w:name w:val="t_o0"/>
    <w:uiPriority w:val="99"/>
    <w:rsid w:val="009E2562"/>
    <w:rPr>
      <w:rFonts w:cs="Times New Roman"/>
    </w:rPr>
  </w:style>
  <w:style w:type="character" w:customStyle="1" w:styleId="apple-style-span">
    <w:name w:val="apple-style-span"/>
    <w:uiPriority w:val="99"/>
    <w:rsid w:val="002744B5"/>
    <w:rPr>
      <w:rFonts w:cs="Times New Roman"/>
    </w:rPr>
  </w:style>
  <w:style w:type="table" w:styleId="ab">
    <w:name w:val="Table Grid"/>
    <w:basedOn w:val="a1"/>
    <w:uiPriority w:val="99"/>
    <w:rsid w:val="009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uiPriority w:val="99"/>
    <w:rsid w:val="00763F9F"/>
    <w:rPr>
      <w:rFonts w:cs="Times New Roman"/>
    </w:rPr>
  </w:style>
  <w:style w:type="paragraph" w:styleId="ac">
    <w:name w:val="Normal (Web)"/>
    <w:basedOn w:val="a"/>
    <w:uiPriority w:val="99"/>
    <w:semiHidden/>
    <w:rsid w:val="00C64C89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3715AF"/>
    <w:pPr>
      <w:spacing w:before="75" w:after="75" w:line="240" w:lineRule="auto"/>
      <w:ind w:firstLine="0"/>
    </w:pPr>
    <w:rPr>
      <w:szCs w:val="24"/>
      <w:lang w:eastAsia="ru-RU"/>
    </w:rPr>
  </w:style>
  <w:style w:type="character" w:customStyle="1" w:styleId="style31">
    <w:name w:val="style31"/>
    <w:uiPriority w:val="99"/>
    <w:rsid w:val="00413033"/>
    <w:rPr>
      <w:rFonts w:ascii="Georgia" w:hAnsi="Georgia" w:cs="Times New Roman"/>
      <w:b/>
      <w:bCs/>
      <w:i/>
      <w:iCs/>
      <w:color w:val="808080"/>
      <w:sz w:val="31"/>
      <w:szCs w:val="31"/>
    </w:rPr>
  </w:style>
  <w:style w:type="paragraph" w:styleId="ad">
    <w:name w:val="List Paragraph"/>
    <w:basedOn w:val="a"/>
    <w:uiPriority w:val="34"/>
    <w:qFormat/>
    <w:rsid w:val="0070681E"/>
    <w:pPr>
      <w:ind w:left="720"/>
      <w:contextualSpacing/>
    </w:pPr>
  </w:style>
  <w:style w:type="character" w:customStyle="1" w:styleId="ae">
    <w:name w:val="Гипертекстовая ссылка"/>
    <w:uiPriority w:val="99"/>
    <w:rsid w:val="00F35F63"/>
    <w:rPr>
      <w:rFonts w:cs="Times New Roman"/>
      <w:color w:val="008000"/>
    </w:rPr>
  </w:style>
  <w:style w:type="character" w:styleId="af">
    <w:name w:val="Hyperlink"/>
    <w:uiPriority w:val="99"/>
    <w:rsid w:val="00F35F6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20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D4768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link w:val="af0"/>
    <w:uiPriority w:val="99"/>
    <w:locked/>
    <w:rsid w:val="00D4768F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D4768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D4768F"/>
    <w:rPr>
      <w:rFonts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D47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4768F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99"/>
    <w:qFormat/>
    <w:rsid w:val="001D68F3"/>
    <w:pPr>
      <w:numPr>
        <w:numId w:val="0"/>
      </w:numPr>
      <w:spacing w:before="480" w:line="276" w:lineRule="auto"/>
      <w:jc w:val="left"/>
      <w:outlineLvl w:val="9"/>
    </w:pPr>
    <w:rPr>
      <w:color w:val="365F91"/>
    </w:rPr>
  </w:style>
  <w:style w:type="paragraph" w:styleId="12">
    <w:name w:val="toc 1"/>
    <w:basedOn w:val="a"/>
    <w:next w:val="a"/>
    <w:autoRedefine/>
    <w:uiPriority w:val="99"/>
    <w:rsid w:val="001D68F3"/>
    <w:pPr>
      <w:spacing w:after="100"/>
    </w:pPr>
  </w:style>
  <w:style w:type="paragraph" w:styleId="21">
    <w:name w:val="toc 2"/>
    <w:basedOn w:val="a"/>
    <w:next w:val="a"/>
    <w:autoRedefine/>
    <w:uiPriority w:val="99"/>
    <w:rsid w:val="001D68F3"/>
    <w:pPr>
      <w:spacing w:after="100"/>
      <w:ind w:left="260"/>
    </w:pPr>
  </w:style>
  <w:style w:type="paragraph" w:styleId="31">
    <w:name w:val="toc 3"/>
    <w:basedOn w:val="a"/>
    <w:next w:val="a"/>
    <w:autoRedefine/>
    <w:uiPriority w:val="99"/>
    <w:rsid w:val="001749DF"/>
    <w:pPr>
      <w:tabs>
        <w:tab w:val="right" w:leader="dot" w:pos="9345"/>
      </w:tabs>
      <w:spacing w:after="100" w:line="240" w:lineRule="auto"/>
      <w:ind w:left="522"/>
    </w:pPr>
  </w:style>
  <w:style w:type="character" w:customStyle="1" w:styleId="af7">
    <w:name w:val="Без интервала Знак"/>
    <w:link w:val="af8"/>
    <w:uiPriority w:val="99"/>
    <w:locked/>
    <w:rsid w:val="008567C3"/>
    <w:rPr>
      <w:rFonts w:ascii="Times New Roman" w:hAnsi="Times New Roman"/>
      <w:sz w:val="24"/>
    </w:rPr>
  </w:style>
  <w:style w:type="paragraph" w:styleId="af8">
    <w:name w:val="No Spacing"/>
    <w:basedOn w:val="a"/>
    <w:link w:val="af7"/>
    <w:uiPriority w:val="99"/>
    <w:qFormat/>
    <w:rsid w:val="008567C3"/>
    <w:pPr>
      <w:widowControl w:val="0"/>
      <w:spacing w:line="240" w:lineRule="auto"/>
    </w:pPr>
    <w:rPr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rsid w:val="008567C3"/>
    <w:pPr>
      <w:spacing w:after="12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8567C3"/>
    <w:rPr>
      <w:rFonts w:ascii="Calibri" w:hAnsi="Calibri" w:cs="Times New Roman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8567C3"/>
    <w:pPr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0"/>
      <w:lang w:eastAsia="ru-RU"/>
    </w:rPr>
  </w:style>
  <w:style w:type="paragraph" w:customStyle="1" w:styleId="u">
    <w:name w:val="u"/>
    <w:basedOn w:val="a"/>
    <w:uiPriority w:val="99"/>
    <w:rsid w:val="007E6F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311">
    <w:name w:val="Заголовок 31"/>
    <w:next w:val="a"/>
    <w:uiPriority w:val="99"/>
    <w:rsid w:val="00995176"/>
    <w:pPr>
      <w:keepNext/>
      <w:keepLines/>
      <w:spacing w:line="360" w:lineRule="auto"/>
      <w:jc w:val="center"/>
      <w:outlineLvl w:val="2"/>
    </w:pPr>
    <w:rPr>
      <w:rFonts w:ascii="Times New Roman Bold" w:hAnsi="Times New Roman Bold"/>
      <w:color w:val="000000"/>
      <w:sz w:val="26"/>
    </w:rPr>
  </w:style>
  <w:style w:type="character" w:customStyle="1" w:styleId="afb">
    <w:name w:val="Цветовое выделение"/>
    <w:uiPriority w:val="99"/>
    <w:rsid w:val="00FF1691"/>
    <w:rPr>
      <w:b/>
      <w:color w:val="000080"/>
    </w:rPr>
  </w:style>
  <w:style w:type="paragraph" w:customStyle="1" w:styleId="FORMATTEXT">
    <w:name w:val=".FORMATTEXT"/>
    <w:uiPriority w:val="99"/>
    <w:rsid w:val="001F4FB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3">
    <w:name w:val="Сетка таблицы1"/>
    <w:basedOn w:val="a1"/>
    <w:next w:val="ab"/>
    <w:uiPriority w:val="59"/>
    <w:rsid w:val="00320B1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11562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11562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11562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1562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1562F"/>
    <w:rPr>
      <w:b/>
      <w:bCs/>
      <w:lang w:eastAsia="en-US"/>
    </w:rPr>
  </w:style>
  <w:style w:type="paragraph" w:styleId="aff1">
    <w:name w:val="footnote text"/>
    <w:basedOn w:val="a"/>
    <w:link w:val="aff2"/>
    <w:uiPriority w:val="99"/>
    <w:semiHidden/>
    <w:unhideWhenUsed/>
    <w:rsid w:val="00AE6895"/>
    <w:pPr>
      <w:spacing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AE6895"/>
    <w:rPr>
      <w:lang w:eastAsia="en-US"/>
    </w:rPr>
  </w:style>
  <w:style w:type="character" w:styleId="aff3">
    <w:name w:val="footnote reference"/>
    <w:basedOn w:val="a0"/>
    <w:uiPriority w:val="99"/>
    <w:semiHidden/>
    <w:unhideWhenUsed/>
    <w:rsid w:val="00AE68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85669"/>
    <w:pPr>
      <w:spacing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C85669"/>
    <w:rPr>
      <w:lang w:eastAsia="en-US"/>
    </w:rPr>
  </w:style>
  <w:style w:type="character" w:styleId="aff6">
    <w:name w:val="endnote reference"/>
    <w:basedOn w:val="a0"/>
    <w:uiPriority w:val="99"/>
    <w:semiHidden/>
    <w:unhideWhenUsed/>
    <w:rsid w:val="00C85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21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26DCF92ACC76EE9855112B5349546C658BCB4B90F3E7EF708ED240701679B4254D55438A65ADA5U8pBB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C47242E5EB7C77A1D6ADF3F1A93ED0585041C3D64884ACB891F9E3BEA291ED4B46B067BCA01395P5GF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D70FD6-7CE6-45BC-950D-5F2239AE15BF}"/>
</file>

<file path=customXml/itemProps2.xml><?xml version="1.0" encoding="utf-8"?>
<ds:datastoreItem xmlns:ds="http://schemas.openxmlformats.org/officeDocument/2006/customXml" ds:itemID="{7C4B246D-C8B8-4389-8E5E-524538B6F1BB}"/>
</file>

<file path=customXml/itemProps3.xml><?xml version="1.0" encoding="utf-8"?>
<ds:datastoreItem xmlns:ds="http://schemas.openxmlformats.org/officeDocument/2006/customXml" ds:itemID="{29213699-B590-48F6-8A76-DC3FE3EDA05F}"/>
</file>

<file path=customXml/itemProps4.xml><?xml version="1.0" encoding="utf-8"?>
<ds:datastoreItem xmlns:ds="http://schemas.openxmlformats.org/officeDocument/2006/customXml" ds:itemID="{2FF5964D-7215-4011-A77F-88156FA75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11324</Words>
  <Characters>86200</Characters>
  <Application>Microsoft Office Word</Application>
  <DocSecurity>0</DocSecurity>
  <Lines>718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городского округа город Красноярск</vt:lpstr>
    </vt:vector>
  </TitlesOfParts>
  <Company>Grizli777</Company>
  <LinksUpToDate>false</LinksUpToDate>
  <CharactersWithSpaces>97330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городского округа город Красноярск</dc:title>
  <dc:creator>Дмитрий</dc:creator>
  <cp:lastModifiedBy>Макоенко Ольга Владимировна</cp:lastModifiedBy>
  <cp:revision>5</cp:revision>
  <cp:lastPrinted>2015-07-06T09:51:00Z</cp:lastPrinted>
  <dcterms:created xsi:type="dcterms:W3CDTF">2016-04-04T09:54:00Z</dcterms:created>
  <dcterms:modified xsi:type="dcterms:W3CDTF">2016-04-05T09:07:00Z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