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Пояснительная записка</w:t>
      </w:r>
    </w:p>
    <w:p w:rsidR="00C722F9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к проекту решения Красноярско</w:t>
      </w:r>
      <w:r w:rsidR="00C722F9" w:rsidRPr="004101DB">
        <w:rPr>
          <w:b/>
          <w:sz w:val="26"/>
          <w:szCs w:val="26"/>
        </w:rPr>
        <w:t xml:space="preserve">го городского Совета депутатов </w:t>
      </w:r>
    </w:p>
    <w:p w:rsidR="00C722F9" w:rsidRPr="004101DB" w:rsidRDefault="00617918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«</w:t>
      </w:r>
      <w:r w:rsidR="00C722F9" w:rsidRPr="004101DB">
        <w:rPr>
          <w:b/>
          <w:sz w:val="26"/>
          <w:szCs w:val="26"/>
        </w:rPr>
        <w:t>О внесении изменени</w:t>
      </w:r>
      <w:r w:rsidR="00A16FC2" w:rsidRPr="004101DB">
        <w:rPr>
          <w:b/>
          <w:sz w:val="26"/>
          <w:szCs w:val="26"/>
        </w:rPr>
        <w:t>й</w:t>
      </w:r>
      <w:r w:rsidR="00C722F9" w:rsidRPr="004101DB">
        <w:rPr>
          <w:b/>
          <w:sz w:val="26"/>
          <w:szCs w:val="26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 w:rsidRPr="004101DB">
        <w:rPr>
          <w:b/>
          <w:sz w:val="26"/>
          <w:szCs w:val="26"/>
        </w:rPr>
        <w:br/>
      </w:r>
      <w:r w:rsidR="00C722F9" w:rsidRPr="004101DB">
        <w:rPr>
          <w:b/>
          <w:sz w:val="26"/>
          <w:szCs w:val="26"/>
        </w:rPr>
        <w:t xml:space="preserve"> и</w:t>
      </w:r>
      <w:r w:rsidR="00684DD1" w:rsidRPr="004101DB">
        <w:rPr>
          <w:b/>
          <w:sz w:val="26"/>
          <w:szCs w:val="26"/>
        </w:rPr>
        <w:t xml:space="preserve"> </w:t>
      </w:r>
      <w:r w:rsidR="00C722F9" w:rsidRPr="004101DB">
        <w:rPr>
          <w:b/>
          <w:sz w:val="26"/>
          <w:szCs w:val="26"/>
        </w:rPr>
        <w:t xml:space="preserve">застройки городского округа город Красноярск </w:t>
      </w:r>
      <w:r w:rsidR="00C23CB7" w:rsidRPr="004101DB">
        <w:rPr>
          <w:b/>
          <w:sz w:val="26"/>
          <w:szCs w:val="26"/>
        </w:rPr>
        <w:t>Красноярского края</w:t>
      </w:r>
      <w:r w:rsidR="00C23CB7" w:rsidRPr="004101DB">
        <w:rPr>
          <w:b/>
          <w:sz w:val="26"/>
          <w:szCs w:val="26"/>
        </w:rPr>
        <w:br/>
        <w:t xml:space="preserve"> </w:t>
      </w:r>
      <w:r w:rsidR="00C722F9" w:rsidRPr="004101DB">
        <w:rPr>
          <w:b/>
          <w:sz w:val="26"/>
          <w:szCs w:val="26"/>
        </w:rPr>
        <w:t>и о признании утр</w:t>
      </w:r>
      <w:bookmarkStart w:id="0" w:name="_GoBack"/>
      <w:bookmarkEnd w:id="0"/>
      <w:r w:rsidR="00C722F9" w:rsidRPr="004101DB">
        <w:rPr>
          <w:b/>
          <w:sz w:val="26"/>
          <w:szCs w:val="26"/>
        </w:rPr>
        <w:t>атившими силу отдельных решений Красноярского городского Совета депутатов»</w:t>
      </w:r>
      <w:r w:rsidRPr="004101DB">
        <w:rPr>
          <w:b/>
          <w:sz w:val="26"/>
          <w:szCs w:val="26"/>
        </w:rPr>
        <w:t>»</w:t>
      </w:r>
      <w:r w:rsidR="00C722F9" w:rsidRPr="004101DB">
        <w:rPr>
          <w:b/>
          <w:sz w:val="26"/>
          <w:szCs w:val="26"/>
        </w:rPr>
        <w:t xml:space="preserve"> </w:t>
      </w:r>
    </w:p>
    <w:p w:rsidR="00C722F9" w:rsidRPr="004101DB" w:rsidRDefault="00C722F9" w:rsidP="00F35CCB">
      <w:pPr>
        <w:ind w:right="-24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 xml:space="preserve">(далее – Проект)  </w:t>
      </w:r>
    </w:p>
    <w:p w:rsidR="003C22E2" w:rsidRPr="004101DB" w:rsidRDefault="003C22E2" w:rsidP="00F35CCB">
      <w:pPr>
        <w:ind w:right="-240"/>
        <w:jc w:val="center"/>
        <w:rPr>
          <w:b/>
          <w:sz w:val="26"/>
          <w:szCs w:val="26"/>
        </w:rPr>
      </w:pPr>
    </w:p>
    <w:p w:rsidR="00BA7816" w:rsidRPr="004101DB" w:rsidRDefault="00BA7816" w:rsidP="00F35CCB">
      <w:pPr>
        <w:pStyle w:val="a3"/>
        <w:ind w:right="-1" w:firstLine="709"/>
        <w:jc w:val="both"/>
        <w:rPr>
          <w:sz w:val="26"/>
          <w:szCs w:val="26"/>
        </w:rPr>
      </w:pPr>
      <w:r w:rsidRPr="004101DB">
        <w:rPr>
          <w:sz w:val="26"/>
          <w:szCs w:val="26"/>
        </w:rPr>
        <w:t xml:space="preserve">Проект подготовлен на основании постановления администрации города Красноярска от </w:t>
      </w:r>
      <w:r w:rsidR="00912FFF" w:rsidRPr="004101DB">
        <w:rPr>
          <w:sz w:val="26"/>
          <w:szCs w:val="26"/>
        </w:rPr>
        <w:t>16</w:t>
      </w:r>
      <w:r w:rsidR="00C23CB7" w:rsidRPr="004101DB">
        <w:rPr>
          <w:sz w:val="26"/>
          <w:szCs w:val="26"/>
        </w:rPr>
        <w:t>.0</w:t>
      </w:r>
      <w:r w:rsidR="00912FFF" w:rsidRPr="004101DB">
        <w:rPr>
          <w:sz w:val="26"/>
          <w:szCs w:val="26"/>
        </w:rPr>
        <w:t>7</w:t>
      </w:r>
      <w:r w:rsidRPr="004101DB">
        <w:rPr>
          <w:sz w:val="26"/>
          <w:szCs w:val="26"/>
        </w:rPr>
        <w:t>.202</w:t>
      </w:r>
      <w:r w:rsidR="007D3232" w:rsidRPr="004101DB">
        <w:rPr>
          <w:sz w:val="26"/>
          <w:szCs w:val="26"/>
        </w:rPr>
        <w:t>4</w:t>
      </w:r>
      <w:r w:rsidRPr="004101DB">
        <w:rPr>
          <w:sz w:val="26"/>
          <w:szCs w:val="26"/>
        </w:rPr>
        <w:t xml:space="preserve"> № </w:t>
      </w:r>
      <w:r w:rsidR="00B95F05" w:rsidRPr="004101DB">
        <w:rPr>
          <w:sz w:val="26"/>
          <w:szCs w:val="26"/>
        </w:rPr>
        <w:t>687</w:t>
      </w:r>
      <w:r w:rsidRPr="004101DB">
        <w:rPr>
          <w:sz w:val="26"/>
          <w:szCs w:val="26"/>
        </w:rPr>
        <w:t xml:space="preserve"> «О подготовке проекта внесения изменений </w:t>
      </w:r>
      <w:r w:rsidR="00684DD1" w:rsidRPr="004101DB">
        <w:rPr>
          <w:sz w:val="26"/>
          <w:szCs w:val="26"/>
        </w:rPr>
        <w:br/>
      </w:r>
      <w:r w:rsidRPr="004101DB">
        <w:rPr>
          <w:sz w:val="26"/>
          <w:szCs w:val="26"/>
        </w:rPr>
        <w:t>в Правила землепользования и застройки городского округа город Красноя</w:t>
      </w:r>
      <w:proofErr w:type="gramStart"/>
      <w:r w:rsidRPr="004101DB">
        <w:rPr>
          <w:sz w:val="26"/>
          <w:szCs w:val="26"/>
        </w:rPr>
        <w:t>рск</w:t>
      </w:r>
      <w:r w:rsidR="00C23CB7" w:rsidRPr="004101DB">
        <w:rPr>
          <w:sz w:val="26"/>
          <w:szCs w:val="26"/>
        </w:rPr>
        <w:t xml:space="preserve"> Кр</w:t>
      </w:r>
      <w:proofErr w:type="gramEnd"/>
      <w:r w:rsidR="00C23CB7" w:rsidRPr="004101DB">
        <w:rPr>
          <w:sz w:val="26"/>
          <w:szCs w:val="26"/>
        </w:rPr>
        <w:t>асноярского края</w:t>
      </w:r>
      <w:r w:rsidRPr="004101DB">
        <w:rPr>
          <w:sz w:val="26"/>
          <w:szCs w:val="26"/>
        </w:rPr>
        <w:t>».</w:t>
      </w:r>
    </w:p>
    <w:p w:rsidR="00BA7816" w:rsidRPr="004101DB" w:rsidRDefault="00BA7816" w:rsidP="00F35CCB">
      <w:pPr>
        <w:pStyle w:val="a3"/>
        <w:jc w:val="center"/>
        <w:outlineLvl w:val="0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Введение</w:t>
      </w:r>
    </w:p>
    <w:p w:rsidR="00BA7816" w:rsidRPr="004101DB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95205" w:rsidRPr="004101DB" w:rsidRDefault="00BA7816" w:rsidP="007D3232">
      <w:pPr>
        <w:pStyle w:val="1"/>
        <w:spacing w:line="240" w:lineRule="auto"/>
        <w:ind w:firstLine="720"/>
        <w:jc w:val="both"/>
        <w:rPr>
          <w:rStyle w:val="ac"/>
          <w:sz w:val="26"/>
          <w:szCs w:val="26"/>
        </w:rPr>
      </w:pPr>
      <w:r w:rsidRPr="004101DB">
        <w:rPr>
          <w:rStyle w:val="ac"/>
          <w:sz w:val="26"/>
          <w:szCs w:val="26"/>
        </w:rPr>
        <w:t xml:space="preserve">Проект подготовлен </w:t>
      </w:r>
      <w:r w:rsidR="007A53B2" w:rsidRPr="004101DB">
        <w:rPr>
          <w:sz w:val="26"/>
          <w:szCs w:val="26"/>
        </w:rPr>
        <w:t>в целях совершенствования порядка регулирования землепользования и застройки, рационального и эффективного использования земельных участков и объектов капитального строительства на территории города Красноярска</w:t>
      </w:r>
      <w:r w:rsidR="00414B86" w:rsidRPr="004101DB">
        <w:rPr>
          <w:sz w:val="26"/>
          <w:szCs w:val="26"/>
        </w:rPr>
        <w:t>, реализации прав и законных интересов</w:t>
      </w:r>
      <w:r w:rsidR="007A53B2" w:rsidRPr="004101DB">
        <w:rPr>
          <w:sz w:val="26"/>
          <w:szCs w:val="26"/>
        </w:rPr>
        <w:t xml:space="preserve"> физических </w:t>
      </w:r>
      <w:r w:rsidR="00261F34" w:rsidRPr="004101DB">
        <w:rPr>
          <w:sz w:val="26"/>
          <w:szCs w:val="26"/>
        </w:rPr>
        <w:br/>
      </w:r>
      <w:r w:rsidR="00414B86" w:rsidRPr="004101DB">
        <w:rPr>
          <w:sz w:val="26"/>
          <w:szCs w:val="26"/>
        </w:rPr>
        <w:t>и юридических лиц</w:t>
      </w:r>
      <w:r w:rsidRPr="004101DB">
        <w:rPr>
          <w:rStyle w:val="ac"/>
          <w:sz w:val="26"/>
          <w:szCs w:val="26"/>
        </w:rPr>
        <w:t>.</w:t>
      </w:r>
    </w:p>
    <w:p w:rsidR="009C54AF" w:rsidRPr="004101DB" w:rsidRDefault="00395B13" w:rsidP="007D3232">
      <w:pPr>
        <w:pStyle w:val="1"/>
        <w:spacing w:line="240" w:lineRule="auto"/>
        <w:ind w:firstLine="720"/>
        <w:jc w:val="both"/>
        <w:rPr>
          <w:rStyle w:val="ac"/>
          <w:sz w:val="26"/>
          <w:szCs w:val="26"/>
        </w:rPr>
      </w:pPr>
      <w:r w:rsidRPr="004101DB">
        <w:rPr>
          <w:rStyle w:val="ac"/>
          <w:sz w:val="26"/>
          <w:szCs w:val="26"/>
        </w:rPr>
        <w:t>С целью</w:t>
      </w:r>
      <w:r w:rsidR="009D5CB0" w:rsidRPr="004101DB">
        <w:rPr>
          <w:rStyle w:val="ac"/>
          <w:sz w:val="26"/>
          <w:szCs w:val="26"/>
        </w:rPr>
        <w:t xml:space="preserve"> приведения</w:t>
      </w:r>
      <w:r w:rsidR="0082502B" w:rsidRPr="004101DB">
        <w:rPr>
          <w:rStyle w:val="ac"/>
          <w:sz w:val="26"/>
          <w:szCs w:val="26"/>
        </w:rPr>
        <w:t xml:space="preserve"> в соответствие с градостроительным регламентом вида разрешенного использования земельного участка </w:t>
      </w:r>
      <w:r w:rsidR="0082502B" w:rsidRPr="004101DB">
        <w:rPr>
          <w:sz w:val="26"/>
          <w:szCs w:val="26"/>
        </w:rPr>
        <w:t>с кадастровым номером 24:50:0400413:24, на котором фактически р</w:t>
      </w:r>
      <w:r w:rsidR="00AC5A8F" w:rsidRPr="004101DB">
        <w:rPr>
          <w:sz w:val="26"/>
          <w:szCs w:val="26"/>
        </w:rPr>
        <w:t>асположены объекты энергетики:</w:t>
      </w:r>
    </w:p>
    <w:p w:rsidR="0082502B" w:rsidRPr="004101DB" w:rsidRDefault="0082502B" w:rsidP="0082502B">
      <w:pPr>
        <w:pStyle w:val="1"/>
        <w:spacing w:line="240" w:lineRule="auto"/>
        <w:ind w:firstLine="0"/>
        <w:jc w:val="both"/>
        <w:rPr>
          <w:rStyle w:val="ac"/>
          <w:sz w:val="26"/>
          <w:szCs w:val="26"/>
        </w:rPr>
      </w:pPr>
      <w:r w:rsidRPr="004101DB">
        <w:rPr>
          <w:sz w:val="26"/>
          <w:szCs w:val="26"/>
        </w:rPr>
        <w:t xml:space="preserve">гидротехническое сооружение - дамба </w:t>
      </w:r>
      <w:proofErr w:type="spellStart"/>
      <w:r w:rsidRPr="004101DB">
        <w:rPr>
          <w:sz w:val="26"/>
          <w:szCs w:val="26"/>
        </w:rPr>
        <w:t>золоотвала</w:t>
      </w:r>
      <w:proofErr w:type="spellEnd"/>
      <w:r w:rsidRPr="004101DB">
        <w:rPr>
          <w:sz w:val="26"/>
          <w:szCs w:val="26"/>
        </w:rPr>
        <w:t xml:space="preserve"> (</w:t>
      </w:r>
      <w:r w:rsidR="00B95F05" w:rsidRPr="004101DB">
        <w:rPr>
          <w:sz w:val="26"/>
          <w:szCs w:val="26"/>
        </w:rPr>
        <w:t>год ввода в эксплуатацию 1971)</w:t>
      </w:r>
      <w:r w:rsidR="00AC5A8F" w:rsidRPr="004101DB">
        <w:rPr>
          <w:sz w:val="26"/>
          <w:szCs w:val="26"/>
        </w:rPr>
        <w:t xml:space="preserve"> </w:t>
      </w:r>
      <w:r w:rsidR="00183CCC">
        <w:rPr>
          <w:sz w:val="26"/>
          <w:szCs w:val="26"/>
        </w:rPr>
        <w:br/>
      </w:r>
      <w:r w:rsidR="00AC5A8F" w:rsidRPr="004101DB">
        <w:rPr>
          <w:sz w:val="26"/>
          <w:szCs w:val="26"/>
        </w:rPr>
        <w:t xml:space="preserve">и </w:t>
      </w:r>
      <w:r w:rsidRPr="004101DB">
        <w:rPr>
          <w:sz w:val="26"/>
          <w:szCs w:val="26"/>
        </w:rPr>
        <w:t>нежилое здание - насосная станция осветленной воды (год ввода в эксплуатацию 1989)</w:t>
      </w:r>
      <w:r w:rsidR="005913E3" w:rsidRPr="004101DB">
        <w:rPr>
          <w:sz w:val="26"/>
          <w:szCs w:val="26"/>
        </w:rPr>
        <w:t>, необходимо внести изменени</w:t>
      </w:r>
      <w:r w:rsidR="0021134E" w:rsidRPr="004101DB">
        <w:rPr>
          <w:sz w:val="26"/>
          <w:szCs w:val="26"/>
        </w:rPr>
        <w:t>я</w:t>
      </w:r>
      <w:r w:rsidR="005913E3" w:rsidRPr="004101DB">
        <w:rPr>
          <w:sz w:val="26"/>
          <w:szCs w:val="26"/>
        </w:rPr>
        <w:t xml:space="preserve"> в текстовую часть Правил землепользования </w:t>
      </w:r>
      <w:r w:rsidR="00183CCC">
        <w:rPr>
          <w:sz w:val="26"/>
          <w:szCs w:val="26"/>
        </w:rPr>
        <w:br/>
      </w:r>
      <w:r w:rsidR="005913E3" w:rsidRPr="004101DB">
        <w:rPr>
          <w:sz w:val="26"/>
          <w:szCs w:val="26"/>
        </w:rPr>
        <w:t>и застройки городского округа город Красноярск Красноярского края, утвержденных решением Красноярского городского Совета депутатов от 07.07.2015 № В-122</w:t>
      </w:r>
      <w:r w:rsidR="00585F2F" w:rsidRPr="004101DB">
        <w:rPr>
          <w:sz w:val="26"/>
          <w:szCs w:val="26"/>
        </w:rPr>
        <w:t xml:space="preserve"> (далее – Правила)</w:t>
      </w:r>
      <w:r w:rsidR="0021134E" w:rsidRPr="004101DB">
        <w:rPr>
          <w:sz w:val="26"/>
          <w:szCs w:val="26"/>
        </w:rPr>
        <w:t xml:space="preserve">, </w:t>
      </w:r>
      <w:r w:rsidR="005913E3" w:rsidRPr="004101DB">
        <w:rPr>
          <w:sz w:val="26"/>
          <w:szCs w:val="26"/>
        </w:rPr>
        <w:t>в части дополнения регламента территориальной зоны «Зоны озелененных территорий специального назначения (СП-4)» условно разрешенным видом использования «энергетика (код - 6.7)».</w:t>
      </w:r>
    </w:p>
    <w:p w:rsidR="00BA7816" w:rsidRPr="004101DB" w:rsidRDefault="00BA7816" w:rsidP="00F35C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01DB">
        <w:rPr>
          <w:sz w:val="26"/>
          <w:szCs w:val="26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F820B1" w:rsidRPr="004101DB">
        <w:rPr>
          <w:sz w:val="26"/>
          <w:szCs w:val="26"/>
        </w:rPr>
        <w:t xml:space="preserve"> Красноярского края</w:t>
      </w:r>
      <w:r w:rsidRPr="004101DB">
        <w:rPr>
          <w:sz w:val="26"/>
          <w:szCs w:val="26"/>
        </w:rPr>
        <w:t xml:space="preserve">, утвержденным решением Красноярского городского Совета депутатов от 13.03.2015 № 7-107, </w:t>
      </w:r>
      <w:r w:rsidR="00F35CCB" w:rsidRPr="004101DB">
        <w:rPr>
          <w:sz w:val="26"/>
          <w:szCs w:val="26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4101DB">
        <w:rPr>
          <w:sz w:val="26"/>
          <w:szCs w:val="26"/>
        </w:rPr>
        <w:t xml:space="preserve"> </w:t>
      </w:r>
      <w:r w:rsidR="00F35CCB" w:rsidRPr="004101DB">
        <w:rPr>
          <w:sz w:val="26"/>
          <w:szCs w:val="26"/>
        </w:rPr>
        <w:t>и материалами, содержащимися в государственных информационных системах обеспечения градостроительной деятельности.</w:t>
      </w:r>
    </w:p>
    <w:p w:rsidR="00281572" w:rsidRPr="004101DB" w:rsidRDefault="00281572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A7816" w:rsidRPr="004101DB" w:rsidRDefault="00BA7816" w:rsidP="00F35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1DB">
        <w:rPr>
          <w:b/>
          <w:sz w:val="26"/>
          <w:szCs w:val="26"/>
        </w:rPr>
        <w:t>Проектные предложения</w:t>
      </w:r>
    </w:p>
    <w:p w:rsidR="00F35CCB" w:rsidRPr="004101DB" w:rsidRDefault="00F35CCB" w:rsidP="00F35CC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7431D" w:rsidRPr="004101DB" w:rsidRDefault="00F35CCB" w:rsidP="004F57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01DB">
        <w:rPr>
          <w:sz w:val="26"/>
          <w:szCs w:val="26"/>
        </w:rPr>
        <w:t>Проектом предлагается в</w:t>
      </w:r>
      <w:r w:rsidR="00C23CB7" w:rsidRPr="004101DB">
        <w:rPr>
          <w:sz w:val="26"/>
          <w:szCs w:val="26"/>
        </w:rPr>
        <w:t>несение изменени</w:t>
      </w:r>
      <w:r w:rsidR="004C773B" w:rsidRPr="004101DB">
        <w:rPr>
          <w:sz w:val="26"/>
          <w:szCs w:val="26"/>
        </w:rPr>
        <w:t>я</w:t>
      </w:r>
      <w:r w:rsidR="0017431D" w:rsidRPr="004101DB">
        <w:rPr>
          <w:sz w:val="26"/>
          <w:szCs w:val="26"/>
        </w:rPr>
        <w:t xml:space="preserve"> </w:t>
      </w:r>
      <w:r w:rsidR="00C23CB7" w:rsidRPr="004101DB">
        <w:rPr>
          <w:sz w:val="26"/>
          <w:szCs w:val="26"/>
        </w:rPr>
        <w:t xml:space="preserve">в </w:t>
      </w:r>
      <w:r w:rsidR="004F5741" w:rsidRPr="004101DB">
        <w:rPr>
          <w:sz w:val="26"/>
          <w:szCs w:val="26"/>
        </w:rPr>
        <w:t>пункт 3 статьи</w:t>
      </w:r>
      <w:r w:rsidR="00DA2266" w:rsidRPr="004101DB">
        <w:rPr>
          <w:sz w:val="26"/>
          <w:szCs w:val="26"/>
        </w:rPr>
        <w:t xml:space="preserve"> </w:t>
      </w:r>
      <w:r w:rsidR="004F5741" w:rsidRPr="004101DB">
        <w:rPr>
          <w:sz w:val="26"/>
          <w:szCs w:val="26"/>
        </w:rPr>
        <w:t>5</w:t>
      </w:r>
      <w:r w:rsidR="00DA2266" w:rsidRPr="004101DB">
        <w:rPr>
          <w:sz w:val="26"/>
          <w:szCs w:val="26"/>
        </w:rPr>
        <w:t>1</w:t>
      </w:r>
      <w:r w:rsidR="00C23CB7" w:rsidRPr="004101DB">
        <w:rPr>
          <w:sz w:val="26"/>
          <w:szCs w:val="26"/>
        </w:rPr>
        <w:t xml:space="preserve"> Правил</w:t>
      </w:r>
      <w:r w:rsidR="00DA2266" w:rsidRPr="004101DB">
        <w:rPr>
          <w:sz w:val="26"/>
          <w:szCs w:val="26"/>
        </w:rPr>
        <w:t xml:space="preserve"> в части дополнения </w:t>
      </w:r>
      <w:r w:rsidR="004F5741" w:rsidRPr="004101DB">
        <w:rPr>
          <w:sz w:val="26"/>
          <w:szCs w:val="26"/>
        </w:rPr>
        <w:t>подпун</w:t>
      </w:r>
      <w:r w:rsidR="00CC414D" w:rsidRPr="004101DB">
        <w:rPr>
          <w:sz w:val="26"/>
          <w:szCs w:val="26"/>
        </w:rPr>
        <w:t>ктом 6.1 следующего содержания: «6.1</w:t>
      </w:r>
      <w:r w:rsidR="004F5741" w:rsidRPr="004101DB">
        <w:rPr>
          <w:sz w:val="26"/>
          <w:szCs w:val="26"/>
        </w:rPr>
        <w:t xml:space="preserve">) энергетика (код – 6.7).». </w:t>
      </w:r>
    </w:p>
    <w:sectPr w:rsidR="0017431D" w:rsidRPr="004101DB" w:rsidSect="00FB18C0">
      <w:footerReference w:type="even" r:id="rId12"/>
      <w:foot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01DB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2EA7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21F3"/>
    <w:rsid w:val="00173462"/>
    <w:rsid w:val="00173710"/>
    <w:rsid w:val="0017393B"/>
    <w:rsid w:val="00174026"/>
    <w:rsid w:val="0017431D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3CCC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22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34E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1F34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1572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BC5"/>
    <w:rsid w:val="00324F36"/>
    <w:rsid w:val="00326031"/>
    <w:rsid w:val="00326CE4"/>
    <w:rsid w:val="00327A9C"/>
    <w:rsid w:val="003315E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95B13"/>
    <w:rsid w:val="003A03D4"/>
    <w:rsid w:val="003A1C89"/>
    <w:rsid w:val="003A1DF3"/>
    <w:rsid w:val="003A2B72"/>
    <w:rsid w:val="003A4CB1"/>
    <w:rsid w:val="003A52CA"/>
    <w:rsid w:val="003A62D6"/>
    <w:rsid w:val="003A7618"/>
    <w:rsid w:val="003A786B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C7D6B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27A6"/>
    <w:rsid w:val="00403CE4"/>
    <w:rsid w:val="0040442D"/>
    <w:rsid w:val="0040478E"/>
    <w:rsid w:val="004048DA"/>
    <w:rsid w:val="00404908"/>
    <w:rsid w:val="00404A68"/>
    <w:rsid w:val="004056A9"/>
    <w:rsid w:val="0040775C"/>
    <w:rsid w:val="004101DB"/>
    <w:rsid w:val="00410CD0"/>
    <w:rsid w:val="00410EF1"/>
    <w:rsid w:val="00410F0B"/>
    <w:rsid w:val="004127F5"/>
    <w:rsid w:val="00412B1C"/>
    <w:rsid w:val="00413884"/>
    <w:rsid w:val="00414B86"/>
    <w:rsid w:val="00414C96"/>
    <w:rsid w:val="00415002"/>
    <w:rsid w:val="004171E9"/>
    <w:rsid w:val="00417A38"/>
    <w:rsid w:val="00417AA5"/>
    <w:rsid w:val="00420EF1"/>
    <w:rsid w:val="00421086"/>
    <w:rsid w:val="00423190"/>
    <w:rsid w:val="00423A91"/>
    <w:rsid w:val="00425B64"/>
    <w:rsid w:val="00425E76"/>
    <w:rsid w:val="00426DC5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211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3B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741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85F2F"/>
    <w:rsid w:val="005913E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36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2F91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3B2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3232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0708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02B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4C63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300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FFF"/>
    <w:rsid w:val="00913E91"/>
    <w:rsid w:val="00914E93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4AF"/>
    <w:rsid w:val="009C6AAD"/>
    <w:rsid w:val="009C78F3"/>
    <w:rsid w:val="009D235A"/>
    <w:rsid w:val="009D23DA"/>
    <w:rsid w:val="009D2D5B"/>
    <w:rsid w:val="009D2F5E"/>
    <w:rsid w:val="009D3C89"/>
    <w:rsid w:val="009D5800"/>
    <w:rsid w:val="009D5CB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D93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466"/>
    <w:rsid w:val="00AC4982"/>
    <w:rsid w:val="00AC5A8F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D4CFC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2D3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2AF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BEA"/>
    <w:rsid w:val="00B92D37"/>
    <w:rsid w:val="00B948A5"/>
    <w:rsid w:val="00B95634"/>
    <w:rsid w:val="00B95F05"/>
    <w:rsid w:val="00B965EA"/>
    <w:rsid w:val="00B96CCC"/>
    <w:rsid w:val="00B96CF7"/>
    <w:rsid w:val="00B979BC"/>
    <w:rsid w:val="00B979F5"/>
    <w:rsid w:val="00BA07A3"/>
    <w:rsid w:val="00BA16F9"/>
    <w:rsid w:val="00BA218C"/>
    <w:rsid w:val="00BA2779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2C9D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3B5F"/>
    <w:rsid w:val="00C64618"/>
    <w:rsid w:val="00C64D1A"/>
    <w:rsid w:val="00C64EC0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75440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198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14D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2266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66C9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41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E1F23-1DA8-41D8-92F2-E45D6260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Митрофанова Виктория Игоревна</cp:lastModifiedBy>
  <cp:revision>72</cp:revision>
  <cp:lastPrinted>2024-08-20T09:35:00Z</cp:lastPrinted>
  <dcterms:created xsi:type="dcterms:W3CDTF">2024-05-31T04:19:00Z</dcterms:created>
  <dcterms:modified xsi:type="dcterms:W3CDTF">2024-08-20T09:36:00Z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