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83581E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1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B37D97" w:rsidRPr="00E6224A" w:rsidRDefault="00DA71C6" w:rsidP="00E6224A">
      <w:pPr>
        <w:pStyle w:val="ac"/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DA71C6">
        <w:rPr>
          <w:rFonts w:ascii="Times New Roman" w:hAnsi="Times New Roman"/>
          <w:sz w:val="24"/>
          <w:szCs w:val="24"/>
        </w:rPr>
        <w:t xml:space="preserve">о начале </w:t>
      </w:r>
      <w:r w:rsidR="001A3864">
        <w:rPr>
          <w:rFonts w:ascii="Times New Roman" w:hAnsi="Times New Roman"/>
          <w:sz w:val="24"/>
          <w:szCs w:val="24"/>
        </w:rPr>
        <w:t xml:space="preserve">публичных слушаний </w:t>
      </w:r>
      <w:r w:rsidR="001A3864" w:rsidRPr="001A3864">
        <w:rPr>
          <w:rFonts w:ascii="Times New Roman" w:hAnsi="Times New Roman"/>
          <w:sz w:val="24"/>
          <w:szCs w:val="24"/>
        </w:rPr>
        <w:t xml:space="preserve">по проекту внесения изменений в проект планировки исторического центра города Красноярска и проекта межевания территории  </w:t>
      </w:r>
    </w:p>
    <w:p w:rsidR="00C63F51" w:rsidRDefault="00C63F51" w:rsidP="000802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0264" w:rsidRDefault="00080264" w:rsidP="00080264">
      <w:pPr>
        <w:pStyle w:val="ConsPlusNonformat"/>
        <w:jc w:val="center"/>
      </w:pPr>
    </w:p>
    <w:p w:rsidR="00DA71C6" w:rsidRPr="000C7037" w:rsidRDefault="00DA71C6" w:rsidP="00E6224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41AA" w:rsidRPr="000C703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от </w:t>
      </w:r>
      <w:r w:rsidR="004C54E0" w:rsidRPr="000C7037">
        <w:rPr>
          <w:rFonts w:ascii="Times New Roman" w:hAnsi="Times New Roman" w:cs="Times New Roman"/>
          <w:sz w:val="24"/>
          <w:szCs w:val="24"/>
        </w:rPr>
        <w:t>30</w:t>
      </w:r>
      <w:r w:rsidR="00080264" w:rsidRPr="000C7037">
        <w:rPr>
          <w:rFonts w:ascii="Times New Roman" w:hAnsi="Times New Roman" w:cs="Times New Roman"/>
          <w:sz w:val="24"/>
          <w:szCs w:val="24"/>
        </w:rPr>
        <w:t>.</w:t>
      </w:r>
      <w:r w:rsidR="00AD04BF" w:rsidRPr="000C7037">
        <w:rPr>
          <w:rFonts w:ascii="Times New Roman" w:hAnsi="Times New Roman" w:cs="Times New Roman"/>
          <w:sz w:val="24"/>
          <w:szCs w:val="24"/>
        </w:rPr>
        <w:t>0</w:t>
      </w:r>
      <w:r w:rsidR="004C54E0" w:rsidRPr="000C7037">
        <w:rPr>
          <w:rFonts w:ascii="Times New Roman" w:hAnsi="Times New Roman" w:cs="Times New Roman"/>
          <w:sz w:val="24"/>
          <w:szCs w:val="24"/>
        </w:rPr>
        <w:t>4</w:t>
      </w:r>
      <w:r w:rsidR="00F01261" w:rsidRPr="000C7037">
        <w:rPr>
          <w:rFonts w:ascii="Times New Roman" w:hAnsi="Times New Roman" w:cs="Times New Roman"/>
          <w:sz w:val="24"/>
          <w:szCs w:val="24"/>
        </w:rPr>
        <w:t>.201</w:t>
      </w:r>
      <w:r w:rsidR="00AD04BF" w:rsidRPr="000C7037">
        <w:rPr>
          <w:rFonts w:ascii="Times New Roman" w:hAnsi="Times New Roman" w:cs="Times New Roman"/>
          <w:sz w:val="24"/>
          <w:szCs w:val="24"/>
        </w:rPr>
        <w:t xml:space="preserve">9 </w:t>
      </w:r>
      <w:r w:rsidR="00D966A4" w:rsidRPr="000C7037">
        <w:rPr>
          <w:rFonts w:ascii="Times New Roman" w:hAnsi="Times New Roman" w:cs="Times New Roman"/>
          <w:sz w:val="24"/>
          <w:szCs w:val="24"/>
        </w:rPr>
        <w:t>№</w:t>
      </w:r>
      <w:r w:rsidR="00294D0D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="004C54E0" w:rsidRPr="000C7037">
        <w:rPr>
          <w:rFonts w:ascii="Times New Roman" w:hAnsi="Times New Roman" w:cs="Times New Roman"/>
          <w:sz w:val="24"/>
          <w:szCs w:val="24"/>
        </w:rPr>
        <w:t>273</w:t>
      </w:r>
      <w:r w:rsidR="00F01261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="00C741AA" w:rsidRPr="000C7037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Pr="000C7037">
        <w:rPr>
          <w:rFonts w:ascii="Times New Roman" w:hAnsi="Times New Roman" w:cs="Times New Roman"/>
          <w:sz w:val="24"/>
          <w:szCs w:val="24"/>
        </w:rPr>
        <w:t>сообщает о назначении публичных слушаний в период:</w:t>
      </w:r>
      <w:r w:rsidR="00997D0A" w:rsidRPr="000C7037">
        <w:rPr>
          <w:rFonts w:ascii="Times New Roman" w:hAnsi="Times New Roman" w:cs="Times New Roman"/>
          <w:sz w:val="24"/>
          <w:szCs w:val="24"/>
        </w:rPr>
        <w:t xml:space="preserve"> с </w:t>
      </w:r>
      <w:r w:rsidR="004C54E0" w:rsidRPr="000C7037">
        <w:rPr>
          <w:rFonts w:ascii="Times New Roman" w:hAnsi="Times New Roman" w:cs="Times New Roman"/>
          <w:sz w:val="24"/>
          <w:szCs w:val="24"/>
        </w:rPr>
        <w:t>07</w:t>
      </w:r>
      <w:r w:rsidR="00E6224A" w:rsidRPr="000C7037">
        <w:rPr>
          <w:rFonts w:ascii="Times New Roman" w:hAnsi="Times New Roman" w:cs="Times New Roman"/>
          <w:sz w:val="24"/>
          <w:szCs w:val="24"/>
        </w:rPr>
        <w:t>.0</w:t>
      </w:r>
      <w:r w:rsidR="004C54E0" w:rsidRPr="000C7037">
        <w:rPr>
          <w:rFonts w:ascii="Times New Roman" w:hAnsi="Times New Roman" w:cs="Times New Roman"/>
          <w:sz w:val="24"/>
          <w:szCs w:val="24"/>
        </w:rPr>
        <w:t>5</w:t>
      </w:r>
      <w:r w:rsidR="00E6224A" w:rsidRPr="000C7037">
        <w:rPr>
          <w:rFonts w:ascii="Times New Roman" w:hAnsi="Times New Roman" w:cs="Times New Roman"/>
          <w:sz w:val="24"/>
          <w:szCs w:val="24"/>
        </w:rPr>
        <w:t>.2019</w:t>
      </w:r>
      <w:r w:rsidR="00997D0A" w:rsidRPr="000C7037">
        <w:rPr>
          <w:rFonts w:ascii="Times New Roman" w:hAnsi="Times New Roman" w:cs="Times New Roman"/>
          <w:sz w:val="24"/>
          <w:szCs w:val="24"/>
        </w:rPr>
        <w:t xml:space="preserve"> по </w:t>
      </w:r>
      <w:r w:rsidR="004C54E0" w:rsidRPr="000C7037">
        <w:rPr>
          <w:rFonts w:ascii="Times New Roman" w:hAnsi="Times New Roman" w:cs="Times New Roman"/>
          <w:sz w:val="24"/>
          <w:szCs w:val="24"/>
        </w:rPr>
        <w:t>11</w:t>
      </w:r>
      <w:r w:rsidR="00E6224A" w:rsidRPr="000C7037">
        <w:rPr>
          <w:rFonts w:ascii="Times New Roman" w:hAnsi="Times New Roman" w:cs="Times New Roman"/>
          <w:sz w:val="24"/>
          <w:szCs w:val="24"/>
        </w:rPr>
        <w:t>.0</w:t>
      </w:r>
      <w:r w:rsidR="004C54E0" w:rsidRPr="000C7037">
        <w:rPr>
          <w:rFonts w:ascii="Times New Roman" w:hAnsi="Times New Roman" w:cs="Times New Roman"/>
          <w:sz w:val="24"/>
          <w:szCs w:val="24"/>
        </w:rPr>
        <w:t>6</w:t>
      </w:r>
      <w:r w:rsidR="00080264" w:rsidRPr="000C7037">
        <w:rPr>
          <w:rFonts w:ascii="Times New Roman" w:hAnsi="Times New Roman" w:cs="Times New Roman"/>
          <w:sz w:val="24"/>
          <w:szCs w:val="24"/>
        </w:rPr>
        <w:t>.2019</w:t>
      </w:r>
      <w:r w:rsidR="001A3864" w:rsidRPr="000C7037">
        <w:rPr>
          <w:rFonts w:ascii="Times New Roman" w:hAnsi="Times New Roman" w:cs="Times New Roman"/>
          <w:sz w:val="24"/>
          <w:szCs w:val="24"/>
        </w:rPr>
        <w:t xml:space="preserve"> по проекту внесения изменений в проект планировки исторического центра города Красноярска и проекта межевания территории  </w:t>
      </w:r>
      <w:r w:rsidR="00666BD6" w:rsidRPr="000C7037">
        <w:rPr>
          <w:rFonts w:ascii="Times New Roman" w:hAnsi="Times New Roman" w:cs="Times New Roman"/>
          <w:sz w:val="24"/>
          <w:szCs w:val="24"/>
        </w:rPr>
        <w:t>(далее – Проект)</w:t>
      </w:r>
      <w:r w:rsidRPr="000C7037">
        <w:rPr>
          <w:rFonts w:ascii="Times New Roman" w:hAnsi="Times New Roman" w:cs="Times New Roman"/>
          <w:sz w:val="24"/>
          <w:szCs w:val="24"/>
        </w:rPr>
        <w:t>.</w:t>
      </w:r>
    </w:p>
    <w:p w:rsidR="00DA71C6" w:rsidRPr="000C7037" w:rsidRDefault="00DA71C6" w:rsidP="00C741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71C6" w:rsidRPr="000C7037" w:rsidRDefault="00DA71C6" w:rsidP="00EB6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434C6F" w:rsidRPr="000C7037" w:rsidRDefault="001A3864" w:rsidP="001A3864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Разбивочный чертёж красных линий 1:1000</w:t>
      </w:r>
      <w:r w:rsidR="00434C6F" w:rsidRPr="000C70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130E9" w:rsidRPr="000C7037" w:rsidRDefault="001A3864" w:rsidP="001A3864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Чертёж границ существующих и планируемых элементов планировочной структуры 1:1000</w:t>
      </w:r>
      <w:r w:rsidR="00434C6F" w:rsidRPr="000C7037">
        <w:rPr>
          <w:rFonts w:ascii="Times New Roman" w:hAnsi="Times New Roman" w:cs="Times New Roman"/>
          <w:sz w:val="24"/>
          <w:szCs w:val="24"/>
        </w:rPr>
        <w:t>;</w:t>
      </w:r>
      <w:r w:rsidR="008130E9" w:rsidRPr="000C7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C6F" w:rsidRPr="000C7037" w:rsidRDefault="001A3864" w:rsidP="001A3864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 xml:space="preserve">Чертеж </w:t>
      </w:r>
      <w:proofErr w:type="gramStart"/>
      <w:r w:rsidRPr="000C7037">
        <w:rPr>
          <w:rFonts w:ascii="Times New Roman" w:hAnsi="Times New Roman" w:cs="Times New Roman"/>
          <w:sz w:val="24"/>
          <w:szCs w:val="24"/>
        </w:rPr>
        <w:t>границ зон планируемого размещения объектов капитального строительства</w:t>
      </w:r>
      <w:proofErr w:type="gramEnd"/>
      <w:r w:rsidRPr="000C7037">
        <w:rPr>
          <w:rFonts w:ascii="Times New Roman" w:hAnsi="Times New Roman" w:cs="Times New Roman"/>
          <w:sz w:val="24"/>
          <w:szCs w:val="24"/>
        </w:rPr>
        <w:t xml:space="preserve"> 1:1000</w:t>
      </w:r>
      <w:r w:rsidR="008130E9" w:rsidRPr="000C7037">
        <w:rPr>
          <w:rFonts w:ascii="Times New Roman" w:hAnsi="Times New Roman" w:cs="Times New Roman"/>
          <w:sz w:val="24"/>
          <w:szCs w:val="24"/>
        </w:rPr>
        <w:t>;</w:t>
      </w:r>
    </w:p>
    <w:p w:rsidR="00DA71C6" w:rsidRPr="000C7037" w:rsidRDefault="001A3864" w:rsidP="001A3864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Чертёж межевания территории (основная часть) 1:1000;</w:t>
      </w:r>
    </w:p>
    <w:p w:rsidR="001A3864" w:rsidRPr="000C7037" w:rsidRDefault="001A3864" w:rsidP="001A3864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Текстовая часть Проекта.</w:t>
      </w:r>
    </w:p>
    <w:p w:rsidR="00F141C2" w:rsidRPr="000C7037" w:rsidRDefault="00F141C2" w:rsidP="00EB6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71C6" w:rsidRPr="000C7037" w:rsidRDefault="00DA71C6" w:rsidP="0080539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являются:</w:t>
      </w:r>
    </w:p>
    <w:p w:rsidR="001A3864" w:rsidRPr="000C7037" w:rsidRDefault="00F23B6C" w:rsidP="00A22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805397" w:rsidRPr="000C7037">
        <w:rPr>
          <w:rFonts w:ascii="Times New Roman" w:hAnsi="Times New Roman" w:cs="Times New Roman"/>
          <w:sz w:val="24"/>
          <w:szCs w:val="24"/>
        </w:rPr>
        <w:t>.</w:t>
      </w:r>
      <w:r w:rsidR="00DA71C6" w:rsidRPr="000C703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71C6" w:rsidRPr="000C7037" w:rsidRDefault="000C7037" w:rsidP="008F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2555" cy="4930775"/>
            <wp:effectExtent l="0" t="0" r="444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93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71C6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="008F7203" w:rsidRPr="000C7037">
        <w:rPr>
          <w:rFonts w:ascii="Times New Roman" w:hAnsi="Times New Roman" w:cs="Times New Roman"/>
          <w:sz w:val="24"/>
          <w:szCs w:val="24"/>
        </w:rPr>
        <w:tab/>
      </w:r>
      <w:r w:rsidR="00DA71C6" w:rsidRPr="000C7037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подлежат размещению на</w:t>
      </w:r>
      <w:r w:rsidR="00742EA8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="00DA71C6" w:rsidRPr="000C703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в информационно-телекоммуникационной</w:t>
      </w:r>
      <w:r w:rsidR="00742EA8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="00DA71C6" w:rsidRPr="000C7037">
        <w:rPr>
          <w:rFonts w:ascii="Times New Roman" w:hAnsi="Times New Roman" w:cs="Times New Roman"/>
          <w:sz w:val="24"/>
          <w:szCs w:val="24"/>
        </w:rPr>
        <w:t>сети Интернет по адресу www.admkrsk.ru.</w:t>
      </w:r>
    </w:p>
    <w:p w:rsidR="00DA71C6" w:rsidRPr="000C7037" w:rsidRDefault="00DA71C6" w:rsidP="00F14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 xml:space="preserve">    </w:t>
      </w:r>
      <w:r w:rsidR="00F141C2" w:rsidRPr="000C7037">
        <w:rPr>
          <w:rFonts w:ascii="Times New Roman" w:hAnsi="Times New Roman" w:cs="Times New Roman"/>
          <w:sz w:val="24"/>
          <w:szCs w:val="24"/>
        </w:rPr>
        <w:tab/>
      </w:r>
      <w:r w:rsidRPr="000C7037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</w:t>
      </w:r>
      <w:r w:rsidR="00F141C2" w:rsidRPr="000C7037">
        <w:rPr>
          <w:rFonts w:ascii="Times New Roman" w:hAnsi="Times New Roman" w:cs="Times New Roman"/>
          <w:sz w:val="24"/>
          <w:szCs w:val="24"/>
        </w:rPr>
        <w:t xml:space="preserve">по адресу: ул. Карла Маркса, 95, </w:t>
      </w:r>
      <w:r w:rsidR="00C61CF7" w:rsidRPr="000C7037">
        <w:rPr>
          <w:rFonts w:ascii="Times New Roman" w:hAnsi="Times New Roman" w:cs="Times New Roman"/>
          <w:sz w:val="24"/>
          <w:szCs w:val="24"/>
        </w:rPr>
        <w:t xml:space="preserve">около здания </w:t>
      </w:r>
      <w:r w:rsidR="0047605C" w:rsidRPr="000C7037">
        <w:rPr>
          <w:rFonts w:ascii="Times New Roman" w:hAnsi="Times New Roman" w:cs="Times New Roman"/>
          <w:sz w:val="24"/>
          <w:szCs w:val="24"/>
        </w:rPr>
        <w:t>администрации</w:t>
      </w:r>
      <w:r w:rsidR="00F141C2" w:rsidRPr="000C7037">
        <w:rPr>
          <w:rFonts w:ascii="Times New Roman" w:hAnsi="Times New Roman" w:cs="Times New Roman"/>
          <w:sz w:val="24"/>
          <w:szCs w:val="24"/>
        </w:rPr>
        <w:t>.</w:t>
      </w:r>
    </w:p>
    <w:p w:rsidR="00DA71C6" w:rsidRPr="000C7037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С  Проектом  и информационными материалами к нему можно ознакомиться на</w:t>
      </w:r>
      <w:r w:rsidR="00172946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Pr="000C7037">
        <w:rPr>
          <w:rFonts w:ascii="Times New Roman" w:hAnsi="Times New Roman" w:cs="Times New Roman"/>
          <w:sz w:val="24"/>
          <w:szCs w:val="24"/>
        </w:rPr>
        <w:t xml:space="preserve">экспозиции </w:t>
      </w:r>
      <w:r w:rsidR="00F141C2" w:rsidRPr="000C7037">
        <w:rPr>
          <w:rFonts w:ascii="Times New Roman" w:hAnsi="Times New Roman" w:cs="Times New Roman"/>
          <w:sz w:val="24"/>
          <w:szCs w:val="24"/>
        </w:rPr>
        <w:t xml:space="preserve">с </w:t>
      </w:r>
      <w:r w:rsidR="004C54E0" w:rsidRPr="000C7037">
        <w:rPr>
          <w:rFonts w:ascii="Times New Roman" w:hAnsi="Times New Roman" w:cs="Times New Roman"/>
          <w:sz w:val="24"/>
          <w:szCs w:val="24"/>
        </w:rPr>
        <w:t>14</w:t>
      </w:r>
      <w:r w:rsidR="00E6224A" w:rsidRPr="000C7037">
        <w:rPr>
          <w:rFonts w:ascii="Times New Roman" w:hAnsi="Times New Roman" w:cs="Times New Roman"/>
          <w:sz w:val="24"/>
          <w:szCs w:val="24"/>
        </w:rPr>
        <w:t>.0</w:t>
      </w:r>
      <w:r w:rsidR="004C54E0" w:rsidRPr="000C7037">
        <w:rPr>
          <w:rFonts w:ascii="Times New Roman" w:hAnsi="Times New Roman" w:cs="Times New Roman"/>
          <w:sz w:val="24"/>
          <w:szCs w:val="24"/>
        </w:rPr>
        <w:t>5</w:t>
      </w:r>
      <w:r w:rsidR="00E6224A" w:rsidRPr="000C7037">
        <w:rPr>
          <w:rFonts w:ascii="Times New Roman" w:hAnsi="Times New Roman" w:cs="Times New Roman"/>
          <w:sz w:val="24"/>
          <w:szCs w:val="24"/>
        </w:rPr>
        <w:t>.2019</w:t>
      </w:r>
      <w:r w:rsidR="00F141C2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Pr="000C7037">
        <w:rPr>
          <w:rFonts w:ascii="Times New Roman" w:hAnsi="Times New Roman" w:cs="Times New Roman"/>
          <w:sz w:val="24"/>
          <w:szCs w:val="24"/>
        </w:rPr>
        <w:t>по адресу:</w:t>
      </w:r>
      <w:r w:rsidR="00F141C2" w:rsidRPr="000C7037">
        <w:rPr>
          <w:rFonts w:ascii="Times New Roman" w:hAnsi="Times New Roman" w:cs="Times New Roman"/>
          <w:sz w:val="24"/>
          <w:szCs w:val="24"/>
        </w:rPr>
        <w:t xml:space="preserve"> ул. Карла Маркса, 95, 2 этаж</w:t>
      </w:r>
      <w:r w:rsidR="0047605C" w:rsidRPr="000C7037">
        <w:rPr>
          <w:rFonts w:ascii="Times New Roman" w:hAnsi="Times New Roman" w:cs="Times New Roman"/>
          <w:sz w:val="24"/>
          <w:szCs w:val="24"/>
        </w:rPr>
        <w:t>, вход со стороны ул. Карла Маркса</w:t>
      </w:r>
      <w:r w:rsidR="00F141C2" w:rsidRPr="000C7037">
        <w:rPr>
          <w:rFonts w:ascii="Times New Roman" w:hAnsi="Times New Roman" w:cs="Times New Roman"/>
          <w:sz w:val="24"/>
          <w:szCs w:val="24"/>
        </w:rPr>
        <w:t>.</w:t>
      </w:r>
    </w:p>
    <w:p w:rsidR="00DA71C6" w:rsidRPr="000C7037" w:rsidRDefault="00DA71C6" w:rsidP="00997D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Срок проведения экспозиции Проекта:</w:t>
      </w:r>
      <w:r w:rsidR="00997D0A" w:rsidRPr="000C7037">
        <w:rPr>
          <w:rFonts w:ascii="Times New Roman" w:hAnsi="Times New Roman" w:cs="Times New Roman"/>
          <w:sz w:val="24"/>
          <w:szCs w:val="24"/>
        </w:rPr>
        <w:t xml:space="preserve"> с </w:t>
      </w:r>
      <w:r w:rsidR="004C54E0" w:rsidRPr="000C7037">
        <w:rPr>
          <w:rFonts w:ascii="Times New Roman" w:hAnsi="Times New Roman" w:cs="Times New Roman"/>
          <w:sz w:val="24"/>
          <w:szCs w:val="24"/>
        </w:rPr>
        <w:t>14</w:t>
      </w:r>
      <w:r w:rsidR="001C32C3" w:rsidRPr="000C7037">
        <w:rPr>
          <w:rFonts w:ascii="Times New Roman" w:hAnsi="Times New Roman" w:cs="Times New Roman"/>
          <w:sz w:val="24"/>
          <w:szCs w:val="24"/>
        </w:rPr>
        <w:t>.0</w:t>
      </w:r>
      <w:r w:rsidR="004C54E0" w:rsidRPr="000C7037">
        <w:rPr>
          <w:rFonts w:ascii="Times New Roman" w:hAnsi="Times New Roman" w:cs="Times New Roman"/>
          <w:sz w:val="24"/>
          <w:szCs w:val="24"/>
        </w:rPr>
        <w:t>5</w:t>
      </w:r>
      <w:r w:rsidR="00997D0A" w:rsidRPr="000C7037">
        <w:rPr>
          <w:rFonts w:ascii="Times New Roman" w:hAnsi="Times New Roman" w:cs="Times New Roman"/>
          <w:sz w:val="24"/>
          <w:szCs w:val="24"/>
        </w:rPr>
        <w:t>.201</w:t>
      </w:r>
      <w:r w:rsidR="001C32C3" w:rsidRPr="000C7037">
        <w:rPr>
          <w:rFonts w:ascii="Times New Roman" w:hAnsi="Times New Roman" w:cs="Times New Roman"/>
          <w:sz w:val="24"/>
          <w:szCs w:val="24"/>
        </w:rPr>
        <w:t>9</w:t>
      </w:r>
      <w:r w:rsidR="00997D0A" w:rsidRPr="000C7037">
        <w:rPr>
          <w:rFonts w:ascii="Times New Roman" w:hAnsi="Times New Roman" w:cs="Times New Roman"/>
          <w:sz w:val="24"/>
          <w:szCs w:val="24"/>
        </w:rPr>
        <w:t xml:space="preserve"> по </w:t>
      </w:r>
      <w:r w:rsidR="004C54E0" w:rsidRPr="000C7037">
        <w:rPr>
          <w:rFonts w:ascii="Times New Roman" w:hAnsi="Times New Roman" w:cs="Times New Roman"/>
          <w:sz w:val="24"/>
          <w:szCs w:val="24"/>
        </w:rPr>
        <w:t>29</w:t>
      </w:r>
      <w:r w:rsidR="00080264" w:rsidRPr="000C7037">
        <w:rPr>
          <w:rFonts w:ascii="Times New Roman" w:hAnsi="Times New Roman" w:cs="Times New Roman"/>
          <w:sz w:val="24"/>
          <w:szCs w:val="24"/>
        </w:rPr>
        <w:t>.</w:t>
      </w:r>
      <w:r w:rsidR="006A6D8D" w:rsidRPr="000C7037">
        <w:rPr>
          <w:rFonts w:ascii="Times New Roman" w:hAnsi="Times New Roman" w:cs="Times New Roman"/>
          <w:sz w:val="24"/>
          <w:szCs w:val="24"/>
        </w:rPr>
        <w:t>0</w:t>
      </w:r>
      <w:r w:rsidR="004C54E0" w:rsidRPr="000C7037">
        <w:rPr>
          <w:rFonts w:ascii="Times New Roman" w:hAnsi="Times New Roman" w:cs="Times New Roman"/>
          <w:sz w:val="24"/>
          <w:szCs w:val="24"/>
        </w:rPr>
        <w:t>5</w:t>
      </w:r>
      <w:r w:rsidR="006A6D8D" w:rsidRPr="000C7037">
        <w:rPr>
          <w:rFonts w:ascii="Times New Roman" w:hAnsi="Times New Roman" w:cs="Times New Roman"/>
          <w:sz w:val="24"/>
          <w:szCs w:val="24"/>
        </w:rPr>
        <w:t>.</w:t>
      </w:r>
      <w:r w:rsidR="00080264" w:rsidRPr="000C7037">
        <w:rPr>
          <w:rFonts w:ascii="Times New Roman" w:hAnsi="Times New Roman" w:cs="Times New Roman"/>
          <w:sz w:val="24"/>
          <w:szCs w:val="24"/>
        </w:rPr>
        <w:t>2019</w:t>
      </w:r>
      <w:r w:rsidR="00997D0A" w:rsidRPr="000C7037">
        <w:rPr>
          <w:rFonts w:ascii="Times New Roman" w:hAnsi="Times New Roman" w:cs="Times New Roman"/>
          <w:sz w:val="24"/>
          <w:szCs w:val="24"/>
        </w:rPr>
        <w:t>.</w:t>
      </w:r>
    </w:p>
    <w:p w:rsidR="00DA71C6" w:rsidRPr="000C7037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Посещение экспозиции Проекта возможно:</w:t>
      </w:r>
      <w:r w:rsidR="00080264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="00F141C2" w:rsidRPr="000C7037">
        <w:rPr>
          <w:rFonts w:ascii="Times New Roman" w:hAnsi="Times New Roman" w:cs="Times New Roman"/>
          <w:sz w:val="24"/>
          <w:szCs w:val="24"/>
        </w:rPr>
        <w:t>в будние дни с 9:00 до 13:00 и с 14:00 до 18:00</w:t>
      </w:r>
      <w:r w:rsidR="00997D0A" w:rsidRPr="000C7037">
        <w:rPr>
          <w:rFonts w:ascii="Times New Roman" w:hAnsi="Times New Roman" w:cs="Times New Roman"/>
          <w:sz w:val="24"/>
          <w:szCs w:val="24"/>
        </w:rPr>
        <w:t>.</w:t>
      </w:r>
    </w:p>
    <w:p w:rsidR="00DA71C6" w:rsidRPr="000C7037" w:rsidRDefault="00DA71C6" w:rsidP="007C67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</w:t>
      </w:r>
      <w:r w:rsidR="000E432C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Pr="000C7037">
        <w:rPr>
          <w:rFonts w:ascii="Times New Roman" w:hAnsi="Times New Roman" w:cs="Times New Roman"/>
          <w:sz w:val="24"/>
          <w:szCs w:val="24"/>
        </w:rPr>
        <w:t>периода  времени, в которое возможно посещение экспозиции Проекта.</w:t>
      </w:r>
    </w:p>
    <w:p w:rsidR="00DA71C6" w:rsidRPr="000C7037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В период размещения на официальном сайте администрации города в</w:t>
      </w:r>
      <w:r w:rsidR="000E432C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Pr="000C703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Проекта и информационных</w:t>
      </w:r>
      <w:r w:rsidR="000E432C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Pr="000C7037">
        <w:rPr>
          <w:rFonts w:ascii="Times New Roman" w:hAnsi="Times New Roman" w:cs="Times New Roman"/>
          <w:sz w:val="24"/>
          <w:szCs w:val="24"/>
        </w:rPr>
        <w:t>материалов к нему и проведения экспозиции (экспозиций) такого Проекта</w:t>
      </w:r>
      <w:r w:rsidR="000E432C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Pr="000C7037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</w:t>
      </w:r>
      <w:r w:rsidR="000E432C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="007C67FD" w:rsidRPr="000C7037">
        <w:rPr>
          <w:rFonts w:ascii="Times New Roman" w:hAnsi="Times New Roman" w:cs="Times New Roman"/>
          <w:sz w:val="24"/>
          <w:szCs w:val="24"/>
        </w:rPr>
        <w:t>предложения</w:t>
      </w:r>
      <w:r w:rsidRPr="000C7037">
        <w:rPr>
          <w:rFonts w:ascii="Times New Roman" w:hAnsi="Times New Roman" w:cs="Times New Roman"/>
          <w:sz w:val="24"/>
          <w:szCs w:val="24"/>
        </w:rPr>
        <w:t xml:space="preserve"> и </w:t>
      </w:r>
      <w:r w:rsidR="007C67FD" w:rsidRPr="000C7037">
        <w:rPr>
          <w:rFonts w:ascii="Times New Roman" w:hAnsi="Times New Roman" w:cs="Times New Roman"/>
          <w:sz w:val="24"/>
          <w:szCs w:val="24"/>
        </w:rPr>
        <w:t>з</w:t>
      </w:r>
      <w:r w:rsidRPr="000C7037">
        <w:rPr>
          <w:rFonts w:ascii="Times New Roman" w:hAnsi="Times New Roman" w:cs="Times New Roman"/>
          <w:sz w:val="24"/>
          <w:szCs w:val="24"/>
        </w:rPr>
        <w:t>амечания, касающиеся такого Проекта, в срок</w:t>
      </w:r>
      <w:r w:rsidR="00DB2EF0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Pr="000C7037">
        <w:rPr>
          <w:rFonts w:ascii="Times New Roman" w:hAnsi="Times New Roman" w:cs="Times New Roman"/>
          <w:sz w:val="24"/>
          <w:szCs w:val="24"/>
        </w:rPr>
        <w:t>до</w:t>
      </w:r>
      <w:r w:rsidR="000E432C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Pr="000C7037">
        <w:rPr>
          <w:rFonts w:ascii="Times New Roman" w:hAnsi="Times New Roman" w:cs="Times New Roman"/>
          <w:sz w:val="24"/>
          <w:szCs w:val="24"/>
        </w:rPr>
        <w:t>"</w:t>
      </w:r>
      <w:r w:rsidR="004C54E0" w:rsidRPr="000C7037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0C7037">
        <w:rPr>
          <w:rFonts w:ascii="Times New Roman" w:hAnsi="Times New Roman" w:cs="Times New Roman"/>
          <w:sz w:val="24"/>
          <w:szCs w:val="24"/>
        </w:rPr>
        <w:t xml:space="preserve">" </w:t>
      </w:r>
      <w:r w:rsidR="00C56E84" w:rsidRPr="000C7037">
        <w:rPr>
          <w:rFonts w:ascii="Times New Roman" w:hAnsi="Times New Roman" w:cs="Times New Roman"/>
          <w:sz w:val="24"/>
          <w:szCs w:val="24"/>
        </w:rPr>
        <w:t>мая</w:t>
      </w:r>
      <w:r w:rsidR="00080264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Pr="000C7037">
        <w:rPr>
          <w:rFonts w:ascii="Times New Roman" w:hAnsi="Times New Roman" w:cs="Times New Roman"/>
          <w:sz w:val="24"/>
          <w:szCs w:val="24"/>
        </w:rPr>
        <w:t>20</w:t>
      </w:r>
      <w:r w:rsidR="00080264" w:rsidRPr="000C7037">
        <w:rPr>
          <w:rFonts w:ascii="Times New Roman" w:hAnsi="Times New Roman" w:cs="Times New Roman"/>
          <w:sz w:val="24"/>
          <w:szCs w:val="24"/>
        </w:rPr>
        <w:t>19</w:t>
      </w:r>
      <w:r w:rsidRPr="000C7037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F141C2" w:rsidRPr="000C7037" w:rsidRDefault="00DA71C6" w:rsidP="00997D0A">
      <w:pPr>
        <w:pStyle w:val="ConsPlusNonformat"/>
        <w:numPr>
          <w:ilvl w:val="0"/>
          <w:numId w:val="2"/>
        </w:numPr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собрания участников публичных слушаний. Собрание состоится:</w:t>
      </w:r>
      <w:r w:rsidR="00F141C2" w:rsidRPr="000C7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1C6" w:rsidRPr="000C7037" w:rsidRDefault="009A3750" w:rsidP="00997D0A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037">
        <w:rPr>
          <w:rFonts w:ascii="Times New Roman" w:hAnsi="Times New Roman" w:cs="Times New Roman"/>
          <w:b/>
          <w:sz w:val="24"/>
          <w:szCs w:val="24"/>
        </w:rPr>
        <w:t xml:space="preserve">- в 18:00 часов 20.05.2019 в зале заседаний </w:t>
      </w:r>
      <w:proofErr w:type="spellStart"/>
      <w:r w:rsidRPr="000C7037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0C7037">
        <w:rPr>
          <w:rFonts w:ascii="Times New Roman" w:hAnsi="Times New Roman" w:cs="Times New Roman"/>
          <w:b/>
          <w:sz w:val="24"/>
          <w:szCs w:val="24"/>
        </w:rPr>
        <w:t>. 303 по адресу: ул. Карла Маркса, 95, 3 этаж. Регистрация участников публичных слушаний начинается с 17:00</w:t>
      </w:r>
      <w:r w:rsidR="00CE5B01" w:rsidRPr="000C7037">
        <w:rPr>
          <w:rFonts w:ascii="Times New Roman" w:hAnsi="Times New Roman" w:cs="Times New Roman"/>
          <w:b/>
          <w:sz w:val="24"/>
          <w:szCs w:val="24"/>
        </w:rPr>
        <w:t>;</w:t>
      </w:r>
    </w:p>
    <w:p w:rsidR="00DA71C6" w:rsidRPr="000C7037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 xml:space="preserve">2) </w:t>
      </w:r>
      <w:r w:rsidR="00997D0A" w:rsidRPr="000C703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C7037">
        <w:rPr>
          <w:rFonts w:ascii="Times New Roman" w:hAnsi="Times New Roman" w:cs="Times New Roman"/>
          <w:sz w:val="24"/>
          <w:szCs w:val="24"/>
        </w:rPr>
        <w:t xml:space="preserve">в письменной форме в адрес </w:t>
      </w:r>
      <w:r w:rsidR="00AA70AB" w:rsidRPr="000C7037">
        <w:rPr>
          <w:rFonts w:ascii="Times New Roman" w:hAnsi="Times New Roman" w:cs="Times New Roman"/>
          <w:sz w:val="24"/>
          <w:szCs w:val="24"/>
        </w:rPr>
        <w:t>управления архитектуры администрации города</w:t>
      </w:r>
      <w:r w:rsidRPr="000C7037">
        <w:rPr>
          <w:rFonts w:ascii="Times New Roman" w:hAnsi="Times New Roman" w:cs="Times New Roman"/>
          <w:sz w:val="24"/>
          <w:szCs w:val="24"/>
        </w:rPr>
        <w:t>;</w:t>
      </w:r>
    </w:p>
    <w:p w:rsidR="00DA71C6" w:rsidRPr="000C7037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037">
        <w:rPr>
          <w:rFonts w:ascii="Times New Roman" w:hAnsi="Times New Roman" w:cs="Times New Roman"/>
          <w:sz w:val="24"/>
          <w:szCs w:val="24"/>
        </w:rPr>
        <w:t xml:space="preserve">3) </w:t>
      </w:r>
      <w:r w:rsidR="00997D0A" w:rsidRPr="000C703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C7037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</w:t>
      </w:r>
      <w:r w:rsidR="000E432C" w:rsidRPr="000C7037">
        <w:rPr>
          <w:rFonts w:ascii="Times New Roman" w:hAnsi="Times New Roman" w:cs="Times New Roman"/>
          <w:sz w:val="24"/>
          <w:szCs w:val="24"/>
        </w:rPr>
        <w:t xml:space="preserve"> </w:t>
      </w:r>
      <w:r w:rsidRPr="000C7037">
        <w:rPr>
          <w:rFonts w:ascii="Times New Roman" w:hAnsi="Times New Roman" w:cs="Times New Roman"/>
          <w:sz w:val="24"/>
          <w:szCs w:val="24"/>
        </w:rPr>
        <w:t>Проекта.</w:t>
      </w:r>
    </w:p>
    <w:p w:rsidR="00C741AA" w:rsidRPr="000C7037" w:rsidRDefault="00DA71C6" w:rsidP="00C741AA">
      <w:pPr>
        <w:ind w:firstLine="708"/>
        <w:rPr>
          <w:sz w:val="24"/>
          <w:szCs w:val="24"/>
        </w:rPr>
      </w:pPr>
      <w:proofErr w:type="gramStart"/>
      <w:r w:rsidRPr="000C7037">
        <w:rPr>
          <w:sz w:val="24"/>
          <w:szCs w:val="24"/>
        </w:rPr>
        <w:t>Участники публичных слушаний в целях идентификации представляют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сведения о себе (фамилию, имя, отчество (при наличии), дату рождения, адрес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 xml:space="preserve">места жительства (регистрации) </w:t>
      </w:r>
      <w:r w:rsidR="00C741AA" w:rsidRPr="000C7037">
        <w:rPr>
          <w:sz w:val="24"/>
          <w:szCs w:val="24"/>
        </w:rPr>
        <w:t>–</w:t>
      </w:r>
      <w:r w:rsidRPr="000C7037">
        <w:rPr>
          <w:sz w:val="24"/>
          <w:szCs w:val="24"/>
        </w:rPr>
        <w:t xml:space="preserve"> для физических лиц; наименование, основной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 xml:space="preserve">государственный регистрационный номер, место  нахождения и адрес </w:t>
      </w:r>
      <w:r w:rsidR="00C741AA" w:rsidRPr="000C7037">
        <w:rPr>
          <w:sz w:val="24"/>
          <w:szCs w:val="24"/>
        </w:rPr>
        <w:t>–</w:t>
      </w:r>
      <w:r w:rsidRPr="000C7037">
        <w:rPr>
          <w:sz w:val="24"/>
          <w:szCs w:val="24"/>
        </w:rPr>
        <w:t xml:space="preserve"> для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юридических лиц) с приложением документов, подтверждающих такие сведения.</w:t>
      </w:r>
      <w:proofErr w:type="gramEnd"/>
    </w:p>
    <w:p w:rsidR="00C741AA" w:rsidRPr="000C7037" w:rsidRDefault="00DA71C6" w:rsidP="00C741AA">
      <w:pPr>
        <w:ind w:firstLine="708"/>
        <w:rPr>
          <w:sz w:val="24"/>
          <w:szCs w:val="24"/>
        </w:rPr>
      </w:pPr>
      <w:proofErr w:type="gramStart"/>
      <w:r w:rsidRPr="000C7037">
        <w:rPr>
          <w:sz w:val="24"/>
          <w:szCs w:val="24"/>
        </w:rPr>
        <w:t>Участники публичных слушаний, являющиеся правообладателями соответствующих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земельных участков и (или) расположенных на них объектов капитального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строительства и (или)  помещений, являющихся частью указанных объектов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капитального строительства, также  представляют сведения соответственно о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 xml:space="preserve">таких земельных участках, объектах капитального </w:t>
      </w:r>
      <w:r w:rsidRPr="000C7037">
        <w:rPr>
          <w:sz w:val="24"/>
          <w:szCs w:val="24"/>
        </w:rPr>
        <w:lastRenderedPageBreak/>
        <w:t>строительства, помещениях,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являющихся частью указанных объектов капитального строительства, из Единого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государственного реестра недвижимости и иные документы, устанавливающие или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удостоверяющие их права на такие земельные участки</w:t>
      </w:r>
      <w:proofErr w:type="gramEnd"/>
      <w:r w:rsidRPr="000C7037">
        <w:rPr>
          <w:sz w:val="24"/>
          <w:szCs w:val="24"/>
        </w:rPr>
        <w:t>, объекты капитального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строительства, помещения, являющиеся частью указанных объектов капитального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строительства.</w:t>
      </w:r>
    </w:p>
    <w:p w:rsidR="00C741AA" w:rsidRPr="000C7037" w:rsidRDefault="00DA71C6" w:rsidP="00C741AA">
      <w:pPr>
        <w:ind w:firstLine="708"/>
        <w:rPr>
          <w:sz w:val="24"/>
          <w:szCs w:val="24"/>
        </w:rPr>
      </w:pPr>
      <w:r w:rsidRPr="000C7037">
        <w:rPr>
          <w:sz w:val="24"/>
          <w:szCs w:val="24"/>
        </w:rPr>
        <w:t>Участники публичных слушаний в случае направления предложений и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замечаний в  письменной форме в адрес организатора публичных слушаний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представляют вышеуказанные   сведения с приложением документов по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установленной форме.</w:t>
      </w:r>
    </w:p>
    <w:p w:rsidR="00C741AA" w:rsidRPr="000C7037" w:rsidRDefault="00DA71C6" w:rsidP="00C741AA">
      <w:pPr>
        <w:ind w:firstLine="708"/>
        <w:rPr>
          <w:sz w:val="24"/>
          <w:szCs w:val="24"/>
        </w:rPr>
      </w:pPr>
      <w:r w:rsidRPr="000C7037">
        <w:rPr>
          <w:sz w:val="24"/>
          <w:szCs w:val="24"/>
        </w:rPr>
        <w:t>Внесенные предложения и замечания не рассматриваются в случае выявления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факта представления участником публичных слушаний недостоверных сведений, а</w:t>
      </w:r>
      <w:r w:rsidR="00C741AA" w:rsidRPr="000C7037">
        <w:rPr>
          <w:sz w:val="24"/>
          <w:szCs w:val="24"/>
        </w:rPr>
        <w:t xml:space="preserve"> </w:t>
      </w:r>
      <w:proofErr w:type="gramStart"/>
      <w:r w:rsidRPr="000C7037">
        <w:rPr>
          <w:sz w:val="24"/>
          <w:szCs w:val="24"/>
        </w:rPr>
        <w:t>также</w:t>
      </w:r>
      <w:proofErr w:type="gramEnd"/>
      <w:r w:rsidRPr="000C7037">
        <w:rPr>
          <w:sz w:val="24"/>
          <w:szCs w:val="24"/>
        </w:rPr>
        <w:t xml:space="preserve"> если  предложения и замечания не относятся к предмету публичных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слушаний либо внесены с нарушением установленных требований.</w:t>
      </w:r>
    </w:p>
    <w:p w:rsidR="00DA71C6" w:rsidRPr="00C741AA" w:rsidRDefault="00DA71C6" w:rsidP="00C741AA">
      <w:pPr>
        <w:ind w:firstLine="708"/>
        <w:rPr>
          <w:sz w:val="24"/>
          <w:szCs w:val="24"/>
        </w:rPr>
      </w:pPr>
      <w:r w:rsidRPr="000C7037">
        <w:rPr>
          <w:sz w:val="24"/>
          <w:szCs w:val="24"/>
        </w:rPr>
        <w:t>Порядок проведения публичных слушаний, в том числе форма письменных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предложений и замечаний участников слушаний по Проекту, определен в Решении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Красноярского городского   Совета депутатов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от 19.05.2009 N 6-88 "Об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утверждении Положения об организации и проведении публичных слушаний по</w:t>
      </w:r>
      <w:r w:rsidR="00C741AA" w:rsidRPr="000C7037">
        <w:rPr>
          <w:sz w:val="24"/>
          <w:szCs w:val="24"/>
        </w:rPr>
        <w:t xml:space="preserve"> </w:t>
      </w:r>
      <w:r w:rsidRPr="000C7037">
        <w:rPr>
          <w:sz w:val="24"/>
          <w:szCs w:val="24"/>
        </w:rPr>
        <w:t>проектам в области градостроительной деятельности в городе Красноярске".</w:t>
      </w: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  <w:bookmarkStart w:id="0" w:name="_GoBack"/>
      <w:bookmarkEnd w:id="0"/>
    </w:p>
    <w:sectPr w:rsidR="00DA71C6" w:rsidSect="000E432C">
      <w:pgSz w:w="11906" w:h="16838"/>
      <w:pgMar w:top="720" w:right="720" w:bottom="72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72EAD"/>
    <w:multiLevelType w:val="hybridMultilevel"/>
    <w:tmpl w:val="641ABB56"/>
    <w:lvl w:ilvl="0" w:tplc="0E60D3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0264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2C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037"/>
    <w:rsid w:val="000C7225"/>
    <w:rsid w:val="000C7721"/>
    <w:rsid w:val="000C7D49"/>
    <w:rsid w:val="000C7FDC"/>
    <w:rsid w:val="000D0C53"/>
    <w:rsid w:val="000D10C0"/>
    <w:rsid w:val="000D32DC"/>
    <w:rsid w:val="000D6E81"/>
    <w:rsid w:val="000D74F8"/>
    <w:rsid w:val="000E0496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33F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1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52E6"/>
    <w:rsid w:val="0019719B"/>
    <w:rsid w:val="001A06F5"/>
    <w:rsid w:val="001A112E"/>
    <w:rsid w:val="001A1204"/>
    <w:rsid w:val="001A1957"/>
    <w:rsid w:val="001A2188"/>
    <w:rsid w:val="001A34DB"/>
    <w:rsid w:val="001A3864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2C3"/>
    <w:rsid w:val="001C3CDD"/>
    <w:rsid w:val="001C410F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280C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D0D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1A41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4B4B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34C6F"/>
    <w:rsid w:val="0044160E"/>
    <w:rsid w:val="004418F4"/>
    <w:rsid w:val="00441F0D"/>
    <w:rsid w:val="004428F3"/>
    <w:rsid w:val="004435B8"/>
    <w:rsid w:val="004436D1"/>
    <w:rsid w:val="00444464"/>
    <w:rsid w:val="00444F00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11E9"/>
    <w:rsid w:val="00451A14"/>
    <w:rsid w:val="00451BB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4E0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37A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C4D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2E2C"/>
    <w:rsid w:val="00617973"/>
    <w:rsid w:val="00622800"/>
    <w:rsid w:val="00623058"/>
    <w:rsid w:val="00623ADC"/>
    <w:rsid w:val="006264E8"/>
    <w:rsid w:val="00626D07"/>
    <w:rsid w:val="00627D7F"/>
    <w:rsid w:val="00627EEC"/>
    <w:rsid w:val="00632E23"/>
    <w:rsid w:val="00633A74"/>
    <w:rsid w:val="006345C9"/>
    <w:rsid w:val="006349C3"/>
    <w:rsid w:val="00637E4C"/>
    <w:rsid w:val="0064069C"/>
    <w:rsid w:val="006443CB"/>
    <w:rsid w:val="0064461E"/>
    <w:rsid w:val="00646336"/>
    <w:rsid w:val="00646ED2"/>
    <w:rsid w:val="006504B4"/>
    <w:rsid w:val="00651134"/>
    <w:rsid w:val="00652CD7"/>
    <w:rsid w:val="00652E58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6BD6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A6D8D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57F7D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82F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2C1"/>
    <w:rsid w:val="008067B4"/>
    <w:rsid w:val="008110E7"/>
    <w:rsid w:val="00811EDB"/>
    <w:rsid w:val="00812ADC"/>
    <w:rsid w:val="008130E9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366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03"/>
    <w:rsid w:val="008F72F8"/>
    <w:rsid w:val="008F77CF"/>
    <w:rsid w:val="00902EDE"/>
    <w:rsid w:val="00903748"/>
    <w:rsid w:val="00904330"/>
    <w:rsid w:val="00905D91"/>
    <w:rsid w:val="00906D51"/>
    <w:rsid w:val="00906E62"/>
    <w:rsid w:val="00907E88"/>
    <w:rsid w:val="00910851"/>
    <w:rsid w:val="009108E4"/>
    <w:rsid w:val="0091172E"/>
    <w:rsid w:val="00913E91"/>
    <w:rsid w:val="00914199"/>
    <w:rsid w:val="0091562D"/>
    <w:rsid w:val="0091605B"/>
    <w:rsid w:val="0091670F"/>
    <w:rsid w:val="009167BE"/>
    <w:rsid w:val="009171BC"/>
    <w:rsid w:val="00917512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3750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36CA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4C7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2D3F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3892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26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4BF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27538"/>
    <w:rsid w:val="00B300C3"/>
    <w:rsid w:val="00B30D59"/>
    <w:rsid w:val="00B3177E"/>
    <w:rsid w:val="00B318E6"/>
    <w:rsid w:val="00B327F5"/>
    <w:rsid w:val="00B328DC"/>
    <w:rsid w:val="00B3305D"/>
    <w:rsid w:val="00B3664B"/>
    <w:rsid w:val="00B37D97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DE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56E84"/>
    <w:rsid w:val="00C57D23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3F51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5B01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6A4"/>
    <w:rsid w:val="00D96E85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1DC1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224A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C71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1CB9"/>
    <w:rsid w:val="00EF3823"/>
    <w:rsid w:val="00EF46E1"/>
    <w:rsid w:val="00EF615D"/>
    <w:rsid w:val="00EF61A9"/>
    <w:rsid w:val="00EF738A"/>
    <w:rsid w:val="00F01261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4E1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604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basedOn w:val="a"/>
    <w:uiPriority w:val="1"/>
    <w:qFormat/>
    <w:rsid w:val="00C63F51"/>
    <w:pPr>
      <w:jc w:val="left"/>
    </w:pPr>
    <w:rPr>
      <w:rFonts w:ascii="Calibri" w:eastAsiaTheme="minorHAns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434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basedOn w:val="a"/>
    <w:uiPriority w:val="1"/>
    <w:qFormat/>
    <w:rsid w:val="00C63F51"/>
    <w:pPr>
      <w:jc w:val="left"/>
    </w:pPr>
    <w:rPr>
      <w:rFonts w:ascii="Calibri" w:eastAsiaTheme="minorHAns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434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3D5246-2305-496A-A68F-D0D272E56654}"/>
</file>

<file path=customXml/itemProps2.xml><?xml version="1.0" encoding="utf-8"?>
<ds:datastoreItem xmlns:ds="http://schemas.openxmlformats.org/officeDocument/2006/customXml" ds:itemID="{2742BA84-EA4D-4C60-9604-B61362E1F747}"/>
</file>

<file path=customXml/itemProps3.xml><?xml version="1.0" encoding="utf-8"?>
<ds:datastoreItem xmlns:ds="http://schemas.openxmlformats.org/officeDocument/2006/customXml" ds:itemID="{A1580638-534F-45F2-970F-53E7DCF13C99}"/>
</file>

<file path=customXml/itemProps4.xml><?xml version="1.0" encoding="utf-8"?>
<ds:datastoreItem xmlns:ds="http://schemas.openxmlformats.org/officeDocument/2006/customXml" ds:itemID="{4B0DC528-BAC5-4965-B76A-8D8D9D660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Мельник Марина Сергеевна</cp:lastModifiedBy>
  <cp:revision>66</cp:revision>
  <cp:lastPrinted>2019-05-06T03:39:00Z</cp:lastPrinted>
  <dcterms:created xsi:type="dcterms:W3CDTF">2018-01-25T07:08:00Z</dcterms:created>
  <dcterms:modified xsi:type="dcterms:W3CDTF">2019-05-06T03:47:00Z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