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73" w:rsidRPr="002D6607" w:rsidRDefault="00E34654" w:rsidP="00146773">
      <w:pPr>
        <w:jc w:val="center"/>
        <w:rPr>
          <w:b/>
          <w:sz w:val="28"/>
          <w:szCs w:val="28"/>
        </w:rPr>
      </w:pPr>
      <w:r w:rsidRPr="002D6607">
        <w:rPr>
          <w:b/>
          <w:sz w:val="28"/>
          <w:szCs w:val="28"/>
        </w:rPr>
        <w:t>Оповещение</w:t>
      </w:r>
      <w:r w:rsidR="00F4456E" w:rsidRPr="002D6607">
        <w:rPr>
          <w:b/>
          <w:sz w:val="28"/>
          <w:szCs w:val="28"/>
        </w:rPr>
        <w:t xml:space="preserve"> о начале публичных слушаний</w:t>
      </w:r>
    </w:p>
    <w:p w:rsidR="002E5994" w:rsidRPr="002D6607" w:rsidRDefault="002E5994" w:rsidP="00146773">
      <w:pPr>
        <w:jc w:val="center"/>
        <w:rPr>
          <w:sz w:val="28"/>
          <w:szCs w:val="28"/>
        </w:rPr>
      </w:pPr>
    </w:p>
    <w:p w:rsidR="00C2509E" w:rsidRPr="00D608A7" w:rsidRDefault="002D6607" w:rsidP="0093337B">
      <w:pPr>
        <w:ind w:firstLine="709"/>
        <w:jc w:val="both"/>
        <w:rPr>
          <w:sz w:val="28"/>
          <w:szCs w:val="28"/>
        </w:rPr>
      </w:pPr>
      <w:proofErr w:type="gramStart"/>
      <w:r w:rsidRPr="00D608A7">
        <w:rPr>
          <w:sz w:val="28"/>
          <w:szCs w:val="28"/>
        </w:rPr>
        <w:t xml:space="preserve">В соответствии с постановлением администрации города </w:t>
      </w:r>
      <w:r w:rsidRPr="00D608A7">
        <w:rPr>
          <w:spacing w:val="-6"/>
          <w:sz w:val="28"/>
          <w:szCs w:val="28"/>
        </w:rPr>
        <w:t xml:space="preserve">от </w:t>
      </w:r>
      <w:r w:rsidR="00415641" w:rsidRPr="00415641">
        <w:rPr>
          <w:sz w:val="28"/>
          <w:szCs w:val="28"/>
        </w:rPr>
        <w:t>16.07</w:t>
      </w:r>
      <w:r w:rsidRPr="00415641">
        <w:rPr>
          <w:sz w:val="28"/>
          <w:szCs w:val="28"/>
        </w:rPr>
        <w:t xml:space="preserve">.2026 </w:t>
      </w:r>
      <w:r w:rsidRPr="00415641">
        <w:rPr>
          <w:sz w:val="28"/>
          <w:szCs w:val="28"/>
        </w:rPr>
        <w:br/>
        <w:t xml:space="preserve">№ </w:t>
      </w:r>
      <w:r w:rsidR="00415641" w:rsidRPr="00415641">
        <w:rPr>
          <w:sz w:val="28"/>
          <w:szCs w:val="28"/>
        </w:rPr>
        <w:t>645</w:t>
      </w:r>
      <w:r w:rsidRPr="00415641">
        <w:rPr>
          <w:sz w:val="28"/>
          <w:szCs w:val="28"/>
        </w:rPr>
        <w:t xml:space="preserve"> комиссия по подготовке проекта Правил землепользования и</w:t>
      </w:r>
      <w:r w:rsidRPr="00D608A7">
        <w:rPr>
          <w:sz w:val="28"/>
          <w:szCs w:val="28"/>
        </w:rPr>
        <w:t xml:space="preserve"> застройки </w:t>
      </w:r>
      <w:r w:rsidRPr="00D608A7">
        <w:rPr>
          <w:rFonts w:eastAsiaTheme="minorHAnsi"/>
          <w:sz w:val="28"/>
          <w:szCs w:val="28"/>
          <w:lang w:eastAsia="en-US"/>
        </w:rPr>
        <w:t xml:space="preserve">городского округа город Красноярск Красноярского края </w:t>
      </w:r>
      <w:r w:rsidRPr="00D608A7">
        <w:rPr>
          <w:sz w:val="28"/>
          <w:szCs w:val="28"/>
        </w:rPr>
        <w:t xml:space="preserve">сообщает о назначении публичных слушаний в период: с </w:t>
      </w:r>
      <w:r w:rsidR="00D608A7">
        <w:rPr>
          <w:b/>
          <w:sz w:val="28"/>
          <w:szCs w:val="28"/>
        </w:rPr>
        <w:t>22.07</w:t>
      </w:r>
      <w:r w:rsidRPr="00D608A7">
        <w:rPr>
          <w:b/>
          <w:sz w:val="28"/>
          <w:szCs w:val="28"/>
        </w:rPr>
        <w:t xml:space="preserve">.2026 по </w:t>
      </w:r>
      <w:r w:rsidR="00D608A7">
        <w:rPr>
          <w:b/>
          <w:sz w:val="28"/>
          <w:szCs w:val="28"/>
        </w:rPr>
        <w:t>12.08</w:t>
      </w:r>
      <w:r w:rsidRPr="00D608A7">
        <w:rPr>
          <w:b/>
          <w:sz w:val="28"/>
          <w:szCs w:val="28"/>
        </w:rPr>
        <w:t>.2026</w:t>
      </w:r>
      <w:r w:rsidRPr="00D608A7">
        <w:rPr>
          <w:sz w:val="28"/>
          <w:szCs w:val="28"/>
        </w:rPr>
        <w:t xml:space="preserve"> по проекту решения </w:t>
      </w:r>
      <w:r w:rsidRPr="00D608A7">
        <w:rPr>
          <w:sz w:val="28"/>
          <w:szCs w:val="28"/>
        </w:rPr>
        <w:br/>
      </w:r>
      <w:r w:rsidR="00D608A7" w:rsidRPr="00D608A7">
        <w:rPr>
          <w:sz w:val="28"/>
          <w:szCs w:val="28"/>
        </w:rPr>
        <w:t>о предоставлении обществу с ограниченной ответственностью Специализированный застройщик «Финансово-строительная компания» (ИНН 2465336423, ОГРН 1202400030260) разрешения на отклонение от предельных параметров разрешенного строительства, реконструкции</w:t>
      </w:r>
      <w:proofErr w:type="gramEnd"/>
      <w:r w:rsidR="00D608A7" w:rsidRPr="00D608A7">
        <w:rPr>
          <w:sz w:val="28"/>
          <w:szCs w:val="28"/>
        </w:rPr>
        <w:t xml:space="preserve"> </w:t>
      </w:r>
      <w:proofErr w:type="gramStart"/>
      <w:r w:rsidR="00D608A7" w:rsidRPr="00D608A7">
        <w:rPr>
          <w:sz w:val="28"/>
          <w:szCs w:val="28"/>
        </w:rPr>
        <w:t xml:space="preserve">объектов капитального строительства в части максимального процента застройки в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 участка – не более 67,7 % (при нормативном в условиях реконструкции существующей застройки – не более 60%) на земельном участке с кадастровым номером 24:50:0400125:4312, расположенном в территориальной зоне смешанной общественно-деловой </w:t>
      </w:r>
      <w:r w:rsidR="00D608A7">
        <w:rPr>
          <w:sz w:val="28"/>
          <w:szCs w:val="28"/>
        </w:rPr>
        <w:br/>
      </w:r>
      <w:r w:rsidR="00D608A7" w:rsidRPr="00D608A7">
        <w:rPr>
          <w:sz w:val="28"/>
          <w:szCs w:val="28"/>
        </w:rPr>
        <w:t>и многоэтажной жилой</w:t>
      </w:r>
      <w:proofErr w:type="gramEnd"/>
      <w:r w:rsidR="00D608A7" w:rsidRPr="00D608A7">
        <w:rPr>
          <w:sz w:val="28"/>
          <w:szCs w:val="28"/>
        </w:rPr>
        <w:t xml:space="preserve"> застройки (СОДЖ-2) по адресу: Красноярский край, </w:t>
      </w:r>
      <w:r w:rsidR="00D608A7">
        <w:rPr>
          <w:sz w:val="28"/>
          <w:szCs w:val="28"/>
        </w:rPr>
        <w:br/>
      </w:r>
      <w:r w:rsidR="00D608A7" w:rsidRPr="00D608A7">
        <w:rPr>
          <w:sz w:val="28"/>
          <w:szCs w:val="28"/>
        </w:rPr>
        <w:t>г. Красноярск, Советский район, квартал АЦ жилого массива Аэропорт с целью завершения строительства и ввода в эксплуатацию объекта капитального строительства – торгово-офисного комплекса переменной этажности (4-5 этажей)</w:t>
      </w:r>
      <w:r w:rsidR="00D608A7" w:rsidRPr="00D608A7">
        <w:rPr>
          <w:rFonts w:eastAsiaTheme="minorHAnsi"/>
          <w:sz w:val="28"/>
          <w:szCs w:val="28"/>
          <w:lang w:eastAsia="en-US"/>
        </w:rPr>
        <w:t xml:space="preserve"> </w:t>
      </w:r>
      <w:r w:rsidR="00603E95" w:rsidRPr="00D608A7">
        <w:rPr>
          <w:rFonts w:eastAsiaTheme="minorHAnsi"/>
          <w:sz w:val="28"/>
          <w:szCs w:val="28"/>
          <w:lang w:eastAsia="en-US"/>
        </w:rPr>
        <w:t>(далее – Проект).</w:t>
      </w:r>
      <w:bookmarkStart w:id="0" w:name="_GoBack"/>
      <w:bookmarkEnd w:id="0"/>
    </w:p>
    <w:p w:rsidR="00F4041D" w:rsidRPr="002D6607" w:rsidRDefault="00F4041D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>Перечень информационных материалов к Проекту:</w:t>
      </w:r>
    </w:p>
    <w:p w:rsidR="00F4041D" w:rsidRPr="002D6607" w:rsidRDefault="00F4041D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1. </w:t>
      </w:r>
      <w:r w:rsidR="008971E0" w:rsidRPr="002D6607">
        <w:rPr>
          <w:sz w:val="28"/>
          <w:szCs w:val="28"/>
        </w:rPr>
        <w:t>Схема расположения земельного участка, в отношении которого подготовлен Проект.</w:t>
      </w:r>
    </w:p>
    <w:p w:rsidR="00685230" w:rsidRPr="002D6607" w:rsidRDefault="008971E0" w:rsidP="00AE5A20">
      <w:pPr>
        <w:ind w:firstLine="709"/>
        <w:jc w:val="both"/>
        <w:rPr>
          <w:sz w:val="28"/>
          <w:szCs w:val="28"/>
        </w:rPr>
      </w:pPr>
      <w:proofErr w:type="gramStart"/>
      <w:r w:rsidRPr="002D6607">
        <w:rPr>
          <w:sz w:val="28"/>
          <w:szCs w:val="28"/>
        </w:rPr>
        <w:t>Участниками публичных слушаний являются:</w:t>
      </w:r>
      <w:r w:rsidR="009B4303" w:rsidRPr="002D6607">
        <w:rPr>
          <w:sz w:val="28"/>
          <w:szCs w:val="28"/>
        </w:rPr>
        <w:t xml:space="preserve"> </w:t>
      </w:r>
      <w:r w:rsidR="009A74EA" w:rsidRPr="002D6607">
        <w:rPr>
          <w:sz w:val="28"/>
          <w:szCs w:val="28"/>
        </w:rPr>
        <w:t>граждане, постоянно прожи</w:t>
      </w:r>
      <w:r w:rsidR="00116CAE" w:rsidRPr="002D6607">
        <w:rPr>
          <w:sz w:val="28"/>
          <w:szCs w:val="28"/>
        </w:rPr>
        <w:t>вающие в пределах территориальной</w:t>
      </w:r>
      <w:r w:rsidR="009A74EA" w:rsidRPr="002D6607">
        <w:rPr>
          <w:sz w:val="28"/>
          <w:szCs w:val="28"/>
        </w:rPr>
        <w:t xml:space="preserve"> зон</w:t>
      </w:r>
      <w:r w:rsidR="00116CAE" w:rsidRPr="002D6607">
        <w:rPr>
          <w:sz w:val="28"/>
          <w:szCs w:val="28"/>
        </w:rPr>
        <w:t>ы</w:t>
      </w:r>
      <w:r w:rsidR="00685230" w:rsidRPr="002D6607">
        <w:rPr>
          <w:sz w:val="28"/>
          <w:szCs w:val="28"/>
        </w:rPr>
        <w:t xml:space="preserve"> (</w:t>
      </w:r>
      <w:r w:rsidR="00D608A7" w:rsidRPr="00D608A7">
        <w:rPr>
          <w:sz w:val="28"/>
          <w:szCs w:val="28"/>
        </w:rPr>
        <w:t>(СОДЖ-2</w:t>
      </w:r>
      <w:r w:rsidR="00116CAE" w:rsidRPr="002D6607">
        <w:rPr>
          <w:sz w:val="28"/>
          <w:szCs w:val="28"/>
        </w:rPr>
        <w:t>), в границах которой</w:t>
      </w:r>
      <w:r w:rsidR="003756C9" w:rsidRPr="002D6607">
        <w:rPr>
          <w:sz w:val="28"/>
          <w:szCs w:val="28"/>
        </w:rPr>
        <w:t xml:space="preserve"> расположен земельный участок, в отношении которо</w:t>
      </w:r>
      <w:r w:rsidR="007B1EDF" w:rsidRPr="002D6607">
        <w:rPr>
          <w:sz w:val="28"/>
          <w:szCs w:val="28"/>
        </w:rPr>
        <w:t>го</w:t>
      </w:r>
      <w:r w:rsidR="003756C9" w:rsidRPr="002D6607">
        <w:rPr>
          <w:sz w:val="28"/>
          <w:szCs w:val="28"/>
        </w:rPr>
        <w:t xml:space="preserve"> подготовлен Проект,</w:t>
      </w:r>
      <w:r w:rsidR="009A74EA" w:rsidRPr="002D6607">
        <w:rPr>
          <w:sz w:val="28"/>
          <w:szCs w:val="28"/>
        </w:rPr>
        <w:t xml:space="preserve"> </w:t>
      </w:r>
      <w:r w:rsidR="003E1B1E" w:rsidRPr="002D6607">
        <w:rPr>
          <w:sz w:val="28"/>
          <w:szCs w:val="28"/>
        </w:rPr>
        <w:t>правообладатели находящихся в границах эт</w:t>
      </w:r>
      <w:r w:rsidR="00116CAE" w:rsidRPr="002D6607">
        <w:rPr>
          <w:sz w:val="28"/>
          <w:szCs w:val="28"/>
        </w:rPr>
        <w:t>ой территориальной</w:t>
      </w:r>
      <w:r w:rsidR="003E1B1E" w:rsidRPr="002D6607">
        <w:rPr>
          <w:sz w:val="28"/>
          <w:szCs w:val="28"/>
        </w:rPr>
        <w:t xml:space="preserve"> зон</w:t>
      </w:r>
      <w:r w:rsidR="00116CAE" w:rsidRPr="002D6607">
        <w:rPr>
          <w:sz w:val="28"/>
          <w:szCs w:val="28"/>
        </w:rPr>
        <w:t>ы</w:t>
      </w:r>
      <w:r w:rsidR="003E1B1E" w:rsidRPr="002D6607">
        <w:rPr>
          <w:sz w:val="28"/>
          <w:szCs w:val="28"/>
        </w:rPr>
        <w:t xml:space="preserve">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</w:t>
      </w:r>
      <w:proofErr w:type="gramEnd"/>
      <w:r w:rsidR="003E1B1E" w:rsidRPr="002D6607">
        <w:rPr>
          <w:sz w:val="28"/>
          <w:szCs w:val="28"/>
        </w:rPr>
        <w:t xml:space="preserve"> или расположенных на них объектов капитального строительства, правообладатели помещений, являющихся частью объекта</w:t>
      </w:r>
      <w:r w:rsidR="00723918" w:rsidRPr="002D6607">
        <w:rPr>
          <w:sz w:val="28"/>
          <w:szCs w:val="28"/>
        </w:rPr>
        <w:t xml:space="preserve"> </w:t>
      </w:r>
      <w:r w:rsidR="003E1B1E" w:rsidRPr="002D6607">
        <w:rPr>
          <w:sz w:val="28"/>
          <w:szCs w:val="28"/>
        </w:rPr>
        <w:t>капитального строительства, в отношении которого подготовлен Проект.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Проект и информационные материалы к нему подлежат размещению </w:t>
      </w:r>
      <w:r w:rsidR="002E29B3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на официальном сайте администрации города в информационно-телекоммуникационной сети Интернет по адресу www.admkrsk.ru.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Информационный стенд размещается по адресу: ул. Карла Маркса, 95, </w:t>
      </w:r>
      <w:r w:rsidR="00F3543D" w:rsidRPr="002D6607">
        <w:rPr>
          <w:sz w:val="28"/>
          <w:szCs w:val="28"/>
        </w:rPr>
        <w:br/>
      </w:r>
      <w:r w:rsidR="000F5788" w:rsidRPr="002D6607">
        <w:rPr>
          <w:sz w:val="28"/>
          <w:szCs w:val="28"/>
        </w:rPr>
        <w:t>на стене</w:t>
      </w:r>
      <w:r w:rsidRPr="002D6607">
        <w:rPr>
          <w:sz w:val="28"/>
          <w:szCs w:val="28"/>
        </w:rPr>
        <w:t xml:space="preserve"> здания администрации.</w:t>
      </w:r>
    </w:p>
    <w:p w:rsidR="00B6390B" w:rsidRPr="002D6607" w:rsidRDefault="00CA7F6E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>С Проектом</w:t>
      </w:r>
      <w:r w:rsidR="00B6390B" w:rsidRPr="002D6607">
        <w:rPr>
          <w:sz w:val="28"/>
          <w:szCs w:val="28"/>
        </w:rPr>
        <w:t xml:space="preserve"> и информационными материалами к нему можно ознакомиться </w:t>
      </w:r>
      <w:r w:rsidR="000403B8" w:rsidRPr="002D6607">
        <w:rPr>
          <w:sz w:val="28"/>
          <w:szCs w:val="28"/>
        </w:rPr>
        <w:br/>
      </w:r>
      <w:r w:rsidR="00B6390B" w:rsidRPr="002D6607">
        <w:rPr>
          <w:sz w:val="28"/>
          <w:szCs w:val="28"/>
        </w:rPr>
        <w:t>на экспозиции с</w:t>
      </w:r>
      <w:r w:rsidR="0069623D" w:rsidRPr="002D6607">
        <w:rPr>
          <w:sz w:val="28"/>
          <w:szCs w:val="28"/>
        </w:rPr>
        <w:t xml:space="preserve"> </w:t>
      </w:r>
      <w:r w:rsidR="00D608A7">
        <w:rPr>
          <w:sz w:val="28"/>
          <w:szCs w:val="28"/>
        </w:rPr>
        <w:t>30</w:t>
      </w:r>
      <w:r w:rsidR="00B42BD6" w:rsidRPr="002D6607">
        <w:rPr>
          <w:sz w:val="28"/>
          <w:szCs w:val="28"/>
        </w:rPr>
        <w:t>.07</w:t>
      </w:r>
      <w:r w:rsidR="0093337B" w:rsidRPr="002D6607">
        <w:rPr>
          <w:sz w:val="28"/>
          <w:szCs w:val="28"/>
        </w:rPr>
        <w:t>.2026</w:t>
      </w:r>
      <w:r w:rsidR="00B6390B" w:rsidRPr="002D6607">
        <w:rPr>
          <w:sz w:val="28"/>
          <w:szCs w:val="28"/>
        </w:rPr>
        <w:t xml:space="preserve"> по адресу: ул. Карла Маркса, 95, </w:t>
      </w:r>
      <w:r w:rsidR="00991881" w:rsidRPr="002D6607">
        <w:rPr>
          <w:sz w:val="28"/>
          <w:szCs w:val="28"/>
        </w:rPr>
        <w:t>1</w:t>
      </w:r>
      <w:r w:rsidR="00B6390B" w:rsidRPr="002D6607">
        <w:rPr>
          <w:sz w:val="28"/>
          <w:szCs w:val="28"/>
        </w:rPr>
        <w:t xml:space="preserve"> этаж, вход </w:t>
      </w:r>
      <w:r w:rsidR="00F3543D" w:rsidRPr="002D6607">
        <w:rPr>
          <w:sz w:val="28"/>
          <w:szCs w:val="28"/>
        </w:rPr>
        <w:br/>
      </w:r>
      <w:r w:rsidR="00B6390B" w:rsidRPr="002D6607">
        <w:rPr>
          <w:sz w:val="28"/>
          <w:szCs w:val="28"/>
        </w:rPr>
        <w:t>со стороны ул. Карла Маркса.</w:t>
      </w:r>
    </w:p>
    <w:p w:rsidR="002F29F3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Срок проведения экспозиции Проекта: </w:t>
      </w:r>
      <w:r w:rsidR="00603E95" w:rsidRPr="002D6607">
        <w:rPr>
          <w:b/>
          <w:sz w:val="28"/>
          <w:szCs w:val="28"/>
        </w:rPr>
        <w:t xml:space="preserve">с </w:t>
      </w:r>
      <w:r w:rsidR="00D608A7">
        <w:rPr>
          <w:b/>
          <w:sz w:val="28"/>
          <w:szCs w:val="28"/>
        </w:rPr>
        <w:t>30</w:t>
      </w:r>
      <w:r w:rsidR="00B42BD6" w:rsidRPr="002D6607">
        <w:rPr>
          <w:b/>
          <w:sz w:val="28"/>
          <w:szCs w:val="28"/>
        </w:rPr>
        <w:t xml:space="preserve">.07.2026 по </w:t>
      </w:r>
      <w:r w:rsidR="00D608A7">
        <w:rPr>
          <w:b/>
          <w:sz w:val="28"/>
          <w:szCs w:val="28"/>
        </w:rPr>
        <w:t>05.08</w:t>
      </w:r>
      <w:r w:rsidR="00B42BD6" w:rsidRPr="002D6607">
        <w:rPr>
          <w:b/>
          <w:sz w:val="28"/>
          <w:szCs w:val="28"/>
        </w:rPr>
        <w:t>.2026</w:t>
      </w:r>
      <w:r w:rsidR="00603E95" w:rsidRPr="002D6607">
        <w:rPr>
          <w:sz w:val="28"/>
          <w:szCs w:val="28"/>
        </w:rPr>
        <w:t>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>Посещение экспозиции Проекта возможно:</w:t>
      </w:r>
      <w:r w:rsidR="00EE426D" w:rsidRPr="002D6607">
        <w:rPr>
          <w:sz w:val="28"/>
          <w:szCs w:val="28"/>
        </w:rPr>
        <w:t xml:space="preserve"> </w:t>
      </w:r>
      <w:r w:rsidRPr="002D6607">
        <w:rPr>
          <w:sz w:val="28"/>
          <w:szCs w:val="28"/>
        </w:rPr>
        <w:t xml:space="preserve">в будние дни с 9:00 до 13:00 </w:t>
      </w:r>
      <w:r w:rsidR="000403B8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и с 14:00 до 1</w:t>
      </w:r>
      <w:r w:rsidR="00384E3F" w:rsidRPr="002D6607">
        <w:rPr>
          <w:sz w:val="28"/>
          <w:szCs w:val="28"/>
        </w:rPr>
        <w:t>7</w:t>
      </w:r>
      <w:r w:rsidRPr="002D6607">
        <w:rPr>
          <w:sz w:val="28"/>
          <w:szCs w:val="28"/>
        </w:rPr>
        <w:t>:</w:t>
      </w:r>
      <w:r w:rsidR="00384E3F" w:rsidRPr="002D6607">
        <w:rPr>
          <w:sz w:val="28"/>
          <w:szCs w:val="28"/>
        </w:rPr>
        <w:t>3</w:t>
      </w:r>
      <w:r w:rsidRPr="002D6607">
        <w:rPr>
          <w:sz w:val="28"/>
          <w:szCs w:val="28"/>
        </w:rPr>
        <w:t>0.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Консультирование участников публичных слушаний осуществляется </w:t>
      </w:r>
      <w:r w:rsidR="00F3543D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в течение периода времени, в которое возможно посещение экспозиции Проекта.</w:t>
      </w:r>
    </w:p>
    <w:p w:rsidR="00CA273D" w:rsidRPr="002D6607" w:rsidRDefault="00CA273D" w:rsidP="00CA273D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sz w:val="28"/>
          <w:szCs w:val="28"/>
        </w:rPr>
        <w:lastRenderedPageBreak/>
        <w:t xml:space="preserve">В период размещения на официальном сайте администрации города </w:t>
      </w:r>
      <w:r w:rsidRPr="002D6607">
        <w:rPr>
          <w:sz w:val="28"/>
          <w:szCs w:val="28"/>
        </w:rPr>
        <w:br/>
        <w:t xml:space="preserve">в информационно-телекоммуникационной сети Интернет Проекта </w:t>
      </w:r>
      <w:r w:rsidR="00F3543D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и информационных материалов к нему и</w:t>
      </w:r>
      <w:r w:rsidRPr="002D6607">
        <w:rPr>
          <w:color w:val="000000"/>
          <w:sz w:val="28"/>
          <w:szCs w:val="28"/>
        </w:rPr>
        <w:t xml:space="preserve"> проведения экспозиции (экспозиций) такого Проекта участники публичных слушаний, прошедшие идентификацию, имеют право вносить предложения и замечания, касающиеся такого Проекта, </w:t>
      </w:r>
      <w:r w:rsidR="00F3543D" w:rsidRPr="002D6607">
        <w:rPr>
          <w:color w:val="000000"/>
          <w:sz w:val="28"/>
          <w:szCs w:val="28"/>
        </w:rPr>
        <w:br/>
      </w:r>
      <w:r w:rsidRPr="002D6607">
        <w:rPr>
          <w:b/>
          <w:color w:val="000000"/>
          <w:sz w:val="28"/>
          <w:szCs w:val="28"/>
        </w:rPr>
        <w:t>в срок</w:t>
      </w:r>
      <w:r w:rsidRPr="002D6607">
        <w:rPr>
          <w:color w:val="000000"/>
          <w:sz w:val="28"/>
          <w:szCs w:val="28"/>
        </w:rPr>
        <w:t xml:space="preserve"> </w:t>
      </w:r>
      <w:r w:rsidRPr="002D6607">
        <w:rPr>
          <w:b/>
          <w:color w:val="000000"/>
          <w:sz w:val="28"/>
          <w:szCs w:val="28"/>
        </w:rPr>
        <w:t xml:space="preserve">с </w:t>
      </w:r>
      <w:r w:rsidR="00D608A7">
        <w:rPr>
          <w:b/>
          <w:sz w:val="28"/>
          <w:szCs w:val="28"/>
        </w:rPr>
        <w:t>30</w:t>
      </w:r>
      <w:r w:rsidR="00B42BD6" w:rsidRPr="002D6607">
        <w:rPr>
          <w:b/>
          <w:sz w:val="28"/>
          <w:szCs w:val="28"/>
        </w:rPr>
        <w:t xml:space="preserve">.07.2026 до </w:t>
      </w:r>
      <w:r w:rsidR="00D608A7">
        <w:rPr>
          <w:b/>
          <w:sz w:val="28"/>
          <w:szCs w:val="28"/>
        </w:rPr>
        <w:t>05.08</w:t>
      </w:r>
      <w:r w:rsidR="00B42BD6" w:rsidRPr="002D6607">
        <w:rPr>
          <w:b/>
          <w:sz w:val="28"/>
          <w:szCs w:val="28"/>
        </w:rPr>
        <w:t>.2026</w:t>
      </w:r>
      <w:r w:rsidR="00B42BD6" w:rsidRPr="002D6607">
        <w:rPr>
          <w:color w:val="000000"/>
          <w:sz w:val="28"/>
          <w:szCs w:val="28"/>
        </w:rPr>
        <w:t xml:space="preserve"> </w:t>
      </w:r>
      <w:r w:rsidRPr="002D6607">
        <w:rPr>
          <w:b/>
          <w:color w:val="000000"/>
          <w:sz w:val="28"/>
          <w:szCs w:val="28"/>
        </w:rPr>
        <w:t>(включительно)</w:t>
      </w:r>
      <w:r w:rsidRPr="002D6607">
        <w:rPr>
          <w:color w:val="000000"/>
          <w:sz w:val="28"/>
          <w:szCs w:val="28"/>
        </w:rPr>
        <w:t>:</w:t>
      </w:r>
    </w:p>
    <w:p w:rsidR="00CA273D" w:rsidRPr="002D6607" w:rsidRDefault="00CA273D" w:rsidP="00CA273D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1) в письменной или устной форме в ходе проведения собрания участников публичных слушаний. </w:t>
      </w:r>
      <w:r w:rsidRPr="002D6607">
        <w:rPr>
          <w:b/>
          <w:color w:val="000000"/>
          <w:sz w:val="28"/>
          <w:szCs w:val="28"/>
        </w:rPr>
        <w:t>Собрание состоится:</w:t>
      </w:r>
      <w:r w:rsidRPr="002D6607">
        <w:rPr>
          <w:color w:val="000000"/>
          <w:sz w:val="28"/>
          <w:szCs w:val="28"/>
        </w:rPr>
        <w:t xml:space="preserve"> </w:t>
      </w:r>
    </w:p>
    <w:p w:rsidR="00CA273D" w:rsidRPr="002D6607" w:rsidRDefault="00D608A7" w:rsidP="00CA273D">
      <w:pPr>
        <w:ind w:firstLine="708"/>
        <w:jc w:val="both"/>
        <w:rPr>
          <w:spacing w:val="-6"/>
          <w:sz w:val="28"/>
          <w:szCs w:val="28"/>
        </w:rPr>
      </w:pPr>
      <w:r>
        <w:rPr>
          <w:b/>
          <w:color w:val="000000"/>
          <w:sz w:val="28"/>
          <w:szCs w:val="28"/>
        </w:rPr>
        <w:t>04.08</w:t>
      </w:r>
      <w:r w:rsidR="00B42BD6" w:rsidRPr="002D6607">
        <w:rPr>
          <w:b/>
          <w:color w:val="000000"/>
          <w:sz w:val="28"/>
          <w:szCs w:val="28"/>
        </w:rPr>
        <w:t>.2026</w:t>
      </w:r>
      <w:r w:rsidR="00B42BD6" w:rsidRPr="002D6607">
        <w:rPr>
          <w:color w:val="000000"/>
          <w:sz w:val="28"/>
          <w:szCs w:val="28"/>
        </w:rPr>
        <w:t xml:space="preserve"> </w:t>
      </w:r>
      <w:r w:rsidR="002D6607" w:rsidRPr="002D6607">
        <w:rPr>
          <w:b/>
          <w:sz w:val="28"/>
          <w:szCs w:val="28"/>
        </w:rPr>
        <w:t>в 17 час. 00</w:t>
      </w:r>
      <w:r w:rsidR="00B42BD6" w:rsidRPr="002D6607">
        <w:rPr>
          <w:b/>
          <w:sz w:val="28"/>
          <w:szCs w:val="28"/>
        </w:rPr>
        <w:t xml:space="preserve"> мин</w:t>
      </w:r>
      <w:r w:rsidR="00B42BD6" w:rsidRPr="002D6607">
        <w:rPr>
          <w:sz w:val="28"/>
          <w:szCs w:val="28"/>
        </w:rPr>
        <w:t xml:space="preserve">. </w:t>
      </w:r>
      <w:r w:rsidR="00CA273D" w:rsidRPr="002D6607">
        <w:rPr>
          <w:color w:val="000000"/>
          <w:sz w:val="28"/>
          <w:szCs w:val="28"/>
        </w:rPr>
        <w:t xml:space="preserve">по адресу: г. Красноярск, ул. Карла Маркса, 95, </w:t>
      </w:r>
      <w:r w:rsidR="00CA273D" w:rsidRPr="002D6607">
        <w:rPr>
          <w:color w:val="000000"/>
          <w:sz w:val="28"/>
          <w:szCs w:val="28"/>
        </w:rPr>
        <w:br/>
      </w:r>
      <w:proofErr w:type="spellStart"/>
      <w:r w:rsidR="00CA273D" w:rsidRPr="002D6607">
        <w:rPr>
          <w:color w:val="000000"/>
          <w:sz w:val="28"/>
          <w:szCs w:val="28"/>
        </w:rPr>
        <w:t>каб</w:t>
      </w:r>
      <w:proofErr w:type="spellEnd"/>
      <w:r w:rsidR="00CA273D" w:rsidRPr="002D6607">
        <w:rPr>
          <w:color w:val="000000"/>
          <w:sz w:val="28"/>
          <w:szCs w:val="28"/>
        </w:rPr>
        <w:t>. № 303 (зал заседаний), 3 этаж. Регистрация участников публичных слушаний начинается за 10 минут до начала собрания.</w:t>
      </w:r>
    </w:p>
    <w:p w:rsidR="00CA273D" w:rsidRPr="002D6607" w:rsidRDefault="00CA273D" w:rsidP="00CA273D">
      <w:pPr>
        <w:ind w:firstLine="708"/>
        <w:jc w:val="both"/>
        <w:rPr>
          <w:spacing w:val="-6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2) в письменной форме или в форме электронного документа в адрес </w:t>
      </w:r>
      <w:r w:rsidRPr="002D6607">
        <w:rPr>
          <w:sz w:val="28"/>
          <w:szCs w:val="28"/>
        </w:rPr>
        <w:t xml:space="preserve">комиссии по подготовке проекта Правил землепользования и застройки </w:t>
      </w:r>
      <w:r w:rsidRPr="002D6607">
        <w:rPr>
          <w:rFonts w:eastAsiaTheme="minorHAnsi"/>
          <w:sz w:val="28"/>
          <w:szCs w:val="28"/>
          <w:lang w:eastAsia="en-US"/>
        </w:rPr>
        <w:t>городского округа город Красноярск Красноярского края</w:t>
      </w:r>
      <w:r w:rsidRPr="002D6607">
        <w:rPr>
          <w:color w:val="000000"/>
          <w:sz w:val="28"/>
          <w:szCs w:val="28"/>
        </w:rPr>
        <w:t xml:space="preserve"> по адресу: </w:t>
      </w:r>
      <w:r w:rsidR="00F3543D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 xml:space="preserve">г. Красноярск, ул. Карла Маркса, 95, </w:t>
      </w:r>
      <w:proofErr w:type="spellStart"/>
      <w:r w:rsidRPr="002D6607">
        <w:rPr>
          <w:color w:val="000000"/>
          <w:sz w:val="28"/>
          <w:szCs w:val="28"/>
          <w:lang w:val="en-US"/>
        </w:rPr>
        <w:t>archi</w:t>
      </w:r>
      <w:proofErr w:type="spellEnd"/>
      <w:r w:rsidRPr="002D6607">
        <w:rPr>
          <w:color w:val="000000"/>
          <w:sz w:val="28"/>
          <w:szCs w:val="28"/>
        </w:rPr>
        <w:t>@</w:t>
      </w:r>
      <w:proofErr w:type="spellStart"/>
      <w:r w:rsidRPr="002D6607">
        <w:rPr>
          <w:color w:val="000000"/>
          <w:sz w:val="28"/>
          <w:szCs w:val="28"/>
          <w:lang w:val="en-US"/>
        </w:rPr>
        <w:t>admkrsk</w:t>
      </w:r>
      <w:proofErr w:type="spellEnd"/>
      <w:r w:rsidRPr="002D6607">
        <w:rPr>
          <w:color w:val="000000"/>
          <w:sz w:val="28"/>
          <w:szCs w:val="28"/>
        </w:rPr>
        <w:t>.</w:t>
      </w:r>
      <w:proofErr w:type="spellStart"/>
      <w:r w:rsidRPr="002D6607">
        <w:rPr>
          <w:color w:val="000000"/>
          <w:sz w:val="28"/>
          <w:szCs w:val="28"/>
          <w:lang w:val="en-US"/>
        </w:rPr>
        <w:t>ru</w:t>
      </w:r>
      <w:proofErr w:type="spellEnd"/>
      <w:r w:rsidRPr="002D6607">
        <w:rPr>
          <w:color w:val="000000"/>
          <w:sz w:val="28"/>
          <w:szCs w:val="28"/>
        </w:rPr>
        <w:t>.</w:t>
      </w:r>
    </w:p>
    <w:p w:rsidR="00CA273D" w:rsidRPr="002D6607" w:rsidRDefault="00CA273D" w:rsidP="00CA273D">
      <w:pPr>
        <w:ind w:firstLine="708"/>
        <w:jc w:val="both"/>
        <w:rPr>
          <w:spacing w:val="-6"/>
          <w:sz w:val="28"/>
          <w:szCs w:val="28"/>
        </w:rPr>
      </w:pPr>
      <w:r w:rsidRPr="002D6607">
        <w:rPr>
          <w:spacing w:val="-6"/>
          <w:sz w:val="28"/>
          <w:szCs w:val="28"/>
        </w:rPr>
        <w:t>3) посредством записи в книге (журнале) учета посетителей экспозиции Проекта.</w:t>
      </w:r>
    </w:p>
    <w:p w:rsidR="00CA273D" w:rsidRPr="002D6607" w:rsidRDefault="00CA273D" w:rsidP="00CA273D">
      <w:pPr>
        <w:ind w:firstLine="708"/>
        <w:jc w:val="both"/>
        <w:rPr>
          <w:spacing w:val="-6"/>
          <w:sz w:val="28"/>
          <w:szCs w:val="28"/>
        </w:rPr>
      </w:pPr>
      <w:proofErr w:type="gramStart"/>
      <w:r w:rsidRPr="002D6607">
        <w:rPr>
          <w:spacing w:val="-6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 нахождения и адрес – для юридических лиц) с приложением документов, подтверждающих такие сведения.</w:t>
      </w:r>
      <w:proofErr w:type="gramEnd"/>
      <w:r w:rsidRPr="002D6607">
        <w:rPr>
          <w:spacing w:val="-6"/>
          <w:sz w:val="28"/>
          <w:szCs w:val="28"/>
        </w:rPr>
        <w:t xml:space="preserve"> </w:t>
      </w:r>
      <w:proofErr w:type="gramStart"/>
      <w:r w:rsidRPr="002D6607">
        <w:rPr>
          <w:spacing w:val="-6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2D6607">
        <w:rPr>
          <w:spacing w:val="-6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B6390B" w:rsidRPr="002D6607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Участники публичных слушаний в случае направления предложений </w:t>
      </w:r>
      <w:r w:rsidR="000403B8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>и замечаний в</w:t>
      </w:r>
      <w:r w:rsidR="003073C0" w:rsidRPr="002D6607">
        <w:rPr>
          <w:color w:val="000000"/>
          <w:sz w:val="28"/>
          <w:szCs w:val="28"/>
        </w:rPr>
        <w:t xml:space="preserve"> </w:t>
      </w:r>
      <w:r w:rsidRPr="002D6607">
        <w:rPr>
          <w:color w:val="000000"/>
          <w:sz w:val="28"/>
          <w:szCs w:val="28"/>
        </w:rPr>
        <w:t>письменной форме</w:t>
      </w:r>
      <w:r w:rsidR="00BE7278" w:rsidRPr="002D6607">
        <w:rPr>
          <w:color w:val="000000"/>
          <w:sz w:val="28"/>
          <w:szCs w:val="28"/>
        </w:rPr>
        <w:t xml:space="preserve"> или</w:t>
      </w:r>
      <w:r w:rsidR="00CA7F6E" w:rsidRPr="002D6607">
        <w:rPr>
          <w:color w:val="000000"/>
          <w:sz w:val="28"/>
          <w:szCs w:val="28"/>
        </w:rPr>
        <w:t xml:space="preserve"> в форме электронного документа</w:t>
      </w:r>
      <w:r w:rsidRPr="002D6607">
        <w:rPr>
          <w:color w:val="000000"/>
          <w:sz w:val="28"/>
          <w:szCs w:val="28"/>
        </w:rPr>
        <w:t xml:space="preserve"> в адрес организатора публичных слушан</w:t>
      </w:r>
      <w:r w:rsidR="002F29F3" w:rsidRPr="002D6607">
        <w:rPr>
          <w:color w:val="000000"/>
          <w:sz w:val="28"/>
          <w:szCs w:val="28"/>
        </w:rPr>
        <w:t xml:space="preserve">ий представляют вышеуказанные </w:t>
      </w:r>
      <w:r w:rsidRPr="002D6607">
        <w:rPr>
          <w:color w:val="000000"/>
          <w:sz w:val="28"/>
          <w:szCs w:val="28"/>
        </w:rPr>
        <w:t xml:space="preserve">сведения </w:t>
      </w:r>
      <w:r w:rsidR="000403B8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>с приложением документов по установленной форме.</w:t>
      </w:r>
    </w:p>
    <w:p w:rsidR="00B6390B" w:rsidRPr="002D6607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</w:t>
      </w:r>
      <w:r w:rsidR="008D256E" w:rsidRPr="002D6607">
        <w:rPr>
          <w:color w:val="000000"/>
          <w:sz w:val="28"/>
          <w:szCs w:val="28"/>
        </w:rPr>
        <w:t>.</w:t>
      </w:r>
    </w:p>
    <w:p w:rsidR="00B6390B" w:rsidRPr="002D6607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Порядок проведения публичных слушаний, в том числе форма письменных предложений и замечаний участников слушаний по Проекту, определен </w:t>
      </w:r>
      <w:r w:rsidR="00F3543D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>в Решении Красноярского городского</w:t>
      </w:r>
      <w:r w:rsidR="00CA273D" w:rsidRPr="002D6607">
        <w:rPr>
          <w:color w:val="000000"/>
          <w:sz w:val="28"/>
          <w:szCs w:val="28"/>
        </w:rPr>
        <w:t xml:space="preserve"> </w:t>
      </w:r>
      <w:r w:rsidR="002F29F3" w:rsidRPr="002D6607">
        <w:rPr>
          <w:color w:val="000000"/>
          <w:sz w:val="28"/>
          <w:szCs w:val="28"/>
        </w:rPr>
        <w:t>Совета депутатов от 19.05.2009 №</w:t>
      </w:r>
      <w:r w:rsidRPr="002D6607">
        <w:rPr>
          <w:color w:val="000000"/>
          <w:sz w:val="28"/>
          <w:szCs w:val="28"/>
        </w:rPr>
        <w:t xml:space="preserve"> 6-88 </w:t>
      </w:r>
      <w:r w:rsidR="00F3543D" w:rsidRPr="002D6607">
        <w:rPr>
          <w:color w:val="000000"/>
          <w:sz w:val="28"/>
          <w:szCs w:val="28"/>
        </w:rPr>
        <w:br/>
      </w:r>
      <w:r w:rsidR="00CA7F6E" w:rsidRPr="002D6607">
        <w:rPr>
          <w:color w:val="000000"/>
          <w:sz w:val="28"/>
          <w:szCs w:val="28"/>
        </w:rPr>
        <w:t>«</w:t>
      </w:r>
      <w:r w:rsidRPr="002D6607">
        <w:rPr>
          <w:color w:val="000000"/>
          <w:sz w:val="28"/>
          <w:szCs w:val="28"/>
        </w:rPr>
        <w:t>Об утверждении Положения об организации и проведении публичных слушаний по проектам в области градостроительной деятельности в городе Красноярске</w:t>
      </w:r>
      <w:r w:rsidR="00CA7F6E" w:rsidRPr="002D6607">
        <w:rPr>
          <w:color w:val="000000"/>
          <w:sz w:val="28"/>
          <w:szCs w:val="28"/>
        </w:rPr>
        <w:t>»</w:t>
      </w:r>
      <w:r w:rsidRPr="002D6607">
        <w:rPr>
          <w:color w:val="000000"/>
          <w:sz w:val="28"/>
          <w:szCs w:val="28"/>
        </w:rPr>
        <w:t>.</w:t>
      </w:r>
    </w:p>
    <w:sectPr w:rsidR="00B6390B" w:rsidRPr="002D6607" w:rsidSect="004B5112">
      <w:pgSz w:w="11906" w:h="16838"/>
      <w:pgMar w:top="709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72"/>
    <w:rsid w:val="00003259"/>
    <w:rsid w:val="00007C65"/>
    <w:rsid w:val="00014528"/>
    <w:rsid w:val="000300E9"/>
    <w:rsid w:val="0003097F"/>
    <w:rsid w:val="000403B8"/>
    <w:rsid w:val="00044AF4"/>
    <w:rsid w:val="00057FB0"/>
    <w:rsid w:val="000756BE"/>
    <w:rsid w:val="0007687C"/>
    <w:rsid w:val="000916AD"/>
    <w:rsid w:val="00092CAB"/>
    <w:rsid w:val="000C029C"/>
    <w:rsid w:val="000C193C"/>
    <w:rsid w:val="000E766B"/>
    <w:rsid w:val="000E7FE6"/>
    <w:rsid w:val="000F548C"/>
    <w:rsid w:val="000F5788"/>
    <w:rsid w:val="000F6942"/>
    <w:rsid w:val="00105700"/>
    <w:rsid w:val="00114550"/>
    <w:rsid w:val="00116CAE"/>
    <w:rsid w:val="0013532C"/>
    <w:rsid w:val="001402A7"/>
    <w:rsid w:val="00146773"/>
    <w:rsid w:val="00152F49"/>
    <w:rsid w:val="00170236"/>
    <w:rsid w:val="00171F11"/>
    <w:rsid w:val="00176A3E"/>
    <w:rsid w:val="00181AD0"/>
    <w:rsid w:val="001B2F58"/>
    <w:rsid w:val="001D1C29"/>
    <w:rsid w:val="002178DC"/>
    <w:rsid w:val="002202AF"/>
    <w:rsid w:val="002268B4"/>
    <w:rsid w:val="002279F3"/>
    <w:rsid w:val="00227E84"/>
    <w:rsid w:val="00231676"/>
    <w:rsid w:val="002606FB"/>
    <w:rsid w:val="00286A5D"/>
    <w:rsid w:val="00297051"/>
    <w:rsid w:val="002A5819"/>
    <w:rsid w:val="002A7AEF"/>
    <w:rsid w:val="002B2BF7"/>
    <w:rsid w:val="002B3CD5"/>
    <w:rsid w:val="002B6ED3"/>
    <w:rsid w:val="002D54C3"/>
    <w:rsid w:val="002D6607"/>
    <w:rsid w:val="002E29B3"/>
    <w:rsid w:val="002E5994"/>
    <w:rsid w:val="002F29F3"/>
    <w:rsid w:val="002F4BB2"/>
    <w:rsid w:val="002F7C41"/>
    <w:rsid w:val="00305D94"/>
    <w:rsid w:val="003073C0"/>
    <w:rsid w:val="0031672D"/>
    <w:rsid w:val="00321CA0"/>
    <w:rsid w:val="00322895"/>
    <w:rsid w:val="00333790"/>
    <w:rsid w:val="00343B2A"/>
    <w:rsid w:val="00372278"/>
    <w:rsid w:val="003756C9"/>
    <w:rsid w:val="00384E3F"/>
    <w:rsid w:val="00387255"/>
    <w:rsid w:val="00396388"/>
    <w:rsid w:val="003A50AA"/>
    <w:rsid w:val="003A513A"/>
    <w:rsid w:val="003A61B8"/>
    <w:rsid w:val="003A6248"/>
    <w:rsid w:val="003A7BC7"/>
    <w:rsid w:val="003B60FC"/>
    <w:rsid w:val="003D01F8"/>
    <w:rsid w:val="003D6D00"/>
    <w:rsid w:val="003E193B"/>
    <w:rsid w:val="003E1B1E"/>
    <w:rsid w:val="003E27A3"/>
    <w:rsid w:val="003E7EC6"/>
    <w:rsid w:val="003F214C"/>
    <w:rsid w:val="003F6F15"/>
    <w:rsid w:val="004003FA"/>
    <w:rsid w:val="00402E92"/>
    <w:rsid w:val="00405AF8"/>
    <w:rsid w:val="00410053"/>
    <w:rsid w:val="00415107"/>
    <w:rsid w:val="00415641"/>
    <w:rsid w:val="00420DDE"/>
    <w:rsid w:val="00421146"/>
    <w:rsid w:val="00421D20"/>
    <w:rsid w:val="00442412"/>
    <w:rsid w:val="004524E7"/>
    <w:rsid w:val="00490B81"/>
    <w:rsid w:val="00491DF6"/>
    <w:rsid w:val="0049349A"/>
    <w:rsid w:val="004A7E78"/>
    <w:rsid w:val="004B5112"/>
    <w:rsid w:val="004C2DB9"/>
    <w:rsid w:val="004D33C5"/>
    <w:rsid w:val="004E2D17"/>
    <w:rsid w:val="004E3978"/>
    <w:rsid w:val="004F33AF"/>
    <w:rsid w:val="00503B2F"/>
    <w:rsid w:val="005049DE"/>
    <w:rsid w:val="00515F0D"/>
    <w:rsid w:val="005257EE"/>
    <w:rsid w:val="0054008B"/>
    <w:rsid w:val="00545ED9"/>
    <w:rsid w:val="00546D17"/>
    <w:rsid w:val="00562248"/>
    <w:rsid w:val="005A2E63"/>
    <w:rsid w:val="005D12CD"/>
    <w:rsid w:val="005E3400"/>
    <w:rsid w:val="005E6676"/>
    <w:rsid w:val="00603E95"/>
    <w:rsid w:val="00605183"/>
    <w:rsid w:val="00615E00"/>
    <w:rsid w:val="00645AF2"/>
    <w:rsid w:val="00685230"/>
    <w:rsid w:val="0069623D"/>
    <w:rsid w:val="006A176C"/>
    <w:rsid w:val="006A296D"/>
    <w:rsid w:val="006A6569"/>
    <w:rsid w:val="006B1381"/>
    <w:rsid w:val="006E08AC"/>
    <w:rsid w:val="006F1DFC"/>
    <w:rsid w:val="006F423A"/>
    <w:rsid w:val="0070120B"/>
    <w:rsid w:val="00704057"/>
    <w:rsid w:val="00705E1A"/>
    <w:rsid w:val="00721E2D"/>
    <w:rsid w:val="00723109"/>
    <w:rsid w:val="00723918"/>
    <w:rsid w:val="007309F2"/>
    <w:rsid w:val="00736AD8"/>
    <w:rsid w:val="00744DD1"/>
    <w:rsid w:val="0074546E"/>
    <w:rsid w:val="00751860"/>
    <w:rsid w:val="007636D2"/>
    <w:rsid w:val="007669C3"/>
    <w:rsid w:val="007762F4"/>
    <w:rsid w:val="00780887"/>
    <w:rsid w:val="007A4458"/>
    <w:rsid w:val="007A7483"/>
    <w:rsid w:val="007B1EDF"/>
    <w:rsid w:val="007C7E11"/>
    <w:rsid w:val="007D0A6C"/>
    <w:rsid w:val="007D7976"/>
    <w:rsid w:val="007E59BD"/>
    <w:rsid w:val="007E66BB"/>
    <w:rsid w:val="007E6E8F"/>
    <w:rsid w:val="008014E7"/>
    <w:rsid w:val="00803E3A"/>
    <w:rsid w:val="00820B93"/>
    <w:rsid w:val="00842E9D"/>
    <w:rsid w:val="00851960"/>
    <w:rsid w:val="008971E0"/>
    <w:rsid w:val="008C36A7"/>
    <w:rsid w:val="008C525A"/>
    <w:rsid w:val="008D256E"/>
    <w:rsid w:val="008F22DB"/>
    <w:rsid w:val="00912602"/>
    <w:rsid w:val="0093337B"/>
    <w:rsid w:val="00964EFF"/>
    <w:rsid w:val="00991881"/>
    <w:rsid w:val="009930A2"/>
    <w:rsid w:val="00994BA1"/>
    <w:rsid w:val="009A74EA"/>
    <w:rsid w:val="009B4303"/>
    <w:rsid w:val="009C042F"/>
    <w:rsid w:val="009E2FBC"/>
    <w:rsid w:val="009E3FE5"/>
    <w:rsid w:val="009E4DA3"/>
    <w:rsid w:val="009E59F8"/>
    <w:rsid w:val="009E68E8"/>
    <w:rsid w:val="009E7606"/>
    <w:rsid w:val="00A0076F"/>
    <w:rsid w:val="00A452BE"/>
    <w:rsid w:val="00A46338"/>
    <w:rsid w:val="00A6429F"/>
    <w:rsid w:val="00A70F6D"/>
    <w:rsid w:val="00A720FD"/>
    <w:rsid w:val="00A72555"/>
    <w:rsid w:val="00A84E77"/>
    <w:rsid w:val="00A91449"/>
    <w:rsid w:val="00AA2262"/>
    <w:rsid w:val="00AC0EF1"/>
    <w:rsid w:val="00AE0486"/>
    <w:rsid w:val="00AE4997"/>
    <w:rsid w:val="00AE5A20"/>
    <w:rsid w:val="00AF5A24"/>
    <w:rsid w:val="00AF708F"/>
    <w:rsid w:val="00B05D66"/>
    <w:rsid w:val="00B16FAD"/>
    <w:rsid w:val="00B256A2"/>
    <w:rsid w:val="00B35D21"/>
    <w:rsid w:val="00B42BD6"/>
    <w:rsid w:val="00B52D0D"/>
    <w:rsid w:val="00B5496A"/>
    <w:rsid w:val="00B6105A"/>
    <w:rsid w:val="00B6390B"/>
    <w:rsid w:val="00B74274"/>
    <w:rsid w:val="00BA325B"/>
    <w:rsid w:val="00BB3ECC"/>
    <w:rsid w:val="00BB6920"/>
    <w:rsid w:val="00BC044D"/>
    <w:rsid w:val="00BE3CF4"/>
    <w:rsid w:val="00BE7278"/>
    <w:rsid w:val="00BF2DD0"/>
    <w:rsid w:val="00C01A7A"/>
    <w:rsid w:val="00C11C6B"/>
    <w:rsid w:val="00C2509E"/>
    <w:rsid w:val="00C25C21"/>
    <w:rsid w:val="00C4445A"/>
    <w:rsid w:val="00C55299"/>
    <w:rsid w:val="00C61C08"/>
    <w:rsid w:val="00C67D72"/>
    <w:rsid w:val="00C858A7"/>
    <w:rsid w:val="00CA1CA1"/>
    <w:rsid w:val="00CA273D"/>
    <w:rsid w:val="00CA4B6D"/>
    <w:rsid w:val="00CA7F6E"/>
    <w:rsid w:val="00CC223B"/>
    <w:rsid w:val="00CC2D9C"/>
    <w:rsid w:val="00CC571B"/>
    <w:rsid w:val="00CF2CD2"/>
    <w:rsid w:val="00D00095"/>
    <w:rsid w:val="00D13E24"/>
    <w:rsid w:val="00D149FE"/>
    <w:rsid w:val="00D251E1"/>
    <w:rsid w:val="00D3457C"/>
    <w:rsid w:val="00D423A9"/>
    <w:rsid w:val="00D44AD4"/>
    <w:rsid w:val="00D506B0"/>
    <w:rsid w:val="00D5753D"/>
    <w:rsid w:val="00D6015F"/>
    <w:rsid w:val="00D608A7"/>
    <w:rsid w:val="00D65721"/>
    <w:rsid w:val="00D662E8"/>
    <w:rsid w:val="00D72BE1"/>
    <w:rsid w:val="00D975BE"/>
    <w:rsid w:val="00DA26BF"/>
    <w:rsid w:val="00DA7265"/>
    <w:rsid w:val="00DB1524"/>
    <w:rsid w:val="00DC299D"/>
    <w:rsid w:val="00DD7D91"/>
    <w:rsid w:val="00DE59AE"/>
    <w:rsid w:val="00DF513C"/>
    <w:rsid w:val="00E072C3"/>
    <w:rsid w:val="00E1505D"/>
    <w:rsid w:val="00E17036"/>
    <w:rsid w:val="00E20697"/>
    <w:rsid w:val="00E23AA7"/>
    <w:rsid w:val="00E34654"/>
    <w:rsid w:val="00E66EBE"/>
    <w:rsid w:val="00E7280D"/>
    <w:rsid w:val="00EB12F0"/>
    <w:rsid w:val="00ED14B4"/>
    <w:rsid w:val="00ED19E4"/>
    <w:rsid w:val="00ED2740"/>
    <w:rsid w:val="00EE14F3"/>
    <w:rsid w:val="00EE426D"/>
    <w:rsid w:val="00EE6E8E"/>
    <w:rsid w:val="00EF2F84"/>
    <w:rsid w:val="00F02BB0"/>
    <w:rsid w:val="00F10B61"/>
    <w:rsid w:val="00F175A2"/>
    <w:rsid w:val="00F2126F"/>
    <w:rsid w:val="00F34F90"/>
    <w:rsid w:val="00F3543D"/>
    <w:rsid w:val="00F4041D"/>
    <w:rsid w:val="00F43881"/>
    <w:rsid w:val="00F4456E"/>
    <w:rsid w:val="00F73BAB"/>
    <w:rsid w:val="00F8754B"/>
    <w:rsid w:val="00FA1647"/>
    <w:rsid w:val="00FA2646"/>
    <w:rsid w:val="00FB113E"/>
    <w:rsid w:val="00FB4AE4"/>
    <w:rsid w:val="00FC0791"/>
    <w:rsid w:val="00FC6446"/>
    <w:rsid w:val="00FF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339B7F9-8CDC-4895-A760-78762DD5F767}"/>
</file>

<file path=customXml/itemProps2.xml><?xml version="1.0" encoding="utf-8"?>
<ds:datastoreItem xmlns:ds="http://schemas.openxmlformats.org/officeDocument/2006/customXml" ds:itemID="{A5BCB788-D71F-409A-916B-872241C11113}"/>
</file>

<file path=customXml/itemProps3.xml><?xml version="1.0" encoding="utf-8"?>
<ds:datastoreItem xmlns:ds="http://schemas.openxmlformats.org/officeDocument/2006/customXml" ds:itemID="{0EF6814A-BC0C-42CD-B499-8190A61829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Воеводкина Анастасия Валерьевна</dc:creator>
  <cp:lastModifiedBy>Маслова Елена Владимировна</cp:lastModifiedBy>
  <cp:revision>60</cp:revision>
  <cp:lastPrinted>2026-07-16T10:20:00Z</cp:lastPrinted>
  <dcterms:created xsi:type="dcterms:W3CDTF">2023-01-31T05:53:00Z</dcterms:created>
  <dcterms:modified xsi:type="dcterms:W3CDTF">2026-07-16T10:20:00Z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