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0203DE" w:rsidRDefault="00E34654" w:rsidP="00146773">
      <w:pPr>
        <w:jc w:val="center"/>
        <w:rPr>
          <w:b/>
          <w:sz w:val="28"/>
          <w:szCs w:val="28"/>
        </w:rPr>
      </w:pPr>
      <w:r w:rsidRPr="000203DE">
        <w:rPr>
          <w:b/>
          <w:sz w:val="28"/>
          <w:szCs w:val="28"/>
        </w:rPr>
        <w:t>Оповещение</w:t>
      </w:r>
      <w:r w:rsidR="00F4456E" w:rsidRPr="000203DE">
        <w:rPr>
          <w:b/>
          <w:sz w:val="28"/>
          <w:szCs w:val="28"/>
        </w:rPr>
        <w:t xml:space="preserve"> о начале публичных слушаний</w:t>
      </w:r>
    </w:p>
    <w:p w:rsidR="002E5994" w:rsidRPr="000203DE" w:rsidRDefault="002E5994" w:rsidP="00146773">
      <w:pPr>
        <w:jc w:val="center"/>
        <w:rPr>
          <w:sz w:val="28"/>
          <w:szCs w:val="28"/>
        </w:rPr>
      </w:pPr>
    </w:p>
    <w:p w:rsidR="00BE3D89" w:rsidRPr="005E73B9" w:rsidRDefault="000203DE" w:rsidP="007A4AE8">
      <w:pPr>
        <w:ind w:firstLine="709"/>
        <w:jc w:val="both"/>
        <w:rPr>
          <w:sz w:val="28"/>
          <w:szCs w:val="28"/>
        </w:rPr>
      </w:pPr>
      <w:bookmarkStart w:id="0" w:name="_GoBack"/>
      <w:proofErr w:type="gramStart"/>
      <w:r w:rsidRPr="005E73B9">
        <w:rPr>
          <w:sz w:val="28"/>
          <w:szCs w:val="28"/>
        </w:rPr>
        <w:t xml:space="preserve">В соответствии с постановлением администрации города </w:t>
      </w:r>
      <w:r w:rsidRPr="005E73B9">
        <w:rPr>
          <w:spacing w:val="-6"/>
          <w:sz w:val="28"/>
          <w:szCs w:val="28"/>
        </w:rPr>
        <w:t xml:space="preserve">от </w:t>
      </w:r>
      <w:r w:rsidR="00BE7A2A" w:rsidRPr="005E73B9">
        <w:rPr>
          <w:sz w:val="28"/>
          <w:szCs w:val="28"/>
        </w:rPr>
        <w:t>2</w:t>
      </w:r>
      <w:r w:rsidR="005E73B9" w:rsidRPr="005E73B9">
        <w:rPr>
          <w:sz w:val="28"/>
          <w:szCs w:val="28"/>
        </w:rPr>
        <w:t>8</w:t>
      </w:r>
      <w:r w:rsidR="00BE7A2A" w:rsidRPr="005E73B9">
        <w:rPr>
          <w:sz w:val="28"/>
          <w:szCs w:val="28"/>
        </w:rPr>
        <w:t>.09</w:t>
      </w:r>
      <w:r w:rsidRPr="005E73B9">
        <w:rPr>
          <w:sz w:val="28"/>
          <w:szCs w:val="28"/>
        </w:rPr>
        <w:t xml:space="preserve">.2026 </w:t>
      </w:r>
      <w:r w:rsidR="006458AD" w:rsidRPr="005E73B9">
        <w:rPr>
          <w:sz w:val="28"/>
          <w:szCs w:val="28"/>
        </w:rPr>
        <w:br/>
      </w:r>
      <w:r w:rsidRPr="005E73B9">
        <w:rPr>
          <w:sz w:val="28"/>
          <w:szCs w:val="28"/>
        </w:rPr>
        <w:t xml:space="preserve">№ </w:t>
      </w:r>
      <w:r w:rsidR="00BE7A2A" w:rsidRPr="005E73B9">
        <w:rPr>
          <w:sz w:val="28"/>
          <w:szCs w:val="28"/>
        </w:rPr>
        <w:t>9</w:t>
      </w:r>
      <w:r w:rsidR="005E73B9" w:rsidRPr="005E73B9">
        <w:rPr>
          <w:sz w:val="28"/>
          <w:szCs w:val="28"/>
        </w:rPr>
        <w:t>57</w:t>
      </w:r>
      <w:r w:rsidRPr="005E73B9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5E73B9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5E73B9">
        <w:rPr>
          <w:sz w:val="28"/>
          <w:szCs w:val="28"/>
        </w:rPr>
        <w:t xml:space="preserve">сообщает о назначении публичных слушаний в период: </w:t>
      </w:r>
      <w:r w:rsidRPr="005E73B9">
        <w:rPr>
          <w:b/>
          <w:sz w:val="28"/>
          <w:szCs w:val="28"/>
        </w:rPr>
        <w:t xml:space="preserve">с </w:t>
      </w:r>
      <w:r w:rsidR="00E6746C" w:rsidRPr="005E73B9">
        <w:rPr>
          <w:b/>
          <w:sz w:val="28"/>
          <w:szCs w:val="28"/>
        </w:rPr>
        <w:t>30</w:t>
      </w:r>
      <w:r w:rsidR="00BE7A2A" w:rsidRPr="005E73B9">
        <w:rPr>
          <w:b/>
          <w:sz w:val="28"/>
          <w:szCs w:val="28"/>
        </w:rPr>
        <w:t>.09</w:t>
      </w:r>
      <w:r w:rsidRPr="005E73B9">
        <w:rPr>
          <w:b/>
          <w:sz w:val="28"/>
          <w:szCs w:val="28"/>
        </w:rPr>
        <w:t xml:space="preserve">.2026 по </w:t>
      </w:r>
      <w:r w:rsidR="005E73B9" w:rsidRPr="005E73B9">
        <w:rPr>
          <w:b/>
          <w:sz w:val="28"/>
          <w:szCs w:val="28"/>
        </w:rPr>
        <w:t>21</w:t>
      </w:r>
      <w:r w:rsidR="00BE7A2A" w:rsidRPr="005E73B9">
        <w:rPr>
          <w:b/>
          <w:sz w:val="28"/>
          <w:szCs w:val="28"/>
        </w:rPr>
        <w:t>.10</w:t>
      </w:r>
      <w:r w:rsidRPr="005E73B9">
        <w:rPr>
          <w:b/>
          <w:sz w:val="28"/>
          <w:szCs w:val="28"/>
        </w:rPr>
        <w:t>.2026</w:t>
      </w:r>
      <w:r w:rsidRPr="005E73B9">
        <w:rPr>
          <w:sz w:val="28"/>
          <w:szCs w:val="28"/>
        </w:rPr>
        <w:t xml:space="preserve"> по проекту решения </w:t>
      </w:r>
      <w:r w:rsidR="006458AD" w:rsidRPr="005E73B9">
        <w:rPr>
          <w:sz w:val="28"/>
          <w:szCs w:val="28"/>
        </w:rPr>
        <w:br/>
      </w:r>
      <w:r w:rsidR="005E73B9" w:rsidRPr="005E73B9">
        <w:rPr>
          <w:sz w:val="28"/>
          <w:szCs w:val="28"/>
        </w:rPr>
        <w:t xml:space="preserve">о предоставлении </w:t>
      </w:r>
      <w:r w:rsidR="005E73B9" w:rsidRPr="005E73B9">
        <w:rPr>
          <w:sz w:val="28"/>
          <w:szCs w:val="28"/>
          <w:lang w:eastAsia="ar-SA"/>
        </w:rPr>
        <w:t>обществу с ограниченной ответственностью «</w:t>
      </w:r>
      <w:proofErr w:type="spellStart"/>
      <w:r w:rsidR="005E73B9" w:rsidRPr="005E73B9">
        <w:rPr>
          <w:sz w:val="28"/>
          <w:szCs w:val="28"/>
          <w:lang w:eastAsia="ar-SA"/>
        </w:rPr>
        <w:t>Агрогаз</w:t>
      </w:r>
      <w:proofErr w:type="spellEnd"/>
      <w:r w:rsidR="005E73B9" w:rsidRPr="005E73B9">
        <w:rPr>
          <w:sz w:val="28"/>
          <w:szCs w:val="28"/>
          <w:lang w:eastAsia="ar-SA"/>
        </w:rPr>
        <w:t>» (ИНН 2458000180, ОГРН 1022400555946)</w:t>
      </w:r>
      <w:r w:rsidR="005E73B9" w:rsidRPr="005E73B9">
        <w:rPr>
          <w:color w:val="000000" w:themeColor="text1"/>
          <w:sz w:val="28"/>
          <w:szCs w:val="28"/>
        </w:rPr>
        <w:t xml:space="preserve"> </w:t>
      </w:r>
      <w:r w:rsidR="005E73B9" w:rsidRPr="005E73B9">
        <w:rPr>
          <w:sz w:val="28"/>
          <w:szCs w:val="28"/>
        </w:rPr>
        <w:t>разрешения</w:t>
      </w:r>
      <w:r w:rsidR="005E73B9">
        <w:rPr>
          <w:sz w:val="28"/>
          <w:szCs w:val="28"/>
        </w:rPr>
        <w:t xml:space="preserve"> </w:t>
      </w:r>
      <w:r w:rsidR="005E73B9" w:rsidRPr="005E73B9">
        <w:rPr>
          <w:sz w:val="28"/>
          <w:szCs w:val="28"/>
        </w:rPr>
        <w:t>на условно разрешенный вид использования «</w:t>
      </w:r>
      <w:r w:rsidR="005E73B9" w:rsidRPr="005E73B9">
        <w:rPr>
          <w:color w:val="000000" w:themeColor="text1"/>
          <w:sz w:val="28"/>
          <w:szCs w:val="28"/>
        </w:rPr>
        <w:t>малоэтажная многоквартирная жилая застройка (код – 2.1.1</w:t>
      </w:r>
      <w:proofErr w:type="gramEnd"/>
      <w:r w:rsidR="005E73B9" w:rsidRPr="005E73B9">
        <w:rPr>
          <w:color w:val="000000" w:themeColor="text1"/>
          <w:sz w:val="28"/>
          <w:szCs w:val="28"/>
        </w:rPr>
        <w:t>)</w:t>
      </w:r>
      <w:r w:rsidR="005E73B9" w:rsidRPr="005E73B9">
        <w:rPr>
          <w:sz w:val="28"/>
          <w:szCs w:val="28"/>
        </w:rPr>
        <w:t xml:space="preserve">» </w:t>
      </w:r>
      <w:r w:rsidR="005E73B9">
        <w:rPr>
          <w:sz w:val="28"/>
          <w:szCs w:val="28"/>
        </w:rPr>
        <w:br/>
      </w:r>
      <w:r w:rsidR="005E73B9" w:rsidRPr="005E73B9">
        <w:rPr>
          <w:sz w:val="28"/>
          <w:szCs w:val="28"/>
        </w:rPr>
        <w:t xml:space="preserve">в отношении земельного участка с кадастровым номером </w:t>
      </w:r>
      <w:r w:rsidR="005E73B9" w:rsidRPr="005E73B9">
        <w:rPr>
          <w:color w:val="000000" w:themeColor="text1"/>
          <w:sz w:val="28"/>
          <w:szCs w:val="28"/>
        </w:rPr>
        <w:t>24:50:0100482:7</w:t>
      </w:r>
      <w:r w:rsidR="005E73B9" w:rsidRPr="005E73B9">
        <w:rPr>
          <w:sz w:val="28"/>
          <w:szCs w:val="28"/>
        </w:rPr>
        <w:t xml:space="preserve">, расположенного в территориальной зоне блокированной жилой застройки </w:t>
      </w:r>
      <w:r w:rsidR="005E73B9" w:rsidRPr="005E73B9">
        <w:rPr>
          <w:color w:val="000000"/>
          <w:sz w:val="28"/>
          <w:szCs w:val="28"/>
        </w:rPr>
        <w:t>(Ж-2)</w:t>
      </w:r>
      <w:r w:rsidR="005E73B9" w:rsidRPr="005E73B9">
        <w:rPr>
          <w:color w:val="000000" w:themeColor="text1"/>
          <w:sz w:val="28"/>
          <w:szCs w:val="28"/>
        </w:rPr>
        <w:t xml:space="preserve"> по адресу: </w:t>
      </w:r>
      <w:r w:rsidR="005E73B9" w:rsidRPr="005E73B9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</w:t>
      </w:r>
      <w:r w:rsidR="005E73B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5E73B9" w:rsidRPr="005E73B9">
        <w:rPr>
          <w:rFonts w:eastAsiaTheme="minorHAnsi"/>
          <w:color w:val="000000"/>
          <w:sz w:val="28"/>
          <w:szCs w:val="28"/>
          <w:lang w:eastAsia="en-US"/>
        </w:rPr>
        <w:t>улица 4-я Ботаническая, земельный участок 13</w:t>
      </w:r>
      <w:r w:rsidR="005E73B9" w:rsidRPr="005E73B9">
        <w:rPr>
          <w:color w:val="000000" w:themeColor="text1"/>
          <w:sz w:val="28"/>
          <w:szCs w:val="28"/>
        </w:rPr>
        <w:t xml:space="preserve">, </w:t>
      </w:r>
      <w:r w:rsidR="005E73B9">
        <w:rPr>
          <w:color w:val="000000" w:themeColor="text1"/>
          <w:sz w:val="28"/>
          <w:szCs w:val="28"/>
        </w:rPr>
        <w:br/>
      </w:r>
      <w:r w:rsidR="005E73B9" w:rsidRPr="005E73B9">
        <w:rPr>
          <w:color w:val="000000" w:themeColor="text1"/>
          <w:sz w:val="28"/>
          <w:szCs w:val="28"/>
        </w:rPr>
        <w:t>с целью размещения малоэтажной многоквартирной жилой застройки</w:t>
      </w:r>
      <w:r w:rsidR="005E73B9" w:rsidRPr="005E73B9">
        <w:rPr>
          <w:sz w:val="28"/>
          <w:szCs w:val="28"/>
        </w:rPr>
        <w:t xml:space="preserve"> </w:t>
      </w:r>
      <w:bookmarkEnd w:id="0"/>
      <w:r w:rsidR="00BE3D89" w:rsidRPr="005E73B9">
        <w:rPr>
          <w:sz w:val="28"/>
          <w:szCs w:val="28"/>
        </w:rPr>
        <w:t>(далее – Проект).</w:t>
      </w:r>
      <w:r w:rsidR="00A171DE" w:rsidRPr="005E73B9">
        <w:rPr>
          <w:sz w:val="28"/>
          <w:szCs w:val="28"/>
        </w:rPr>
        <w:t xml:space="preserve"> </w:t>
      </w:r>
    </w:p>
    <w:p w:rsidR="00F4041D" w:rsidRPr="005E73B9" w:rsidRDefault="00F4041D" w:rsidP="00A171DE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>Перечень информационных материалов к Проекту:</w:t>
      </w:r>
    </w:p>
    <w:p w:rsidR="00F4041D" w:rsidRPr="005E73B9" w:rsidRDefault="00F4041D" w:rsidP="00AE5A20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 xml:space="preserve">1. </w:t>
      </w:r>
      <w:r w:rsidR="008971E0" w:rsidRPr="005E73B9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5E73B9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5E73B9">
        <w:rPr>
          <w:sz w:val="28"/>
          <w:szCs w:val="28"/>
        </w:rPr>
        <w:t>Участниками публичных слушаний являются:</w:t>
      </w:r>
      <w:r w:rsidR="009B4303" w:rsidRPr="005E73B9">
        <w:rPr>
          <w:sz w:val="28"/>
          <w:szCs w:val="28"/>
        </w:rPr>
        <w:t xml:space="preserve"> </w:t>
      </w:r>
      <w:r w:rsidR="009A74EA" w:rsidRPr="005E73B9">
        <w:rPr>
          <w:sz w:val="28"/>
          <w:szCs w:val="28"/>
        </w:rPr>
        <w:t>граждане, постоянно прожи</w:t>
      </w:r>
      <w:r w:rsidR="00116CAE" w:rsidRPr="005E73B9">
        <w:rPr>
          <w:sz w:val="28"/>
          <w:szCs w:val="28"/>
        </w:rPr>
        <w:t>вающие в пределах территориальной</w:t>
      </w:r>
      <w:r w:rsidR="009A74EA" w:rsidRPr="005E73B9">
        <w:rPr>
          <w:sz w:val="28"/>
          <w:szCs w:val="28"/>
        </w:rPr>
        <w:t xml:space="preserve"> зон</w:t>
      </w:r>
      <w:r w:rsidR="00116CAE" w:rsidRPr="005E73B9">
        <w:rPr>
          <w:sz w:val="28"/>
          <w:szCs w:val="28"/>
        </w:rPr>
        <w:t>ы</w:t>
      </w:r>
      <w:r w:rsidR="00685230" w:rsidRPr="005E73B9">
        <w:rPr>
          <w:sz w:val="28"/>
          <w:szCs w:val="28"/>
        </w:rPr>
        <w:t xml:space="preserve"> (</w:t>
      </w:r>
      <w:r w:rsidR="00BE7A2A" w:rsidRPr="005E73B9">
        <w:rPr>
          <w:sz w:val="28"/>
          <w:szCs w:val="28"/>
        </w:rPr>
        <w:t>Ж-</w:t>
      </w:r>
      <w:r w:rsidR="005E73B9" w:rsidRPr="005E73B9">
        <w:rPr>
          <w:sz w:val="28"/>
          <w:szCs w:val="28"/>
        </w:rPr>
        <w:t>2</w:t>
      </w:r>
      <w:r w:rsidR="00116CAE" w:rsidRPr="005E73B9">
        <w:rPr>
          <w:sz w:val="28"/>
          <w:szCs w:val="28"/>
        </w:rPr>
        <w:t>), в границах которой</w:t>
      </w:r>
      <w:r w:rsidR="003756C9" w:rsidRPr="005E73B9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5E73B9">
        <w:rPr>
          <w:sz w:val="28"/>
          <w:szCs w:val="28"/>
        </w:rPr>
        <w:t>го</w:t>
      </w:r>
      <w:r w:rsidR="003756C9" w:rsidRPr="005E73B9">
        <w:rPr>
          <w:sz w:val="28"/>
          <w:szCs w:val="28"/>
        </w:rPr>
        <w:t xml:space="preserve"> подготовлен Проект,</w:t>
      </w:r>
      <w:r w:rsidR="009A74EA" w:rsidRPr="005E73B9">
        <w:rPr>
          <w:sz w:val="28"/>
          <w:szCs w:val="28"/>
        </w:rPr>
        <w:t xml:space="preserve"> </w:t>
      </w:r>
      <w:r w:rsidR="003E1B1E" w:rsidRPr="005E73B9">
        <w:rPr>
          <w:sz w:val="28"/>
          <w:szCs w:val="28"/>
        </w:rPr>
        <w:t>правообладатели находящихся в границах эт</w:t>
      </w:r>
      <w:r w:rsidR="00116CAE" w:rsidRPr="005E73B9">
        <w:rPr>
          <w:sz w:val="28"/>
          <w:szCs w:val="28"/>
        </w:rPr>
        <w:t>ой территориальной</w:t>
      </w:r>
      <w:r w:rsidR="003E1B1E" w:rsidRPr="005E73B9">
        <w:rPr>
          <w:sz w:val="28"/>
          <w:szCs w:val="28"/>
        </w:rPr>
        <w:t xml:space="preserve"> зон</w:t>
      </w:r>
      <w:r w:rsidR="00116CAE" w:rsidRPr="005E73B9">
        <w:rPr>
          <w:sz w:val="28"/>
          <w:szCs w:val="28"/>
        </w:rPr>
        <w:t>ы</w:t>
      </w:r>
      <w:r w:rsidR="003E1B1E" w:rsidRPr="005E73B9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5E73B9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5E73B9">
        <w:rPr>
          <w:sz w:val="28"/>
          <w:szCs w:val="28"/>
        </w:rPr>
        <w:t xml:space="preserve"> </w:t>
      </w:r>
      <w:r w:rsidR="003E1B1E" w:rsidRPr="005E73B9">
        <w:rPr>
          <w:sz w:val="28"/>
          <w:szCs w:val="28"/>
        </w:rPr>
        <w:t xml:space="preserve">капитального строительства, </w:t>
      </w:r>
      <w:r w:rsidR="00D750A5" w:rsidRPr="005E73B9">
        <w:rPr>
          <w:sz w:val="28"/>
          <w:szCs w:val="28"/>
        </w:rPr>
        <w:br/>
      </w:r>
      <w:r w:rsidR="003E1B1E" w:rsidRPr="005E73B9">
        <w:rPr>
          <w:sz w:val="28"/>
          <w:szCs w:val="28"/>
        </w:rPr>
        <w:t>в отношении которого подготовлен Проект.</w:t>
      </w:r>
    </w:p>
    <w:p w:rsidR="00B6390B" w:rsidRPr="005E73B9" w:rsidRDefault="00B6390B" w:rsidP="00AE5A20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 xml:space="preserve">Проект и информационные материалы к нему подлежат размещению </w:t>
      </w:r>
      <w:r w:rsidR="00D750A5" w:rsidRPr="005E73B9">
        <w:rPr>
          <w:sz w:val="28"/>
          <w:szCs w:val="28"/>
        </w:rPr>
        <w:br/>
      </w:r>
      <w:r w:rsidRPr="005E73B9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5E73B9" w:rsidRDefault="00B6390B" w:rsidP="00AE5A20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D750A5" w:rsidRPr="005E73B9">
        <w:rPr>
          <w:sz w:val="28"/>
          <w:szCs w:val="28"/>
        </w:rPr>
        <w:br/>
      </w:r>
      <w:r w:rsidR="000F5788" w:rsidRPr="005E73B9">
        <w:rPr>
          <w:sz w:val="28"/>
          <w:szCs w:val="28"/>
        </w:rPr>
        <w:t>на стене</w:t>
      </w:r>
      <w:r w:rsidRPr="005E73B9">
        <w:rPr>
          <w:sz w:val="28"/>
          <w:szCs w:val="28"/>
        </w:rPr>
        <w:t xml:space="preserve"> здания администрации.</w:t>
      </w:r>
    </w:p>
    <w:p w:rsidR="00B6390B" w:rsidRPr="005E73B9" w:rsidRDefault="00CA7F6E" w:rsidP="00AE5A20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>С Проектом</w:t>
      </w:r>
      <w:r w:rsidR="00B6390B" w:rsidRPr="005E73B9">
        <w:rPr>
          <w:sz w:val="28"/>
          <w:szCs w:val="28"/>
        </w:rPr>
        <w:t xml:space="preserve"> и информационными материалами к нему можно ознакомиться на экспозиции </w:t>
      </w:r>
      <w:r w:rsidR="00B6390B" w:rsidRPr="005E73B9">
        <w:rPr>
          <w:b/>
          <w:sz w:val="28"/>
          <w:szCs w:val="28"/>
        </w:rPr>
        <w:t>с</w:t>
      </w:r>
      <w:r w:rsidR="0069623D" w:rsidRPr="005E73B9">
        <w:rPr>
          <w:b/>
          <w:sz w:val="28"/>
          <w:szCs w:val="28"/>
        </w:rPr>
        <w:t xml:space="preserve"> </w:t>
      </w:r>
      <w:r w:rsidR="00BE7A2A" w:rsidRPr="005E73B9">
        <w:rPr>
          <w:b/>
          <w:sz w:val="28"/>
          <w:szCs w:val="28"/>
        </w:rPr>
        <w:t>0</w:t>
      </w:r>
      <w:r w:rsidR="00E6746C" w:rsidRPr="005E73B9">
        <w:rPr>
          <w:b/>
          <w:sz w:val="28"/>
          <w:szCs w:val="28"/>
        </w:rPr>
        <w:t>8</w:t>
      </w:r>
      <w:r w:rsidR="00BE7A2A" w:rsidRPr="005E73B9">
        <w:rPr>
          <w:b/>
          <w:sz w:val="28"/>
          <w:szCs w:val="28"/>
        </w:rPr>
        <w:t>.10</w:t>
      </w:r>
      <w:r w:rsidR="000203DE" w:rsidRPr="005E73B9">
        <w:rPr>
          <w:b/>
          <w:sz w:val="28"/>
          <w:szCs w:val="28"/>
        </w:rPr>
        <w:t xml:space="preserve">.2026 </w:t>
      </w:r>
      <w:r w:rsidR="00B6390B" w:rsidRPr="005E73B9">
        <w:rPr>
          <w:sz w:val="28"/>
          <w:szCs w:val="28"/>
        </w:rPr>
        <w:t xml:space="preserve">по адресу: ул. Карла Маркса, 95, </w:t>
      </w:r>
      <w:r w:rsidR="00D750A5" w:rsidRPr="005E73B9">
        <w:rPr>
          <w:sz w:val="28"/>
          <w:szCs w:val="28"/>
        </w:rPr>
        <w:br/>
      </w:r>
      <w:r w:rsidR="00991881" w:rsidRPr="005E73B9">
        <w:rPr>
          <w:sz w:val="28"/>
          <w:szCs w:val="28"/>
        </w:rPr>
        <w:t>1</w:t>
      </w:r>
      <w:r w:rsidR="00B6390B" w:rsidRPr="005E73B9">
        <w:rPr>
          <w:sz w:val="28"/>
          <w:szCs w:val="28"/>
        </w:rPr>
        <w:t xml:space="preserve"> этаж, вход со стороны ул. Карла Маркса.</w:t>
      </w:r>
    </w:p>
    <w:p w:rsidR="002F29F3" w:rsidRPr="005E73B9" w:rsidRDefault="00B6390B" w:rsidP="00AE5A20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 xml:space="preserve">Срок проведения экспозиции Проекта: </w:t>
      </w:r>
      <w:r w:rsidR="00603E95" w:rsidRPr="005E73B9">
        <w:rPr>
          <w:b/>
          <w:sz w:val="28"/>
          <w:szCs w:val="28"/>
        </w:rPr>
        <w:t xml:space="preserve">с </w:t>
      </w:r>
      <w:r w:rsidR="00BE7A2A" w:rsidRPr="005E73B9">
        <w:rPr>
          <w:b/>
          <w:sz w:val="28"/>
          <w:szCs w:val="28"/>
        </w:rPr>
        <w:t>0</w:t>
      </w:r>
      <w:r w:rsidR="00E6746C" w:rsidRPr="005E73B9">
        <w:rPr>
          <w:b/>
          <w:sz w:val="28"/>
          <w:szCs w:val="28"/>
        </w:rPr>
        <w:t>8</w:t>
      </w:r>
      <w:r w:rsidR="00BE7A2A" w:rsidRPr="005E73B9">
        <w:rPr>
          <w:b/>
          <w:sz w:val="28"/>
          <w:szCs w:val="28"/>
        </w:rPr>
        <w:t>.10</w:t>
      </w:r>
      <w:r w:rsidR="000203DE" w:rsidRPr="005E73B9">
        <w:rPr>
          <w:b/>
          <w:sz w:val="28"/>
          <w:szCs w:val="28"/>
        </w:rPr>
        <w:t xml:space="preserve">.2026 по </w:t>
      </w:r>
      <w:r w:rsidR="00E6746C" w:rsidRPr="005E73B9">
        <w:rPr>
          <w:b/>
          <w:color w:val="000000"/>
          <w:sz w:val="28"/>
          <w:szCs w:val="28"/>
        </w:rPr>
        <w:t>1</w:t>
      </w:r>
      <w:r w:rsidR="005E73B9" w:rsidRPr="005E73B9">
        <w:rPr>
          <w:b/>
          <w:color w:val="000000"/>
          <w:sz w:val="28"/>
          <w:szCs w:val="28"/>
        </w:rPr>
        <w:t>4</w:t>
      </w:r>
      <w:r w:rsidR="00BE7A2A" w:rsidRPr="005E73B9">
        <w:rPr>
          <w:b/>
          <w:color w:val="000000"/>
          <w:sz w:val="28"/>
          <w:szCs w:val="28"/>
        </w:rPr>
        <w:t>.10</w:t>
      </w:r>
      <w:r w:rsidR="000203DE" w:rsidRPr="005E73B9">
        <w:rPr>
          <w:b/>
          <w:color w:val="000000"/>
          <w:sz w:val="28"/>
          <w:szCs w:val="28"/>
        </w:rPr>
        <w:t>.</w:t>
      </w:r>
      <w:r w:rsidR="000203DE" w:rsidRPr="005E73B9">
        <w:rPr>
          <w:b/>
          <w:sz w:val="28"/>
          <w:szCs w:val="28"/>
        </w:rPr>
        <w:t>2026</w:t>
      </w:r>
      <w:r w:rsidR="00603E95" w:rsidRPr="005E73B9">
        <w:rPr>
          <w:b/>
          <w:sz w:val="28"/>
          <w:szCs w:val="28"/>
        </w:rPr>
        <w:t>.</w:t>
      </w:r>
    </w:p>
    <w:p w:rsidR="00B6390B" w:rsidRPr="005E73B9" w:rsidRDefault="00B6390B" w:rsidP="00AE5A20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>Посещен</w:t>
      </w:r>
      <w:r w:rsidR="00BA1D8E" w:rsidRPr="005E73B9">
        <w:rPr>
          <w:sz w:val="28"/>
          <w:szCs w:val="28"/>
        </w:rPr>
        <w:t>ие экспозиции Проекта возможно:</w:t>
      </w:r>
      <w:r w:rsidRPr="005E73B9">
        <w:rPr>
          <w:sz w:val="28"/>
          <w:szCs w:val="28"/>
        </w:rPr>
        <w:t xml:space="preserve"> в будние дни с 9:00 до 13:00 </w:t>
      </w:r>
      <w:r w:rsidR="00D750A5" w:rsidRPr="005E73B9">
        <w:rPr>
          <w:sz w:val="28"/>
          <w:szCs w:val="28"/>
        </w:rPr>
        <w:br/>
      </w:r>
      <w:r w:rsidRPr="005E73B9">
        <w:rPr>
          <w:sz w:val="28"/>
          <w:szCs w:val="28"/>
        </w:rPr>
        <w:t>и с 14:00 до 1</w:t>
      </w:r>
      <w:r w:rsidR="00570DE7" w:rsidRPr="005E73B9">
        <w:rPr>
          <w:sz w:val="28"/>
          <w:szCs w:val="28"/>
        </w:rPr>
        <w:t>7</w:t>
      </w:r>
      <w:r w:rsidRPr="005E73B9">
        <w:rPr>
          <w:sz w:val="28"/>
          <w:szCs w:val="28"/>
        </w:rPr>
        <w:t>:</w:t>
      </w:r>
      <w:r w:rsidR="00570DE7" w:rsidRPr="005E73B9">
        <w:rPr>
          <w:sz w:val="28"/>
          <w:szCs w:val="28"/>
        </w:rPr>
        <w:t>3</w:t>
      </w:r>
      <w:r w:rsidRPr="005E73B9">
        <w:rPr>
          <w:sz w:val="28"/>
          <w:szCs w:val="28"/>
        </w:rPr>
        <w:t>0.</w:t>
      </w:r>
    </w:p>
    <w:p w:rsidR="00B6390B" w:rsidRPr="005E73B9" w:rsidRDefault="00B6390B" w:rsidP="00AE5A20">
      <w:pPr>
        <w:ind w:firstLine="709"/>
        <w:jc w:val="both"/>
        <w:rPr>
          <w:sz w:val="28"/>
          <w:szCs w:val="28"/>
        </w:rPr>
      </w:pPr>
      <w:r w:rsidRPr="005E73B9">
        <w:rPr>
          <w:sz w:val="28"/>
          <w:szCs w:val="28"/>
        </w:rPr>
        <w:t>Консультирование участников публичных слушаний о</w:t>
      </w:r>
      <w:r w:rsidR="003056F5" w:rsidRPr="005E73B9">
        <w:rPr>
          <w:sz w:val="28"/>
          <w:szCs w:val="28"/>
        </w:rPr>
        <w:t xml:space="preserve">существляется </w:t>
      </w:r>
      <w:r w:rsidR="00D750A5" w:rsidRPr="005E73B9">
        <w:rPr>
          <w:sz w:val="28"/>
          <w:szCs w:val="28"/>
        </w:rPr>
        <w:br/>
      </w:r>
      <w:r w:rsidR="003056F5" w:rsidRPr="005E73B9">
        <w:rPr>
          <w:sz w:val="28"/>
          <w:szCs w:val="28"/>
        </w:rPr>
        <w:t>в течение периода</w:t>
      </w:r>
      <w:r w:rsidRPr="005E73B9">
        <w:rPr>
          <w:sz w:val="28"/>
          <w:szCs w:val="28"/>
        </w:rPr>
        <w:t xml:space="preserve"> времени, в которое возможно посещение экспозиции Проекта.</w:t>
      </w:r>
    </w:p>
    <w:p w:rsidR="00387255" w:rsidRPr="005E73B9" w:rsidRDefault="00387255" w:rsidP="00387255">
      <w:pPr>
        <w:ind w:firstLine="709"/>
        <w:jc w:val="both"/>
        <w:rPr>
          <w:color w:val="000000"/>
          <w:sz w:val="28"/>
          <w:szCs w:val="28"/>
        </w:rPr>
      </w:pPr>
      <w:r w:rsidRPr="005E73B9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="00D750A5" w:rsidRPr="005E73B9">
        <w:rPr>
          <w:sz w:val="28"/>
          <w:szCs w:val="28"/>
        </w:rPr>
        <w:br/>
      </w:r>
      <w:r w:rsidRPr="005E73B9">
        <w:rPr>
          <w:sz w:val="28"/>
          <w:szCs w:val="28"/>
        </w:rPr>
        <w:t xml:space="preserve">в информационно-телекоммуникационной сети Интернет Проекта </w:t>
      </w:r>
      <w:r w:rsidR="00D750A5" w:rsidRPr="005E73B9">
        <w:rPr>
          <w:sz w:val="28"/>
          <w:szCs w:val="28"/>
        </w:rPr>
        <w:br/>
      </w:r>
      <w:r w:rsidRPr="005E73B9">
        <w:rPr>
          <w:sz w:val="28"/>
          <w:szCs w:val="28"/>
        </w:rPr>
        <w:t>и информационных материалов к нему и</w:t>
      </w:r>
      <w:r w:rsidRPr="005E73B9">
        <w:rPr>
          <w:color w:val="000000"/>
          <w:sz w:val="28"/>
          <w:szCs w:val="28"/>
        </w:rPr>
        <w:t xml:space="preserve"> проведения экспозиции (экспозиций) такого Проекта участники публичных слушаний, прошедшие идентификацию, </w:t>
      </w:r>
      <w:r w:rsidRPr="005E73B9">
        <w:rPr>
          <w:color w:val="000000"/>
          <w:sz w:val="28"/>
          <w:szCs w:val="28"/>
        </w:rPr>
        <w:lastRenderedPageBreak/>
        <w:t xml:space="preserve">имеют право вносить предложения и замечания, касающиеся такого Проекта, </w:t>
      </w:r>
      <w:r w:rsidR="00D750A5" w:rsidRPr="005E73B9">
        <w:rPr>
          <w:color w:val="000000"/>
          <w:sz w:val="28"/>
          <w:szCs w:val="28"/>
        </w:rPr>
        <w:br/>
      </w:r>
      <w:r w:rsidRPr="005E73B9">
        <w:rPr>
          <w:color w:val="000000"/>
          <w:sz w:val="28"/>
          <w:szCs w:val="28"/>
        </w:rPr>
        <w:t xml:space="preserve">в срок </w:t>
      </w:r>
      <w:r w:rsidR="00603E95" w:rsidRPr="005E73B9">
        <w:rPr>
          <w:b/>
          <w:sz w:val="28"/>
          <w:szCs w:val="28"/>
        </w:rPr>
        <w:t xml:space="preserve">с </w:t>
      </w:r>
      <w:r w:rsidR="00BE7A2A" w:rsidRPr="005E73B9">
        <w:rPr>
          <w:b/>
          <w:sz w:val="28"/>
          <w:szCs w:val="28"/>
        </w:rPr>
        <w:t>0</w:t>
      </w:r>
      <w:r w:rsidR="00241517" w:rsidRPr="005E73B9">
        <w:rPr>
          <w:b/>
          <w:sz w:val="28"/>
          <w:szCs w:val="28"/>
        </w:rPr>
        <w:t>8</w:t>
      </w:r>
      <w:r w:rsidR="00BE7A2A" w:rsidRPr="005E73B9">
        <w:rPr>
          <w:b/>
          <w:sz w:val="28"/>
          <w:szCs w:val="28"/>
        </w:rPr>
        <w:t xml:space="preserve">.10.2026 до </w:t>
      </w:r>
      <w:r w:rsidR="00241517" w:rsidRPr="005E73B9">
        <w:rPr>
          <w:b/>
          <w:color w:val="000000"/>
          <w:sz w:val="28"/>
          <w:szCs w:val="28"/>
        </w:rPr>
        <w:t>1</w:t>
      </w:r>
      <w:r w:rsidR="005E73B9" w:rsidRPr="005E73B9">
        <w:rPr>
          <w:b/>
          <w:color w:val="000000"/>
          <w:sz w:val="28"/>
          <w:szCs w:val="28"/>
        </w:rPr>
        <w:t>4</w:t>
      </w:r>
      <w:r w:rsidR="00BE7A2A" w:rsidRPr="005E73B9">
        <w:rPr>
          <w:b/>
          <w:color w:val="000000"/>
          <w:sz w:val="28"/>
          <w:szCs w:val="28"/>
        </w:rPr>
        <w:t>.10.</w:t>
      </w:r>
      <w:r w:rsidR="00BE7A2A" w:rsidRPr="005E73B9">
        <w:rPr>
          <w:b/>
          <w:sz w:val="28"/>
          <w:szCs w:val="28"/>
        </w:rPr>
        <w:t>2026</w:t>
      </w:r>
      <w:r w:rsidR="00BE7A2A" w:rsidRPr="005E73B9">
        <w:rPr>
          <w:sz w:val="28"/>
          <w:szCs w:val="28"/>
        </w:rPr>
        <w:t xml:space="preserve"> </w:t>
      </w:r>
      <w:r w:rsidR="00603E95" w:rsidRPr="005E73B9">
        <w:rPr>
          <w:sz w:val="28"/>
          <w:szCs w:val="28"/>
        </w:rPr>
        <w:t>(включительно):</w:t>
      </w:r>
    </w:p>
    <w:p w:rsidR="00B6390B" w:rsidRPr="005E73B9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5E73B9">
        <w:rPr>
          <w:color w:val="000000"/>
          <w:sz w:val="28"/>
          <w:szCs w:val="28"/>
        </w:rPr>
        <w:t>1)</w:t>
      </w:r>
      <w:r w:rsidR="003056F5" w:rsidRPr="005E73B9">
        <w:rPr>
          <w:color w:val="000000"/>
          <w:sz w:val="28"/>
          <w:szCs w:val="28"/>
        </w:rPr>
        <w:t xml:space="preserve"> </w:t>
      </w:r>
      <w:r w:rsidRPr="005E73B9">
        <w:rPr>
          <w:color w:val="000000"/>
          <w:sz w:val="28"/>
          <w:szCs w:val="28"/>
        </w:rPr>
        <w:t xml:space="preserve">в письменной или устной форме в ходе проведения собрания участников публичных слушаний. Собрание состоится: </w:t>
      </w:r>
    </w:p>
    <w:p w:rsidR="00B6390B" w:rsidRPr="005E73B9" w:rsidRDefault="00241517" w:rsidP="00AE5A20">
      <w:pPr>
        <w:ind w:firstLine="709"/>
        <w:jc w:val="both"/>
        <w:rPr>
          <w:b/>
          <w:color w:val="000000"/>
          <w:sz w:val="28"/>
          <w:szCs w:val="28"/>
        </w:rPr>
      </w:pPr>
      <w:r w:rsidRPr="005E73B9">
        <w:rPr>
          <w:b/>
          <w:color w:val="000000"/>
          <w:sz w:val="28"/>
          <w:szCs w:val="28"/>
        </w:rPr>
        <w:t>13</w:t>
      </w:r>
      <w:r w:rsidR="00BE7A2A" w:rsidRPr="005E73B9">
        <w:rPr>
          <w:b/>
          <w:color w:val="000000"/>
          <w:sz w:val="28"/>
          <w:szCs w:val="28"/>
        </w:rPr>
        <w:t>.10</w:t>
      </w:r>
      <w:r w:rsidR="000203DE" w:rsidRPr="005E73B9">
        <w:rPr>
          <w:b/>
          <w:color w:val="000000"/>
          <w:sz w:val="28"/>
          <w:szCs w:val="28"/>
        </w:rPr>
        <w:t xml:space="preserve">.2026 </w:t>
      </w:r>
      <w:r w:rsidR="000203DE" w:rsidRPr="005E73B9">
        <w:rPr>
          <w:b/>
          <w:sz w:val="28"/>
          <w:szCs w:val="28"/>
        </w:rPr>
        <w:t xml:space="preserve">в 17 час. </w:t>
      </w:r>
      <w:r w:rsidR="005E73B9" w:rsidRPr="005E73B9">
        <w:rPr>
          <w:b/>
          <w:sz w:val="28"/>
          <w:szCs w:val="28"/>
        </w:rPr>
        <w:t>2</w:t>
      </w:r>
      <w:r w:rsidR="000203DE" w:rsidRPr="005E73B9">
        <w:rPr>
          <w:b/>
          <w:sz w:val="28"/>
          <w:szCs w:val="28"/>
        </w:rPr>
        <w:t xml:space="preserve">0 мин. </w:t>
      </w:r>
      <w:r w:rsidR="00603E95" w:rsidRPr="005E73B9">
        <w:rPr>
          <w:b/>
          <w:sz w:val="28"/>
          <w:szCs w:val="28"/>
        </w:rPr>
        <w:t>мин.</w:t>
      </w:r>
      <w:r w:rsidR="00964EFF" w:rsidRPr="005E73B9">
        <w:rPr>
          <w:b/>
          <w:sz w:val="28"/>
          <w:szCs w:val="28"/>
        </w:rPr>
        <w:t xml:space="preserve"> </w:t>
      </w:r>
      <w:r w:rsidR="00BF2DD0" w:rsidRPr="005E73B9">
        <w:rPr>
          <w:b/>
          <w:color w:val="000000"/>
          <w:sz w:val="28"/>
          <w:szCs w:val="28"/>
        </w:rPr>
        <w:t xml:space="preserve">по адресу: г. Красноярск, ул. Карла Маркса, 95, </w:t>
      </w:r>
      <w:proofErr w:type="spellStart"/>
      <w:r w:rsidR="00BF2DD0" w:rsidRPr="005E73B9">
        <w:rPr>
          <w:b/>
          <w:color w:val="000000"/>
          <w:sz w:val="28"/>
          <w:szCs w:val="28"/>
        </w:rPr>
        <w:t>каб</w:t>
      </w:r>
      <w:proofErr w:type="spellEnd"/>
      <w:r w:rsidR="00BF2DD0" w:rsidRPr="005E73B9">
        <w:rPr>
          <w:b/>
          <w:color w:val="000000"/>
          <w:sz w:val="28"/>
          <w:szCs w:val="28"/>
        </w:rPr>
        <w:t>. № 303 (зал заседаний), 3 этаж.</w:t>
      </w:r>
      <w:r w:rsidR="00B6390B" w:rsidRPr="005E73B9">
        <w:rPr>
          <w:b/>
          <w:color w:val="000000"/>
          <w:sz w:val="28"/>
          <w:szCs w:val="28"/>
        </w:rPr>
        <w:t xml:space="preserve"> Регистрация участников пу</w:t>
      </w:r>
      <w:r w:rsidR="00BF2DD0" w:rsidRPr="005E73B9">
        <w:rPr>
          <w:b/>
          <w:color w:val="000000"/>
          <w:sz w:val="28"/>
          <w:szCs w:val="28"/>
        </w:rPr>
        <w:t xml:space="preserve">бличных слушаний начинается </w:t>
      </w:r>
      <w:r w:rsidR="004E2D17" w:rsidRPr="005E73B9">
        <w:rPr>
          <w:b/>
          <w:color w:val="000000"/>
          <w:sz w:val="28"/>
          <w:szCs w:val="28"/>
        </w:rPr>
        <w:t xml:space="preserve">за </w:t>
      </w:r>
      <w:r w:rsidR="002B2BF7" w:rsidRPr="005E73B9">
        <w:rPr>
          <w:b/>
          <w:color w:val="000000"/>
          <w:sz w:val="28"/>
          <w:szCs w:val="28"/>
        </w:rPr>
        <w:t>1</w:t>
      </w:r>
      <w:r w:rsidR="00E072C3" w:rsidRPr="005E73B9">
        <w:rPr>
          <w:b/>
          <w:color w:val="000000"/>
          <w:sz w:val="28"/>
          <w:szCs w:val="28"/>
        </w:rPr>
        <w:t>0</w:t>
      </w:r>
      <w:r w:rsidR="009B735A" w:rsidRPr="005E73B9">
        <w:rPr>
          <w:b/>
          <w:color w:val="000000"/>
          <w:sz w:val="28"/>
          <w:szCs w:val="28"/>
        </w:rPr>
        <w:t xml:space="preserve"> минут до </w:t>
      </w:r>
      <w:r w:rsidR="004E2D17" w:rsidRPr="005E73B9">
        <w:rPr>
          <w:b/>
          <w:color w:val="000000"/>
          <w:sz w:val="28"/>
          <w:szCs w:val="28"/>
        </w:rPr>
        <w:t>начала собрания.</w:t>
      </w:r>
    </w:p>
    <w:p w:rsidR="00B6390B" w:rsidRPr="005E73B9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5E73B9">
        <w:rPr>
          <w:color w:val="000000"/>
          <w:sz w:val="28"/>
          <w:szCs w:val="28"/>
        </w:rPr>
        <w:t>2</w:t>
      </w:r>
      <w:r w:rsidR="00603E95" w:rsidRPr="005E73B9">
        <w:rPr>
          <w:color w:val="000000"/>
          <w:sz w:val="28"/>
          <w:szCs w:val="28"/>
        </w:rPr>
        <w:t xml:space="preserve">)  в письменной форме или в форме электронного документа в адрес </w:t>
      </w:r>
      <w:r w:rsidR="00603E95" w:rsidRPr="005E73B9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603E95" w:rsidRPr="005E73B9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="00603E95" w:rsidRPr="005E73B9">
        <w:rPr>
          <w:color w:val="000000"/>
          <w:sz w:val="28"/>
          <w:szCs w:val="28"/>
        </w:rPr>
        <w:t xml:space="preserve"> по адресу: </w:t>
      </w:r>
      <w:r w:rsidR="000916F2" w:rsidRPr="005E73B9">
        <w:rPr>
          <w:color w:val="000000"/>
          <w:sz w:val="28"/>
          <w:szCs w:val="28"/>
        </w:rPr>
        <w:br/>
      </w:r>
      <w:r w:rsidR="00603E95" w:rsidRPr="005E73B9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="00603E95" w:rsidRPr="005E73B9">
        <w:rPr>
          <w:color w:val="000000"/>
          <w:sz w:val="28"/>
          <w:szCs w:val="28"/>
          <w:lang w:val="en-US"/>
        </w:rPr>
        <w:t>archi</w:t>
      </w:r>
      <w:proofErr w:type="spellEnd"/>
      <w:r w:rsidR="00603E95" w:rsidRPr="005E73B9">
        <w:rPr>
          <w:color w:val="000000"/>
          <w:sz w:val="28"/>
          <w:szCs w:val="28"/>
        </w:rPr>
        <w:t>@</w:t>
      </w:r>
      <w:proofErr w:type="spellStart"/>
      <w:r w:rsidR="00603E95" w:rsidRPr="005E73B9">
        <w:rPr>
          <w:color w:val="000000"/>
          <w:sz w:val="28"/>
          <w:szCs w:val="28"/>
          <w:lang w:val="en-US"/>
        </w:rPr>
        <w:t>admkrsk</w:t>
      </w:r>
      <w:proofErr w:type="spellEnd"/>
      <w:r w:rsidR="00603E95" w:rsidRPr="005E73B9">
        <w:rPr>
          <w:color w:val="000000"/>
          <w:sz w:val="28"/>
          <w:szCs w:val="28"/>
        </w:rPr>
        <w:t>.</w:t>
      </w:r>
      <w:proofErr w:type="spellStart"/>
      <w:r w:rsidR="00603E95" w:rsidRPr="005E73B9">
        <w:rPr>
          <w:color w:val="000000"/>
          <w:sz w:val="28"/>
          <w:szCs w:val="28"/>
          <w:lang w:val="en-US"/>
        </w:rPr>
        <w:t>ru</w:t>
      </w:r>
      <w:proofErr w:type="spellEnd"/>
      <w:r w:rsidR="00603E95" w:rsidRPr="005E73B9">
        <w:rPr>
          <w:color w:val="000000"/>
          <w:sz w:val="28"/>
          <w:szCs w:val="28"/>
        </w:rPr>
        <w:t>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5E73B9">
        <w:rPr>
          <w:color w:val="000000"/>
          <w:sz w:val="28"/>
          <w:szCs w:val="28"/>
        </w:rPr>
        <w:t xml:space="preserve">3) </w:t>
      </w:r>
      <w:r w:rsidR="00B6390B" w:rsidRPr="005E73B9">
        <w:rPr>
          <w:color w:val="000000"/>
          <w:sz w:val="28"/>
          <w:szCs w:val="28"/>
        </w:rPr>
        <w:t>посредством записи в книге</w:t>
      </w:r>
      <w:r w:rsidR="00B6390B" w:rsidRPr="006458AD">
        <w:rPr>
          <w:color w:val="000000"/>
          <w:sz w:val="28"/>
          <w:szCs w:val="28"/>
        </w:rPr>
        <w:t xml:space="preserve"> (журнале) учета посетителей экспозиции Проекта.</w:t>
      </w:r>
    </w:p>
    <w:p w:rsidR="00947D9E" w:rsidRPr="006458AD" w:rsidRDefault="00947D9E" w:rsidP="00947D9E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6458AD">
        <w:rPr>
          <w:spacing w:val="-6"/>
          <w:sz w:val="28"/>
          <w:szCs w:val="28"/>
        </w:rPr>
        <w:t>Участники публичных слушаний в целях идентификации представл</w:t>
      </w:r>
      <w:r w:rsidR="009B735A" w:rsidRPr="006458AD">
        <w:rPr>
          <w:spacing w:val="-6"/>
          <w:sz w:val="28"/>
          <w:szCs w:val="28"/>
        </w:rPr>
        <w:t xml:space="preserve">яют сведения </w:t>
      </w:r>
      <w:r w:rsidRPr="006458AD">
        <w:rPr>
          <w:spacing w:val="-6"/>
          <w:sz w:val="28"/>
          <w:szCs w:val="28"/>
        </w:rPr>
        <w:t xml:space="preserve">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</w:t>
      </w:r>
      <w:r w:rsidR="009B735A" w:rsidRPr="006458AD">
        <w:rPr>
          <w:spacing w:val="-6"/>
          <w:sz w:val="28"/>
          <w:szCs w:val="28"/>
        </w:rPr>
        <w:t xml:space="preserve">и адрес – для юридических лиц) </w:t>
      </w:r>
      <w:r w:rsidRPr="006458AD">
        <w:rPr>
          <w:b/>
          <w:spacing w:val="-6"/>
          <w:sz w:val="28"/>
          <w:szCs w:val="28"/>
        </w:rPr>
        <w:t>с приложением документов, подтверждающих такие сведения.</w:t>
      </w:r>
      <w:proofErr w:type="gramEnd"/>
      <w:r w:rsidRPr="006458AD">
        <w:rPr>
          <w:spacing w:val="-6"/>
          <w:sz w:val="28"/>
          <w:szCs w:val="28"/>
        </w:rPr>
        <w:t xml:space="preserve"> </w:t>
      </w:r>
      <w:proofErr w:type="gramStart"/>
      <w:r w:rsidRPr="006458AD">
        <w:rPr>
          <w:spacing w:val="-6"/>
          <w:sz w:val="28"/>
          <w:szCs w:val="28"/>
        </w:rPr>
        <w:t>Участники публичных слушаний, являющиеся правообладателями соот</w:t>
      </w:r>
      <w:r w:rsidR="009B735A" w:rsidRPr="006458AD">
        <w:rPr>
          <w:spacing w:val="-6"/>
          <w:sz w:val="28"/>
          <w:szCs w:val="28"/>
        </w:rPr>
        <w:t xml:space="preserve">ветствующих земельных участков </w:t>
      </w:r>
      <w:r w:rsidRPr="006458AD">
        <w:rPr>
          <w:spacing w:val="-6"/>
          <w:sz w:val="28"/>
          <w:szCs w:val="28"/>
        </w:rPr>
        <w:t>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6458AD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Участники публичных слушаний в с</w:t>
      </w:r>
      <w:r w:rsidR="009B735A" w:rsidRPr="006458AD">
        <w:rPr>
          <w:color w:val="000000"/>
          <w:sz w:val="28"/>
          <w:szCs w:val="28"/>
        </w:rPr>
        <w:t xml:space="preserve">лучае направления предложений </w:t>
      </w:r>
      <w:r w:rsidR="000916F2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и замечаний в письменной форме или в форме электронного документа в адрес организатора публичных слушаний предс</w:t>
      </w:r>
      <w:r w:rsidR="009B735A" w:rsidRPr="006458AD">
        <w:rPr>
          <w:color w:val="000000"/>
          <w:sz w:val="28"/>
          <w:szCs w:val="28"/>
        </w:rPr>
        <w:t xml:space="preserve">тавляют вышеуказанные сведения </w:t>
      </w:r>
      <w:r w:rsidR="009B735A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6390B" w:rsidRPr="000203DE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Порядок проведения публичных слушаний, в том числе форма письменных предложений и замечаний участников слушаний по Проекту, определен в</w:t>
      </w:r>
      <w:r w:rsidRPr="000203DE">
        <w:rPr>
          <w:color w:val="000000"/>
          <w:sz w:val="28"/>
          <w:szCs w:val="28"/>
        </w:rPr>
        <w:t xml:space="preserve"> Решении Красноярского городского Совета депутатов от 19.05.2009 № 6-88 «Об утверждении Положения об организации и проведении публичных слушаний по проектам в области градостроительной деятельности в городе Красноярске»</w:t>
      </w:r>
      <w:r w:rsidR="00B6390B" w:rsidRPr="000203DE">
        <w:rPr>
          <w:color w:val="000000"/>
          <w:sz w:val="28"/>
          <w:szCs w:val="28"/>
        </w:rPr>
        <w:t>.</w:t>
      </w:r>
    </w:p>
    <w:p w:rsidR="009D5F96" w:rsidRPr="000203DE" w:rsidRDefault="009D5F96">
      <w:pPr>
        <w:ind w:firstLine="709"/>
        <w:jc w:val="both"/>
        <w:rPr>
          <w:color w:val="000000"/>
          <w:sz w:val="28"/>
          <w:szCs w:val="28"/>
        </w:rPr>
      </w:pPr>
    </w:p>
    <w:sectPr w:rsidR="009D5F96" w:rsidRPr="000203DE" w:rsidSect="00241517">
      <w:pgSz w:w="11907" w:h="16839" w:code="9"/>
      <w:pgMar w:top="851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203DE"/>
    <w:rsid w:val="0003097F"/>
    <w:rsid w:val="000403B8"/>
    <w:rsid w:val="00057FB0"/>
    <w:rsid w:val="000756BE"/>
    <w:rsid w:val="0007687C"/>
    <w:rsid w:val="000916AD"/>
    <w:rsid w:val="000916F2"/>
    <w:rsid w:val="00092CAB"/>
    <w:rsid w:val="000C029C"/>
    <w:rsid w:val="000C193C"/>
    <w:rsid w:val="000E0A5F"/>
    <w:rsid w:val="000E5A02"/>
    <w:rsid w:val="000E766B"/>
    <w:rsid w:val="000E7FE6"/>
    <w:rsid w:val="000F5788"/>
    <w:rsid w:val="00105700"/>
    <w:rsid w:val="00114550"/>
    <w:rsid w:val="00116CAE"/>
    <w:rsid w:val="00146773"/>
    <w:rsid w:val="00152F49"/>
    <w:rsid w:val="00170236"/>
    <w:rsid w:val="00171F11"/>
    <w:rsid w:val="00176A3E"/>
    <w:rsid w:val="00192C1F"/>
    <w:rsid w:val="001A75F3"/>
    <w:rsid w:val="001B2F58"/>
    <w:rsid w:val="001D1C29"/>
    <w:rsid w:val="002178DC"/>
    <w:rsid w:val="002202AF"/>
    <w:rsid w:val="00225843"/>
    <w:rsid w:val="002268B4"/>
    <w:rsid w:val="002279F3"/>
    <w:rsid w:val="00227E84"/>
    <w:rsid w:val="0023044A"/>
    <w:rsid w:val="00231676"/>
    <w:rsid w:val="00241517"/>
    <w:rsid w:val="00242C7B"/>
    <w:rsid w:val="002530D5"/>
    <w:rsid w:val="002606FB"/>
    <w:rsid w:val="002671A0"/>
    <w:rsid w:val="00280867"/>
    <w:rsid w:val="00286A5D"/>
    <w:rsid w:val="00297051"/>
    <w:rsid w:val="00297E39"/>
    <w:rsid w:val="002A6D32"/>
    <w:rsid w:val="002B2BF7"/>
    <w:rsid w:val="002D54C3"/>
    <w:rsid w:val="002E5994"/>
    <w:rsid w:val="002E78A0"/>
    <w:rsid w:val="002F29F3"/>
    <w:rsid w:val="002F4BB2"/>
    <w:rsid w:val="002F7C41"/>
    <w:rsid w:val="003056F5"/>
    <w:rsid w:val="00305D94"/>
    <w:rsid w:val="00321CA0"/>
    <w:rsid w:val="00322895"/>
    <w:rsid w:val="00326541"/>
    <w:rsid w:val="00343B2A"/>
    <w:rsid w:val="00357C7B"/>
    <w:rsid w:val="00372278"/>
    <w:rsid w:val="003756C9"/>
    <w:rsid w:val="00387255"/>
    <w:rsid w:val="00396388"/>
    <w:rsid w:val="003A50AA"/>
    <w:rsid w:val="003A513A"/>
    <w:rsid w:val="003A61B8"/>
    <w:rsid w:val="003A6248"/>
    <w:rsid w:val="003A7BC7"/>
    <w:rsid w:val="003B60FC"/>
    <w:rsid w:val="003C3F3A"/>
    <w:rsid w:val="003D01F8"/>
    <w:rsid w:val="003D6D00"/>
    <w:rsid w:val="003E1520"/>
    <w:rsid w:val="003E193B"/>
    <w:rsid w:val="003E1B1E"/>
    <w:rsid w:val="003E27A3"/>
    <w:rsid w:val="003E7EC6"/>
    <w:rsid w:val="003F214C"/>
    <w:rsid w:val="003F63C4"/>
    <w:rsid w:val="003F6F15"/>
    <w:rsid w:val="004003FA"/>
    <w:rsid w:val="00402E92"/>
    <w:rsid w:val="00405AF8"/>
    <w:rsid w:val="00410053"/>
    <w:rsid w:val="00415107"/>
    <w:rsid w:val="00420DDE"/>
    <w:rsid w:val="00421146"/>
    <w:rsid w:val="00442412"/>
    <w:rsid w:val="00451633"/>
    <w:rsid w:val="004524E7"/>
    <w:rsid w:val="0045260A"/>
    <w:rsid w:val="00490B81"/>
    <w:rsid w:val="00491DF6"/>
    <w:rsid w:val="004968B3"/>
    <w:rsid w:val="004A7E78"/>
    <w:rsid w:val="004C2DB9"/>
    <w:rsid w:val="004D33C5"/>
    <w:rsid w:val="004D55D0"/>
    <w:rsid w:val="004E2D17"/>
    <w:rsid w:val="004E3978"/>
    <w:rsid w:val="004F33AF"/>
    <w:rsid w:val="00503B2F"/>
    <w:rsid w:val="00515F0D"/>
    <w:rsid w:val="005257EE"/>
    <w:rsid w:val="0054008B"/>
    <w:rsid w:val="00545ED9"/>
    <w:rsid w:val="00546D17"/>
    <w:rsid w:val="00562248"/>
    <w:rsid w:val="00570DE7"/>
    <w:rsid w:val="005A2E63"/>
    <w:rsid w:val="005C5EC0"/>
    <w:rsid w:val="005D12CD"/>
    <w:rsid w:val="005E3400"/>
    <w:rsid w:val="005E6676"/>
    <w:rsid w:val="005E6BD7"/>
    <w:rsid w:val="005E73B9"/>
    <w:rsid w:val="00603E95"/>
    <w:rsid w:val="00605183"/>
    <w:rsid w:val="00615E00"/>
    <w:rsid w:val="00634A05"/>
    <w:rsid w:val="006458AD"/>
    <w:rsid w:val="00645AF2"/>
    <w:rsid w:val="00662D67"/>
    <w:rsid w:val="00675FCE"/>
    <w:rsid w:val="00685230"/>
    <w:rsid w:val="0069623D"/>
    <w:rsid w:val="006A176C"/>
    <w:rsid w:val="006A296D"/>
    <w:rsid w:val="006A6569"/>
    <w:rsid w:val="006B1381"/>
    <w:rsid w:val="006D5AC5"/>
    <w:rsid w:val="006E08AC"/>
    <w:rsid w:val="006F1DFC"/>
    <w:rsid w:val="006F423A"/>
    <w:rsid w:val="0070120B"/>
    <w:rsid w:val="00704057"/>
    <w:rsid w:val="00721E2D"/>
    <w:rsid w:val="0072265B"/>
    <w:rsid w:val="00723109"/>
    <w:rsid w:val="00723918"/>
    <w:rsid w:val="00736AD8"/>
    <w:rsid w:val="00744DD1"/>
    <w:rsid w:val="0074546E"/>
    <w:rsid w:val="00751860"/>
    <w:rsid w:val="007669C3"/>
    <w:rsid w:val="007762F4"/>
    <w:rsid w:val="00780887"/>
    <w:rsid w:val="007A4458"/>
    <w:rsid w:val="007A4AE8"/>
    <w:rsid w:val="007A7483"/>
    <w:rsid w:val="007B1EDF"/>
    <w:rsid w:val="007C7E11"/>
    <w:rsid w:val="007D0A6C"/>
    <w:rsid w:val="007D7976"/>
    <w:rsid w:val="007E59BD"/>
    <w:rsid w:val="007E6E8F"/>
    <w:rsid w:val="007F3C65"/>
    <w:rsid w:val="008014E7"/>
    <w:rsid w:val="00803E3A"/>
    <w:rsid w:val="00820B93"/>
    <w:rsid w:val="008344DE"/>
    <w:rsid w:val="00842E9D"/>
    <w:rsid w:val="00851960"/>
    <w:rsid w:val="008971E0"/>
    <w:rsid w:val="008A2302"/>
    <w:rsid w:val="008C36A7"/>
    <w:rsid w:val="008C525A"/>
    <w:rsid w:val="008D256E"/>
    <w:rsid w:val="008F22DB"/>
    <w:rsid w:val="00912602"/>
    <w:rsid w:val="00926F64"/>
    <w:rsid w:val="00932BE2"/>
    <w:rsid w:val="00947D9E"/>
    <w:rsid w:val="00964289"/>
    <w:rsid w:val="00964EFF"/>
    <w:rsid w:val="00991881"/>
    <w:rsid w:val="009925FA"/>
    <w:rsid w:val="009930A2"/>
    <w:rsid w:val="00994BA1"/>
    <w:rsid w:val="009A74EA"/>
    <w:rsid w:val="009B4303"/>
    <w:rsid w:val="009B735A"/>
    <w:rsid w:val="009C042F"/>
    <w:rsid w:val="009D2167"/>
    <w:rsid w:val="009D5F96"/>
    <w:rsid w:val="009E1DFD"/>
    <w:rsid w:val="009E237E"/>
    <w:rsid w:val="009E2FBC"/>
    <w:rsid w:val="009E3FE5"/>
    <w:rsid w:val="009E4DA3"/>
    <w:rsid w:val="009E59F8"/>
    <w:rsid w:val="009E68E8"/>
    <w:rsid w:val="00A11F17"/>
    <w:rsid w:val="00A171DE"/>
    <w:rsid w:val="00A452BE"/>
    <w:rsid w:val="00A70EFF"/>
    <w:rsid w:val="00A70F6D"/>
    <w:rsid w:val="00A718B2"/>
    <w:rsid w:val="00A720FD"/>
    <w:rsid w:val="00A72555"/>
    <w:rsid w:val="00A84E77"/>
    <w:rsid w:val="00A91449"/>
    <w:rsid w:val="00A92423"/>
    <w:rsid w:val="00AD7570"/>
    <w:rsid w:val="00AE0486"/>
    <w:rsid w:val="00AE0D2F"/>
    <w:rsid w:val="00AE4997"/>
    <w:rsid w:val="00AE5A20"/>
    <w:rsid w:val="00AF5A24"/>
    <w:rsid w:val="00B05D66"/>
    <w:rsid w:val="00B16FAD"/>
    <w:rsid w:val="00B176A6"/>
    <w:rsid w:val="00B274AF"/>
    <w:rsid w:val="00B35D21"/>
    <w:rsid w:val="00B52D0D"/>
    <w:rsid w:val="00B5496A"/>
    <w:rsid w:val="00B6105A"/>
    <w:rsid w:val="00B6390B"/>
    <w:rsid w:val="00B74274"/>
    <w:rsid w:val="00B904AD"/>
    <w:rsid w:val="00BA1D8E"/>
    <w:rsid w:val="00BA325B"/>
    <w:rsid w:val="00BB3ECC"/>
    <w:rsid w:val="00BB6920"/>
    <w:rsid w:val="00BC044D"/>
    <w:rsid w:val="00BD22AF"/>
    <w:rsid w:val="00BE3CF4"/>
    <w:rsid w:val="00BE3D89"/>
    <w:rsid w:val="00BE7278"/>
    <w:rsid w:val="00BE7A2A"/>
    <w:rsid w:val="00BF0643"/>
    <w:rsid w:val="00BF2DD0"/>
    <w:rsid w:val="00C01A7A"/>
    <w:rsid w:val="00C11C6B"/>
    <w:rsid w:val="00C21954"/>
    <w:rsid w:val="00C2509E"/>
    <w:rsid w:val="00C25C21"/>
    <w:rsid w:val="00C4445A"/>
    <w:rsid w:val="00C61C08"/>
    <w:rsid w:val="00C67D72"/>
    <w:rsid w:val="00C858A7"/>
    <w:rsid w:val="00CA1CA1"/>
    <w:rsid w:val="00CA4B6D"/>
    <w:rsid w:val="00CA7F6E"/>
    <w:rsid w:val="00CB64CE"/>
    <w:rsid w:val="00CC223B"/>
    <w:rsid w:val="00CC2D9C"/>
    <w:rsid w:val="00CC571B"/>
    <w:rsid w:val="00CD79CA"/>
    <w:rsid w:val="00CF2CD2"/>
    <w:rsid w:val="00CF31BD"/>
    <w:rsid w:val="00D00095"/>
    <w:rsid w:val="00D149FE"/>
    <w:rsid w:val="00D251E1"/>
    <w:rsid w:val="00D3457C"/>
    <w:rsid w:val="00D42335"/>
    <w:rsid w:val="00D423A9"/>
    <w:rsid w:val="00D43134"/>
    <w:rsid w:val="00D506B0"/>
    <w:rsid w:val="00D6015F"/>
    <w:rsid w:val="00D65721"/>
    <w:rsid w:val="00D750A5"/>
    <w:rsid w:val="00D85DA0"/>
    <w:rsid w:val="00D975BE"/>
    <w:rsid w:val="00DA26BF"/>
    <w:rsid w:val="00DA7265"/>
    <w:rsid w:val="00DB1524"/>
    <w:rsid w:val="00DB5821"/>
    <w:rsid w:val="00DC12CB"/>
    <w:rsid w:val="00DC299D"/>
    <w:rsid w:val="00DD7D91"/>
    <w:rsid w:val="00DE185D"/>
    <w:rsid w:val="00DE59AE"/>
    <w:rsid w:val="00E072C3"/>
    <w:rsid w:val="00E12EEB"/>
    <w:rsid w:val="00E1505D"/>
    <w:rsid w:val="00E20697"/>
    <w:rsid w:val="00E21261"/>
    <w:rsid w:val="00E23AA7"/>
    <w:rsid w:val="00E34654"/>
    <w:rsid w:val="00E66EBE"/>
    <w:rsid w:val="00E6746C"/>
    <w:rsid w:val="00E702C5"/>
    <w:rsid w:val="00E7280D"/>
    <w:rsid w:val="00E813C7"/>
    <w:rsid w:val="00EB12F0"/>
    <w:rsid w:val="00ED14B4"/>
    <w:rsid w:val="00ED2740"/>
    <w:rsid w:val="00EE14F3"/>
    <w:rsid w:val="00EE6E8E"/>
    <w:rsid w:val="00EF2F84"/>
    <w:rsid w:val="00F02BB0"/>
    <w:rsid w:val="00F10B61"/>
    <w:rsid w:val="00F13C44"/>
    <w:rsid w:val="00F2126F"/>
    <w:rsid w:val="00F34F90"/>
    <w:rsid w:val="00F4041D"/>
    <w:rsid w:val="00F43881"/>
    <w:rsid w:val="00F4456E"/>
    <w:rsid w:val="00F61270"/>
    <w:rsid w:val="00F73BAB"/>
    <w:rsid w:val="00F8754B"/>
    <w:rsid w:val="00FA0824"/>
    <w:rsid w:val="00FA1647"/>
    <w:rsid w:val="00FA2646"/>
    <w:rsid w:val="00FB113E"/>
    <w:rsid w:val="00FC0791"/>
    <w:rsid w:val="00FC6446"/>
    <w:rsid w:val="00FE3230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C68B37-9F8F-4DAD-A9A7-44AF660C3767}"/>
</file>

<file path=customXml/itemProps2.xml><?xml version="1.0" encoding="utf-8"?>
<ds:datastoreItem xmlns:ds="http://schemas.openxmlformats.org/officeDocument/2006/customXml" ds:itemID="{439F673E-DB4E-4212-A1E8-60C8740622FD}"/>
</file>

<file path=customXml/itemProps3.xml><?xml version="1.0" encoding="utf-8"?>
<ds:datastoreItem xmlns:ds="http://schemas.openxmlformats.org/officeDocument/2006/customXml" ds:itemID="{87B48687-E936-411A-A424-7FB55ACE70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2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85</cp:revision>
  <cp:lastPrinted>2026-09-28T09:34:00Z</cp:lastPrinted>
  <dcterms:created xsi:type="dcterms:W3CDTF">2023-01-31T05:53:00Z</dcterms:created>
  <dcterms:modified xsi:type="dcterms:W3CDTF">2026-09-28T09:34:00Z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