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337F76" w:rsidRPr="00A078E9" w:rsidRDefault="00337F76" w:rsidP="00337F76">
      <w:pPr>
        <w:spacing w:line="192" w:lineRule="auto"/>
        <w:jc w:val="center"/>
        <w:rPr>
          <w:sz w:val="26"/>
          <w:szCs w:val="26"/>
        </w:rPr>
      </w:pPr>
      <w:r w:rsidRPr="00A078E9">
        <w:rPr>
          <w:sz w:val="26"/>
          <w:szCs w:val="26"/>
        </w:rPr>
        <w:t>о начале публичных слушаний по проекту схемы расположения</w:t>
      </w:r>
    </w:p>
    <w:p w:rsidR="004012D2" w:rsidRPr="00A078E9" w:rsidRDefault="00337F76" w:rsidP="004012D2">
      <w:pPr>
        <w:spacing w:line="192" w:lineRule="auto"/>
        <w:jc w:val="center"/>
        <w:rPr>
          <w:sz w:val="26"/>
          <w:szCs w:val="26"/>
        </w:rPr>
      </w:pPr>
      <w:r w:rsidRPr="00A078E9">
        <w:rPr>
          <w:sz w:val="26"/>
          <w:szCs w:val="26"/>
        </w:rPr>
        <w:t xml:space="preserve"> земельного участка на кадастровом плане территории под многоквартирным</w:t>
      </w:r>
      <w:r w:rsidR="00711608" w:rsidRPr="00A078E9">
        <w:rPr>
          <w:sz w:val="26"/>
          <w:szCs w:val="26"/>
        </w:rPr>
        <w:t>и</w:t>
      </w:r>
      <w:r w:rsidRPr="00A078E9">
        <w:rPr>
          <w:sz w:val="26"/>
          <w:szCs w:val="26"/>
        </w:rPr>
        <w:t xml:space="preserve"> </w:t>
      </w:r>
      <w:r w:rsidRPr="00A078E9">
        <w:rPr>
          <w:sz w:val="26"/>
          <w:szCs w:val="26"/>
        </w:rPr>
        <w:br/>
        <w:t>жилым</w:t>
      </w:r>
      <w:r w:rsidR="00711608" w:rsidRPr="00A078E9">
        <w:rPr>
          <w:sz w:val="26"/>
          <w:szCs w:val="26"/>
        </w:rPr>
        <w:t>и</w:t>
      </w:r>
      <w:r w:rsidRPr="00A078E9">
        <w:rPr>
          <w:sz w:val="26"/>
          <w:szCs w:val="26"/>
        </w:rPr>
        <w:t xml:space="preserve"> дом</w:t>
      </w:r>
      <w:r w:rsidR="00711608" w:rsidRPr="00A078E9">
        <w:rPr>
          <w:sz w:val="26"/>
          <w:szCs w:val="26"/>
        </w:rPr>
        <w:t>ами</w:t>
      </w:r>
      <w:r w:rsidRPr="00A078E9">
        <w:rPr>
          <w:sz w:val="26"/>
          <w:szCs w:val="26"/>
        </w:rPr>
        <w:t>, расположенным</w:t>
      </w:r>
      <w:r w:rsidR="00711608" w:rsidRPr="00A078E9">
        <w:rPr>
          <w:sz w:val="26"/>
          <w:szCs w:val="26"/>
        </w:rPr>
        <w:t>и</w:t>
      </w:r>
      <w:r w:rsidRPr="00A078E9">
        <w:rPr>
          <w:sz w:val="26"/>
          <w:szCs w:val="26"/>
        </w:rPr>
        <w:t xml:space="preserve"> по адресу: </w:t>
      </w:r>
      <w:r w:rsidRPr="00A078E9">
        <w:rPr>
          <w:sz w:val="26"/>
          <w:szCs w:val="26"/>
        </w:rPr>
        <w:br/>
      </w:r>
      <w:r w:rsidR="004012D2" w:rsidRPr="00A078E9">
        <w:rPr>
          <w:sz w:val="26"/>
          <w:szCs w:val="26"/>
        </w:rPr>
        <w:t xml:space="preserve">г. Красноярск, </w:t>
      </w:r>
      <w:r w:rsidR="00F45ACB" w:rsidRPr="00A078E9">
        <w:rPr>
          <w:sz w:val="26"/>
          <w:szCs w:val="26"/>
        </w:rPr>
        <w:t xml:space="preserve">Октябрьский район, ул. </w:t>
      </w:r>
      <w:proofErr w:type="spellStart"/>
      <w:r w:rsidR="00711608" w:rsidRPr="00A078E9">
        <w:rPr>
          <w:sz w:val="26"/>
          <w:szCs w:val="26"/>
        </w:rPr>
        <w:t>Забобонова</w:t>
      </w:r>
      <w:proofErr w:type="spellEnd"/>
      <w:r w:rsidR="00711608" w:rsidRPr="00A078E9">
        <w:rPr>
          <w:sz w:val="26"/>
          <w:szCs w:val="26"/>
        </w:rPr>
        <w:t>, 14, 16, 18</w:t>
      </w:r>
    </w:p>
    <w:p w:rsidR="00337F76" w:rsidRPr="00BF14E5" w:rsidRDefault="00337F76" w:rsidP="004012D2">
      <w:pPr>
        <w:spacing w:line="192" w:lineRule="auto"/>
        <w:jc w:val="center"/>
        <w:rPr>
          <w:sz w:val="26"/>
          <w:szCs w:val="26"/>
        </w:rPr>
      </w:pPr>
    </w:p>
    <w:p w:rsidR="00337F76" w:rsidRPr="006F5C46" w:rsidRDefault="00A078E9" w:rsidP="00337F76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>В соответствии с постановлением администрации города от</w:t>
      </w:r>
      <w:r>
        <w:rPr>
          <w:sz w:val="26"/>
          <w:szCs w:val="26"/>
        </w:rPr>
        <w:t xml:space="preserve"> 22.11.2024 № 111</w:t>
      </w:r>
      <w:r w:rsidR="00FF283C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>
        <w:rPr>
          <w:sz w:val="26"/>
          <w:szCs w:val="26"/>
        </w:rPr>
        <w:br/>
        <w:t xml:space="preserve">с 27.11.2024 по 18.12.2024 по </w:t>
      </w:r>
      <w:r w:rsidRPr="00BF14E5">
        <w:rPr>
          <w:sz w:val="26"/>
          <w:szCs w:val="26"/>
        </w:rPr>
        <w:t>проекту схемы расположения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ого </w:t>
      </w:r>
      <w:r w:rsidRPr="00BF14E5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BF14E5">
        <w:rPr>
          <w:sz w:val="26"/>
          <w:szCs w:val="26"/>
        </w:rPr>
        <w:t>на кадастровом плане территории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под многоквартирным</w:t>
      </w:r>
      <w:r>
        <w:rPr>
          <w:sz w:val="26"/>
          <w:szCs w:val="26"/>
        </w:rPr>
        <w:t xml:space="preserve">и </w:t>
      </w:r>
      <w:r w:rsidRPr="00BF14E5">
        <w:rPr>
          <w:sz w:val="26"/>
          <w:szCs w:val="26"/>
        </w:rPr>
        <w:t>жилым</w:t>
      </w:r>
      <w:r>
        <w:rPr>
          <w:sz w:val="26"/>
          <w:szCs w:val="26"/>
        </w:rPr>
        <w:t>и</w:t>
      </w:r>
      <w:r w:rsidRPr="00BF14E5">
        <w:rPr>
          <w:sz w:val="26"/>
          <w:szCs w:val="26"/>
        </w:rPr>
        <w:t xml:space="preserve"> дом</w:t>
      </w:r>
      <w:r>
        <w:rPr>
          <w:sz w:val="26"/>
          <w:szCs w:val="26"/>
        </w:rPr>
        <w:t>ами</w:t>
      </w:r>
      <w:r w:rsidRPr="006F5C4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Проект</w:t>
      </w:r>
      <w:r w:rsidRPr="006F5C46">
        <w:rPr>
          <w:sz w:val="26"/>
          <w:szCs w:val="26"/>
        </w:rPr>
        <w:t>)</w:t>
      </w:r>
      <w:r w:rsidR="00337F76" w:rsidRPr="006F5C46">
        <w:rPr>
          <w:sz w:val="26"/>
          <w:szCs w:val="26"/>
        </w:rPr>
        <w:t>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4012D2" w:rsidRDefault="00711608" w:rsidP="004012D2">
      <w:pPr>
        <w:pStyle w:val="ad"/>
      </w:pPr>
      <w:r>
        <w:rPr>
          <w:noProof/>
        </w:rPr>
        <w:drawing>
          <wp:inline distT="0" distB="0" distL="0" distR="0" wp14:anchorId="5474D409" wp14:editId="20F74772">
            <wp:extent cx="6124353" cy="4097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5115" cy="409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8E9" w:rsidRPr="00BF14E5" w:rsidRDefault="00A078E9" w:rsidP="00A078E9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A078E9" w:rsidRPr="00BF14E5" w:rsidRDefault="00A078E9" w:rsidP="00A078E9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A078E9" w:rsidRPr="006F5C46" w:rsidRDefault="00A078E9" w:rsidP="00A078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A078E9" w:rsidRPr="006F5C46" w:rsidRDefault="00A078E9" w:rsidP="00A078E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</w:t>
      </w:r>
      <w:r>
        <w:rPr>
          <w:sz w:val="26"/>
          <w:szCs w:val="26"/>
        </w:rPr>
        <w:t>05.12.2024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A078E9" w:rsidRPr="006F5C46" w:rsidRDefault="00A078E9" w:rsidP="00A078E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>
        <w:rPr>
          <w:sz w:val="26"/>
          <w:szCs w:val="26"/>
        </w:rPr>
        <w:t>05.12.2024 по 11.12.2024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A078E9" w:rsidRPr="006F5C46" w:rsidRDefault="00A078E9" w:rsidP="00A078E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 xml:space="preserve">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</w:t>
      </w:r>
      <w:r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>00 до 13</w:t>
      </w:r>
      <w:r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 xml:space="preserve">00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</w:t>
      </w:r>
      <w:r>
        <w:rPr>
          <w:rFonts w:eastAsiaTheme="minorHAnsi"/>
          <w:sz w:val="26"/>
          <w:szCs w:val="26"/>
          <w:lang w:eastAsia="en-US"/>
        </w:rPr>
        <w:t>:</w:t>
      </w:r>
      <w:r w:rsidRPr="006F5C46">
        <w:rPr>
          <w:rFonts w:eastAsiaTheme="minorHAnsi"/>
          <w:sz w:val="26"/>
          <w:szCs w:val="26"/>
          <w:lang w:eastAsia="en-US"/>
        </w:rPr>
        <w:t>00 до 1</w:t>
      </w:r>
      <w:r>
        <w:rPr>
          <w:rFonts w:eastAsiaTheme="minorHAnsi"/>
          <w:sz w:val="26"/>
          <w:szCs w:val="26"/>
          <w:lang w:eastAsia="en-US"/>
        </w:rPr>
        <w:t>8:</w:t>
      </w:r>
      <w:r w:rsidRPr="006F5C46">
        <w:rPr>
          <w:rFonts w:eastAsiaTheme="minorHAnsi"/>
          <w:sz w:val="26"/>
          <w:szCs w:val="26"/>
          <w:lang w:eastAsia="en-US"/>
        </w:rPr>
        <w:t>00.</w:t>
      </w:r>
    </w:p>
    <w:p w:rsidR="00A078E9" w:rsidRPr="006F5C46" w:rsidRDefault="00A078E9" w:rsidP="00A078E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A078E9" w:rsidRPr="006F5C46" w:rsidRDefault="00A078E9" w:rsidP="00A078E9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>
        <w:rPr>
          <w:rFonts w:eastAsiaTheme="minorHAnsi"/>
          <w:sz w:val="26"/>
          <w:szCs w:val="26"/>
          <w:lang w:eastAsia="en-US"/>
        </w:rPr>
        <w:t>11.12.2024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A078E9" w:rsidRPr="006F5C46" w:rsidRDefault="00A078E9" w:rsidP="00A078E9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письменной или устной форме в ходе проведения собрания участников публичных слушаний. Собрание состоится:</w:t>
      </w:r>
    </w:p>
    <w:p w:rsidR="00A078E9" w:rsidRPr="006F5C46" w:rsidRDefault="00A078E9" w:rsidP="00A078E9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>
        <w:rPr>
          <w:rFonts w:eastAsiaTheme="minorHAnsi"/>
          <w:b/>
          <w:sz w:val="26"/>
          <w:szCs w:val="26"/>
          <w:lang w:eastAsia="en-US"/>
        </w:rPr>
        <w:t xml:space="preserve">10.12.2024 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в </w:t>
      </w:r>
      <w:r>
        <w:rPr>
          <w:rFonts w:eastAsiaTheme="minorHAnsi"/>
          <w:b/>
          <w:sz w:val="26"/>
          <w:szCs w:val="26"/>
          <w:lang w:eastAsia="en-US"/>
        </w:rPr>
        <w:t>17:00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часов в актовом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Pr="006F5C46">
        <w:rPr>
          <w:rFonts w:eastAsiaTheme="minorHAnsi"/>
          <w:b/>
          <w:sz w:val="26"/>
          <w:szCs w:val="26"/>
          <w:lang w:eastAsia="en-US"/>
        </w:rPr>
        <w:t xml:space="preserve">. 308. </w:t>
      </w:r>
      <w:r w:rsidRPr="004E4893">
        <w:rPr>
          <w:b/>
          <w:color w:val="000000"/>
          <w:sz w:val="26"/>
          <w:szCs w:val="26"/>
        </w:rPr>
        <w:t>Регистрация участников публичных слушаний начинается за 10 минут до начала собрания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A078E9" w:rsidRPr="006F5C46" w:rsidRDefault="00A078E9" w:rsidP="00A078E9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A078E9" w:rsidRPr="006F5C46" w:rsidRDefault="00A078E9" w:rsidP="00A078E9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A078E9" w:rsidRPr="006F5C46" w:rsidRDefault="00A078E9" w:rsidP="00A078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A078E9" w:rsidRDefault="00A078E9" w:rsidP="00A078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>
        <w:rPr>
          <w:rFonts w:eastAsiaTheme="minorHAnsi"/>
          <w:sz w:val="26"/>
          <w:szCs w:val="26"/>
          <w:lang w:eastAsia="en-US"/>
        </w:rPr>
        <w:br/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>
        <w:rPr>
          <w:rFonts w:eastAsiaTheme="minorHAnsi"/>
          <w:sz w:val="26"/>
          <w:szCs w:val="26"/>
          <w:lang w:eastAsia="en-US"/>
        </w:rPr>
        <w:br/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A078E9" w:rsidRDefault="00A078E9" w:rsidP="00A078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>
        <w:rPr>
          <w:rFonts w:eastAsiaTheme="minorHAnsi"/>
          <w:sz w:val="26"/>
          <w:szCs w:val="26"/>
          <w:lang w:eastAsia="en-US"/>
        </w:rPr>
        <w:br/>
        <w:t xml:space="preserve"> 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>
        <w:rPr>
          <w:rFonts w:eastAsiaTheme="minorHAnsi"/>
          <w:sz w:val="26"/>
          <w:szCs w:val="26"/>
          <w:lang w:eastAsia="en-US"/>
        </w:rPr>
        <w:br/>
        <w:t xml:space="preserve"> с приложением документов по установленной форме.</w:t>
      </w:r>
    </w:p>
    <w:p w:rsidR="00A078E9" w:rsidRDefault="00A078E9" w:rsidP="00A078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A078E9" w:rsidRDefault="00A078E9" w:rsidP="00A078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A078E9" w:rsidP="00A078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>
        <w:rPr>
          <w:rFonts w:eastAsiaTheme="minorHAnsi"/>
          <w:sz w:val="26"/>
          <w:szCs w:val="26"/>
          <w:lang w:eastAsia="en-US"/>
        </w:rPr>
        <w:br/>
        <w:t xml:space="preserve"> в области градостроительной деятельности в городе Красноярске»</w:t>
      </w:r>
      <w:r w:rsidR="00195EE1">
        <w:rPr>
          <w:rFonts w:eastAsiaTheme="minorHAnsi"/>
          <w:sz w:val="26"/>
          <w:szCs w:val="26"/>
          <w:lang w:eastAsia="en-US"/>
        </w:rPr>
        <w:t>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37F76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12D2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1608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5B6C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078E9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540D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ACB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283C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D4CECB-4203-468B-95CE-7720B4565BBB}"/>
</file>

<file path=customXml/itemProps2.xml><?xml version="1.0" encoding="utf-8"?>
<ds:datastoreItem xmlns:ds="http://schemas.openxmlformats.org/officeDocument/2006/customXml" ds:itemID="{1223FD77-E09F-49C9-856F-0754F1192DC4}"/>
</file>

<file path=customXml/itemProps3.xml><?xml version="1.0" encoding="utf-8"?>
<ds:datastoreItem xmlns:ds="http://schemas.openxmlformats.org/officeDocument/2006/customXml" ds:itemID="{2F47D89C-84DA-425F-AC62-09D0FEC57D34}"/>
</file>

<file path=customXml/itemProps4.xml><?xml version="1.0" encoding="utf-8"?>
<ds:datastoreItem xmlns:ds="http://schemas.openxmlformats.org/officeDocument/2006/customXml" ds:itemID="{50039BB7-28C4-4B93-B36E-E59B0CFDC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4</cp:revision>
  <cp:lastPrinted>2024-11-11T07:22:00Z</cp:lastPrinted>
  <dcterms:created xsi:type="dcterms:W3CDTF">2024-11-11T07:22:00Z</dcterms:created>
  <dcterms:modified xsi:type="dcterms:W3CDTF">2024-11-27T02:08:00Z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