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AA3D45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45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864DC7">
        <w:rPr>
          <w:rFonts w:ascii="Times New Roman" w:hAnsi="Times New Roman" w:cs="Times New Roman"/>
          <w:kern w:val="3"/>
          <w:sz w:val="28"/>
          <w:szCs w:val="28"/>
        </w:rPr>
        <w:t xml:space="preserve">Октябрьский район, ул. </w:t>
      </w:r>
      <w:proofErr w:type="gramStart"/>
      <w:r w:rsidR="00864DC7">
        <w:rPr>
          <w:rFonts w:ascii="Times New Roman" w:hAnsi="Times New Roman" w:cs="Times New Roman"/>
          <w:kern w:val="3"/>
          <w:sz w:val="28"/>
          <w:szCs w:val="28"/>
        </w:rPr>
        <w:t>Высотная</w:t>
      </w:r>
      <w:proofErr w:type="gramEnd"/>
      <w:r w:rsidR="00864DC7">
        <w:rPr>
          <w:rFonts w:ascii="Times New Roman" w:hAnsi="Times New Roman" w:cs="Times New Roman"/>
          <w:kern w:val="3"/>
          <w:sz w:val="28"/>
          <w:szCs w:val="28"/>
        </w:rPr>
        <w:t>, 1</w:t>
      </w:r>
      <w:r w:rsidR="001B362B">
        <w:rPr>
          <w:rFonts w:ascii="Times New Roman" w:hAnsi="Times New Roman" w:cs="Times New Roman"/>
          <w:kern w:val="3"/>
          <w:sz w:val="28"/>
          <w:szCs w:val="28"/>
        </w:rPr>
        <w:t>1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864DC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06.12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864DC7">
        <w:rPr>
          <w:rFonts w:ascii="Times New Roman" w:hAnsi="Times New Roman" w:cs="Times New Roman"/>
          <w:sz w:val="28"/>
          <w:szCs w:val="28"/>
        </w:rPr>
        <w:t>03.12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864DC7">
        <w:rPr>
          <w:rFonts w:ascii="Times New Roman" w:hAnsi="Times New Roman" w:cs="Times New Roman"/>
          <w:sz w:val="28"/>
          <w:szCs w:val="28"/>
        </w:rPr>
        <w:t>Октябрьский район, ул. Высотная, 1</w:t>
      </w:r>
      <w:r w:rsidR="001B362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864DC7">
        <w:rPr>
          <w:rFonts w:ascii="Times New Roman" w:hAnsi="Times New Roman" w:cs="Times New Roman"/>
          <w:sz w:val="28"/>
          <w:szCs w:val="28"/>
        </w:rPr>
        <w:t>02.11.2024 № 1045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362B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04C5DA-FD24-40D3-846F-9760B6160150}"/>
</file>

<file path=customXml/itemProps2.xml><?xml version="1.0" encoding="utf-8"?>
<ds:datastoreItem xmlns:ds="http://schemas.openxmlformats.org/officeDocument/2006/customXml" ds:itemID="{02F54457-6C19-4C46-A43D-348641AC8583}"/>
</file>

<file path=customXml/itemProps3.xml><?xml version="1.0" encoding="utf-8"?>
<ds:datastoreItem xmlns:ds="http://schemas.openxmlformats.org/officeDocument/2006/customXml" ds:itemID="{10CD7C02-709C-4AAE-80FB-78DB6B09B9E6}"/>
</file>

<file path=customXml/itemProps4.xml><?xml version="1.0" encoding="utf-8"?>
<ds:datastoreItem xmlns:ds="http://schemas.openxmlformats.org/officeDocument/2006/customXml" ds:itemID="{29915810-ACE7-4C48-B9AB-B4EE349FC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2024-12-05T03:29:00Z</cp:lastPrinted>
  <dcterms:created xsi:type="dcterms:W3CDTF">2024-12-05T06:08:00Z</dcterms:created>
  <dcterms:modified xsi:type="dcterms:W3CDTF">2024-12-05T06:08:00Z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