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C91936" w:rsidRPr="00981E50" w:rsidRDefault="00515CE4" w:rsidP="00FB1C02">
      <w:pPr>
        <w:jc w:val="center"/>
        <w:rPr>
          <w:sz w:val="28"/>
          <w:szCs w:val="28"/>
        </w:rPr>
      </w:pPr>
      <w:r w:rsidRPr="00FB1C0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2B0CEC" w:rsidRPr="0071498D">
        <w:rPr>
          <w:sz w:val="28"/>
          <w:szCs w:val="28"/>
        </w:rPr>
        <w:t xml:space="preserve">в части изменения градостроительных регламентов территориальных зон застройки многоэтажными жилыми домами (Ж-4), </w:t>
      </w:r>
      <w:bookmarkStart w:id="0" w:name="_GoBack"/>
      <w:bookmarkEnd w:id="0"/>
      <w:r w:rsidR="002B0CEC" w:rsidRPr="00981E50">
        <w:rPr>
          <w:sz w:val="28"/>
          <w:szCs w:val="28"/>
        </w:rPr>
        <w:t>многофункциональных зон (МФ) в отношении регулирования этажности</w:t>
      </w:r>
    </w:p>
    <w:p w:rsidR="00FB1C02" w:rsidRPr="00981E50" w:rsidRDefault="00FB1C02" w:rsidP="00FB1C02">
      <w:pPr>
        <w:jc w:val="center"/>
        <w:rPr>
          <w:sz w:val="28"/>
          <w:szCs w:val="28"/>
        </w:rPr>
      </w:pPr>
    </w:p>
    <w:p w:rsidR="003A33EC" w:rsidRPr="00981E50" w:rsidRDefault="002B0CEC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08 сентября </w:t>
      </w:r>
      <w:r w:rsidR="003A33EC" w:rsidRPr="00981E50">
        <w:rPr>
          <w:sz w:val="28"/>
          <w:szCs w:val="28"/>
        </w:rPr>
        <w:t>20</w:t>
      </w:r>
      <w:r w:rsidR="00E7420C" w:rsidRPr="00981E50">
        <w:rPr>
          <w:sz w:val="28"/>
          <w:szCs w:val="28"/>
        </w:rPr>
        <w:t>20</w:t>
      </w:r>
      <w:r w:rsidR="00C0355A" w:rsidRPr="00981E50">
        <w:rPr>
          <w:sz w:val="28"/>
          <w:szCs w:val="28"/>
        </w:rPr>
        <w:t xml:space="preserve">            </w:t>
      </w:r>
      <w:r w:rsidR="00F21830" w:rsidRPr="00981E50">
        <w:rPr>
          <w:sz w:val="28"/>
          <w:szCs w:val="28"/>
        </w:rPr>
        <w:t xml:space="preserve">           </w:t>
      </w:r>
      <w:r w:rsidR="00C0355A" w:rsidRPr="00981E50">
        <w:rPr>
          <w:sz w:val="28"/>
          <w:szCs w:val="28"/>
        </w:rPr>
        <w:t xml:space="preserve">                               </w:t>
      </w:r>
      <w:r w:rsidR="00AA3E8E" w:rsidRPr="00981E50">
        <w:rPr>
          <w:sz w:val="28"/>
          <w:szCs w:val="28"/>
        </w:rPr>
        <w:t xml:space="preserve">                              </w:t>
      </w:r>
      <w:r w:rsidR="00A13DCB" w:rsidRPr="00981E50">
        <w:rPr>
          <w:sz w:val="28"/>
          <w:szCs w:val="28"/>
        </w:rPr>
        <w:t xml:space="preserve">   </w:t>
      </w:r>
      <w:r w:rsidR="003A33EC" w:rsidRPr="00981E50">
        <w:rPr>
          <w:sz w:val="28"/>
          <w:szCs w:val="28"/>
        </w:rPr>
        <w:t>г. Красноярск</w:t>
      </w:r>
    </w:p>
    <w:p w:rsidR="00997194" w:rsidRPr="00981E50" w:rsidRDefault="00997194" w:rsidP="00997194">
      <w:pPr>
        <w:jc w:val="both"/>
        <w:rPr>
          <w:sz w:val="28"/>
          <w:szCs w:val="28"/>
        </w:rPr>
      </w:pPr>
    </w:p>
    <w:p w:rsidR="00E5355D" w:rsidRPr="00981E50" w:rsidRDefault="00997194" w:rsidP="00515CE4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</w:r>
      <w:proofErr w:type="gramStart"/>
      <w:r w:rsidR="00E5355D" w:rsidRPr="00981E50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BE0599" w:rsidRPr="00981E50">
        <w:rPr>
          <w:sz w:val="28"/>
          <w:szCs w:val="28"/>
        </w:rPr>
        <w:t xml:space="preserve">от </w:t>
      </w:r>
      <w:r w:rsidR="00707269" w:rsidRPr="00981E50">
        <w:rPr>
          <w:sz w:val="28"/>
          <w:szCs w:val="28"/>
        </w:rPr>
        <w:t>03</w:t>
      </w:r>
      <w:r w:rsidR="00BE0599" w:rsidRPr="00981E50">
        <w:rPr>
          <w:sz w:val="28"/>
          <w:szCs w:val="28"/>
        </w:rPr>
        <w:t xml:space="preserve"> </w:t>
      </w:r>
      <w:r w:rsidR="00707269" w:rsidRPr="00981E50">
        <w:rPr>
          <w:sz w:val="28"/>
          <w:szCs w:val="28"/>
        </w:rPr>
        <w:t>сентября</w:t>
      </w:r>
      <w:r w:rsidR="00BE0599" w:rsidRPr="00981E50">
        <w:rPr>
          <w:sz w:val="28"/>
          <w:szCs w:val="28"/>
        </w:rPr>
        <w:t xml:space="preserve"> 20</w:t>
      </w:r>
      <w:r w:rsidR="00E7420C" w:rsidRPr="00981E50">
        <w:rPr>
          <w:sz w:val="28"/>
          <w:szCs w:val="28"/>
        </w:rPr>
        <w:t>20</w:t>
      </w:r>
      <w:r w:rsidR="00BE0599" w:rsidRPr="00981E50">
        <w:rPr>
          <w:sz w:val="28"/>
          <w:szCs w:val="28"/>
        </w:rPr>
        <w:t xml:space="preserve"> г.</w:t>
      </w:r>
      <w:r w:rsidR="00A33E8A" w:rsidRPr="00981E50">
        <w:rPr>
          <w:sz w:val="28"/>
          <w:szCs w:val="28"/>
        </w:rPr>
        <w:t xml:space="preserve"> </w:t>
      </w:r>
      <w:r w:rsidR="00515CE4" w:rsidRPr="00981E50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707269" w:rsidRPr="00981E50">
        <w:rPr>
          <w:sz w:val="28"/>
          <w:szCs w:val="28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="00FB1C02" w:rsidRPr="00981E50">
        <w:rPr>
          <w:sz w:val="28"/>
          <w:szCs w:val="28"/>
        </w:rPr>
        <w:t xml:space="preserve"> </w:t>
      </w:r>
      <w:r w:rsidR="00826E1F" w:rsidRPr="00981E50">
        <w:rPr>
          <w:sz w:val="28"/>
          <w:szCs w:val="28"/>
        </w:rPr>
        <w:t>(далее – Проект)</w:t>
      </w:r>
      <w:r w:rsidR="00E5355D" w:rsidRPr="00981E50">
        <w:rPr>
          <w:sz w:val="28"/>
          <w:szCs w:val="28"/>
        </w:rPr>
        <w:t xml:space="preserve">. </w:t>
      </w:r>
      <w:proofErr w:type="gramEnd"/>
    </w:p>
    <w:p w:rsidR="00E5355D" w:rsidRPr="00981E50" w:rsidRDefault="00E5355D" w:rsidP="00E5355D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  <w:t xml:space="preserve">В публичных слушаниях приняли участие </w:t>
      </w:r>
      <w:r w:rsidR="00707269" w:rsidRPr="00981E50">
        <w:rPr>
          <w:sz w:val="28"/>
          <w:szCs w:val="28"/>
          <w:u w:val="single"/>
        </w:rPr>
        <w:t>2</w:t>
      </w:r>
      <w:r w:rsidR="00E220C2" w:rsidRPr="00981E50">
        <w:rPr>
          <w:sz w:val="28"/>
          <w:szCs w:val="28"/>
          <w:u w:val="single"/>
        </w:rPr>
        <w:t>4</w:t>
      </w:r>
      <w:r w:rsidRPr="00981E50">
        <w:rPr>
          <w:sz w:val="28"/>
          <w:szCs w:val="28"/>
        </w:rPr>
        <w:t xml:space="preserve"> участник</w:t>
      </w:r>
      <w:r w:rsidR="00384497" w:rsidRPr="00981E50">
        <w:rPr>
          <w:sz w:val="28"/>
          <w:szCs w:val="28"/>
        </w:rPr>
        <w:t>а</w:t>
      </w:r>
      <w:r w:rsidRPr="00981E50">
        <w:rPr>
          <w:sz w:val="28"/>
          <w:szCs w:val="28"/>
        </w:rPr>
        <w:t xml:space="preserve"> публичных слушаний.      </w:t>
      </w:r>
    </w:p>
    <w:p w:rsidR="00E5355D" w:rsidRPr="00981E50" w:rsidRDefault="00E5355D" w:rsidP="00E5355D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962BAD" w:rsidRPr="00981E50">
        <w:rPr>
          <w:sz w:val="28"/>
          <w:szCs w:val="28"/>
        </w:rPr>
        <w:t xml:space="preserve">  </w:t>
      </w:r>
      <w:r w:rsidRPr="00981E50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pPr w:leftFromText="180" w:rightFromText="180" w:vertAnchor="text" w:horzAnchor="margin" w:tblpY="212"/>
        <w:tblW w:w="10455" w:type="dxa"/>
        <w:tblLook w:val="04A0" w:firstRow="1" w:lastRow="0" w:firstColumn="1" w:lastColumn="0" w:noHBand="0" w:noVBand="1"/>
      </w:tblPr>
      <w:tblGrid>
        <w:gridCol w:w="621"/>
        <w:gridCol w:w="4919"/>
        <w:gridCol w:w="4915"/>
      </w:tblGrid>
      <w:tr w:rsidR="00F039D7" w:rsidRPr="00981E50" w:rsidTr="00F039D7">
        <w:tc>
          <w:tcPr>
            <w:tcW w:w="621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 xml:space="preserve">N </w:t>
            </w:r>
            <w:proofErr w:type="gramStart"/>
            <w:r w:rsidRPr="00981E50">
              <w:t>п</w:t>
            </w:r>
            <w:proofErr w:type="gramEnd"/>
            <w:r w:rsidRPr="00981E50">
              <w:t>/п</w:t>
            </w:r>
          </w:p>
        </w:tc>
        <w:tc>
          <w:tcPr>
            <w:tcW w:w="4919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Фамилия, имя, отчество гражданина</w:t>
            </w:r>
          </w:p>
        </w:tc>
        <w:tc>
          <w:tcPr>
            <w:tcW w:w="4915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Содержание предложения (замечания)*</w:t>
            </w:r>
          </w:p>
        </w:tc>
      </w:tr>
      <w:tr w:rsidR="00F039D7" w:rsidRPr="00981E50" w:rsidTr="00F039D7">
        <w:trPr>
          <w:trHeight w:val="328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Сысоев Владимир Александрович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поддержать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2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proofErr w:type="spellStart"/>
            <w:r w:rsidRPr="00981E50">
              <w:rPr>
                <w:color w:val="000000"/>
              </w:rPr>
              <w:t>Гутковская</w:t>
            </w:r>
            <w:proofErr w:type="spellEnd"/>
            <w:r w:rsidRPr="00981E50">
              <w:rPr>
                <w:color w:val="000000"/>
              </w:rPr>
              <w:t xml:space="preserve"> Любовь Леонидовна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отсутствие нормативного и логического обоснования ограничения этажности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3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Сорокин Павел Иванович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одобряю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4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Дергачева Юлия Андреевна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за проект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5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Черепанова Дарья Дмитриевна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за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6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Потылицина Кристина Павловна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за проект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7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Рогова Мария Александровна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за проект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8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Подоляк Наталья Михайловна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внести запрет на строительство в скверах и парках города строительство храмов и др. МФ размещение, в том числе на "Стрелке" закрепить рекреационную зону без застройки. 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9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Каминская </w:t>
            </w:r>
            <w:proofErr w:type="spellStart"/>
            <w:r w:rsidRPr="00981E50">
              <w:rPr>
                <w:color w:val="000000"/>
              </w:rPr>
              <w:t>Эльвина</w:t>
            </w:r>
            <w:proofErr w:type="spellEnd"/>
            <w:r w:rsidRPr="00981E50">
              <w:rPr>
                <w:color w:val="000000"/>
              </w:rPr>
              <w:t xml:space="preserve"> Александровна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поддержать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10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Каминский Андрей Геннадьевич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принять без замечаний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11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Полякова Галина Геннадьевна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1. Коэффициент заполнения участка домами не более 0.5 (В схеме генплана нет информации о Ж-4 Ж-5 Ж-3; 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2. Все изменения распространить на Ж-3, Ж-4, Ж-5;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3. Запретить отступления от правил застройки, а именно, отступ на 6 м от красной линии (с помощью </w:t>
            </w:r>
            <w:proofErr w:type="spellStart"/>
            <w:r w:rsidRPr="00981E50">
              <w:rPr>
                <w:color w:val="000000"/>
              </w:rPr>
              <w:t>публ</w:t>
            </w:r>
            <w:proofErr w:type="spellEnd"/>
            <w:r w:rsidRPr="00981E50">
              <w:rPr>
                <w:color w:val="000000"/>
              </w:rPr>
              <w:t xml:space="preserve">. слушаний); 4. исключить в </w:t>
            </w:r>
            <w:proofErr w:type="spellStart"/>
            <w:r w:rsidRPr="00981E50">
              <w:rPr>
                <w:color w:val="000000"/>
              </w:rPr>
              <w:t>терр</w:t>
            </w:r>
            <w:proofErr w:type="gramStart"/>
            <w:r w:rsidRPr="00981E50">
              <w:rPr>
                <w:color w:val="000000"/>
              </w:rPr>
              <w:t>.з</w:t>
            </w:r>
            <w:proofErr w:type="gramEnd"/>
            <w:r w:rsidRPr="00981E50">
              <w:rPr>
                <w:color w:val="000000"/>
              </w:rPr>
              <w:t>онах</w:t>
            </w:r>
            <w:proofErr w:type="spellEnd"/>
            <w:r w:rsidRPr="00981E50">
              <w:rPr>
                <w:color w:val="000000"/>
              </w:rPr>
              <w:t xml:space="preserve"> Р-6 в качестве </w:t>
            </w:r>
            <w:r w:rsidRPr="00981E50">
              <w:rPr>
                <w:color w:val="000000"/>
              </w:rPr>
              <w:lastRenderedPageBreak/>
              <w:t xml:space="preserve">основного вида использования размещение культовых зданий и сооружений, аналогично в качестве условно-разрешенного вида использования в территориальных зонах Р-1, 2, 3, 4, 5, 6;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5. Включить этажность (12 этажей) </w:t>
            </w:r>
            <w:r w:rsidRPr="00981E50">
              <w:t>технические</w:t>
            </w:r>
            <w:r w:rsidRPr="00981E50">
              <w:rPr>
                <w:color w:val="000000"/>
              </w:rPr>
              <w:t xml:space="preserve"> помещения, мансарды, </w:t>
            </w:r>
            <w:proofErr w:type="spellStart"/>
            <w:r w:rsidRPr="00981E50">
              <w:rPr>
                <w:color w:val="000000"/>
              </w:rPr>
              <w:t>лифтерные</w:t>
            </w:r>
            <w:proofErr w:type="spellEnd"/>
            <w:r w:rsidRPr="00981E50">
              <w:rPr>
                <w:color w:val="000000"/>
              </w:rPr>
              <w:t xml:space="preserve"> и т.п. Высота технического помещения не должна превышать 1,80 м. Если она выше, то считать за несколько этажей.</w:t>
            </w:r>
          </w:p>
        </w:tc>
      </w:tr>
      <w:tr w:rsidR="00F039D7" w:rsidRPr="00981E50" w:rsidTr="00F039D7">
        <w:trPr>
          <w:trHeight w:val="254"/>
        </w:trPr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lastRenderedPageBreak/>
              <w:t>12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Дружинина Любовь Александровна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Мое мнение: застройка должна быть зданиями не выше 9-10 этажей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13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Дружинин Александр Геннадьевич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согласовать проект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14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proofErr w:type="spellStart"/>
            <w:r w:rsidRPr="00981E50">
              <w:rPr>
                <w:color w:val="000000"/>
              </w:rPr>
              <w:t>Калиманов</w:t>
            </w:r>
            <w:proofErr w:type="spellEnd"/>
            <w:r w:rsidRPr="00981E50">
              <w:rPr>
                <w:color w:val="000000"/>
              </w:rPr>
              <w:t xml:space="preserve"> Евгений Анатольевич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1. Распространить проект на территориальные зоны Р-6;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2. Запретить отступать в этих зонах и зонах Р-6 отступать от ПЗЗ через публичные слушания: К-интенсивности обеспеченности жильем;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3. Исключить из </w:t>
            </w:r>
            <w:proofErr w:type="spellStart"/>
            <w:r w:rsidRPr="00981E50">
              <w:rPr>
                <w:color w:val="000000"/>
              </w:rPr>
              <w:t>терр</w:t>
            </w:r>
            <w:proofErr w:type="spellEnd"/>
            <w:r w:rsidRPr="00981E50">
              <w:rPr>
                <w:color w:val="000000"/>
              </w:rPr>
              <w:t xml:space="preserve"> зон Р-1, Р-2, Р-3, Р-6 в качестве основного, дополнительного, и условно-разрешенного вида использования код 7.0, 7.1, 7.2, 7.3-7.9 в части размещения культовых зданий и сооружений, а также объекты общепита закрытые спортивные здания и сооружения, парковки. </w:t>
            </w:r>
          </w:p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4. Уменьшить в этих зонах к-интенсивности застройки, и увеличить к-обеспеченности в </w:t>
            </w:r>
            <w:proofErr w:type="spellStart"/>
            <w:r w:rsidRPr="00981E50">
              <w:rPr>
                <w:color w:val="000000"/>
              </w:rPr>
              <w:t>м.кв</w:t>
            </w:r>
            <w:proofErr w:type="spellEnd"/>
            <w:r w:rsidRPr="00981E50">
              <w:rPr>
                <w:color w:val="000000"/>
              </w:rPr>
              <w:t xml:space="preserve">. до 50 </w:t>
            </w:r>
            <w:proofErr w:type="spellStart"/>
            <w:r w:rsidRPr="00981E50">
              <w:rPr>
                <w:color w:val="000000"/>
              </w:rPr>
              <w:t>м</w:t>
            </w:r>
            <w:proofErr w:type="gramStart"/>
            <w:r w:rsidRPr="00981E50">
              <w:rPr>
                <w:color w:val="000000"/>
              </w:rPr>
              <w:t>.к</w:t>
            </w:r>
            <w:proofErr w:type="gramEnd"/>
            <w:r w:rsidRPr="00981E50">
              <w:rPr>
                <w:color w:val="000000"/>
              </w:rPr>
              <w:t>в</w:t>
            </w:r>
            <w:proofErr w:type="spellEnd"/>
            <w:r w:rsidRPr="00981E50">
              <w:rPr>
                <w:color w:val="000000"/>
              </w:rPr>
              <w:t>/чел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15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proofErr w:type="spellStart"/>
            <w:r w:rsidRPr="00981E50">
              <w:rPr>
                <w:color w:val="000000"/>
              </w:rPr>
              <w:t>Малчанов</w:t>
            </w:r>
            <w:proofErr w:type="spellEnd"/>
            <w:r w:rsidRPr="00981E50">
              <w:rPr>
                <w:color w:val="000000"/>
              </w:rPr>
              <w:t xml:space="preserve"> Илья Михайлович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поддерживаю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16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Пирогов Дмитрий Вадимович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proofErr w:type="gramStart"/>
            <w:r w:rsidRPr="00981E50">
              <w:rPr>
                <w:color w:val="000000"/>
              </w:rPr>
              <w:t>согласен</w:t>
            </w:r>
            <w:proofErr w:type="gramEnd"/>
            <w:r w:rsidRPr="00981E50">
              <w:rPr>
                <w:color w:val="000000"/>
              </w:rPr>
              <w:t xml:space="preserve"> по данным нововведениям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17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 xml:space="preserve">Алиев Эмиль </w:t>
            </w:r>
            <w:proofErr w:type="spellStart"/>
            <w:r w:rsidRPr="00981E50">
              <w:rPr>
                <w:color w:val="000000"/>
              </w:rPr>
              <w:t>Эльманович</w:t>
            </w:r>
            <w:proofErr w:type="spellEnd"/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замечаний по проекту нет</w:t>
            </w:r>
          </w:p>
        </w:tc>
      </w:tr>
      <w:tr w:rsidR="00F039D7" w:rsidRPr="00981E50" w:rsidTr="00F039D7">
        <w:tc>
          <w:tcPr>
            <w:tcW w:w="621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18</w:t>
            </w:r>
          </w:p>
        </w:tc>
        <w:tc>
          <w:tcPr>
            <w:tcW w:w="4919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Морозов Виктор Александрович</w:t>
            </w:r>
          </w:p>
        </w:tc>
        <w:tc>
          <w:tcPr>
            <w:tcW w:w="4915" w:type="dxa"/>
          </w:tcPr>
          <w:p w:rsidR="00F039D7" w:rsidRPr="00981E50" w:rsidRDefault="00F039D7" w:rsidP="00F039D7">
            <w:pPr>
              <w:rPr>
                <w:color w:val="000000"/>
              </w:rPr>
            </w:pPr>
            <w:r w:rsidRPr="00981E50">
              <w:rPr>
                <w:color w:val="000000"/>
              </w:rPr>
              <w:t>согласен полностью</w:t>
            </w:r>
          </w:p>
        </w:tc>
      </w:tr>
    </w:tbl>
    <w:p w:rsidR="006569BF" w:rsidRPr="00981E50" w:rsidRDefault="006569BF" w:rsidP="006569BF">
      <w:pPr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1"/>
        <w:tblpPr w:leftFromText="180" w:rightFromText="180" w:vertAnchor="text" w:horzAnchor="margin" w:tblpY="221"/>
        <w:tblW w:w="1045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5777"/>
      </w:tblGrid>
      <w:tr w:rsidR="00F039D7" w:rsidRPr="00981E50" w:rsidTr="00F039D7">
        <w:tc>
          <w:tcPr>
            <w:tcW w:w="710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N</w:t>
            </w:r>
          </w:p>
          <w:p w:rsidR="00F039D7" w:rsidRPr="00981E50" w:rsidRDefault="00F039D7" w:rsidP="00F039D7">
            <w:pPr>
              <w:jc w:val="center"/>
            </w:pPr>
            <w:proofErr w:type="gramStart"/>
            <w:r w:rsidRPr="00981E50">
              <w:t>п</w:t>
            </w:r>
            <w:proofErr w:type="gramEnd"/>
            <w:r w:rsidRPr="00981E50">
              <w:t>/п</w:t>
            </w:r>
          </w:p>
        </w:tc>
        <w:tc>
          <w:tcPr>
            <w:tcW w:w="3969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Фамилия, имя, отчество физического лица, наименование юридического лица</w:t>
            </w:r>
          </w:p>
        </w:tc>
        <w:tc>
          <w:tcPr>
            <w:tcW w:w="5777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Содержание предложения (замечания)*</w:t>
            </w:r>
          </w:p>
        </w:tc>
      </w:tr>
      <w:tr w:rsidR="00F039D7" w:rsidRPr="00981E50" w:rsidTr="00F039D7">
        <w:trPr>
          <w:trHeight w:val="2830"/>
        </w:trPr>
        <w:tc>
          <w:tcPr>
            <w:tcW w:w="710" w:type="dxa"/>
          </w:tcPr>
          <w:p w:rsidR="00F039D7" w:rsidRPr="00981E50" w:rsidRDefault="00F039D7" w:rsidP="00F039D7">
            <w:pPr>
              <w:jc w:val="center"/>
            </w:pPr>
            <w:r w:rsidRPr="00981E50">
              <w:t>1</w:t>
            </w:r>
          </w:p>
        </w:tc>
        <w:tc>
          <w:tcPr>
            <w:tcW w:w="3969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ООО "УСК "Сибиряк"</w:t>
            </w:r>
          </w:p>
        </w:tc>
        <w:tc>
          <w:tcPr>
            <w:tcW w:w="5777" w:type="dxa"/>
          </w:tcPr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1. В подпункте 1 пункта 2 статьи 17 после слов «(код-2.6)» дополнить словами «, в части размещения многоквартирных домов этажностью от девяти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вспомогательных помещениях многоквартирного дома в отдельных помещениях дома, если площадь таких помещений в многоквартирном доме не составляет более 20% от общей площади дома»</w:t>
            </w:r>
          </w:p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2. Содержание пункта 3 статьи 17 не изменять;</w:t>
            </w:r>
          </w:p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lastRenderedPageBreak/>
              <w:t>3. В подпункте 2 пункта 2 статьи 18 после слов «(код-2.6)» дополнить словами «, в части размещения многоквартирных домов этажностью от девяти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20% от общей площади дома»;</w:t>
            </w:r>
          </w:p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4. Содержание пункта 3 статьи 18 не изменять;</w:t>
            </w:r>
          </w:p>
          <w:p w:rsidR="00F039D7" w:rsidRPr="00981E50" w:rsidRDefault="00F039D7" w:rsidP="00F039D7">
            <w:pPr>
              <w:jc w:val="both"/>
              <w:rPr>
                <w:color w:val="000000"/>
              </w:rPr>
            </w:pPr>
            <w:r w:rsidRPr="00981E50">
              <w:rPr>
                <w:color w:val="000000"/>
              </w:rPr>
              <w:t>5. При изменениях в статьях 17 и 18 не требуется внесения дополнительных изменений в утвержденные и разрабатываемые проекты планировки и межевания территорий, в проекты планировки территорий, в проекты межевания территорий, а также не требуется проведение каких-либо дополнительных публичных слушаний по данным градостроительным документам.</w:t>
            </w:r>
          </w:p>
        </w:tc>
      </w:tr>
    </w:tbl>
    <w:p w:rsidR="00F820F1" w:rsidRPr="00981E50" w:rsidRDefault="00E7420C" w:rsidP="00E7420C">
      <w:pPr>
        <w:ind w:hanging="142"/>
        <w:contextualSpacing/>
        <w:jc w:val="both"/>
      </w:pPr>
      <w:r w:rsidRPr="00981E50">
        <w:lastRenderedPageBreak/>
        <w:t xml:space="preserve">* Примечание: орфография и пунктуация авторов </w:t>
      </w:r>
      <w:proofErr w:type="gramStart"/>
      <w:r w:rsidRPr="00981E50">
        <w:t>сохранены</w:t>
      </w:r>
      <w:proofErr w:type="gramEnd"/>
      <w:r w:rsidRPr="00981E50">
        <w:t>.</w:t>
      </w:r>
    </w:p>
    <w:p w:rsidR="00E7420C" w:rsidRPr="00981E50" w:rsidRDefault="00E7420C" w:rsidP="00E7420C">
      <w:pPr>
        <w:ind w:hanging="142"/>
        <w:contextualSpacing/>
        <w:jc w:val="both"/>
      </w:pPr>
      <w:r w:rsidRPr="00981E50">
        <w:t xml:space="preserve"> </w:t>
      </w:r>
    </w:p>
    <w:p w:rsidR="00DA1A33" w:rsidRPr="00981E50" w:rsidRDefault="00646167" w:rsidP="00F13A15">
      <w:pPr>
        <w:ind w:firstLine="708"/>
        <w:jc w:val="both"/>
        <w:rPr>
          <w:sz w:val="28"/>
          <w:szCs w:val="28"/>
        </w:rPr>
      </w:pPr>
      <w:proofErr w:type="gramStart"/>
      <w:r w:rsidRPr="00981E50">
        <w:rPr>
          <w:sz w:val="28"/>
          <w:szCs w:val="28"/>
        </w:rPr>
        <w:t xml:space="preserve">По итогам проведения публичных слушаний по </w:t>
      </w:r>
      <w:r w:rsidR="00515CE4" w:rsidRPr="00981E50">
        <w:rPr>
          <w:sz w:val="28"/>
          <w:szCs w:val="28"/>
        </w:rPr>
        <w:t>п</w:t>
      </w:r>
      <w:r w:rsidRPr="00981E50">
        <w:rPr>
          <w:sz w:val="28"/>
          <w:szCs w:val="28"/>
        </w:rPr>
        <w:t>роекту</w:t>
      </w:r>
      <w:r w:rsidR="00515CE4" w:rsidRPr="00981E50">
        <w:rPr>
          <w:sz w:val="28"/>
          <w:szCs w:val="28"/>
        </w:rPr>
        <w:t xml:space="preserve">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707269" w:rsidRPr="00981E50">
        <w:rPr>
          <w:sz w:val="28"/>
          <w:szCs w:val="28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="00F039D7" w:rsidRPr="00981E50">
        <w:rPr>
          <w:sz w:val="28"/>
          <w:szCs w:val="28"/>
        </w:rPr>
        <w:t xml:space="preserve">, </w:t>
      </w:r>
      <w:r w:rsidR="00515CE4" w:rsidRPr="00981E50">
        <w:rPr>
          <w:sz w:val="28"/>
          <w:szCs w:val="28"/>
        </w:rPr>
        <w:t xml:space="preserve">комиссия по подготовке </w:t>
      </w:r>
      <w:r w:rsidR="00707269" w:rsidRPr="00981E50">
        <w:rPr>
          <w:sz w:val="28"/>
          <w:szCs w:val="28"/>
        </w:rPr>
        <w:t xml:space="preserve">проекта Правил землепользования </w:t>
      </w:r>
      <w:r w:rsidR="00515CE4" w:rsidRPr="00981E50">
        <w:rPr>
          <w:sz w:val="28"/>
          <w:szCs w:val="28"/>
        </w:rPr>
        <w:t>и застройки города Красноярска, действующей на основании распоряжения</w:t>
      </w:r>
      <w:proofErr w:type="gramEnd"/>
      <w:r w:rsidR="00515CE4" w:rsidRPr="00981E50">
        <w:rPr>
          <w:sz w:val="28"/>
          <w:szCs w:val="28"/>
        </w:rPr>
        <w:t xml:space="preserve"> администрации города от 18.05.2005 № 448-р</w:t>
      </w:r>
      <w:r w:rsidRPr="00981E50">
        <w:rPr>
          <w:sz w:val="28"/>
          <w:szCs w:val="28"/>
        </w:rPr>
        <w:t>, считает целесообразным учесть внесенные предложения</w:t>
      </w:r>
      <w:r w:rsidR="005F0B76" w:rsidRPr="00981E50">
        <w:rPr>
          <w:sz w:val="28"/>
          <w:szCs w:val="28"/>
        </w:rPr>
        <w:t>:</w:t>
      </w:r>
    </w:p>
    <w:p w:rsidR="00DA1A33" w:rsidRPr="00981E50" w:rsidRDefault="00DA1A33" w:rsidP="00F13A15">
      <w:pPr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- в поддержку </w:t>
      </w:r>
      <w:r w:rsidR="005725B1" w:rsidRPr="00981E50">
        <w:rPr>
          <w:sz w:val="28"/>
          <w:szCs w:val="28"/>
        </w:rPr>
        <w:t>п</w:t>
      </w:r>
      <w:r w:rsidRPr="00981E50">
        <w:rPr>
          <w:sz w:val="28"/>
          <w:szCs w:val="28"/>
        </w:rPr>
        <w:t>роекта</w:t>
      </w:r>
      <w:r w:rsidR="005725B1" w:rsidRPr="00981E50">
        <w:t xml:space="preserve"> </w:t>
      </w:r>
      <w:r w:rsidR="005725B1" w:rsidRPr="00981E50">
        <w:rPr>
          <w:sz w:val="28"/>
          <w:szCs w:val="28"/>
        </w:rPr>
        <w:t xml:space="preserve">внесения изменений в Правила землепользования </w:t>
      </w:r>
      <w:r w:rsidR="00962BAD" w:rsidRPr="00981E50">
        <w:rPr>
          <w:sz w:val="28"/>
          <w:szCs w:val="28"/>
        </w:rPr>
        <w:t xml:space="preserve">     </w:t>
      </w:r>
      <w:r w:rsidR="005725B1" w:rsidRPr="00981E50">
        <w:rPr>
          <w:sz w:val="28"/>
          <w:szCs w:val="28"/>
        </w:rPr>
        <w:t>и застройки городского округа город Красноярск, утвержденные решением Красноярского городского Совета депутатов от 07.07.2015 № В-122</w:t>
      </w:r>
      <w:r w:rsidR="0037062D" w:rsidRPr="00981E50">
        <w:rPr>
          <w:sz w:val="28"/>
          <w:szCs w:val="28"/>
        </w:rPr>
        <w:t xml:space="preserve"> (далее – Правил)</w:t>
      </w:r>
      <w:r w:rsidR="005725B1" w:rsidRPr="00981E50">
        <w:rPr>
          <w:sz w:val="28"/>
          <w:szCs w:val="28"/>
        </w:rPr>
        <w:t xml:space="preserve">, </w:t>
      </w:r>
      <w:r w:rsidR="00707269" w:rsidRPr="00981E50">
        <w:rPr>
          <w:sz w:val="28"/>
          <w:szCs w:val="28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="00F911D4" w:rsidRPr="00981E50">
        <w:rPr>
          <w:sz w:val="28"/>
          <w:szCs w:val="28"/>
        </w:rPr>
        <w:t>.</w:t>
      </w:r>
    </w:p>
    <w:p w:rsidR="00E220C2" w:rsidRPr="00981E50" w:rsidRDefault="00E220C2" w:rsidP="00F13A15">
      <w:pPr>
        <w:shd w:val="clear" w:color="auto" w:fill="FFFFFF" w:themeFill="background1"/>
        <w:ind w:firstLine="708"/>
        <w:jc w:val="both"/>
        <w:rPr>
          <w:i/>
          <w:sz w:val="28"/>
          <w:szCs w:val="28"/>
        </w:rPr>
      </w:pPr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 xml:space="preserve">отсутствие нормативного и логического обоснования ограничения этажности» </w:t>
      </w:r>
      <w:r w:rsidRPr="00981E50">
        <w:rPr>
          <w:sz w:val="28"/>
          <w:szCs w:val="28"/>
        </w:rPr>
        <w:t>нецелесообразно учитывать, так как данны</w:t>
      </w:r>
      <w:r w:rsidR="00F255D7" w:rsidRPr="00981E50">
        <w:rPr>
          <w:sz w:val="28"/>
          <w:szCs w:val="28"/>
        </w:rPr>
        <w:t xml:space="preserve">м Проектом не предлагается ограничить этажность, а </w:t>
      </w:r>
      <w:r w:rsidR="00F13A15" w:rsidRPr="00981E50">
        <w:rPr>
          <w:sz w:val="28"/>
          <w:szCs w:val="28"/>
        </w:rPr>
        <w:t>предлагается</w:t>
      </w:r>
      <w:r w:rsidR="00F255D7" w:rsidRPr="00981E50">
        <w:rPr>
          <w:sz w:val="28"/>
          <w:szCs w:val="28"/>
        </w:rPr>
        <w:t xml:space="preserve"> способ регулирования этажности</w:t>
      </w:r>
      <w:r w:rsidRPr="00981E50">
        <w:rPr>
          <w:sz w:val="28"/>
          <w:szCs w:val="28"/>
        </w:rPr>
        <w:t>, в целях</w:t>
      </w:r>
      <w:r w:rsidRPr="00981E50">
        <w:rPr>
          <w:i/>
          <w:sz w:val="28"/>
          <w:szCs w:val="28"/>
        </w:rPr>
        <w:t xml:space="preserve"> </w:t>
      </w:r>
      <w:r w:rsidRPr="00981E50">
        <w:rPr>
          <w:rStyle w:val="ae"/>
          <w:i w:val="0"/>
          <w:sz w:val="28"/>
          <w:szCs w:val="28"/>
        </w:rPr>
        <w:t xml:space="preserve"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(ст. 30 </w:t>
      </w:r>
      <w:r w:rsidRPr="00981E50">
        <w:rPr>
          <w:color w:val="000000"/>
          <w:sz w:val="28"/>
          <w:szCs w:val="28"/>
        </w:rPr>
        <w:t>Градостроительного кодекса Российской Федерации</w:t>
      </w:r>
      <w:r w:rsidRPr="00981E50">
        <w:rPr>
          <w:rStyle w:val="ae"/>
          <w:i w:val="0"/>
          <w:sz w:val="28"/>
          <w:szCs w:val="28"/>
        </w:rPr>
        <w:t>).</w:t>
      </w:r>
      <w:r w:rsidRPr="00981E50">
        <w:rPr>
          <w:i/>
          <w:sz w:val="28"/>
          <w:szCs w:val="28"/>
        </w:rPr>
        <w:t xml:space="preserve"> </w:t>
      </w:r>
    </w:p>
    <w:p w:rsidR="00C4231B" w:rsidRPr="00981E50" w:rsidRDefault="00E220C2" w:rsidP="00F13A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>внести запрет на строительство в скверах и парках города строительство храмов и др. МФ размещение, в том числе на «Стрелке» закрепить рекреационную зону без застройки»</w:t>
      </w:r>
      <w:r w:rsidRPr="00981E50">
        <w:rPr>
          <w:sz w:val="28"/>
          <w:szCs w:val="28"/>
        </w:rPr>
        <w:t xml:space="preserve"> </w:t>
      </w:r>
      <w:r w:rsidR="00093CB4" w:rsidRPr="00981E50">
        <w:rPr>
          <w:sz w:val="28"/>
          <w:szCs w:val="28"/>
        </w:rPr>
        <w:t xml:space="preserve">нецелесообразно учитывать. </w:t>
      </w:r>
      <w:proofErr w:type="gramStart"/>
      <w:r w:rsidR="00F255D7" w:rsidRPr="00981E50">
        <w:rPr>
          <w:sz w:val="28"/>
          <w:szCs w:val="28"/>
        </w:rPr>
        <w:t xml:space="preserve">В территориальных зонах Ж-4 и МФ предусмотрено размещение </w:t>
      </w:r>
      <w:r w:rsidR="00F255D7" w:rsidRPr="00981E50">
        <w:rPr>
          <w:rFonts w:eastAsiaTheme="minorHAnsi"/>
          <w:sz w:val="28"/>
          <w:szCs w:val="28"/>
          <w:lang w:eastAsia="en-US"/>
        </w:rPr>
        <w:t xml:space="preserve">зданий и </w:t>
      </w:r>
      <w:r w:rsidR="00F255D7" w:rsidRPr="00981E50">
        <w:rPr>
          <w:rFonts w:eastAsiaTheme="minorHAnsi"/>
          <w:sz w:val="28"/>
          <w:szCs w:val="28"/>
          <w:lang w:eastAsia="en-US"/>
        </w:rPr>
        <w:lastRenderedPageBreak/>
        <w:t xml:space="preserve">сооружений, предназначенных для совершения религиозных обрядов и церемоний (в том числе церкви, соборы, храмы, часовни, мечети, молельные дома, синагоги), но в границах земельных участках с видом разрешенного использования многоэтажная жилая застройка (высотная застройка) (код – 2.6), не допускается размещение </w:t>
      </w:r>
      <w:r w:rsidR="003A1AC9" w:rsidRPr="00981E50">
        <w:rPr>
          <w:rFonts w:eastAsiaTheme="minorHAnsi"/>
          <w:sz w:val="28"/>
          <w:szCs w:val="28"/>
          <w:lang w:eastAsia="en-US"/>
        </w:rPr>
        <w:t xml:space="preserve">данных объектов </w:t>
      </w:r>
      <w:r w:rsidR="00F13A15" w:rsidRPr="00981E50">
        <w:rPr>
          <w:rFonts w:eastAsiaTheme="minorHAnsi"/>
          <w:sz w:val="28"/>
          <w:szCs w:val="28"/>
          <w:lang w:eastAsia="en-US"/>
        </w:rPr>
        <w:t>(</w:t>
      </w:r>
      <w:r w:rsidR="00F255D7" w:rsidRPr="00981E50">
        <w:rPr>
          <w:sz w:val="28"/>
          <w:szCs w:val="28"/>
        </w:rPr>
        <w:t>К</w:t>
      </w:r>
      <w:r w:rsidR="00093CB4" w:rsidRPr="00981E50">
        <w:rPr>
          <w:sz w:val="28"/>
          <w:szCs w:val="28"/>
        </w:rPr>
        <w:t>лассификатор видов разрешенного использования земельных участков, утвержденн</w:t>
      </w:r>
      <w:r w:rsidR="00F255D7" w:rsidRPr="00981E50">
        <w:rPr>
          <w:sz w:val="28"/>
          <w:szCs w:val="28"/>
        </w:rPr>
        <w:t>ый</w:t>
      </w:r>
      <w:r w:rsidR="00093CB4" w:rsidRPr="00981E50">
        <w:rPr>
          <w:sz w:val="28"/>
          <w:szCs w:val="28"/>
        </w:rPr>
        <w:t xml:space="preserve"> </w:t>
      </w:r>
      <w:r w:rsidR="00093CB4" w:rsidRPr="00981E50">
        <w:rPr>
          <w:rFonts w:eastAsiaTheme="minorHAnsi"/>
          <w:sz w:val="28"/>
          <w:szCs w:val="28"/>
          <w:lang w:eastAsia="en-US"/>
        </w:rPr>
        <w:t xml:space="preserve">приказом </w:t>
      </w:r>
      <w:r w:rsidR="00F13A15" w:rsidRPr="00981E50">
        <w:rPr>
          <w:rFonts w:eastAsiaTheme="minorHAnsi"/>
          <w:sz w:val="28"/>
          <w:szCs w:val="28"/>
          <w:lang w:eastAsia="en-US"/>
        </w:rPr>
        <w:t>от 1</w:t>
      </w:r>
      <w:proofErr w:type="gramEnd"/>
      <w:r w:rsidR="00F13A15" w:rsidRPr="00981E50">
        <w:rPr>
          <w:rFonts w:eastAsiaTheme="minorHAnsi"/>
          <w:sz w:val="28"/>
          <w:szCs w:val="28"/>
          <w:lang w:eastAsia="en-US"/>
        </w:rPr>
        <w:t xml:space="preserve"> сентября 2014 года № 540 </w:t>
      </w:r>
      <w:r w:rsidR="00093CB4" w:rsidRPr="00981E50">
        <w:rPr>
          <w:rFonts w:eastAsiaTheme="minorHAnsi"/>
          <w:sz w:val="28"/>
          <w:szCs w:val="28"/>
          <w:lang w:eastAsia="en-US"/>
        </w:rPr>
        <w:t>«Об утверждении классификатора видов разрешенного использования земельных участков»</w:t>
      </w:r>
      <w:r w:rsidR="00F255D7" w:rsidRPr="00981E50">
        <w:rPr>
          <w:rFonts w:eastAsiaTheme="minorHAnsi"/>
          <w:sz w:val="28"/>
          <w:szCs w:val="28"/>
          <w:lang w:eastAsia="en-US"/>
        </w:rPr>
        <w:t>)</w:t>
      </w:r>
      <w:r w:rsidR="003A1AC9" w:rsidRPr="00981E50">
        <w:rPr>
          <w:rFonts w:eastAsiaTheme="minorHAnsi"/>
          <w:sz w:val="28"/>
          <w:szCs w:val="28"/>
          <w:lang w:eastAsia="en-US"/>
        </w:rPr>
        <w:t xml:space="preserve"> (далее – Классификатор)</w:t>
      </w:r>
      <w:r w:rsidR="00F255D7" w:rsidRPr="00981E50">
        <w:rPr>
          <w:rFonts w:eastAsiaTheme="minorHAnsi"/>
          <w:sz w:val="28"/>
          <w:szCs w:val="28"/>
          <w:lang w:eastAsia="en-US"/>
        </w:rPr>
        <w:t>.</w:t>
      </w:r>
    </w:p>
    <w:p w:rsidR="003C6EBA" w:rsidRPr="00981E50" w:rsidRDefault="003C6EBA" w:rsidP="00F13A1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proofErr w:type="gramStart"/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>Коэффициент заполнения участка домами не более 0.5</w:t>
      </w:r>
      <w:r w:rsidR="00C4231B" w:rsidRPr="00981E50">
        <w:rPr>
          <w:color w:val="000000"/>
          <w:sz w:val="28"/>
          <w:szCs w:val="28"/>
        </w:rPr>
        <w:t xml:space="preserve"> (В схеме генплана нет информации о Ж-4 Ж-5 Ж-3</w:t>
      </w:r>
      <w:r w:rsidR="0037062D" w:rsidRPr="00981E50">
        <w:rPr>
          <w:color w:val="000000"/>
          <w:sz w:val="28"/>
          <w:szCs w:val="28"/>
        </w:rPr>
        <w:t>.</w:t>
      </w:r>
      <w:proofErr w:type="gramEnd"/>
      <w:r w:rsidR="0037062D" w:rsidRPr="00981E50">
        <w:rPr>
          <w:color w:val="000000"/>
          <w:sz w:val="28"/>
          <w:szCs w:val="28"/>
        </w:rPr>
        <w:t xml:space="preserve"> </w:t>
      </w:r>
      <w:proofErr w:type="gramStart"/>
      <w:r w:rsidR="0037062D" w:rsidRPr="00981E50">
        <w:rPr>
          <w:color w:val="000000"/>
          <w:sz w:val="28"/>
          <w:szCs w:val="28"/>
        </w:rPr>
        <w:t>Все изменения распространить на Ж-3, Ж-4, Ж-5</w:t>
      </w:r>
      <w:r w:rsidRPr="00981E50">
        <w:rPr>
          <w:color w:val="000000"/>
          <w:sz w:val="28"/>
          <w:szCs w:val="28"/>
        </w:rPr>
        <w:t>»</w:t>
      </w:r>
      <w:r w:rsidR="0037062D" w:rsidRPr="00981E50">
        <w:rPr>
          <w:color w:val="000000"/>
          <w:sz w:val="28"/>
          <w:szCs w:val="28"/>
        </w:rPr>
        <w:t>)</w:t>
      </w:r>
      <w:r w:rsidRPr="00981E50">
        <w:rPr>
          <w:color w:val="000000"/>
          <w:sz w:val="28"/>
          <w:szCs w:val="28"/>
        </w:rPr>
        <w:t xml:space="preserve"> </w:t>
      </w:r>
      <w:r w:rsidRPr="00981E50">
        <w:rPr>
          <w:sz w:val="28"/>
          <w:szCs w:val="28"/>
        </w:rPr>
        <w:t xml:space="preserve">нецелесообразно учитывать, так как </w:t>
      </w:r>
      <w:r w:rsidR="00C4231B" w:rsidRPr="00981E50">
        <w:rPr>
          <w:sz w:val="28"/>
          <w:szCs w:val="28"/>
        </w:rPr>
        <w:t xml:space="preserve">предельное значение коэффициента застройки земельных участков </w:t>
      </w:r>
      <w:r w:rsidRPr="00981E50">
        <w:rPr>
          <w:sz w:val="28"/>
          <w:szCs w:val="28"/>
        </w:rPr>
        <w:t>определен</w:t>
      </w:r>
      <w:r w:rsidR="0037062D" w:rsidRPr="00981E50">
        <w:rPr>
          <w:sz w:val="28"/>
          <w:szCs w:val="28"/>
        </w:rPr>
        <w:t>о</w:t>
      </w:r>
      <w:r w:rsidRPr="00981E50">
        <w:rPr>
          <w:sz w:val="28"/>
          <w:szCs w:val="28"/>
        </w:rPr>
        <w:t xml:space="preserve"> табл. Г.1 Приложения «Г» СП 42.13330.2011, и для застройки многоквартирными многоэтажными жилыми домами коэффициент застройки равен 0.4.</w:t>
      </w:r>
      <w:proofErr w:type="gramEnd"/>
      <w:r w:rsidR="0037062D" w:rsidRPr="00981E50">
        <w:rPr>
          <w:sz w:val="28"/>
          <w:szCs w:val="28"/>
        </w:rPr>
        <w:t xml:space="preserve"> Территориальная зона Ж-5 в действующих Правилах отсутствует. Распространить данное ограничение</w:t>
      </w:r>
      <w:r w:rsidR="003252F2" w:rsidRPr="00981E50">
        <w:rPr>
          <w:sz w:val="28"/>
          <w:szCs w:val="28"/>
        </w:rPr>
        <w:t xml:space="preserve"> не представляется возможным, </w:t>
      </w:r>
      <w:r w:rsidR="0037062D" w:rsidRPr="00981E50">
        <w:rPr>
          <w:sz w:val="28"/>
          <w:szCs w:val="28"/>
        </w:rPr>
        <w:t xml:space="preserve">ввиду отсутствия в зоне застройки </w:t>
      </w:r>
      <w:proofErr w:type="spellStart"/>
      <w:r w:rsidR="0037062D" w:rsidRPr="00981E50">
        <w:rPr>
          <w:sz w:val="28"/>
          <w:szCs w:val="28"/>
        </w:rPr>
        <w:t>среднеэтажными</w:t>
      </w:r>
      <w:proofErr w:type="spellEnd"/>
      <w:r w:rsidR="0037062D" w:rsidRPr="00981E50">
        <w:rPr>
          <w:sz w:val="28"/>
          <w:szCs w:val="28"/>
        </w:rPr>
        <w:t xml:space="preserve"> жилыми домами (Ж-3) вида разрешенного использования </w:t>
      </w:r>
      <w:r w:rsidR="0037062D" w:rsidRPr="00981E50">
        <w:rPr>
          <w:rFonts w:eastAsiaTheme="minorHAnsi"/>
          <w:sz w:val="28"/>
          <w:szCs w:val="28"/>
          <w:lang w:eastAsia="en-US"/>
        </w:rPr>
        <w:t>многоэтажная жилая застройка (высотная застройка) (код – 2.6).</w:t>
      </w:r>
    </w:p>
    <w:p w:rsidR="003C6EBA" w:rsidRPr="00981E50" w:rsidRDefault="003C6EBA" w:rsidP="00F13A15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</w:rPr>
      </w:pPr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>Запретить отступления от правил застройки, а именно, отступ на 6 м от красной линии», учесть</w:t>
      </w:r>
      <w:r w:rsidR="0037062D" w:rsidRPr="00981E50">
        <w:rPr>
          <w:color w:val="000000"/>
          <w:sz w:val="28"/>
          <w:szCs w:val="28"/>
        </w:rPr>
        <w:t xml:space="preserve"> нецелесообразно</w:t>
      </w:r>
      <w:r w:rsidRPr="00981E50">
        <w:rPr>
          <w:color w:val="000000"/>
          <w:sz w:val="28"/>
          <w:szCs w:val="28"/>
        </w:rPr>
        <w:t>, ввиду нарушения процедуры, регламентированной ст. 40 Градостроительного кодекса Российской Федерации.</w:t>
      </w:r>
    </w:p>
    <w:p w:rsidR="003252F2" w:rsidRPr="00981E50" w:rsidRDefault="003252F2" w:rsidP="00F13A1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 xml:space="preserve">исключить в </w:t>
      </w:r>
      <w:proofErr w:type="spellStart"/>
      <w:r w:rsidRPr="00981E50">
        <w:rPr>
          <w:color w:val="000000"/>
          <w:sz w:val="28"/>
          <w:szCs w:val="28"/>
        </w:rPr>
        <w:t>терр</w:t>
      </w:r>
      <w:proofErr w:type="gramStart"/>
      <w:r w:rsidRPr="00981E50">
        <w:rPr>
          <w:color w:val="000000"/>
          <w:sz w:val="28"/>
          <w:szCs w:val="28"/>
        </w:rPr>
        <w:t>.з</w:t>
      </w:r>
      <w:proofErr w:type="gramEnd"/>
      <w:r w:rsidRPr="00981E50">
        <w:rPr>
          <w:color w:val="000000"/>
          <w:sz w:val="28"/>
          <w:szCs w:val="28"/>
        </w:rPr>
        <w:t>онах</w:t>
      </w:r>
      <w:proofErr w:type="spellEnd"/>
      <w:r w:rsidRPr="00981E50">
        <w:rPr>
          <w:color w:val="000000"/>
          <w:sz w:val="28"/>
          <w:szCs w:val="28"/>
        </w:rPr>
        <w:t xml:space="preserve"> Р-6 в качестве основного вида использования размещение культовых зданий и сооружений, аналогично в качестве условно-разрешенного вида использования в территориальных зонах Р-1, 2, 3, </w:t>
      </w:r>
      <w:r w:rsidR="003A1AC9" w:rsidRPr="00981E50">
        <w:rPr>
          <w:color w:val="000000"/>
          <w:sz w:val="28"/>
          <w:szCs w:val="28"/>
        </w:rPr>
        <w:t>4, 5, 6» учесть нецелесообразно</w:t>
      </w:r>
      <w:r w:rsidRPr="00981E50">
        <w:rPr>
          <w:color w:val="000000"/>
          <w:sz w:val="28"/>
          <w:szCs w:val="28"/>
        </w:rPr>
        <w:t>, так как регулируемый данным Проектом</w:t>
      </w:r>
      <w:r w:rsidRPr="00981E50">
        <w:rPr>
          <w:sz w:val="28"/>
          <w:szCs w:val="28"/>
        </w:rPr>
        <w:t xml:space="preserve"> вид разрешенного использования </w:t>
      </w:r>
      <w:r w:rsidRPr="00981E50">
        <w:rPr>
          <w:rFonts w:eastAsiaTheme="minorHAnsi"/>
          <w:sz w:val="28"/>
          <w:szCs w:val="28"/>
          <w:lang w:eastAsia="en-US"/>
        </w:rPr>
        <w:t>многоэтажная жилая застройка (высотная застройка) (код – 2.6), отсутствует в рассматриваемых территориальных зонах.</w:t>
      </w:r>
      <w:r w:rsidRPr="00981E50">
        <w:rPr>
          <w:color w:val="000000"/>
          <w:sz w:val="28"/>
          <w:szCs w:val="28"/>
        </w:rPr>
        <w:t xml:space="preserve"> </w:t>
      </w:r>
    </w:p>
    <w:p w:rsidR="003C6EBA" w:rsidRPr="00981E50" w:rsidRDefault="003C6EBA" w:rsidP="00F13A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>Предложение – «</w:t>
      </w:r>
      <w:r w:rsidRPr="00981E50">
        <w:rPr>
          <w:color w:val="000000"/>
          <w:sz w:val="28"/>
          <w:szCs w:val="28"/>
        </w:rPr>
        <w:t xml:space="preserve">Включить этажность (12 этажей) </w:t>
      </w:r>
      <w:r w:rsidRPr="00981E50">
        <w:rPr>
          <w:sz w:val="28"/>
          <w:szCs w:val="28"/>
        </w:rPr>
        <w:t>технические</w:t>
      </w:r>
      <w:r w:rsidRPr="00981E50">
        <w:rPr>
          <w:color w:val="000000"/>
          <w:sz w:val="28"/>
          <w:szCs w:val="28"/>
        </w:rPr>
        <w:t xml:space="preserve"> помещения, мансарды, </w:t>
      </w:r>
      <w:proofErr w:type="spellStart"/>
      <w:r w:rsidRPr="00981E50">
        <w:rPr>
          <w:color w:val="000000"/>
          <w:sz w:val="28"/>
          <w:szCs w:val="28"/>
        </w:rPr>
        <w:t>лифтерные</w:t>
      </w:r>
      <w:proofErr w:type="spellEnd"/>
      <w:r w:rsidRPr="00981E50">
        <w:rPr>
          <w:color w:val="000000"/>
          <w:sz w:val="28"/>
          <w:szCs w:val="28"/>
        </w:rPr>
        <w:t xml:space="preserve"> и т.п. Высота технического помещения не должна превышать 1,80 м. Если она выше, то считать за несколько этажей</w:t>
      </w:r>
      <w:r w:rsidRPr="00981E50">
        <w:rPr>
          <w:sz w:val="28"/>
          <w:szCs w:val="28"/>
        </w:rPr>
        <w:t xml:space="preserve">»  нецелесообразно учитывать. </w:t>
      </w:r>
      <w:r w:rsidR="003252F2" w:rsidRPr="00981E50">
        <w:rPr>
          <w:sz w:val="28"/>
          <w:szCs w:val="28"/>
        </w:rPr>
        <w:t>Правила учета технических этажей в количестве надземных этажей регламентированы федеральным законодательством (</w:t>
      </w:r>
      <w:r w:rsidR="003252F2" w:rsidRPr="00981E50">
        <w:rPr>
          <w:rFonts w:eastAsiaTheme="minorHAnsi"/>
          <w:sz w:val="28"/>
          <w:szCs w:val="28"/>
          <w:lang w:eastAsia="en-US"/>
        </w:rPr>
        <w:t xml:space="preserve">Федеральный  закон от 30 декабря 2009 г. № 384-ФЗ «Технический регламент о безопасности зданий и сооружений», </w:t>
      </w:r>
      <w:r w:rsidRPr="00981E50">
        <w:rPr>
          <w:sz w:val="28"/>
          <w:szCs w:val="28"/>
        </w:rPr>
        <w:t xml:space="preserve">СП </w:t>
      </w:r>
      <w:r w:rsidR="003A1AC9" w:rsidRPr="00981E50">
        <w:rPr>
          <w:sz w:val="28"/>
          <w:szCs w:val="28"/>
        </w:rPr>
        <w:t>54.13330.2016</w:t>
      </w:r>
      <w:r w:rsidRPr="00981E50">
        <w:rPr>
          <w:sz w:val="28"/>
          <w:szCs w:val="28"/>
        </w:rPr>
        <w:t xml:space="preserve"> «Здания жилые многоквартирные</w:t>
      </w:r>
      <w:r w:rsidR="003252F2" w:rsidRPr="00981E50">
        <w:rPr>
          <w:sz w:val="28"/>
          <w:szCs w:val="28"/>
        </w:rPr>
        <w:t>»).</w:t>
      </w:r>
    </w:p>
    <w:p w:rsidR="001C3024" w:rsidRPr="00981E50" w:rsidRDefault="003C6EBA" w:rsidP="00F13A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1E50">
        <w:rPr>
          <w:sz w:val="28"/>
          <w:szCs w:val="28"/>
        </w:rPr>
        <w:t>Предложение – «</w:t>
      </w:r>
      <w:r w:rsidR="003252F2" w:rsidRPr="00981E50">
        <w:rPr>
          <w:color w:val="000000"/>
          <w:sz w:val="28"/>
          <w:szCs w:val="28"/>
        </w:rPr>
        <w:t>Мое мнение: застройка должна быть зданиями не выше 9-10 этажей</w:t>
      </w:r>
      <w:r w:rsidRPr="00981E50">
        <w:rPr>
          <w:color w:val="000000"/>
          <w:sz w:val="28"/>
          <w:szCs w:val="28"/>
        </w:rPr>
        <w:t>»</w:t>
      </w:r>
      <w:r w:rsidRPr="00981E50">
        <w:rPr>
          <w:color w:val="000000"/>
        </w:rPr>
        <w:t xml:space="preserve"> </w:t>
      </w:r>
      <w:r w:rsidRPr="00981E50">
        <w:rPr>
          <w:sz w:val="28"/>
          <w:szCs w:val="28"/>
        </w:rPr>
        <w:t xml:space="preserve">  нецелесообразно учитывать, так как данное предложение противоречит функциональному зонированию, установленному Генеральным планом городского округа город Красноярск, утвержденному решением Красноярского городского Совета депутатов от 13.03.2015 № 7-107</w:t>
      </w:r>
      <w:r w:rsidR="001C3024" w:rsidRPr="00981E50">
        <w:rPr>
          <w:sz w:val="28"/>
          <w:szCs w:val="28"/>
        </w:rPr>
        <w:t xml:space="preserve"> и Классификатору</w:t>
      </w:r>
      <w:r w:rsidRPr="00981E50">
        <w:rPr>
          <w:sz w:val="28"/>
          <w:szCs w:val="28"/>
        </w:rPr>
        <w:t>. Согласно Генеральному плану зона застройки многоэтажными жилыми домами от 9 этажей и выше.</w:t>
      </w:r>
      <w:r w:rsidR="001C3024" w:rsidRPr="00981E50">
        <w:rPr>
          <w:sz w:val="28"/>
          <w:szCs w:val="28"/>
        </w:rPr>
        <w:t xml:space="preserve"> В соответствии с Классификатором</w:t>
      </w:r>
      <w:r w:rsidR="003A1AC9" w:rsidRPr="00981E50">
        <w:rPr>
          <w:sz w:val="28"/>
          <w:szCs w:val="28"/>
        </w:rPr>
        <w:t>,</w:t>
      </w:r>
      <w:r w:rsidR="001C3024" w:rsidRPr="00981E50">
        <w:rPr>
          <w:sz w:val="28"/>
          <w:szCs w:val="28"/>
        </w:rPr>
        <w:t xml:space="preserve"> </w:t>
      </w:r>
      <w:r w:rsidR="001C3024" w:rsidRPr="00981E50">
        <w:rPr>
          <w:rFonts w:eastAsiaTheme="minorHAnsi"/>
          <w:sz w:val="28"/>
          <w:szCs w:val="28"/>
          <w:lang w:eastAsia="en-US"/>
        </w:rPr>
        <w:t>многоэтажная жилая застройка (высотная застройка) (код – 2.6) предусматривает размещение многоквартирных домов этажностью девять этажей и выше.</w:t>
      </w:r>
    </w:p>
    <w:p w:rsidR="003C6EBA" w:rsidRPr="00981E50" w:rsidRDefault="003C6EBA" w:rsidP="00F13A1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3C6EBA" w:rsidRPr="00A812FA" w:rsidRDefault="00A812FA" w:rsidP="00F13A15">
      <w:pPr>
        <w:ind w:firstLine="708"/>
        <w:jc w:val="both"/>
        <w:rPr>
          <w:color w:val="000000"/>
          <w:sz w:val="28"/>
          <w:szCs w:val="28"/>
        </w:rPr>
      </w:pPr>
      <w:r w:rsidRPr="00981E50">
        <w:rPr>
          <w:sz w:val="28"/>
          <w:szCs w:val="28"/>
        </w:rPr>
        <w:lastRenderedPageBreak/>
        <w:t>Предложения – «</w:t>
      </w:r>
      <w:r w:rsidRPr="00981E50">
        <w:rPr>
          <w:color w:val="000000"/>
          <w:sz w:val="28"/>
          <w:szCs w:val="28"/>
        </w:rPr>
        <w:t xml:space="preserve">Распространить проект на территориальные зоны Р-6;  Запретить отступать в этих зонах и зонах Р-6 отступать от ПЗЗ через публичные слушания: К-интенсивности обеспеченности жильем; Исключить из </w:t>
      </w:r>
      <w:proofErr w:type="spellStart"/>
      <w:r w:rsidRPr="00981E50">
        <w:rPr>
          <w:color w:val="000000"/>
          <w:sz w:val="28"/>
          <w:szCs w:val="28"/>
        </w:rPr>
        <w:t>терр</w:t>
      </w:r>
      <w:proofErr w:type="spellEnd"/>
      <w:r w:rsidRPr="00981E50">
        <w:rPr>
          <w:color w:val="000000"/>
          <w:sz w:val="28"/>
          <w:szCs w:val="28"/>
        </w:rPr>
        <w:t xml:space="preserve"> зон Р-1, Р-2, Р-3, Р-6 в качестве основного, дополнительного, и условно-разрешенного вида использования код 7.0, 7.1, 7.2, 7.3-7.9 в части размещения культовых зданий и сооружений, а также объекты общепита закрытые спортивные здания и сооружения, парковки. Уменьшить в этих зонах к-интенсивности застройки, и увеличить к-обеспеченности в </w:t>
      </w:r>
      <w:proofErr w:type="spellStart"/>
      <w:r w:rsidRPr="00981E50">
        <w:rPr>
          <w:color w:val="000000"/>
          <w:sz w:val="28"/>
          <w:szCs w:val="28"/>
        </w:rPr>
        <w:t>м.кв</w:t>
      </w:r>
      <w:proofErr w:type="spellEnd"/>
      <w:r w:rsidRPr="00981E50">
        <w:rPr>
          <w:color w:val="000000"/>
          <w:sz w:val="28"/>
          <w:szCs w:val="28"/>
        </w:rPr>
        <w:t xml:space="preserve">. до 50 </w:t>
      </w:r>
      <w:proofErr w:type="spellStart"/>
      <w:r w:rsidRPr="00981E50">
        <w:rPr>
          <w:color w:val="000000"/>
          <w:sz w:val="28"/>
          <w:szCs w:val="28"/>
        </w:rPr>
        <w:t>м</w:t>
      </w:r>
      <w:proofErr w:type="gramStart"/>
      <w:r w:rsidRPr="00981E50">
        <w:rPr>
          <w:color w:val="000000"/>
          <w:sz w:val="28"/>
          <w:szCs w:val="28"/>
        </w:rPr>
        <w:t>.к</w:t>
      </w:r>
      <w:proofErr w:type="gramEnd"/>
      <w:r w:rsidRPr="00981E50">
        <w:rPr>
          <w:color w:val="000000"/>
          <w:sz w:val="28"/>
          <w:szCs w:val="28"/>
        </w:rPr>
        <w:t>в</w:t>
      </w:r>
      <w:proofErr w:type="spellEnd"/>
      <w:r w:rsidRPr="00981E50">
        <w:rPr>
          <w:color w:val="000000"/>
          <w:sz w:val="28"/>
          <w:szCs w:val="28"/>
        </w:rPr>
        <w:t>/чел</w:t>
      </w:r>
      <w:r w:rsidR="003C6EBA" w:rsidRPr="00981E50">
        <w:rPr>
          <w:color w:val="000000"/>
          <w:sz w:val="28"/>
          <w:szCs w:val="28"/>
        </w:rPr>
        <w:t xml:space="preserve">» </w:t>
      </w:r>
      <w:r w:rsidR="003C6EBA" w:rsidRPr="00981E50">
        <w:rPr>
          <w:sz w:val="28"/>
          <w:szCs w:val="28"/>
        </w:rPr>
        <w:t xml:space="preserve">  нецелесообразно учитывать, </w:t>
      </w:r>
      <w:r w:rsidRPr="00981E50">
        <w:rPr>
          <w:color w:val="000000"/>
          <w:sz w:val="28"/>
          <w:szCs w:val="28"/>
        </w:rPr>
        <w:t>так как регулируемый данным Проектом</w:t>
      </w:r>
      <w:r w:rsidRPr="00981E50">
        <w:rPr>
          <w:sz w:val="28"/>
          <w:szCs w:val="28"/>
        </w:rPr>
        <w:t xml:space="preserve"> вид разрешенного использования </w:t>
      </w:r>
      <w:r w:rsidRPr="00981E50">
        <w:rPr>
          <w:rFonts w:eastAsiaTheme="minorHAnsi"/>
          <w:sz w:val="28"/>
          <w:szCs w:val="28"/>
          <w:lang w:eastAsia="en-US"/>
        </w:rPr>
        <w:t>многоэтажная жилая застройка (высотная застройка) (код – 2.6), отсутствует в</w:t>
      </w:r>
      <w:r w:rsidRPr="003252F2">
        <w:rPr>
          <w:rFonts w:eastAsiaTheme="minorHAnsi"/>
          <w:sz w:val="28"/>
          <w:szCs w:val="28"/>
          <w:lang w:eastAsia="en-US"/>
        </w:rPr>
        <w:t xml:space="preserve"> рассматриваемых территориальных зонах.</w:t>
      </w:r>
    </w:p>
    <w:p w:rsidR="00BD14BA" w:rsidRDefault="00F911D4" w:rsidP="00F13A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Предложени</w:t>
      </w:r>
      <w:r w:rsidR="00077BB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911D4">
        <w:rPr>
          <w:sz w:val="28"/>
          <w:szCs w:val="28"/>
        </w:rPr>
        <w:t>– «</w:t>
      </w:r>
      <w:r w:rsidRPr="00F911D4">
        <w:rPr>
          <w:color w:val="000000"/>
          <w:sz w:val="28"/>
          <w:szCs w:val="28"/>
        </w:rPr>
        <w:t xml:space="preserve">В подпункте 1 пункта 2 статьи 17 после слов «(код-2.6)» дополнить словами «, в части размещения многоквартирных домов этажностью от девяти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</w:t>
      </w:r>
      <w:proofErr w:type="gramStart"/>
      <w:r w:rsidRPr="00F911D4">
        <w:rPr>
          <w:color w:val="000000"/>
          <w:sz w:val="28"/>
          <w:szCs w:val="28"/>
        </w:rPr>
        <w:t xml:space="preserve">размещение подземных гаражей и автостоянок, размещение объектов обслуживания жилой застройки во встроенных, пристроенных и вспомогательных помещениях многоквартирного дома в отдельных </w:t>
      </w:r>
      <w:r w:rsidRPr="00077BB1">
        <w:rPr>
          <w:color w:val="000000"/>
          <w:sz w:val="28"/>
          <w:szCs w:val="28"/>
        </w:rPr>
        <w:t xml:space="preserve">помещениях дома, если площадь таких помещений в многоквартирном доме не составляет более 20% от общей площади дома»» </w:t>
      </w:r>
      <w:r w:rsidR="00077BB1" w:rsidRPr="00077BB1">
        <w:rPr>
          <w:color w:val="000000"/>
          <w:sz w:val="28"/>
          <w:szCs w:val="28"/>
        </w:rPr>
        <w:t xml:space="preserve"> и «В подпункте 2 пункта 2 статьи 18 после слов «(код-2.6)» дополнить словами «, в части размещения многоквартирных домов этажностью от девяти этажей</w:t>
      </w:r>
      <w:proofErr w:type="gramEnd"/>
      <w:r w:rsidR="00077BB1" w:rsidRPr="00077BB1">
        <w:rPr>
          <w:color w:val="000000"/>
          <w:sz w:val="28"/>
          <w:szCs w:val="28"/>
        </w:rPr>
        <w:t xml:space="preserve"> и выше; благоустройство и озеленение придомовых территорий; обустройство спортивных и детских площадок, хозяйственных площадок и площадок для отдыха; </w:t>
      </w:r>
      <w:proofErr w:type="gramStart"/>
      <w:r w:rsidR="00077BB1" w:rsidRPr="00077BB1">
        <w:rPr>
          <w:color w:val="000000"/>
          <w:sz w:val="28"/>
          <w:szCs w:val="28"/>
        </w:rPr>
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20% от общей площади дома»»</w:t>
      </w:r>
      <w:r w:rsidR="00077BB1">
        <w:rPr>
          <w:color w:val="000000"/>
          <w:sz w:val="28"/>
          <w:szCs w:val="28"/>
        </w:rPr>
        <w:t xml:space="preserve"> </w:t>
      </w:r>
      <w:r w:rsidR="00BD14BA" w:rsidRPr="00077BB1">
        <w:rPr>
          <w:sz w:val="28"/>
          <w:szCs w:val="28"/>
        </w:rPr>
        <w:t xml:space="preserve">нецелесообразно учитывать, так как норматив  не более 15%  </w:t>
      </w:r>
      <w:r w:rsidR="00BD14BA" w:rsidRPr="00077BB1">
        <w:rPr>
          <w:rFonts w:eastAsiaTheme="minorHAnsi"/>
          <w:sz w:val="28"/>
          <w:szCs w:val="28"/>
          <w:lang w:eastAsia="en-US"/>
        </w:rPr>
        <w:t>размещения подземных гаражей и автостоянок, размещение объектов обслуживания жилой застройки во встроенных, пристроенных и встро</w:t>
      </w:r>
      <w:r w:rsidR="00BD14BA">
        <w:rPr>
          <w:rFonts w:eastAsiaTheme="minorHAnsi"/>
          <w:sz w:val="28"/>
          <w:szCs w:val="28"/>
          <w:lang w:eastAsia="en-US"/>
        </w:rPr>
        <w:t>енно-пристроенных</w:t>
      </w:r>
      <w:proofErr w:type="gramEnd"/>
      <w:r w:rsidR="00BD14BA">
        <w:rPr>
          <w:rFonts w:eastAsiaTheme="minorHAnsi"/>
          <w:sz w:val="28"/>
          <w:szCs w:val="28"/>
          <w:lang w:eastAsia="en-US"/>
        </w:rPr>
        <w:t xml:space="preserve"> помещениях многоквартирного дома в отдельных помещениях дома</w:t>
      </w:r>
      <w:r w:rsidR="00BD14BA" w:rsidRPr="00BD14BA">
        <w:rPr>
          <w:rFonts w:eastAsiaTheme="minorHAnsi"/>
          <w:sz w:val="28"/>
          <w:szCs w:val="28"/>
          <w:lang w:eastAsia="en-US"/>
        </w:rPr>
        <w:t xml:space="preserve"> </w:t>
      </w:r>
      <w:r w:rsidR="00BD14BA">
        <w:rPr>
          <w:rFonts w:eastAsiaTheme="minorHAnsi"/>
          <w:sz w:val="28"/>
          <w:szCs w:val="28"/>
          <w:lang w:eastAsia="en-US"/>
        </w:rPr>
        <w:t xml:space="preserve">от общей площади дома, </w:t>
      </w:r>
      <w:proofErr w:type="gramStart"/>
      <w:r w:rsidR="003A1AC9">
        <w:rPr>
          <w:rFonts w:eastAsiaTheme="minorHAnsi"/>
          <w:sz w:val="28"/>
          <w:szCs w:val="28"/>
          <w:lang w:eastAsia="en-US"/>
        </w:rPr>
        <w:t>установлен</w:t>
      </w:r>
      <w:proofErr w:type="gramEnd"/>
      <w:r w:rsidR="003A1AC9">
        <w:rPr>
          <w:rFonts w:eastAsiaTheme="minorHAnsi"/>
          <w:sz w:val="28"/>
          <w:szCs w:val="28"/>
          <w:lang w:eastAsia="en-US"/>
        </w:rPr>
        <w:t xml:space="preserve"> Классификатором</w:t>
      </w:r>
      <w:r w:rsidR="00BD14BA" w:rsidRPr="00350FBC">
        <w:rPr>
          <w:rFonts w:eastAsiaTheme="minorHAnsi"/>
          <w:sz w:val="28"/>
          <w:szCs w:val="28"/>
          <w:lang w:eastAsia="en-US"/>
        </w:rPr>
        <w:t>.</w:t>
      </w:r>
    </w:p>
    <w:p w:rsidR="00384E51" w:rsidRPr="00A812FA" w:rsidRDefault="00384E51" w:rsidP="00F13A1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4E51">
        <w:rPr>
          <w:sz w:val="28"/>
          <w:szCs w:val="28"/>
        </w:rPr>
        <w:t>Предложения – «</w:t>
      </w:r>
      <w:r w:rsidRPr="00384E51">
        <w:rPr>
          <w:color w:val="000000"/>
          <w:sz w:val="28"/>
          <w:szCs w:val="28"/>
        </w:rPr>
        <w:t xml:space="preserve">Содержание пункта 3 статьи 17 не изменять» и </w:t>
      </w:r>
      <w:r w:rsidR="001A47E9">
        <w:rPr>
          <w:color w:val="000000"/>
          <w:sz w:val="28"/>
          <w:szCs w:val="28"/>
        </w:rPr>
        <w:t>«</w:t>
      </w:r>
      <w:r w:rsidRPr="00384E51">
        <w:rPr>
          <w:color w:val="000000"/>
          <w:sz w:val="28"/>
          <w:szCs w:val="28"/>
        </w:rPr>
        <w:t>Содержание пункта 3 статьи 18 не изменять»</w:t>
      </w:r>
      <w:r w:rsidR="00F90B3A">
        <w:rPr>
          <w:color w:val="000000"/>
          <w:sz w:val="28"/>
          <w:szCs w:val="28"/>
        </w:rPr>
        <w:t xml:space="preserve"> </w:t>
      </w:r>
      <w:r w:rsidR="00F90B3A" w:rsidRPr="003C6EBA">
        <w:rPr>
          <w:sz w:val="28"/>
          <w:szCs w:val="28"/>
        </w:rPr>
        <w:t>нецелесообразно учитывать</w:t>
      </w:r>
      <w:r w:rsidR="00F90B3A">
        <w:rPr>
          <w:sz w:val="28"/>
          <w:szCs w:val="28"/>
        </w:rPr>
        <w:t>. При ограничении в основных видах разрешенного использования вида разрешенного использования многоэтажная жилая застройка (высотная застройка</w:t>
      </w:r>
      <w:proofErr w:type="gramStart"/>
      <w:r w:rsidR="00F90B3A">
        <w:rPr>
          <w:sz w:val="28"/>
          <w:szCs w:val="28"/>
        </w:rPr>
        <w:t>)(</w:t>
      </w:r>
      <w:proofErr w:type="gramEnd"/>
      <w:r w:rsidR="00F90B3A">
        <w:rPr>
          <w:sz w:val="28"/>
          <w:szCs w:val="28"/>
        </w:rPr>
        <w:t>код – 2.6</w:t>
      </w:r>
      <w:r w:rsidR="00F13A15">
        <w:rPr>
          <w:sz w:val="28"/>
          <w:szCs w:val="28"/>
        </w:rPr>
        <w:t>)</w:t>
      </w:r>
      <w:r w:rsidR="00F90B3A">
        <w:rPr>
          <w:sz w:val="28"/>
          <w:szCs w:val="28"/>
        </w:rPr>
        <w:t xml:space="preserve">  до десяти этажей, </w:t>
      </w:r>
      <w:r w:rsidR="001A47E9">
        <w:rPr>
          <w:sz w:val="28"/>
          <w:szCs w:val="28"/>
        </w:rPr>
        <w:t xml:space="preserve">неизменность </w:t>
      </w:r>
      <w:r w:rsidR="001A47E9">
        <w:rPr>
          <w:color w:val="000000"/>
          <w:sz w:val="28"/>
          <w:szCs w:val="28"/>
        </w:rPr>
        <w:t>с</w:t>
      </w:r>
      <w:r w:rsidR="001A47E9" w:rsidRPr="00384E51">
        <w:rPr>
          <w:color w:val="000000"/>
          <w:sz w:val="28"/>
          <w:szCs w:val="28"/>
        </w:rPr>
        <w:t>одержани</w:t>
      </w:r>
      <w:r w:rsidR="001A47E9">
        <w:rPr>
          <w:color w:val="000000"/>
          <w:sz w:val="28"/>
          <w:szCs w:val="28"/>
        </w:rPr>
        <w:t>я</w:t>
      </w:r>
      <w:r w:rsidR="001A47E9" w:rsidRPr="00384E51">
        <w:rPr>
          <w:color w:val="000000"/>
          <w:sz w:val="28"/>
          <w:szCs w:val="28"/>
        </w:rPr>
        <w:t xml:space="preserve"> пункта 3 статьи 17</w:t>
      </w:r>
      <w:r w:rsidR="001A47E9">
        <w:rPr>
          <w:color w:val="000000"/>
          <w:sz w:val="28"/>
          <w:szCs w:val="28"/>
        </w:rPr>
        <w:t xml:space="preserve"> и </w:t>
      </w:r>
      <w:r w:rsidR="001A47E9" w:rsidRPr="00384E51">
        <w:rPr>
          <w:color w:val="000000"/>
          <w:sz w:val="28"/>
          <w:szCs w:val="28"/>
        </w:rPr>
        <w:t>пункта 3 статьи 18</w:t>
      </w:r>
      <w:r w:rsidR="001A47E9">
        <w:rPr>
          <w:color w:val="000000"/>
          <w:sz w:val="28"/>
          <w:szCs w:val="28"/>
        </w:rPr>
        <w:t xml:space="preserve"> приведет к </w:t>
      </w:r>
      <w:r w:rsidR="001A47E9" w:rsidRPr="00077BB1">
        <w:rPr>
          <w:sz w:val="28"/>
          <w:szCs w:val="28"/>
        </w:rPr>
        <w:t>противоречи</w:t>
      </w:r>
      <w:r w:rsidR="001A47E9">
        <w:rPr>
          <w:sz w:val="28"/>
          <w:szCs w:val="28"/>
        </w:rPr>
        <w:t>ю</w:t>
      </w:r>
      <w:r w:rsidR="001A47E9" w:rsidRPr="00077BB1">
        <w:rPr>
          <w:sz w:val="28"/>
          <w:szCs w:val="28"/>
        </w:rPr>
        <w:t xml:space="preserve"> функциональному зонированию, установленному Генеральным планом городского округа город Красноярск, утвержденному решением Красноярского городского Совета депутатов от 13.03.2015 № 7-107. </w:t>
      </w:r>
      <w:r w:rsidR="001A47E9" w:rsidRPr="00A812FA">
        <w:rPr>
          <w:sz w:val="28"/>
          <w:szCs w:val="28"/>
        </w:rPr>
        <w:t>Согласно Генеральному плану зона застройки многоэтажными жилыми домами от 9 этажей и выше.</w:t>
      </w:r>
    </w:p>
    <w:p w:rsidR="00384E51" w:rsidRPr="00F820F1" w:rsidRDefault="00F820F1" w:rsidP="00F13A1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812FA">
        <w:rPr>
          <w:sz w:val="28"/>
          <w:szCs w:val="28"/>
        </w:rPr>
        <w:t>Предложение – «</w:t>
      </w:r>
      <w:r w:rsidRPr="00A812FA">
        <w:rPr>
          <w:color w:val="000000"/>
          <w:sz w:val="28"/>
          <w:szCs w:val="28"/>
        </w:rPr>
        <w:t xml:space="preserve">При изменениях в статьях 17 и 18 не требуется внесения дополнительных изменений в утвержденные и разрабатываемые проекты планировки и межевания территорий, в проекты планировки территорий, в </w:t>
      </w:r>
      <w:r w:rsidRPr="00A812FA">
        <w:rPr>
          <w:color w:val="000000"/>
          <w:sz w:val="28"/>
          <w:szCs w:val="28"/>
        </w:rPr>
        <w:lastRenderedPageBreak/>
        <w:t xml:space="preserve">проекты межевания территорий, а также не требуется проведение каких-либо дополнительных публичных слушаний по данным градостроительным документам» </w:t>
      </w:r>
      <w:r w:rsidR="00A812FA" w:rsidRPr="00A812FA">
        <w:rPr>
          <w:sz w:val="28"/>
          <w:szCs w:val="28"/>
        </w:rPr>
        <w:t>нецелесообразно учитывать.</w:t>
      </w:r>
      <w:r w:rsidR="00A812FA">
        <w:rPr>
          <w:sz w:val="28"/>
          <w:szCs w:val="28"/>
        </w:rPr>
        <w:t xml:space="preserve"> Согласно ст. 53 Правил, Правила применяются к правоотношениям, возникшим после вступления их в силу. </w:t>
      </w:r>
    </w:p>
    <w:p w:rsidR="00CE4662" w:rsidRPr="008A5EEC" w:rsidRDefault="00CE4662" w:rsidP="00F13A15">
      <w:pPr>
        <w:shd w:val="clear" w:color="auto" w:fill="FFFFFF" w:themeFill="background1"/>
        <w:ind w:firstLine="708"/>
        <w:contextualSpacing/>
        <w:jc w:val="both"/>
        <w:rPr>
          <w:sz w:val="28"/>
          <w:szCs w:val="28"/>
        </w:rPr>
      </w:pPr>
      <w:proofErr w:type="gramStart"/>
      <w:r w:rsidRPr="00350FBC">
        <w:rPr>
          <w:sz w:val="28"/>
          <w:szCs w:val="28"/>
          <w:shd w:val="clear" w:color="auto" w:fill="FFFFFF" w:themeFill="background1"/>
        </w:rPr>
        <w:t>С учетом вышеизложенного, комиссия по подготовке проекта Правил землепользования и застройки города Красноярска рекомендует направить проект внесения изменений в Правила</w:t>
      </w:r>
      <w:r w:rsidRPr="00350FBC">
        <w:rPr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350FBC" w:rsidRPr="00350FBC">
        <w:rPr>
          <w:sz w:val="28"/>
          <w:szCs w:val="28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Pr="00350FBC">
        <w:rPr>
          <w:sz w:val="28"/>
          <w:szCs w:val="28"/>
        </w:rPr>
        <w:t xml:space="preserve"> в Красноярский городской Совет депутатов</w:t>
      </w:r>
      <w:proofErr w:type="gramEnd"/>
      <w:r w:rsidRPr="00350FBC">
        <w:rPr>
          <w:sz w:val="28"/>
          <w:szCs w:val="28"/>
        </w:rPr>
        <w:t xml:space="preserve"> для утверждения.</w:t>
      </w:r>
    </w:p>
    <w:p w:rsid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CE4662" w:rsidRDefault="00CE4662" w:rsidP="00C91936">
      <w:pPr>
        <w:contextualSpacing/>
        <w:jc w:val="both"/>
        <w:rPr>
          <w:sz w:val="28"/>
          <w:szCs w:val="28"/>
          <w:highlight w:val="yellow"/>
        </w:rPr>
      </w:pPr>
    </w:p>
    <w:p w:rsidR="008C6137" w:rsidRDefault="008C6137" w:rsidP="008C613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227617">
        <w:rPr>
          <w:rFonts w:eastAsiaTheme="minorHAnsi"/>
          <w:sz w:val="28"/>
          <w:szCs w:val="28"/>
          <w:lang w:eastAsia="en-US"/>
        </w:rPr>
        <w:t xml:space="preserve">аместитель Главы города, </w:t>
      </w:r>
    </w:p>
    <w:p w:rsidR="008C6137" w:rsidRPr="00FE080F" w:rsidRDefault="008C6137" w:rsidP="008C6137">
      <w:pPr>
        <w:rPr>
          <w:sz w:val="28"/>
          <w:szCs w:val="28"/>
        </w:rPr>
      </w:pPr>
      <w:r w:rsidRPr="00FE080F">
        <w:rPr>
          <w:rFonts w:eastAsiaTheme="minorHAnsi"/>
          <w:sz w:val="28"/>
          <w:szCs w:val="28"/>
          <w:lang w:eastAsia="en-US"/>
        </w:rPr>
        <w:t>председатель комиссии</w:t>
      </w:r>
      <w:r w:rsidRPr="00FE080F">
        <w:rPr>
          <w:sz w:val="28"/>
          <w:szCs w:val="28"/>
        </w:rPr>
        <w:t xml:space="preserve">                                                                         </w:t>
      </w:r>
    </w:p>
    <w:p w:rsidR="008C6137" w:rsidRPr="00FE080F" w:rsidRDefault="008C6137" w:rsidP="008C6137">
      <w:pPr>
        <w:jc w:val="center"/>
        <w:rPr>
          <w:sz w:val="28"/>
          <w:szCs w:val="28"/>
        </w:rPr>
      </w:pPr>
      <w:r w:rsidRPr="00FE08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</w:t>
      </w:r>
      <w:r w:rsidR="00350FB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FE080F">
        <w:rPr>
          <w:sz w:val="28"/>
          <w:szCs w:val="28"/>
        </w:rPr>
        <w:t xml:space="preserve">__________/ </w:t>
      </w:r>
      <w:r w:rsidRPr="00FE080F">
        <w:rPr>
          <w:sz w:val="28"/>
          <w:szCs w:val="28"/>
          <w:u w:val="single"/>
        </w:rPr>
        <w:t>О.Н. Животов</w:t>
      </w:r>
      <w:r w:rsidRPr="00FE080F">
        <w:rPr>
          <w:sz w:val="28"/>
          <w:szCs w:val="28"/>
        </w:rPr>
        <w:t xml:space="preserve">    </w:t>
      </w:r>
    </w:p>
    <w:p w:rsidR="008C6137" w:rsidRPr="00FE080F" w:rsidRDefault="008C6137" w:rsidP="008C6137">
      <w:pPr>
        <w:tabs>
          <w:tab w:val="left" w:pos="7630"/>
        </w:tabs>
      </w:pPr>
      <w:r w:rsidRPr="00FE080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350F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E080F">
        <w:rPr>
          <w:sz w:val="28"/>
          <w:szCs w:val="28"/>
        </w:rPr>
        <w:t xml:space="preserve"> </w:t>
      </w:r>
      <w:r w:rsidRPr="00FE080F">
        <w:t>(подпись)   (расшифровка подписи)</w:t>
      </w:r>
    </w:p>
    <w:p w:rsidR="00350FBC" w:rsidRDefault="00350FBC" w:rsidP="008C6137">
      <w:pPr>
        <w:rPr>
          <w:sz w:val="28"/>
          <w:szCs w:val="28"/>
        </w:rPr>
      </w:pPr>
    </w:p>
    <w:p w:rsidR="008C6137" w:rsidRPr="00FE080F" w:rsidRDefault="008C6137" w:rsidP="008C6137">
      <w:pPr>
        <w:rPr>
          <w:rFonts w:eastAsiaTheme="minorHAnsi"/>
          <w:sz w:val="28"/>
          <w:szCs w:val="28"/>
          <w:lang w:eastAsia="en-US"/>
        </w:rPr>
      </w:pPr>
      <w:r w:rsidRPr="00FE080F">
        <w:rPr>
          <w:sz w:val="28"/>
          <w:szCs w:val="28"/>
        </w:rPr>
        <w:t xml:space="preserve">Начальник </w:t>
      </w:r>
      <w:r w:rsidRPr="00FE080F">
        <w:rPr>
          <w:rFonts w:eastAsiaTheme="minorHAnsi"/>
          <w:sz w:val="28"/>
          <w:szCs w:val="28"/>
          <w:lang w:eastAsia="en-US"/>
        </w:rPr>
        <w:t xml:space="preserve">отдела </w:t>
      </w:r>
      <w:proofErr w:type="gramStart"/>
      <w:r w:rsidRPr="00FE080F">
        <w:rPr>
          <w:rFonts w:eastAsiaTheme="minorHAnsi"/>
          <w:sz w:val="28"/>
          <w:szCs w:val="28"/>
          <w:lang w:eastAsia="en-US"/>
        </w:rPr>
        <w:t>градостроительной</w:t>
      </w:r>
      <w:proofErr w:type="gramEnd"/>
      <w:r w:rsidRPr="00FE080F">
        <w:rPr>
          <w:rFonts w:eastAsiaTheme="minorHAnsi"/>
          <w:sz w:val="28"/>
          <w:szCs w:val="28"/>
          <w:lang w:eastAsia="en-US"/>
        </w:rPr>
        <w:t xml:space="preserve"> </w:t>
      </w:r>
    </w:p>
    <w:p w:rsidR="008C6137" w:rsidRPr="00FE080F" w:rsidRDefault="008C6137" w:rsidP="008C6137">
      <w:pPr>
        <w:rPr>
          <w:sz w:val="28"/>
          <w:szCs w:val="28"/>
        </w:rPr>
      </w:pPr>
      <w:r w:rsidRPr="00FE080F">
        <w:rPr>
          <w:rFonts w:eastAsiaTheme="minorHAnsi"/>
          <w:sz w:val="28"/>
          <w:szCs w:val="28"/>
          <w:lang w:eastAsia="en-US"/>
        </w:rPr>
        <w:t xml:space="preserve">документации </w:t>
      </w:r>
      <w:r w:rsidRPr="00FE080F">
        <w:rPr>
          <w:sz w:val="28"/>
          <w:szCs w:val="28"/>
        </w:rPr>
        <w:t xml:space="preserve">управления архитектуры </w:t>
      </w:r>
    </w:p>
    <w:p w:rsidR="008C6137" w:rsidRPr="00FE080F" w:rsidRDefault="008C6137" w:rsidP="008C6137">
      <w:pPr>
        <w:rPr>
          <w:sz w:val="28"/>
          <w:szCs w:val="28"/>
        </w:rPr>
      </w:pPr>
      <w:r w:rsidRPr="00FE080F">
        <w:rPr>
          <w:sz w:val="28"/>
          <w:szCs w:val="28"/>
        </w:rPr>
        <w:t>администрации города,</w:t>
      </w:r>
    </w:p>
    <w:p w:rsidR="008C6137" w:rsidRPr="00FE080F" w:rsidRDefault="008C6137" w:rsidP="008C6137">
      <w:pPr>
        <w:rPr>
          <w:sz w:val="28"/>
          <w:szCs w:val="28"/>
        </w:rPr>
      </w:pPr>
      <w:r w:rsidRPr="00FE080F">
        <w:rPr>
          <w:sz w:val="28"/>
          <w:szCs w:val="28"/>
        </w:rPr>
        <w:t xml:space="preserve">секретарь комиссии                                                                     </w:t>
      </w:r>
    </w:p>
    <w:p w:rsidR="008C6137" w:rsidRPr="00FE080F" w:rsidRDefault="008C6137" w:rsidP="008C6137">
      <w:pPr>
        <w:jc w:val="center"/>
        <w:rPr>
          <w:sz w:val="28"/>
          <w:szCs w:val="28"/>
        </w:rPr>
      </w:pPr>
      <w:r w:rsidRPr="00FE080F">
        <w:rPr>
          <w:sz w:val="28"/>
          <w:szCs w:val="28"/>
        </w:rPr>
        <w:t xml:space="preserve">                                                                      </w:t>
      </w:r>
      <w:r w:rsidR="00350FBC">
        <w:rPr>
          <w:sz w:val="28"/>
          <w:szCs w:val="28"/>
        </w:rPr>
        <w:t xml:space="preserve">     </w:t>
      </w:r>
      <w:r w:rsidRPr="00FE080F">
        <w:rPr>
          <w:sz w:val="28"/>
          <w:szCs w:val="28"/>
        </w:rPr>
        <w:t xml:space="preserve">   </w:t>
      </w:r>
      <w:r w:rsidR="00350FBC">
        <w:rPr>
          <w:sz w:val="28"/>
          <w:szCs w:val="28"/>
        </w:rPr>
        <w:t xml:space="preserve"> </w:t>
      </w:r>
      <w:r w:rsidRPr="00FE080F">
        <w:rPr>
          <w:sz w:val="28"/>
          <w:szCs w:val="28"/>
        </w:rPr>
        <w:t xml:space="preserve"> __________/ </w:t>
      </w:r>
      <w:r w:rsidRPr="00FE080F">
        <w:rPr>
          <w:sz w:val="28"/>
          <w:szCs w:val="28"/>
          <w:u w:val="single"/>
        </w:rPr>
        <w:t>Н.Н. Кривенко</w:t>
      </w:r>
    </w:p>
    <w:p w:rsidR="008C6137" w:rsidRDefault="008C6137" w:rsidP="008C6137">
      <w:pPr>
        <w:tabs>
          <w:tab w:val="left" w:pos="7630"/>
        </w:tabs>
      </w:pPr>
      <w:r w:rsidRPr="00FE080F">
        <w:rPr>
          <w:sz w:val="28"/>
          <w:szCs w:val="28"/>
        </w:rPr>
        <w:t xml:space="preserve">                                                                                   </w:t>
      </w:r>
      <w:r w:rsidR="00350FBC">
        <w:rPr>
          <w:sz w:val="28"/>
          <w:szCs w:val="28"/>
        </w:rPr>
        <w:t xml:space="preserve"> </w:t>
      </w:r>
      <w:r w:rsidRPr="00FE080F">
        <w:rPr>
          <w:sz w:val="28"/>
          <w:szCs w:val="28"/>
        </w:rPr>
        <w:t xml:space="preserve">  </w:t>
      </w:r>
      <w:r w:rsidRPr="00FE080F">
        <w:t>(подпись)       (расшифровка подписи)</w:t>
      </w:r>
    </w:p>
    <w:p w:rsidR="00EF7006" w:rsidRPr="00682386" w:rsidRDefault="00EF7006" w:rsidP="00515CE4"/>
    <w:sectPr w:rsidR="00EF7006" w:rsidRPr="00682386" w:rsidSect="00F820F1">
      <w:headerReference w:type="even" r:id="rId9"/>
      <w:pgSz w:w="11906" w:h="16838"/>
      <w:pgMar w:top="56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15" w:rsidRDefault="00F13A15">
      <w:r>
        <w:separator/>
      </w:r>
    </w:p>
  </w:endnote>
  <w:endnote w:type="continuationSeparator" w:id="0">
    <w:p w:rsidR="00F13A15" w:rsidRDefault="00F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15" w:rsidRDefault="00F13A15">
      <w:r>
        <w:separator/>
      </w:r>
    </w:p>
  </w:footnote>
  <w:footnote w:type="continuationSeparator" w:id="0">
    <w:p w:rsidR="00F13A15" w:rsidRDefault="00F1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15" w:rsidRDefault="00F13A15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A15" w:rsidRDefault="00F13A15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D3CB6"/>
    <w:multiLevelType w:val="hybridMultilevel"/>
    <w:tmpl w:val="71401270"/>
    <w:lvl w:ilvl="0" w:tplc="122A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5E4B4D"/>
    <w:multiLevelType w:val="hybridMultilevel"/>
    <w:tmpl w:val="69B00330"/>
    <w:lvl w:ilvl="0" w:tplc="F912C9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73193"/>
    <w:multiLevelType w:val="hybridMultilevel"/>
    <w:tmpl w:val="6CF8E0EE"/>
    <w:lvl w:ilvl="0" w:tplc="A556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9F5C9F"/>
    <w:multiLevelType w:val="hybridMultilevel"/>
    <w:tmpl w:val="8B5E3DD6"/>
    <w:lvl w:ilvl="0" w:tplc="CE726B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5D72"/>
    <w:rsid w:val="000170BA"/>
    <w:rsid w:val="00021B14"/>
    <w:rsid w:val="00024B26"/>
    <w:rsid w:val="0003451A"/>
    <w:rsid w:val="00037837"/>
    <w:rsid w:val="00050A38"/>
    <w:rsid w:val="00061764"/>
    <w:rsid w:val="00077BB1"/>
    <w:rsid w:val="0008147B"/>
    <w:rsid w:val="000905C1"/>
    <w:rsid w:val="000919E3"/>
    <w:rsid w:val="00092514"/>
    <w:rsid w:val="00093C29"/>
    <w:rsid w:val="00093CB4"/>
    <w:rsid w:val="000A68C7"/>
    <w:rsid w:val="000B30F1"/>
    <w:rsid w:val="000E0428"/>
    <w:rsid w:val="000E1D45"/>
    <w:rsid w:val="000E724A"/>
    <w:rsid w:val="000F18F9"/>
    <w:rsid w:val="000F1B76"/>
    <w:rsid w:val="000F4859"/>
    <w:rsid w:val="000F7898"/>
    <w:rsid w:val="00104280"/>
    <w:rsid w:val="00110C15"/>
    <w:rsid w:val="00111CCF"/>
    <w:rsid w:val="001148AD"/>
    <w:rsid w:val="0012499E"/>
    <w:rsid w:val="00132024"/>
    <w:rsid w:val="00132A5F"/>
    <w:rsid w:val="00137902"/>
    <w:rsid w:val="00146F9F"/>
    <w:rsid w:val="00150FB6"/>
    <w:rsid w:val="0016188B"/>
    <w:rsid w:val="00164D65"/>
    <w:rsid w:val="0017405E"/>
    <w:rsid w:val="00180224"/>
    <w:rsid w:val="00181B4F"/>
    <w:rsid w:val="001923BA"/>
    <w:rsid w:val="00195A15"/>
    <w:rsid w:val="001A3D29"/>
    <w:rsid w:val="001A47E9"/>
    <w:rsid w:val="001A5D94"/>
    <w:rsid w:val="001C3024"/>
    <w:rsid w:val="001C61D6"/>
    <w:rsid w:val="001D50ED"/>
    <w:rsid w:val="001D6791"/>
    <w:rsid w:val="00203A67"/>
    <w:rsid w:val="00211B34"/>
    <w:rsid w:val="002201AC"/>
    <w:rsid w:val="00223780"/>
    <w:rsid w:val="00230161"/>
    <w:rsid w:val="002339B6"/>
    <w:rsid w:val="002457A4"/>
    <w:rsid w:val="00251566"/>
    <w:rsid w:val="0025395B"/>
    <w:rsid w:val="002603FA"/>
    <w:rsid w:val="002606B3"/>
    <w:rsid w:val="00263697"/>
    <w:rsid w:val="00266C4A"/>
    <w:rsid w:val="0027024A"/>
    <w:rsid w:val="00274C29"/>
    <w:rsid w:val="00276A1B"/>
    <w:rsid w:val="00285670"/>
    <w:rsid w:val="00286A16"/>
    <w:rsid w:val="002B03BC"/>
    <w:rsid w:val="002B0CEC"/>
    <w:rsid w:val="002B3F2E"/>
    <w:rsid w:val="002B6BB5"/>
    <w:rsid w:val="002D0502"/>
    <w:rsid w:val="002E6F79"/>
    <w:rsid w:val="002F1817"/>
    <w:rsid w:val="002F3C5D"/>
    <w:rsid w:val="00302761"/>
    <w:rsid w:val="0030514A"/>
    <w:rsid w:val="0031737A"/>
    <w:rsid w:val="003200C0"/>
    <w:rsid w:val="003205E2"/>
    <w:rsid w:val="00320C58"/>
    <w:rsid w:val="003252F2"/>
    <w:rsid w:val="003269F4"/>
    <w:rsid w:val="00330562"/>
    <w:rsid w:val="00342D68"/>
    <w:rsid w:val="003453F0"/>
    <w:rsid w:val="00350FBC"/>
    <w:rsid w:val="00352A13"/>
    <w:rsid w:val="00353281"/>
    <w:rsid w:val="003553F6"/>
    <w:rsid w:val="0037062D"/>
    <w:rsid w:val="00384497"/>
    <w:rsid w:val="00384E51"/>
    <w:rsid w:val="003A1AC9"/>
    <w:rsid w:val="003A33EC"/>
    <w:rsid w:val="003A37D9"/>
    <w:rsid w:val="003A3EF6"/>
    <w:rsid w:val="003B08FE"/>
    <w:rsid w:val="003C6EBA"/>
    <w:rsid w:val="003C7EFD"/>
    <w:rsid w:val="003D5944"/>
    <w:rsid w:val="003D76B0"/>
    <w:rsid w:val="003F2440"/>
    <w:rsid w:val="003F60B9"/>
    <w:rsid w:val="00403A73"/>
    <w:rsid w:val="004050A7"/>
    <w:rsid w:val="0042370D"/>
    <w:rsid w:val="00426EE4"/>
    <w:rsid w:val="004319F2"/>
    <w:rsid w:val="0043410A"/>
    <w:rsid w:val="0044333D"/>
    <w:rsid w:val="004449EE"/>
    <w:rsid w:val="00446EFE"/>
    <w:rsid w:val="004500F7"/>
    <w:rsid w:val="004559E6"/>
    <w:rsid w:val="0045602D"/>
    <w:rsid w:val="004603C9"/>
    <w:rsid w:val="00471B6D"/>
    <w:rsid w:val="00472BBC"/>
    <w:rsid w:val="00474A8C"/>
    <w:rsid w:val="00485848"/>
    <w:rsid w:val="00487098"/>
    <w:rsid w:val="00493013"/>
    <w:rsid w:val="004A17B1"/>
    <w:rsid w:val="004A3D19"/>
    <w:rsid w:val="004A7F9E"/>
    <w:rsid w:val="004C1FD8"/>
    <w:rsid w:val="004C52F1"/>
    <w:rsid w:val="004D3BF6"/>
    <w:rsid w:val="004E6C74"/>
    <w:rsid w:val="004F28B3"/>
    <w:rsid w:val="0050323A"/>
    <w:rsid w:val="00506981"/>
    <w:rsid w:val="00507117"/>
    <w:rsid w:val="00515CE4"/>
    <w:rsid w:val="00530481"/>
    <w:rsid w:val="00546367"/>
    <w:rsid w:val="005562A1"/>
    <w:rsid w:val="00567207"/>
    <w:rsid w:val="005725B1"/>
    <w:rsid w:val="005761DC"/>
    <w:rsid w:val="00587045"/>
    <w:rsid w:val="00591AB9"/>
    <w:rsid w:val="00592E01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40E2"/>
    <w:rsid w:val="005D75BA"/>
    <w:rsid w:val="005E3CE3"/>
    <w:rsid w:val="005E425E"/>
    <w:rsid w:val="005F0B76"/>
    <w:rsid w:val="00601582"/>
    <w:rsid w:val="00602DED"/>
    <w:rsid w:val="0060767D"/>
    <w:rsid w:val="006105D2"/>
    <w:rsid w:val="00612B5C"/>
    <w:rsid w:val="00612EE6"/>
    <w:rsid w:val="00613DEF"/>
    <w:rsid w:val="006403FC"/>
    <w:rsid w:val="00646167"/>
    <w:rsid w:val="00655826"/>
    <w:rsid w:val="006569BF"/>
    <w:rsid w:val="006641C8"/>
    <w:rsid w:val="00665627"/>
    <w:rsid w:val="0067782E"/>
    <w:rsid w:val="00682386"/>
    <w:rsid w:val="00687819"/>
    <w:rsid w:val="006A0EDE"/>
    <w:rsid w:val="006A4008"/>
    <w:rsid w:val="006B0C45"/>
    <w:rsid w:val="006B5116"/>
    <w:rsid w:val="006B5A8D"/>
    <w:rsid w:val="006B5CBC"/>
    <w:rsid w:val="006C6375"/>
    <w:rsid w:val="006D2B10"/>
    <w:rsid w:val="006D6D6D"/>
    <w:rsid w:val="006F0B8E"/>
    <w:rsid w:val="006F6AE9"/>
    <w:rsid w:val="007011EE"/>
    <w:rsid w:val="007041C9"/>
    <w:rsid w:val="00707269"/>
    <w:rsid w:val="00712B42"/>
    <w:rsid w:val="00714AD7"/>
    <w:rsid w:val="00714F24"/>
    <w:rsid w:val="00717D10"/>
    <w:rsid w:val="00723C6C"/>
    <w:rsid w:val="007279BE"/>
    <w:rsid w:val="007325CC"/>
    <w:rsid w:val="007351BE"/>
    <w:rsid w:val="00765FA6"/>
    <w:rsid w:val="00785E1D"/>
    <w:rsid w:val="007A1B6F"/>
    <w:rsid w:val="007A37DA"/>
    <w:rsid w:val="007A57CA"/>
    <w:rsid w:val="007B3B53"/>
    <w:rsid w:val="007C73AA"/>
    <w:rsid w:val="007E6512"/>
    <w:rsid w:val="00812F19"/>
    <w:rsid w:val="00814FE5"/>
    <w:rsid w:val="00815165"/>
    <w:rsid w:val="00817B50"/>
    <w:rsid w:val="00821A6A"/>
    <w:rsid w:val="008242E2"/>
    <w:rsid w:val="00826E1F"/>
    <w:rsid w:val="0083533D"/>
    <w:rsid w:val="00835859"/>
    <w:rsid w:val="00842637"/>
    <w:rsid w:val="00843765"/>
    <w:rsid w:val="00845B48"/>
    <w:rsid w:val="008468E3"/>
    <w:rsid w:val="00851AF8"/>
    <w:rsid w:val="00854691"/>
    <w:rsid w:val="008608FF"/>
    <w:rsid w:val="008627C6"/>
    <w:rsid w:val="00880CF9"/>
    <w:rsid w:val="008A5EEC"/>
    <w:rsid w:val="008A7590"/>
    <w:rsid w:val="008B2D91"/>
    <w:rsid w:val="008B3762"/>
    <w:rsid w:val="008B3C1B"/>
    <w:rsid w:val="008C1D6A"/>
    <w:rsid w:val="008C6137"/>
    <w:rsid w:val="008C6EB9"/>
    <w:rsid w:val="008E095C"/>
    <w:rsid w:val="008E4FE4"/>
    <w:rsid w:val="008E7E32"/>
    <w:rsid w:val="009041FC"/>
    <w:rsid w:val="0090512F"/>
    <w:rsid w:val="0090532D"/>
    <w:rsid w:val="00911EF8"/>
    <w:rsid w:val="0092282B"/>
    <w:rsid w:val="00930F29"/>
    <w:rsid w:val="00950FAB"/>
    <w:rsid w:val="00962BAD"/>
    <w:rsid w:val="00963937"/>
    <w:rsid w:val="00967205"/>
    <w:rsid w:val="00971E27"/>
    <w:rsid w:val="00973DD1"/>
    <w:rsid w:val="009755A6"/>
    <w:rsid w:val="00981E50"/>
    <w:rsid w:val="0098235E"/>
    <w:rsid w:val="00982FED"/>
    <w:rsid w:val="00984BA6"/>
    <w:rsid w:val="0099389C"/>
    <w:rsid w:val="00996B7A"/>
    <w:rsid w:val="00997194"/>
    <w:rsid w:val="00997269"/>
    <w:rsid w:val="009A3629"/>
    <w:rsid w:val="009A4DD3"/>
    <w:rsid w:val="009A61FF"/>
    <w:rsid w:val="009B7071"/>
    <w:rsid w:val="009D1CF5"/>
    <w:rsid w:val="009F0701"/>
    <w:rsid w:val="009F13D7"/>
    <w:rsid w:val="00A0016E"/>
    <w:rsid w:val="00A13DCB"/>
    <w:rsid w:val="00A26763"/>
    <w:rsid w:val="00A33E8A"/>
    <w:rsid w:val="00A40DD9"/>
    <w:rsid w:val="00A43CEA"/>
    <w:rsid w:val="00A445D4"/>
    <w:rsid w:val="00A50057"/>
    <w:rsid w:val="00A500C5"/>
    <w:rsid w:val="00A51E32"/>
    <w:rsid w:val="00A57539"/>
    <w:rsid w:val="00A575D3"/>
    <w:rsid w:val="00A60CD5"/>
    <w:rsid w:val="00A6602B"/>
    <w:rsid w:val="00A66624"/>
    <w:rsid w:val="00A812FA"/>
    <w:rsid w:val="00AA05AE"/>
    <w:rsid w:val="00AA3E8E"/>
    <w:rsid w:val="00AA6DCC"/>
    <w:rsid w:val="00AB34E4"/>
    <w:rsid w:val="00AE0AC7"/>
    <w:rsid w:val="00AE174A"/>
    <w:rsid w:val="00AE41C3"/>
    <w:rsid w:val="00AF79E3"/>
    <w:rsid w:val="00B005F5"/>
    <w:rsid w:val="00B13DCD"/>
    <w:rsid w:val="00B15C12"/>
    <w:rsid w:val="00B3120A"/>
    <w:rsid w:val="00B325E3"/>
    <w:rsid w:val="00B373FC"/>
    <w:rsid w:val="00B431DE"/>
    <w:rsid w:val="00B50331"/>
    <w:rsid w:val="00B5280D"/>
    <w:rsid w:val="00B56BF3"/>
    <w:rsid w:val="00B57C71"/>
    <w:rsid w:val="00B65B73"/>
    <w:rsid w:val="00B65D7A"/>
    <w:rsid w:val="00B667E5"/>
    <w:rsid w:val="00B67ED3"/>
    <w:rsid w:val="00B70050"/>
    <w:rsid w:val="00B85B3A"/>
    <w:rsid w:val="00B91556"/>
    <w:rsid w:val="00B97380"/>
    <w:rsid w:val="00BA0BEC"/>
    <w:rsid w:val="00BA3097"/>
    <w:rsid w:val="00BC1DBA"/>
    <w:rsid w:val="00BC413B"/>
    <w:rsid w:val="00BC4F8D"/>
    <w:rsid w:val="00BC5086"/>
    <w:rsid w:val="00BC7F90"/>
    <w:rsid w:val="00BD14BA"/>
    <w:rsid w:val="00BD54EE"/>
    <w:rsid w:val="00BD6909"/>
    <w:rsid w:val="00BE0599"/>
    <w:rsid w:val="00BF0241"/>
    <w:rsid w:val="00BF6455"/>
    <w:rsid w:val="00C0355A"/>
    <w:rsid w:val="00C10F62"/>
    <w:rsid w:val="00C22A29"/>
    <w:rsid w:val="00C2697E"/>
    <w:rsid w:val="00C4231B"/>
    <w:rsid w:val="00C44224"/>
    <w:rsid w:val="00C47F64"/>
    <w:rsid w:val="00C510D3"/>
    <w:rsid w:val="00C560F7"/>
    <w:rsid w:val="00C650D8"/>
    <w:rsid w:val="00C73591"/>
    <w:rsid w:val="00C75ED8"/>
    <w:rsid w:val="00C91936"/>
    <w:rsid w:val="00C95E09"/>
    <w:rsid w:val="00CA5A15"/>
    <w:rsid w:val="00CA712F"/>
    <w:rsid w:val="00CC022C"/>
    <w:rsid w:val="00CC3D94"/>
    <w:rsid w:val="00CC5049"/>
    <w:rsid w:val="00CC6209"/>
    <w:rsid w:val="00CC6DCB"/>
    <w:rsid w:val="00CE2B81"/>
    <w:rsid w:val="00CE4662"/>
    <w:rsid w:val="00CE55FE"/>
    <w:rsid w:val="00CE59A8"/>
    <w:rsid w:val="00CF30A5"/>
    <w:rsid w:val="00D00DF9"/>
    <w:rsid w:val="00D11B55"/>
    <w:rsid w:val="00D11E61"/>
    <w:rsid w:val="00D12243"/>
    <w:rsid w:val="00D1411A"/>
    <w:rsid w:val="00D15CB4"/>
    <w:rsid w:val="00D447B2"/>
    <w:rsid w:val="00D507CA"/>
    <w:rsid w:val="00D8075F"/>
    <w:rsid w:val="00DA1A33"/>
    <w:rsid w:val="00DA1BF1"/>
    <w:rsid w:val="00DA39B2"/>
    <w:rsid w:val="00DB2C89"/>
    <w:rsid w:val="00DB7639"/>
    <w:rsid w:val="00DD0D5C"/>
    <w:rsid w:val="00DD128E"/>
    <w:rsid w:val="00DD2D20"/>
    <w:rsid w:val="00DE4D51"/>
    <w:rsid w:val="00DF21BB"/>
    <w:rsid w:val="00DF5E03"/>
    <w:rsid w:val="00E04BBF"/>
    <w:rsid w:val="00E139BD"/>
    <w:rsid w:val="00E15D3B"/>
    <w:rsid w:val="00E1799C"/>
    <w:rsid w:val="00E20EB3"/>
    <w:rsid w:val="00E21791"/>
    <w:rsid w:val="00E220C2"/>
    <w:rsid w:val="00E26536"/>
    <w:rsid w:val="00E26B33"/>
    <w:rsid w:val="00E3655A"/>
    <w:rsid w:val="00E477C6"/>
    <w:rsid w:val="00E5355D"/>
    <w:rsid w:val="00E636EF"/>
    <w:rsid w:val="00E72B39"/>
    <w:rsid w:val="00E733DD"/>
    <w:rsid w:val="00E7420C"/>
    <w:rsid w:val="00E7514E"/>
    <w:rsid w:val="00E86BAB"/>
    <w:rsid w:val="00E87577"/>
    <w:rsid w:val="00E97E5D"/>
    <w:rsid w:val="00EB337E"/>
    <w:rsid w:val="00EC5142"/>
    <w:rsid w:val="00EC5BBD"/>
    <w:rsid w:val="00EC5D11"/>
    <w:rsid w:val="00ED4811"/>
    <w:rsid w:val="00EE1DDB"/>
    <w:rsid w:val="00EF7006"/>
    <w:rsid w:val="00F01D77"/>
    <w:rsid w:val="00F039D7"/>
    <w:rsid w:val="00F106D2"/>
    <w:rsid w:val="00F13A15"/>
    <w:rsid w:val="00F20D52"/>
    <w:rsid w:val="00F21830"/>
    <w:rsid w:val="00F22B2A"/>
    <w:rsid w:val="00F255D7"/>
    <w:rsid w:val="00F2565C"/>
    <w:rsid w:val="00F3250F"/>
    <w:rsid w:val="00F52CD6"/>
    <w:rsid w:val="00F66744"/>
    <w:rsid w:val="00F720AB"/>
    <w:rsid w:val="00F76979"/>
    <w:rsid w:val="00F819BE"/>
    <w:rsid w:val="00F820F1"/>
    <w:rsid w:val="00F90B3A"/>
    <w:rsid w:val="00F911D4"/>
    <w:rsid w:val="00F94B40"/>
    <w:rsid w:val="00F9787C"/>
    <w:rsid w:val="00FA187E"/>
    <w:rsid w:val="00FB1C02"/>
    <w:rsid w:val="00FC3D3C"/>
    <w:rsid w:val="00FC7978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06BCE6-0ECA-4414-B4A3-BF724AA15147}"/>
</file>

<file path=customXml/itemProps2.xml><?xml version="1.0" encoding="utf-8"?>
<ds:datastoreItem xmlns:ds="http://schemas.openxmlformats.org/officeDocument/2006/customXml" ds:itemID="{F348FF71-BC62-4B11-BFEB-83E79564126E}"/>
</file>

<file path=customXml/itemProps3.xml><?xml version="1.0" encoding="utf-8"?>
<ds:datastoreItem xmlns:ds="http://schemas.openxmlformats.org/officeDocument/2006/customXml" ds:itemID="{22814FB7-0DDC-4AC7-A0BC-F3966552DC24}"/>
</file>

<file path=customXml/itemProps4.xml><?xml version="1.0" encoding="utf-8"?>
<ds:datastoreItem xmlns:ds="http://schemas.openxmlformats.org/officeDocument/2006/customXml" ds:itemID="{8EC74FF8-B3D2-436E-836B-B382CE3AE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Дергачева Юлия Андреевна</cp:lastModifiedBy>
  <cp:revision>5</cp:revision>
  <cp:lastPrinted>2020-09-08T02:18:00Z</cp:lastPrinted>
  <dcterms:created xsi:type="dcterms:W3CDTF">2020-09-08T02:05:00Z</dcterms:created>
  <dcterms:modified xsi:type="dcterms:W3CDTF">2020-09-08T04:38:00Z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