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DC" w:rsidRDefault="00E94D57" w:rsidP="008E3FC6">
      <w:pPr>
        <w:pStyle w:val="ConsPlusTitle"/>
        <w:spacing w:line="192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8E3FC6" w:rsidRPr="008E3FC6">
        <w:rPr>
          <w:rFonts w:ascii="Times New Roman" w:hAnsi="Times New Roman" w:cs="Times New Roman"/>
          <w:b w:val="0"/>
          <w:sz w:val="24"/>
          <w:szCs w:val="24"/>
        </w:rPr>
        <w:t>проведению публичных слушаний по проекту внесения изменений в проект планировки улично-дорожной сети и территорий общественного пользования городского округа город Красноярск</w:t>
      </w:r>
    </w:p>
    <w:p w:rsidR="009E3DD0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E94D57">
        <w:rPr>
          <w:rFonts w:ascii="Times New Roman" w:hAnsi="Times New Roman" w:cs="Times New Roman"/>
          <w:sz w:val="24"/>
          <w:szCs w:val="24"/>
        </w:rPr>
        <w:t xml:space="preserve">           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3FC6" w:rsidRPr="008E3FC6" w:rsidRDefault="00E94D57" w:rsidP="008E3FC6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по </w:t>
      </w:r>
      <w:r w:rsidR="00D854B3"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проекту </w:t>
      </w:r>
      <w:r w:rsidR="008E3FC6"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внесения изменений в проект планировки улично-дорожной сети и территорий общественного пользования городского округа город Красноярск</w:t>
      </w:r>
      <w:r w:rsid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,</w:t>
      </w:r>
      <w:r w:rsidR="008E3FC6" w:rsidRPr="008E3FC6">
        <w:rPr>
          <w:rFonts w:ascii="Times New Roman" w:eastAsia="BatangChe" w:hAnsi="Times New Roman"/>
          <w:sz w:val="30"/>
          <w:szCs w:val="30"/>
          <w:u w:val="single"/>
        </w:rPr>
        <w:t xml:space="preserve"> </w:t>
      </w:r>
      <w:r w:rsidR="008E3FC6"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утвержденный        постановлением администрации города от 25.12.2015 № 833</w:t>
      </w:r>
      <w:r w:rsidR="002B66AA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 (разработанн</w:t>
      </w:r>
      <w:r w:rsidR="0019255F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ого</w:t>
      </w:r>
      <w:r w:rsidR="002B66AA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 на основании обращения ООО «</w:t>
      </w:r>
      <w:r w:rsidR="00583292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Регион-Тыва</w:t>
      </w:r>
      <w:bookmarkStart w:id="1" w:name="_GoBack"/>
      <w:bookmarkEnd w:id="1"/>
      <w:r w:rsidR="002B66AA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»)</w:t>
      </w:r>
      <w:r w:rsidR="006D084E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_</w:t>
      </w:r>
      <w:r w:rsidR="0019255F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_____________________</w:t>
      </w:r>
    </w:p>
    <w:p w:rsidR="00E94D57" w:rsidRPr="00E94D57" w:rsidRDefault="00E94D57" w:rsidP="00D854B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862800">
        <w:trPr>
          <w:trHeight w:val="2135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1B2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</w:rPr>
      </w:pP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5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N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227013" w:rsidRPr="00E94D57" w:rsidRDefault="00227013">
      <w:pPr>
        <w:rPr>
          <w:rFonts w:ascii="Times New Roman" w:hAnsi="Times New Roman" w:cs="Times New Roman"/>
        </w:rPr>
      </w:pPr>
    </w:p>
    <w:sectPr w:rsidR="00227013" w:rsidRPr="00E9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9255F"/>
    <w:rsid w:val="001B272C"/>
    <w:rsid w:val="00227013"/>
    <w:rsid w:val="002B66AA"/>
    <w:rsid w:val="00315110"/>
    <w:rsid w:val="004B69BE"/>
    <w:rsid w:val="00553F93"/>
    <w:rsid w:val="00583292"/>
    <w:rsid w:val="006D084E"/>
    <w:rsid w:val="00841421"/>
    <w:rsid w:val="008E3FC6"/>
    <w:rsid w:val="009E3DD0"/>
    <w:rsid w:val="00CB2FDC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75F2F398B39A67E159171357B6DC4BF8D4CC964072BB7B918E9302F8kDuC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31C272-0867-459F-AC6A-45417B09890B}"/>
</file>

<file path=customXml/itemProps2.xml><?xml version="1.0" encoding="utf-8"?>
<ds:datastoreItem xmlns:ds="http://schemas.openxmlformats.org/officeDocument/2006/customXml" ds:itemID="{293DFFD9-78F9-4784-BEB8-669A47E9DB01}"/>
</file>

<file path=customXml/itemProps3.xml><?xml version="1.0" encoding="utf-8"?>
<ds:datastoreItem xmlns:ds="http://schemas.openxmlformats.org/officeDocument/2006/customXml" ds:itemID="{14926F05-761E-4624-B5D0-0564BAD0C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Сергеевна</dc:creator>
  <cp:lastModifiedBy>Ракевич Людмила Андреевна</cp:lastModifiedBy>
  <cp:revision>3</cp:revision>
  <cp:lastPrinted>2019-08-27T06:06:00Z</cp:lastPrinted>
  <dcterms:created xsi:type="dcterms:W3CDTF">2020-07-09T07:21:00Z</dcterms:created>
  <dcterms:modified xsi:type="dcterms:W3CDTF">2020-07-09T07:23:00Z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