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СООБЩЕНИЕ</w:t>
      </w:r>
    </w:p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о принятии решения о</w:t>
      </w:r>
      <w:r w:rsidR="00351D16" w:rsidRPr="000D04FF">
        <w:rPr>
          <w:rFonts w:eastAsia="Times New Roman"/>
          <w:sz w:val="24"/>
          <w:szCs w:val="24"/>
          <w:lang w:eastAsia="ru-RU"/>
        </w:rPr>
        <w:t xml:space="preserve"> подготовке проекта </w:t>
      </w:r>
      <w:r w:rsidRPr="000D04FF">
        <w:rPr>
          <w:rFonts w:eastAsia="Times New Roman"/>
          <w:sz w:val="24"/>
          <w:szCs w:val="24"/>
          <w:lang w:eastAsia="ru-RU"/>
        </w:rPr>
        <w:t>внесени</w:t>
      </w:r>
      <w:r w:rsidR="00351D16" w:rsidRPr="000D04FF">
        <w:rPr>
          <w:rFonts w:eastAsia="Times New Roman"/>
          <w:sz w:val="24"/>
          <w:szCs w:val="24"/>
          <w:lang w:eastAsia="ru-RU"/>
        </w:rPr>
        <w:t>я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Pr="000D04FF">
        <w:rPr>
          <w:rFonts w:eastAsia="Times New Roman"/>
          <w:sz w:val="24"/>
          <w:szCs w:val="24"/>
          <w:lang w:eastAsia="ru-RU"/>
        </w:rPr>
        <w:t>изменени</w:t>
      </w:r>
      <w:r w:rsidR="00C31F1E" w:rsidRPr="000D04FF">
        <w:rPr>
          <w:rFonts w:eastAsia="Times New Roman"/>
          <w:sz w:val="24"/>
          <w:szCs w:val="24"/>
          <w:lang w:eastAsia="ru-RU"/>
        </w:rPr>
        <w:t>й</w:t>
      </w:r>
      <w:r w:rsidRPr="000D04FF">
        <w:rPr>
          <w:rFonts w:eastAsia="Times New Roman"/>
          <w:sz w:val="24"/>
          <w:szCs w:val="24"/>
          <w:lang w:eastAsia="ru-RU"/>
        </w:rPr>
        <w:t xml:space="preserve"> в Правила землепользования и застройки городского округа город Красноя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>рск</w:t>
      </w:r>
      <w:r w:rsidR="00CE3E58" w:rsidRPr="000D04FF">
        <w:rPr>
          <w:rFonts w:eastAsia="Times New Roman"/>
          <w:sz w:val="24"/>
          <w:szCs w:val="24"/>
          <w:lang w:eastAsia="ru-RU"/>
        </w:rPr>
        <w:t xml:space="preserve"> Кр</w:t>
      </w:r>
      <w:proofErr w:type="gramEnd"/>
      <w:r w:rsidR="00CE3E58" w:rsidRPr="000D04FF">
        <w:rPr>
          <w:rFonts w:eastAsia="Times New Roman"/>
          <w:sz w:val="24"/>
          <w:szCs w:val="24"/>
          <w:lang w:eastAsia="ru-RU"/>
        </w:rPr>
        <w:t>асноярского края</w:t>
      </w:r>
      <w:r w:rsidR="00C31F1E" w:rsidRPr="000D04FF">
        <w:rPr>
          <w:rFonts w:eastAsia="Times New Roman"/>
          <w:sz w:val="24"/>
          <w:szCs w:val="24"/>
          <w:lang w:eastAsia="ru-RU"/>
        </w:rPr>
        <w:t>, утвержденные решением Красноярского городского Совета депутатов от 07.07.2015 № В-122</w:t>
      </w:r>
    </w:p>
    <w:p w:rsidR="00EE300E" w:rsidRPr="000D04FF" w:rsidRDefault="00EE300E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E63D4B" w:rsidRPr="00B521DA" w:rsidRDefault="00B9282F" w:rsidP="004360AF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Администрация города сообщает о принятии решения о подготовке </w:t>
      </w:r>
      <w:r w:rsidR="00C31F1E" w:rsidRPr="000D04FF">
        <w:rPr>
          <w:rFonts w:eastAsia="Times New Roman"/>
          <w:sz w:val="24"/>
          <w:szCs w:val="24"/>
          <w:lang w:eastAsia="ru-RU"/>
        </w:rPr>
        <w:t>проекта внесения изменений в</w:t>
      </w:r>
      <w:r w:rsidR="009A5729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0D04FF">
        <w:rPr>
          <w:rFonts w:eastAsia="Times New Roman"/>
          <w:sz w:val="24"/>
          <w:szCs w:val="24"/>
          <w:lang w:eastAsia="ru-RU"/>
        </w:rPr>
        <w:t>Правил</w:t>
      </w:r>
      <w:r w:rsidR="00B714DB" w:rsidRPr="000D04FF">
        <w:rPr>
          <w:rFonts w:eastAsia="Times New Roman"/>
          <w:sz w:val="24"/>
          <w:szCs w:val="24"/>
          <w:lang w:eastAsia="ru-RU"/>
        </w:rPr>
        <w:t>а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землепользования и застройки городского округа город Красноярск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Красноярского края</w:t>
      </w:r>
      <w:r w:rsidR="00C31F1E" w:rsidRPr="00B521DA">
        <w:rPr>
          <w:rFonts w:eastAsia="Times New Roman"/>
          <w:sz w:val="24"/>
          <w:szCs w:val="24"/>
          <w:lang w:eastAsia="ru-RU"/>
        </w:rPr>
        <w:t>, утвержденны</w:t>
      </w:r>
      <w:r w:rsidR="00B714DB" w:rsidRPr="00B521DA">
        <w:rPr>
          <w:rFonts w:eastAsia="Times New Roman"/>
          <w:sz w:val="24"/>
          <w:szCs w:val="24"/>
          <w:lang w:eastAsia="ru-RU"/>
        </w:rPr>
        <w:t>е</w:t>
      </w:r>
      <w:r w:rsidR="00C31F1E" w:rsidRPr="00B521DA">
        <w:rPr>
          <w:rFonts w:eastAsia="Times New Roman"/>
          <w:sz w:val="24"/>
          <w:szCs w:val="24"/>
          <w:lang w:eastAsia="ru-RU"/>
        </w:rPr>
        <w:t xml:space="preserve"> решением Красноярского городского Совета депутатов от 07.07.2015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№ В-122</w:t>
      </w:r>
      <w:r w:rsidR="00876817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Pr="00B521DA">
        <w:rPr>
          <w:rFonts w:eastAsia="Times New Roman"/>
          <w:sz w:val="24"/>
          <w:szCs w:val="24"/>
          <w:lang w:eastAsia="ru-RU"/>
        </w:rPr>
        <w:t xml:space="preserve">(далее – </w:t>
      </w:r>
      <w:r w:rsidR="00F74808" w:rsidRPr="00B521DA">
        <w:rPr>
          <w:rFonts w:eastAsia="Times New Roman"/>
          <w:sz w:val="24"/>
          <w:szCs w:val="24"/>
          <w:lang w:eastAsia="ru-RU"/>
        </w:rPr>
        <w:t>Правила</w:t>
      </w:r>
      <w:r w:rsidRPr="00B521DA">
        <w:rPr>
          <w:rFonts w:eastAsia="Times New Roman"/>
          <w:sz w:val="24"/>
          <w:szCs w:val="24"/>
          <w:lang w:eastAsia="ru-RU"/>
        </w:rPr>
        <w:t>)</w:t>
      </w:r>
      <w:r w:rsidR="00E13CE8" w:rsidRPr="00B521DA">
        <w:rPr>
          <w:rFonts w:eastAsia="Times New Roman"/>
          <w:sz w:val="24"/>
          <w:szCs w:val="24"/>
          <w:lang w:eastAsia="ru-RU"/>
        </w:rPr>
        <w:t>,</w:t>
      </w:r>
      <w:r w:rsidR="00E97F45" w:rsidRPr="00B521DA">
        <w:rPr>
          <w:sz w:val="24"/>
          <w:szCs w:val="24"/>
        </w:rPr>
        <w:t xml:space="preserve"> </w:t>
      </w:r>
      <w:r w:rsidR="004752B8">
        <w:rPr>
          <w:sz w:val="24"/>
          <w:szCs w:val="24"/>
        </w:rPr>
        <w:t>в части установления в границах земельного участка с кадастровым номером 24:50:0300183:44 территориальной зоны «Коммунально-складские зоны (П-3)»</w:t>
      </w:r>
      <w:r w:rsidR="000E7881" w:rsidRPr="00163189">
        <w:rPr>
          <w:sz w:val="24"/>
          <w:szCs w:val="24"/>
        </w:rPr>
        <w:t xml:space="preserve"> </w:t>
      </w:r>
      <w:r w:rsidR="00C87201" w:rsidRPr="00163189">
        <w:rPr>
          <w:rFonts w:eastAsia="Times New Roman"/>
          <w:sz w:val="24"/>
          <w:szCs w:val="24"/>
          <w:lang w:eastAsia="ru-RU"/>
        </w:rPr>
        <w:t>(далее – Проект)</w:t>
      </w:r>
      <w:r w:rsidR="001004AE" w:rsidRPr="00163189">
        <w:rPr>
          <w:rFonts w:eastAsia="Times New Roman"/>
          <w:sz w:val="24"/>
          <w:szCs w:val="24"/>
          <w:lang w:eastAsia="ru-RU"/>
        </w:rPr>
        <w:t>,</w:t>
      </w:r>
      <w:r w:rsidR="00E13CE8" w:rsidRPr="00163189">
        <w:rPr>
          <w:rFonts w:eastAsia="Times New Roman"/>
          <w:sz w:val="24"/>
          <w:szCs w:val="24"/>
          <w:lang w:eastAsia="ru-RU"/>
        </w:rPr>
        <w:t xml:space="preserve"> в соответствии</w:t>
      </w:r>
      <w:r w:rsidR="00BA5C78" w:rsidRPr="00163189">
        <w:rPr>
          <w:rFonts w:eastAsia="Times New Roman"/>
          <w:sz w:val="24"/>
          <w:szCs w:val="24"/>
          <w:lang w:eastAsia="ru-RU"/>
        </w:rPr>
        <w:t xml:space="preserve"> </w:t>
      </w:r>
      <w:r w:rsidR="00E13CE8" w:rsidRPr="00163189">
        <w:rPr>
          <w:rFonts w:eastAsia="Times New Roman"/>
          <w:sz w:val="24"/>
          <w:szCs w:val="24"/>
          <w:lang w:eastAsia="ru-RU"/>
        </w:rPr>
        <w:t xml:space="preserve">с </w:t>
      </w:r>
      <w:r w:rsidR="00B240A0" w:rsidRPr="00163189">
        <w:rPr>
          <w:rFonts w:eastAsia="Times New Roman"/>
          <w:sz w:val="24"/>
          <w:szCs w:val="24"/>
          <w:lang w:eastAsia="ru-RU"/>
        </w:rPr>
        <w:t>постановлением</w:t>
      </w:r>
      <w:r w:rsidR="00E13CE8" w:rsidRPr="00163189">
        <w:rPr>
          <w:rFonts w:eastAsia="Times New Roman"/>
          <w:sz w:val="24"/>
          <w:szCs w:val="24"/>
          <w:lang w:eastAsia="ru-RU"/>
        </w:rPr>
        <w:t xml:space="preserve"> администрации города</w:t>
      </w:r>
      <w:proofErr w:type="gramEnd"/>
      <w:r w:rsidR="00E13CE8" w:rsidRPr="00163189">
        <w:rPr>
          <w:rFonts w:eastAsia="Times New Roman"/>
          <w:sz w:val="24"/>
          <w:szCs w:val="24"/>
          <w:lang w:eastAsia="ru-RU"/>
        </w:rPr>
        <w:t xml:space="preserve"> Красноярска от </w:t>
      </w:r>
      <w:r w:rsidR="0075691F">
        <w:rPr>
          <w:rFonts w:eastAsia="Times New Roman"/>
          <w:sz w:val="24"/>
          <w:szCs w:val="24"/>
          <w:lang w:eastAsia="ru-RU"/>
        </w:rPr>
        <w:t>20</w:t>
      </w:r>
      <w:r w:rsidR="004360AF" w:rsidRPr="00163189">
        <w:rPr>
          <w:rFonts w:eastAsia="Times New Roman"/>
          <w:sz w:val="24"/>
          <w:szCs w:val="24"/>
          <w:lang w:eastAsia="ru-RU"/>
        </w:rPr>
        <w:t>.</w:t>
      </w:r>
      <w:r w:rsidR="004752B8">
        <w:rPr>
          <w:rFonts w:eastAsia="Times New Roman"/>
          <w:sz w:val="24"/>
          <w:szCs w:val="24"/>
          <w:lang w:eastAsia="ru-RU"/>
        </w:rPr>
        <w:t>10</w:t>
      </w:r>
      <w:r w:rsidR="004E438E" w:rsidRPr="00163189">
        <w:rPr>
          <w:rFonts w:eastAsia="Times New Roman"/>
          <w:sz w:val="24"/>
          <w:szCs w:val="24"/>
          <w:lang w:eastAsia="ru-RU"/>
        </w:rPr>
        <w:t>.202</w:t>
      </w:r>
      <w:r w:rsidR="004360AF" w:rsidRPr="00163189">
        <w:rPr>
          <w:rFonts w:eastAsia="Times New Roman"/>
          <w:sz w:val="24"/>
          <w:szCs w:val="24"/>
          <w:lang w:eastAsia="ru-RU"/>
        </w:rPr>
        <w:t>6</w:t>
      </w:r>
      <w:r w:rsidR="00E13CE8" w:rsidRPr="00163189">
        <w:rPr>
          <w:rFonts w:eastAsia="Times New Roman"/>
          <w:sz w:val="24"/>
          <w:szCs w:val="24"/>
          <w:lang w:eastAsia="ru-RU"/>
        </w:rPr>
        <w:t xml:space="preserve"> №</w:t>
      </w:r>
      <w:r w:rsidR="00163189" w:rsidRPr="00163189">
        <w:rPr>
          <w:rFonts w:eastAsia="Times New Roman"/>
          <w:sz w:val="24"/>
          <w:szCs w:val="24"/>
          <w:lang w:eastAsia="ru-RU"/>
        </w:rPr>
        <w:t xml:space="preserve"> </w:t>
      </w:r>
      <w:r w:rsidR="0075691F">
        <w:rPr>
          <w:rFonts w:eastAsia="Times New Roman"/>
          <w:sz w:val="24"/>
          <w:szCs w:val="24"/>
          <w:lang w:eastAsia="ru-RU"/>
        </w:rPr>
        <w:t>1036</w:t>
      </w:r>
      <w:bookmarkStart w:id="0" w:name="_GoBack"/>
      <w:bookmarkEnd w:id="0"/>
      <w:r w:rsidRPr="00163189">
        <w:rPr>
          <w:rFonts w:eastAsia="Times New Roman"/>
          <w:sz w:val="24"/>
          <w:szCs w:val="24"/>
          <w:lang w:eastAsia="ru-RU"/>
        </w:rPr>
        <w:t>.</w:t>
      </w:r>
    </w:p>
    <w:p w:rsidR="00B9282F" w:rsidRPr="000D04FF" w:rsidRDefault="00B9282F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B521DA">
        <w:rPr>
          <w:rFonts w:eastAsia="Times New Roman"/>
          <w:sz w:val="24"/>
          <w:szCs w:val="24"/>
          <w:lang w:eastAsia="ru-RU"/>
        </w:rPr>
        <w:t xml:space="preserve">Состав </w:t>
      </w:r>
      <w:r w:rsidR="00613309" w:rsidRPr="00B521DA">
        <w:rPr>
          <w:rFonts w:eastAsia="Times New Roman"/>
          <w:sz w:val="24"/>
          <w:szCs w:val="24"/>
          <w:lang w:eastAsia="ru-RU"/>
        </w:rPr>
        <w:t>к</w:t>
      </w:r>
      <w:r w:rsidRPr="00B521DA">
        <w:rPr>
          <w:rFonts w:eastAsia="Times New Roman"/>
          <w:sz w:val="24"/>
          <w:szCs w:val="24"/>
          <w:lang w:eastAsia="ru-RU"/>
        </w:rPr>
        <w:t xml:space="preserve">омиссии по </w:t>
      </w:r>
      <w:r w:rsidR="00E63D4B" w:rsidRPr="00B521DA">
        <w:rPr>
          <w:rFonts w:eastAsia="Times New Roman"/>
          <w:sz w:val="24"/>
          <w:szCs w:val="24"/>
          <w:lang w:eastAsia="ru-RU"/>
        </w:rPr>
        <w:t>подготовке</w:t>
      </w:r>
      <w:r w:rsidR="00E63D4B" w:rsidRPr="00B521DA">
        <w:rPr>
          <w:rFonts w:eastAsiaTheme="minorHAnsi"/>
          <w:sz w:val="24"/>
          <w:szCs w:val="24"/>
        </w:rPr>
        <w:t xml:space="preserve"> проекта Правил землепользования и застройки городского округа город Красноя</w:t>
      </w:r>
      <w:proofErr w:type="gramStart"/>
      <w:r w:rsidR="00E63D4B" w:rsidRPr="00B521DA">
        <w:rPr>
          <w:rFonts w:eastAsiaTheme="minorHAnsi"/>
          <w:sz w:val="24"/>
          <w:szCs w:val="24"/>
        </w:rPr>
        <w:t>рск</w:t>
      </w:r>
      <w:r w:rsidR="00E63D4B" w:rsidRPr="000D04FF">
        <w:rPr>
          <w:rFonts w:eastAsiaTheme="minorHAnsi"/>
          <w:sz w:val="24"/>
          <w:szCs w:val="24"/>
        </w:rPr>
        <w:t xml:space="preserve"> Кр</w:t>
      </w:r>
      <w:proofErr w:type="gramEnd"/>
      <w:r w:rsidR="00E63D4B" w:rsidRPr="000D04FF">
        <w:rPr>
          <w:rFonts w:eastAsiaTheme="minorHAnsi"/>
          <w:sz w:val="24"/>
          <w:szCs w:val="24"/>
        </w:rPr>
        <w:t>асноярского края</w:t>
      </w:r>
      <w:r w:rsidRPr="000D04FF">
        <w:rPr>
          <w:rFonts w:eastAsia="Times New Roman"/>
          <w:sz w:val="24"/>
          <w:szCs w:val="24"/>
          <w:lang w:eastAsia="ru-RU"/>
        </w:rPr>
        <w:t>, утвержденный распоряжением администрац</w:t>
      </w:r>
      <w:r w:rsidR="00613309" w:rsidRPr="000D04FF">
        <w:rPr>
          <w:rFonts w:eastAsia="Times New Roman"/>
          <w:sz w:val="24"/>
          <w:szCs w:val="24"/>
          <w:lang w:eastAsia="ru-RU"/>
        </w:rPr>
        <w:t>ии города от 18.05.2005 № 448-</w:t>
      </w:r>
      <w:r w:rsidR="00A551CB" w:rsidRPr="000D04FF">
        <w:rPr>
          <w:rFonts w:eastAsia="Times New Roman"/>
          <w:sz w:val="24"/>
          <w:szCs w:val="24"/>
          <w:lang w:eastAsia="ru-RU"/>
        </w:rPr>
        <w:t>р</w:t>
      </w:r>
      <w:r w:rsidR="00DE75B9" w:rsidRPr="000D04FF">
        <w:rPr>
          <w:rFonts w:eastAsia="Times New Roman"/>
          <w:sz w:val="24"/>
          <w:szCs w:val="24"/>
          <w:lang w:eastAsia="ru-RU"/>
        </w:rPr>
        <w:t xml:space="preserve"> (далее – </w:t>
      </w:r>
      <w:r w:rsidR="000B6749" w:rsidRPr="000D04FF">
        <w:rPr>
          <w:rFonts w:eastAsia="Times New Roman"/>
          <w:sz w:val="24"/>
          <w:szCs w:val="24"/>
          <w:lang w:eastAsia="ru-RU"/>
        </w:rPr>
        <w:t>К</w:t>
      </w:r>
      <w:r w:rsidR="00DE75B9" w:rsidRPr="000D04FF">
        <w:rPr>
          <w:rFonts w:eastAsia="Times New Roman"/>
          <w:sz w:val="24"/>
          <w:szCs w:val="24"/>
          <w:lang w:eastAsia="ru-RU"/>
        </w:rPr>
        <w:t>омиссия)</w:t>
      </w:r>
      <w:r w:rsidR="00613309" w:rsidRPr="000D04FF">
        <w:rPr>
          <w:rFonts w:eastAsia="Times New Roman"/>
          <w:sz w:val="24"/>
          <w:szCs w:val="24"/>
          <w:lang w:eastAsia="ru-RU"/>
        </w:rPr>
        <w:t>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60"/>
        <w:gridCol w:w="6960"/>
      </w:tblGrid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Соловарова Юлия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руководитель управления архитектуры администрации города Красноярска – главный архитектор города Красноярска, председатель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BB6336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Баранова Наталья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заместитель руководителя управления архитектуры администрации города Красноярска, заместитель председателя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0E7881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К</w:t>
            </w:r>
            <w:r w:rsidR="000E7881" w:rsidRPr="00163189">
              <w:rPr>
                <w:sz w:val="24"/>
                <w:szCs w:val="24"/>
              </w:rPr>
              <w:t>унилова</w:t>
            </w:r>
            <w:r w:rsidRPr="00163189">
              <w:rPr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начальник отдела территориального планирования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и градостроительного зонирования управления архитектуры администрации города Красноярска, секретарь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Бондарев Виталий Юрьевич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Зыков Евгений Аркадьевич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163189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К</w:t>
            </w:r>
            <w:r w:rsidR="00163189" w:rsidRPr="00163189">
              <w:rPr>
                <w:sz w:val="24"/>
                <w:szCs w:val="24"/>
              </w:rPr>
              <w:t>азанцева Мария Олеговна</w:t>
            </w:r>
          </w:p>
        </w:tc>
        <w:tc>
          <w:tcPr>
            <w:tcW w:w="360" w:type="dxa"/>
          </w:tcPr>
          <w:p w:rsidR="00B65FD3" w:rsidRPr="00163189" w:rsidRDefault="00B65FD3" w:rsidP="00BB6336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163189" w:rsidRDefault="00163189" w:rsidP="00163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gramStart"/>
            <w:r>
              <w:rPr>
                <w:sz w:val="24"/>
                <w:szCs w:val="24"/>
              </w:rPr>
              <w:t xml:space="preserve">начальника строительного отдела </w:t>
            </w:r>
            <w:r w:rsidR="00B65FD3" w:rsidRPr="00163189">
              <w:rPr>
                <w:sz w:val="24"/>
                <w:szCs w:val="24"/>
              </w:rPr>
              <w:t>департамента градостроительства администрации города Красноярска</w:t>
            </w:r>
            <w:proofErr w:type="gramEnd"/>
            <w:r w:rsidR="00B65FD3" w:rsidRPr="00163189">
              <w:rPr>
                <w:sz w:val="24"/>
                <w:szCs w:val="24"/>
              </w:rPr>
              <w:t>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Лукина Лолита Бахадыровна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Мельникова Наталья Сергеевна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Милашкин Игорь Геннадьевич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Навродский</w:t>
            </w:r>
            <w:proofErr w:type="spellEnd"/>
            <w:r w:rsidRPr="00F75904">
              <w:rPr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заместитель Главы города - руководитель </w:t>
            </w:r>
            <w:proofErr w:type="gramStart"/>
            <w:r w:rsidRPr="00F75904">
              <w:rPr>
                <w:sz w:val="24"/>
                <w:szCs w:val="24"/>
              </w:rPr>
              <w:t>департамента градостроительства администрации города Красноярска</w:t>
            </w:r>
            <w:proofErr w:type="gramEnd"/>
            <w:r w:rsidRPr="00F75904">
              <w:rPr>
                <w:sz w:val="24"/>
                <w:szCs w:val="24"/>
              </w:rPr>
              <w:t>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Петров Иван Алексеевич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Прибыльнова</w:t>
            </w:r>
            <w:proofErr w:type="spellEnd"/>
            <w:r w:rsidRPr="00F75904">
              <w:rPr>
                <w:sz w:val="24"/>
                <w:szCs w:val="24"/>
              </w:rPr>
              <w:t xml:space="preserve"> Наталия Константиновна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Прудовикова</w:t>
            </w:r>
            <w:proofErr w:type="spellEnd"/>
            <w:r w:rsidRPr="00F75904">
              <w:rPr>
                <w:sz w:val="24"/>
                <w:szCs w:val="24"/>
              </w:rPr>
              <w:t xml:space="preserve"> </w:t>
            </w:r>
          </w:p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lastRenderedPageBreak/>
              <w:t>Наталья Анатольевна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lastRenderedPageBreak/>
              <w:t>Растоскуев Борис Александрович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Речицкий</w:t>
            </w:r>
            <w:proofErr w:type="spellEnd"/>
            <w:r w:rsidRPr="00F75904">
              <w:rPr>
                <w:sz w:val="24"/>
                <w:szCs w:val="24"/>
              </w:rPr>
              <w:t xml:space="preserve"> Артём Евгеньевич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Рыжакова Александра Викторовна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Савченко Максим Васильевич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Степанов Денис Сергеевич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163189">
              <w:rPr>
                <w:rFonts w:eastAsiaTheme="minorHAnsi"/>
                <w:sz w:val="24"/>
                <w:szCs w:val="24"/>
              </w:rPr>
              <w:t>Трофимов Евгений Александрович</w:t>
            </w:r>
          </w:p>
        </w:tc>
        <w:tc>
          <w:tcPr>
            <w:tcW w:w="360" w:type="dxa"/>
          </w:tcPr>
          <w:p w:rsidR="00B65FD3" w:rsidRPr="00163189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163189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163189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163189">
              <w:rPr>
                <w:rFonts w:eastAsiaTheme="minorHAnsi"/>
                <w:sz w:val="24"/>
                <w:szCs w:val="24"/>
              </w:rPr>
              <w:t xml:space="preserve">руководитель </w:t>
            </w:r>
            <w:proofErr w:type="gramStart"/>
            <w:r w:rsidRPr="00163189">
              <w:rPr>
                <w:rFonts w:eastAsiaTheme="minorHAnsi"/>
                <w:sz w:val="24"/>
                <w:szCs w:val="24"/>
              </w:rPr>
              <w:t>департамента общественной безопасности администрации города Красноярска</w:t>
            </w:r>
            <w:proofErr w:type="gramEnd"/>
            <w:r w:rsidRPr="00163189">
              <w:rPr>
                <w:rFonts w:eastAsiaTheme="minorHAnsi"/>
                <w:sz w:val="24"/>
                <w:szCs w:val="24"/>
              </w:rPr>
              <w:t>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Шанина</w:t>
            </w:r>
            <w:proofErr w:type="spellEnd"/>
            <w:r w:rsidRPr="00F75904">
              <w:rPr>
                <w:rFonts w:eastAsiaTheme="minorHAnsi"/>
                <w:sz w:val="24"/>
                <w:szCs w:val="24"/>
              </w:rPr>
              <w:t xml:space="preserve"> Олеся </w:t>
            </w: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Монсуровна</w:t>
            </w:r>
            <w:proofErr w:type="spellEnd"/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B54A01">
        <w:trPr>
          <w:trHeight w:val="962"/>
        </w:trPr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Шлома Дарья</w:t>
            </w:r>
            <w:r w:rsidRPr="00F75904">
              <w:rPr>
                <w:rFonts w:eastAsiaTheme="minorHAnsi"/>
                <w:sz w:val="24"/>
                <w:szCs w:val="24"/>
              </w:rPr>
              <w:br/>
              <w:t>Олеговна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начальник отдела землеустройства департа</w:t>
            </w:r>
            <w:r>
              <w:rPr>
                <w:rFonts w:eastAsiaTheme="minorHAnsi"/>
                <w:sz w:val="24"/>
                <w:szCs w:val="24"/>
              </w:rPr>
              <w:t xml:space="preserve">мента муниципального имущества </w:t>
            </w:r>
            <w:r w:rsidRPr="00F75904">
              <w:rPr>
                <w:rFonts w:eastAsiaTheme="minorHAnsi"/>
                <w:sz w:val="24"/>
                <w:szCs w:val="24"/>
              </w:rPr>
              <w:t>и земельных отношений администрации города Красноярска.</w:t>
            </w:r>
          </w:p>
        </w:tc>
      </w:tr>
    </w:tbl>
    <w:p w:rsidR="00002D7C" w:rsidRPr="000D04FF" w:rsidRDefault="00002D7C" w:rsidP="00E004B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4FF">
        <w:rPr>
          <w:rFonts w:ascii="Times New Roman" w:hAnsi="Times New Roman" w:cs="Times New Roman"/>
          <w:sz w:val="24"/>
          <w:szCs w:val="24"/>
        </w:rPr>
        <w:t>Положение о Комиссии утверждено распоряжением администрации города</w:t>
      </w:r>
      <w:r w:rsidR="00B5248B" w:rsidRPr="000D04FF">
        <w:rPr>
          <w:rFonts w:ascii="Times New Roman" w:hAnsi="Times New Roman" w:cs="Times New Roman"/>
          <w:sz w:val="24"/>
          <w:szCs w:val="24"/>
        </w:rPr>
        <w:t xml:space="preserve"> Красноярска </w:t>
      </w:r>
      <w:r w:rsidRPr="000D04FF">
        <w:rPr>
          <w:rFonts w:ascii="Times New Roman" w:hAnsi="Times New Roman" w:cs="Times New Roman"/>
          <w:sz w:val="24"/>
          <w:szCs w:val="24"/>
        </w:rPr>
        <w:t>от 18.05.2005 № 448-</w:t>
      </w:r>
      <w:r w:rsidR="00A551CB" w:rsidRPr="000D04FF">
        <w:rPr>
          <w:rFonts w:ascii="Times New Roman" w:hAnsi="Times New Roman" w:cs="Times New Roman"/>
          <w:sz w:val="24"/>
          <w:szCs w:val="24"/>
        </w:rPr>
        <w:t>р</w:t>
      </w:r>
      <w:r w:rsidRPr="000D04FF">
        <w:rPr>
          <w:rFonts w:ascii="Times New Roman" w:hAnsi="Times New Roman" w:cs="Times New Roman"/>
          <w:sz w:val="24"/>
          <w:szCs w:val="24"/>
        </w:rPr>
        <w:t xml:space="preserve"> (далее – Положение) и опубликовано в газете «Городские новости» № 56 от 27.05.2005.</w:t>
      </w:r>
    </w:p>
    <w:p w:rsidR="00002D7C" w:rsidRPr="000D04FF" w:rsidRDefault="00002D7C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Положением определен порядок деятельности Комис</w:t>
      </w:r>
      <w:r w:rsidR="00A34731" w:rsidRPr="000D04FF">
        <w:rPr>
          <w:rFonts w:eastAsia="Times New Roman"/>
          <w:sz w:val="24"/>
          <w:szCs w:val="24"/>
          <w:lang w:eastAsia="ru-RU"/>
        </w:rPr>
        <w:t>с</w:t>
      </w:r>
      <w:r w:rsidRPr="000D04FF">
        <w:rPr>
          <w:rFonts w:eastAsia="Times New Roman"/>
          <w:sz w:val="24"/>
          <w:szCs w:val="24"/>
          <w:lang w:eastAsia="ru-RU"/>
        </w:rPr>
        <w:t>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1. Комиссия осуществляет свою деятельность по адресу: г. Красноярск, ул. Карла Маркса, 95.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2. Заседания Комиссии проводятся по мере необходимости, но не реже одного раза </w:t>
      </w:r>
      <w:r w:rsidR="00E63D4B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в месяц в течени</w:t>
      </w:r>
      <w:r w:rsidR="000F67C4" w:rsidRPr="000D04FF">
        <w:rPr>
          <w:rFonts w:eastAsia="Times New Roman"/>
          <w:sz w:val="24"/>
          <w:szCs w:val="24"/>
          <w:lang w:eastAsia="ru-RU"/>
        </w:rPr>
        <w:t>е периода ее деятельности</w:t>
      </w:r>
      <w:r w:rsidRPr="000D04FF">
        <w:rPr>
          <w:rFonts w:eastAsiaTheme="minorHAnsi"/>
          <w:sz w:val="24"/>
          <w:szCs w:val="24"/>
        </w:rPr>
        <w:t>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3. Заседания Комиссии считаются правомочными, если на них присутствует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не менее 2/3 ее состава.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4. Комиссию возглавляет председатель.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Председатель Комиссии имеет одного заместителя из числа членов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5. Председатель Комиссии: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организует работу Комиссии и руководит ее деятельностью;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подписывает документы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ведет заседания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направляет Главе города информацию, рекомендации, заключения и решения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6. Заместитель председателя Комиссии осуществляет полномочия председателя Комиссии в случае его отсутствия или невозможности исполнения им своих полномочий.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7. Заседание Комиссии протоколируется секретарем, назначаемым председателем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8. Решения Комиссии принимаются простым большинством голосов присутствующих на заседаниях членов Комиссии путем открытого голосования. В случае равенства голосов голос председателя Комиссии является решающим.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9. Решения Комиссии оформляются протоколами в недельный срок.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10. По вопросу, </w:t>
      </w:r>
      <w:r w:rsidRPr="000D04FF">
        <w:rPr>
          <w:rFonts w:eastAsiaTheme="minorHAnsi"/>
          <w:sz w:val="24"/>
          <w:szCs w:val="24"/>
        </w:rPr>
        <w:t xml:space="preserve">рассмотрения предложений заинтересованных лиц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 xml:space="preserve">о необходимости внесения изменений в Правила землепользования и застройки </w:t>
      </w:r>
      <w:r w:rsidR="00BF7090" w:rsidRPr="000D04FF">
        <w:rPr>
          <w:rFonts w:eastAsiaTheme="minorHAnsi"/>
          <w:sz w:val="24"/>
          <w:szCs w:val="24"/>
        </w:rPr>
        <w:br/>
      </w:r>
      <w:r w:rsidR="004B375F" w:rsidRPr="000D04FF">
        <w:rPr>
          <w:rFonts w:eastAsiaTheme="minorHAnsi"/>
          <w:sz w:val="24"/>
          <w:szCs w:val="24"/>
        </w:rPr>
        <w:lastRenderedPageBreak/>
        <w:t>городского округа город Красноя</w:t>
      </w:r>
      <w:proofErr w:type="gramStart"/>
      <w:r w:rsidR="004B375F" w:rsidRPr="000D04FF">
        <w:rPr>
          <w:rFonts w:eastAsiaTheme="minorHAnsi"/>
          <w:sz w:val="24"/>
          <w:szCs w:val="24"/>
        </w:rPr>
        <w:t>рск Кр</w:t>
      </w:r>
      <w:proofErr w:type="gramEnd"/>
      <w:r w:rsidR="004B375F" w:rsidRPr="000D04FF">
        <w:rPr>
          <w:rFonts w:eastAsiaTheme="minorHAnsi"/>
          <w:sz w:val="24"/>
          <w:szCs w:val="24"/>
        </w:rPr>
        <w:t>асноярского края (далее – Правила землепользования и застройки г.</w:t>
      </w:r>
      <w:r w:rsidR="00A551CB" w:rsidRPr="000D04FF">
        <w:rPr>
          <w:rFonts w:eastAsiaTheme="minorHAnsi"/>
          <w:sz w:val="24"/>
          <w:szCs w:val="24"/>
        </w:rPr>
        <w:t xml:space="preserve"> </w:t>
      </w:r>
      <w:r w:rsidR="004B375F" w:rsidRPr="000D04FF">
        <w:rPr>
          <w:rFonts w:eastAsiaTheme="minorHAnsi"/>
          <w:sz w:val="24"/>
          <w:szCs w:val="24"/>
        </w:rPr>
        <w:t>Красноярска)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заключений.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11. По проектам решений, </w:t>
      </w:r>
      <w:r w:rsidRPr="000D04FF">
        <w:rPr>
          <w:rFonts w:eastAsiaTheme="minorHAnsi"/>
          <w:sz w:val="24"/>
          <w:szCs w:val="24"/>
        </w:rPr>
        <w:t xml:space="preserve">о предоставлении разрешений на условно разрешенные виды использования земельных участков или объектов капитального строительства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>и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рекомендаций на основании заключений о результатах общественных слушаний.</w:t>
      </w:r>
    </w:p>
    <w:p w:rsidR="00002D7C" w:rsidRPr="003E0C0E" w:rsidRDefault="000F67C4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12. 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Публичные слушания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Правил землепользов</w:t>
      </w:r>
      <w:r w:rsidRPr="000D04FF">
        <w:rPr>
          <w:rFonts w:eastAsia="Times New Roman"/>
          <w:sz w:val="24"/>
          <w:szCs w:val="24"/>
          <w:lang w:eastAsia="ru-RU"/>
        </w:rPr>
        <w:t xml:space="preserve">ания и застройки </w:t>
      </w:r>
      <w:r w:rsidRPr="000D04FF">
        <w:rPr>
          <w:rFonts w:eastAsia="Times New Roman"/>
          <w:sz w:val="24"/>
          <w:szCs w:val="24"/>
          <w:lang w:eastAsia="ru-RU"/>
        </w:rPr>
        <w:br/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 xml:space="preserve">по проекту о внесении изменений в Правила землепользования и застройки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решения о предоставлении разрешения на условно разрешенный вид использования земельного участка или объ</w:t>
      </w:r>
      <w:r w:rsidRPr="000D04FF">
        <w:rPr>
          <w:rFonts w:eastAsia="Times New Roman"/>
          <w:sz w:val="24"/>
          <w:szCs w:val="24"/>
          <w:lang w:eastAsia="ru-RU"/>
        </w:rPr>
        <w:t xml:space="preserve">екта капитального строительства, </w:t>
      </w:r>
      <w:r w:rsidR="00002D7C" w:rsidRPr="000D04FF">
        <w:rPr>
          <w:rFonts w:eastAsia="Times New Roman"/>
          <w:sz w:val="24"/>
          <w:szCs w:val="24"/>
          <w:lang w:eastAsia="ru-RU"/>
        </w:rPr>
        <w:t xml:space="preserve">по проекту решения о </w:t>
      </w:r>
      <w:r w:rsidR="00002D7C" w:rsidRPr="003E0C0E">
        <w:rPr>
          <w:rFonts w:eastAsia="Times New Roman"/>
          <w:sz w:val="24"/>
          <w:szCs w:val="24"/>
          <w:lang w:eastAsia="ru-RU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3E0C0E">
        <w:rPr>
          <w:rFonts w:eastAsia="Times New Roman"/>
          <w:sz w:val="24"/>
          <w:szCs w:val="24"/>
          <w:lang w:eastAsia="ru-RU"/>
        </w:rPr>
        <w:t xml:space="preserve">, </w:t>
      </w:r>
      <w:r w:rsidR="00002D7C" w:rsidRPr="003E0C0E">
        <w:rPr>
          <w:rFonts w:eastAsia="Times New Roman"/>
          <w:sz w:val="24"/>
          <w:szCs w:val="24"/>
          <w:lang w:eastAsia="ru-RU"/>
        </w:rPr>
        <w:t>протоколируются.</w:t>
      </w:r>
      <w:proofErr w:type="gramEnd"/>
      <w:r w:rsidR="00002D7C" w:rsidRPr="003E0C0E">
        <w:rPr>
          <w:rFonts w:eastAsia="Times New Roman"/>
          <w:sz w:val="24"/>
          <w:szCs w:val="24"/>
          <w:lang w:eastAsia="ru-RU"/>
        </w:rPr>
        <w:t xml:space="preserve"> Протокол публичных слушаний подписывается председательствующим </w:t>
      </w:r>
      <w:r w:rsidR="00BF7090" w:rsidRPr="003E0C0E">
        <w:rPr>
          <w:rFonts w:eastAsia="Times New Roman"/>
          <w:sz w:val="24"/>
          <w:szCs w:val="24"/>
          <w:lang w:eastAsia="ru-RU"/>
        </w:rPr>
        <w:br/>
      </w:r>
      <w:r w:rsidR="00002D7C" w:rsidRPr="003E0C0E">
        <w:rPr>
          <w:rFonts w:eastAsia="Times New Roman"/>
          <w:sz w:val="24"/>
          <w:szCs w:val="24"/>
          <w:lang w:eastAsia="ru-RU"/>
        </w:rPr>
        <w:t>на публичных слушаниях членом Комиссии. По результатам публичных слушаний Комиссия подготавливает заключение.</w:t>
      </w:r>
    </w:p>
    <w:p w:rsidR="0027436A" w:rsidRPr="003E0C0E" w:rsidRDefault="00B9282F" w:rsidP="00B714DB">
      <w:pPr>
        <w:ind w:firstLine="709"/>
        <w:rPr>
          <w:sz w:val="24"/>
          <w:szCs w:val="24"/>
        </w:rPr>
      </w:pPr>
      <w:r w:rsidRPr="003E0C0E">
        <w:rPr>
          <w:sz w:val="24"/>
          <w:szCs w:val="24"/>
        </w:rPr>
        <w:t xml:space="preserve">Порядок и предполагаемые сроки проведения работ по подготовке </w:t>
      </w:r>
      <w:r w:rsidRPr="003E0C0E">
        <w:rPr>
          <w:rFonts w:eastAsia="Times New Roman"/>
          <w:sz w:val="24"/>
          <w:szCs w:val="24"/>
          <w:lang w:eastAsia="ru-RU"/>
        </w:rPr>
        <w:t>Проекта</w:t>
      </w:r>
      <w:r w:rsidRPr="003E0C0E">
        <w:rPr>
          <w:sz w:val="24"/>
          <w:szCs w:val="24"/>
        </w:rPr>
        <w:t>:</w:t>
      </w:r>
      <w:r w:rsidR="0027436A" w:rsidRPr="003E0C0E">
        <w:rPr>
          <w:sz w:val="24"/>
          <w:szCs w:val="24"/>
        </w:rPr>
        <w:t xml:space="preserve"> </w:t>
      </w:r>
    </w:p>
    <w:p w:rsidR="000F67C4" w:rsidRPr="003E0C0E" w:rsidRDefault="000F67C4" w:rsidP="00B714DB">
      <w:pPr>
        <w:ind w:firstLine="709"/>
        <w:rPr>
          <w:sz w:val="24"/>
          <w:szCs w:val="24"/>
        </w:rPr>
      </w:pPr>
      <w:r w:rsidRPr="003E0C0E">
        <w:rPr>
          <w:sz w:val="24"/>
          <w:szCs w:val="24"/>
        </w:rPr>
        <w:t xml:space="preserve">- подготовка материалов Проекта – до </w:t>
      </w:r>
      <w:r w:rsidR="008A38E7" w:rsidRPr="003E0C0E">
        <w:rPr>
          <w:sz w:val="24"/>
          <w:szCs w:val="24"/>
        </w:rPr>
        <w:t>3</w:t>
      </w:r>
      <w:r w:rsidR="004B7CF9" w:rsidRPr="003E0C0E">
        <w:rPr>
          <w:sz w:val="24"/>
          <w:szCs w:val="24"/>
        </w:rPr>
        <w:t>1</w:t>
      </w:r>
      <w:r w:rsidR="00B714DB" w:rsidRPr="003E0C0E">
        <w:rPr>
          <w:sz w:val="24"/>
          <w:szCs w:val="24"/>
        </w:rPr>
        <w:t>.</w:t>
      </w:r>
      <w:r w:rsidR="00685F41">
        <w:rPr>
          <w:sz w:val="24"/>
          <w:szCs w:val="24"/>
        </w:rPr>
        <w:t>12</w:t>
      </w:r>
      <w:r w:rsidR="00B714DB" w:rsidRPr="003E0C0E">
        <w:rPr>
          <w:sz w:val="24"/>
          <w:szCs w:val="24"/>
        </w:rPr>
        <w:t>.</w:t>
      </w:r>
      <w:r w:rsidR="0080451B" w:rsidRPr="003E0C0E">
        <w:rPr>
          <w:sz w:val="24"/>
          <w:szCs w:val="24"/>
        </w:rPr>
        <w:t>202</w:t>
      </w:r>
      <w:r w:rsidR="008A38E7" w:rsidRPr="003E0C0E">
        <w:rPr>
          <w:sz w:val="24"/>
          <w:szCs w:val="24"/>
        </w:rPr>
        <w:t>6</w:t>
      </w:r>
      <w:r w:rsidRPr="003E0C0E">
        <w:rPr>
          <w:sz w:val="24"/>
          <w:szCs w:val="24"/>
        </w:rPr>
        <w:t>.</w:t>
      </w:r>
    </w:p>
    <w:p w:rsidR="000F67C4" w:rsidRPr="003E0C0E" w:rsidRDefault="000F67C4" w:rsidP="00B714DB">
      <w:pPr>
        <w:ind w:firstLine="709"/>
        <w:rPr>
          <w:sz w:val="24"/>
          <w:szCs w:val="24"/>
        </w:rPr>
      </w:pPr>
      <w:r w:rsidRPr="003E0C0E">
        <w:rPr>
          <w:rFonts w:eastAsia="Times New Roman"/>
          <w:sz w:val="24"/>
          <w:szCs w:val="24"/>
          <w:lang w:eastAsia="ru-RU"/>
        </w:rPr>
        <w:t xml:space="preserve">Письменные предложения заинтересованных физических и юридических лиц </w:t>
      </w:r>
      <w:r w:rsidR="003E0C0E" w:rsidRPr="003E0C0E">
        <w:rPr>
          <w:rFonts w:eastAsia="Times New Roman"/>
          <w:sz w:val="24"/>
          <w:szCs w:val="24"/>
          <w:lang w:eastAsia="ru-RU"/>
        </w:rPr>
        <w:br/>
      </w:r>
      <w:r w:rsidRPr="003E0C0E">
        <w:rPr>
          <w:rFonts w:eastAsia="Times New Roman"/>
          <w:sz w:val="24"/>
          <w:szCs w:val="24"/>
          <w:lang w:eastAsia="ru-RU"/>
        </w:rPr>
        <w:t xml:space="preserve">по Проекту направляются в Комиссию до </w:t>
      </w:r>
      <w:r w:rsidR="00685F41">
        <w:rPr>
          <w:rFonts w:eastAsia="Times New Roman"/>
          <w:sz w:val="24"/>
          <w:szCs w:val="24"/>
          <w:lang w:eastAsia="ru-RU"/>
        </w:rPr>
        <w:t>13</w:t>
      </w:r>
      <w:r w:rsidR="000E7881" w:rsidRPr="003E0C0E">
        <w:rPr>
          <w:rFonts w:eastAsia="Times New Roman"/>
          <w:sz w:val="24"/>
          <w:szCs w:val="24"/>
          <w:lang w:eastAsia="ru-RU"/>
        </w:rPr>
        <w:t>.</w:t>
      </w:r>
      <w:r w:rsidR="00685F41">
        <w:rPr>
          <w:rFonts w:eastAsia="Times New Roman"/>
          <w:sz w:val="24"/>
          <w:szCs w:val="24"/>
          <w:lang w:eastAsia="ru-RU"/>
        </w:rPr>
        <w:t>11</w:t>
      </w:r>
      <w:r w:rsidR="0080451B" w:rsidRPr="003E0C0E">
        <w:rPr>
          <w:rFonts w:eastAsia="Times New Roman"/>
          <w:sz w:val="24"/>
          <w:szCs w:val="24"/>
          <w:lang w:eastAsia="ru-RU"/>
        </w:rPr>
        <w:t>.202</w:t>
      </w:r>
      <w:r w:rsidR="00D14925" w:rsidRPr="003E0C0E">
        <w:rPr>
          <w:rFonts w:eastAsia="Times New Roman"/>
          <w:sz w:val="24"/>
          <w:szCs w:val="24"/>
          <w:lang w:eastAsia="ru-RU"/>
        </w:rPr>
        <w:t>6</w:t>
      </w:r>
      <w:r w:rsidRPr="003E0C0E">
        <w:rPr>
          <w:rFonts w:eastAsia="Times New Roman"/>
          <w:sz w:val="24"/>
          <w:szCs w:val="24"/>
          <w:lang w:eastAsia="ru-RU"/>
        </w:rPr>
        <w:t xml:space="preserve"> по </w:t>
      </w:r>
      <w:r w:rsidR="003E0C0E" w:rsidRPr="003E0C0E">
        <w:rPr>
          <w:rFonts w:eastAsia="Times New Roman"/>
          <w:sz w:val="24"/>
          <w:szCs w:val="24"/>
          <w:lang w:eastAsia="ru-RU"/>
        </w:rPr>
        <w:t xml:space="preserve">адресу: 660049, г. Красноярск, </w:t>
      </w:r>
      <w:r w:rsidR="003E0C0E" w:rsidRPr="003E0C0E">
        <w:rPr>
          <w:rFonts w:eastAsia="Times New Roman"/>
          <w:sz w:val="24"/>
          <w:szCs w:val="24"/>
          <w:lang w:eastAsia="ru-RU"/>
        </w:rPr>
        <w:br/>
      </w:r>
      <w:r w:rsidRPr="003E0C0E">
        <w:rPr>
          <w:rFonts w:eastAsia="Times New Roman"/>
          <w:sz w:val="24"/>
          <w:szCs w:val="24"/>
          <w:lang w:eastAsia="ru-RU"/>
        </w:rPr>
        <w:t xml:space="preserve">ул. Карла Маркса, 95, а также по электронной почте управления архитектуры администрации города Красноярска: </w:t>
      </w:r>
      <w:hyperlink r:id="rId9" w:history="1">
        <w:r w:rsidRPr="003E0C0E">
          <w:rPr>
            <w:rFonts w:eastAsia="Times New Roman"/>
            <w:sz w:val="24"/>
            <w:szCs w:val="24"/>
            <w:lang w:eastAsia="ru-RU"/>
          </w:rPr>
          <w:t>archi@admkrsk.ru</w:t>
        </w:r>
      </w:hyperlink>
      <w:r w:rsidRPr="003E0C0E">
        <w:rPr>
          <w:rFonts w:eastAsia="Times New Roman"/>
          <w:sz w:val="24"/>
          <w:szCs w:val="24"/>
          <w:lang w:eastAsia="ru-RU"/>
        </w:rPr>
        <w:t>.</w:t>
      </w:r>
    </w:p>
    <w:p w:rsidR="00DE75B9" w:rsidRPr="003E0C0E" w:rsidRDefault="00B9282F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3E0C0E">
        <w:rPr>
          <w:rFonts w:eastAsia="Times New Roman"/>
          <w:sz w:val="24"/>
          <w:szCs w:val="24"/>
          <w:lang w:eastAsia="ru-RU"/>
        </w:rPr>
        <w:t xml:space="preserve">В индивидуальных предложениях по </w:t>
      </w:r>
      <w:r w:rsidR="00020BD4" w:rsidRPr="003E0C0E">
        <w:rPr>
          <w:rFonts w:eastAsia="Times New Roman"/>
          <w:sz w:val="24"/>
          <w:szCs w:val="24"/>
          <w:lang w:eastAsia="ru-RU"/>
        </w:rPr>
        <w:t>Проекту</w:t>
      </w:r>
      <w:r w:rsidRPr="003E0C0E">
        <w:rPr>
          <w:rFonts w:eastAsia="Times New Roman"/>
          <w:sz w:val="24"/>
          <w:szCs w:val="24"/>
          <w:lang w:eastAsia="ru-RU"/>
        </w:rPr>
        <w:t xml:space="preserve"> </w:t>
      </w:r>
      <w:r w:rsidR="00020BD4" w:rsidRPr="003E0C0E">
        <w:rPr>
          <w:rFonts w:eastAsia="Times New Roman"/>
          <w:sz w:val="24"/>
          <w:szCs w:val="24"/>
          <w:lang w:eastAsia="ru-RU"/>
        </w:rPr>
        <w:t>в целях идентификации указываются: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7519EE" w:rsidRPr="000D04FF" w:rsidRDefault="007519EE" w:rsidP="00B714DB">
      <w:pPr>
        <w:ind w:firstLine="709"/>
        <w:rPr>
          <w:rFonts w:eastAsia="Times New Roman"/>
          <w:sz w:val="24"/>
          <w:szCs w:val="24"/>
          <w:lang w:eastAsia="ru-RU"/>
        </w:rPr>
      </w:pPr>
      <w:r w:rsidRPr="003E0C0E">
        <w:rPr>
          <w:rFonts w:eastAsia="Times New Roman"/>
          <w:sz w:val="24"/>
          <w:szCs w:val="24"/>
          <w:lang w:eastAsia="ru-RU"/>
        </w:rPr>
        <w:t>В случае внесения коллективных предложений по Проекту</w:t>
      </w:r>
      <w:r w:rsidRPr="000D04FF">
        <w:rPr>
          <w:rFonts w:eastAsia="Times New Roman"/>
          <w:sz w:val="24"/>
          <w:szCs w:val="24"/>
          <w:lang w:eastAsia="ru-RU"/>
        </w:rPr>
        <w:t xml:space="preserve"> указываются сведения </w:t>
      </w:r>
      <w:r w:rsidR="003E0C0E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о каждом лице, направившем предложения с приложением документов, подтверждающих представленные сведения, а также указывается лицо, которому поручено представлять внесенные предложения.</w:t>
      </w:r>
    </w:p>
    <w:p w:rsidR="00B9282F" w:rsidRPr="003770FD" w:rsidRDefault="000B5B6C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В предложениях, направляемых </w:t>
      </w:r>
      <w:r w:rsidR="00020BD4" w:rsidRPr="000D04FF">
        <w:rPr>
          <w:rFonts w:eastAsia="Times New Roman"/>
          <w:sz w:val="24"/>
          <w:szCs w:val="24"/>
          <w:lang w:eastAsia="ru-RU"/>
        </w:rPr>
        <w:t>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</w:t>
      </w:r>
      <w:proofErr w:type="gramEnd"/>
      <w:r w:rsidR="00020BD4" w:rsidRPr="000D04FF">
        <w:rPr>
          <w:rFonts w:eastAsia="Times New Roman"/>
          <w:sz w:val="24"/>
          <w:szCs w:val="24"/>
          <w:lang w:eastAsia="ru-RU"/>
        </w:rPr>
        <w:t xml:space="preserve"> капитального строительства, помещения, являющиеся частью указанных объектов капитального строительства.</w:t>
      </w:r>
    </w:p>
    <w:sectPr w:rsidR="00B9282F" w:rsidRPr="003770FD" w:rsidSect="00BF709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2F"/>
    <w:rsid w:val="00002D7C"/>
    <w:rsid w:val="00020BD4"/>
    <w:rsid w:val="000610B7"/>
    <w:rsid w:val="00090F90"/>
    <w:rsid w:val="000B5B6C"/>
    <w:rsid w:val="000B64E6"/>
    <w:rsid w:val="000B6749"/>
    <w:rsid w:val="000D04FF"/>
    <w:rsid w:val="000E3253"/>
    <w:rsid w:val="000E7881"/>
    <w:rsid w:val="000F67C4"/>
    <w:rsid w:val="001004AE"/>
    <w:rsid w:val="0010107C"/>
    <w:rsid w:val="001039E9"/>
    <w:rsid w:val="00110222"/>
    <w:rsid w:val="001122A0"/>
    <w:rsid w:val="00163189"/>
    <w:rsid w:val="0016427F"/>
    <w:rsid w:val="001700A9"/>
    <w:rsid w:val="00176479"/>
    <w:rsid w:val="001940E3"/>
    <w:rsid w:val="001A4448"/>
    <w:rsid w:val="001C54FB"/>
    <w:rsid w:val="00237D42"/>
    <w:rsid w:val="0027436A"/>
    <w:rsid w:val="00291A17"/>
    <w:rsid w:val="00307689"/>
    <w:rsid w:val="00321A9B"/>
    <w:rsid w:val="00326FCC"/>
    <w:rsid w:val="00333F1E"/>
    <w:rsid w:val="00351D16"/>
    <w:rsid w:val="003550C7"/>
    <w:rsid w:val="003D20C1"/>
    <w:rsid w:val="003E0C0E"/>
    <w:rsid w:val="003F1E8D"/>
    <w:rsid w:val="004311CC"/>
    <w:rsid w:val="004360AF"/>
    <w:rsid w:val="004752B8"/>
    <w:rsid w:val="004B375F"/>
    <w:rsid w:val="004B7CF9"/>
    <w:rsid w:val="004D52BA"/>
    <w:rsid w:val="004E438E"/>
    <w:rsid w:val="00535390"/>
    <w:rsid w:val="00546A0A"/>
    <w:rsid w:val="00561746"/>
    <w:rsid w:val="0059117F"/>
    <w:rsid w:val="0059434E"/>
    <w:rsid w:val="006029C1"/>
    <w:rsid w:val="00613309"/>
    <w:rsid w:val="00614286"/>
    <w:rsid w:val="00685F41"/>
    <w:rsid w:val="006B2F89"/>
    <w:rsid w:val="006E1541"/>
    <w:rsid w:val="007454EE"/>
    <w:rsid w:val="007519EE"/>
    <w:rsid w:val="0075691F"/>
    <w:rsid w:val="0075739C"/>
    <w:rsid w:val="007855BD"/>
    <w:rsid w:val="00794D63"/>
    <w:rsid w:val="007D5A5C"/>
    <w:rsid w:val="007F7663"/>
    <w:rsid w:val="0080451B"/>
    <w:rsid w:val="00834EA4"/>
    <w:rsid w:val="008436FA"/>
    <w:rsid w:val="00861F27"/>
    <w:rsid w:val="00876817"/>
    <w:rsid w:val="00884615"/>
    <w:rsid w:val="008A0959"/>
    <w:rsid w:val="008A38E7"/>
    <w:rsid w:val="008A6BAE"/>
    <w:rsid w:val="008C7450"/>
    <w:rsid w:val="008C753E"/>
    <w:rsid w:val="008F2548"/>
    <w:rsid w:val="008F3885"/>
    <w:rsid w:val="00966578"/>
    <w:rsid w:val="0099001C"/>
    <w:rsid w:val="009946A9"/>
    <w:rsid w:val="009A5729"/>
    <w:rsid w:val="009B2E4A"/>
    <w:rsid w:val="009C3E55"/>
    <w:rsid w:val="009F4E9D"/>
    <w:rsid w:val="00A110F9"/>
    <w:rsid w:val="00A34731"/>
    <w:rsid w:val="00A4091D"/>
    <w:rsid w:val="00A551CB"/>
    <w:rsid w:val="00A841A1"/>
    <w:rsid w:val="00A97D4D"/>
    <w:rsid w:val="00AB21C0"/>
    <w:rsid w:val="00AD3BC3"/>
    <w:rsid w:val="00B240A0"/>
    <w:rsid w:val="00B35602"/>
    <w:rsid w:val="00B35A78"/>
    <w:rsid w:val="00B521DA"/>
    <w:rsid w:val="00B5248B"/>
    <w:rsid w:val="00B54A01"/>
    <w:rsid w:val="00B60BE3"/>
    <w:rsid w:val="00B61D4D"/>
    <w:rsid w:val="00B65FD3"/>
    <w:rsid w:val="00B714DB"/>
    <w:rsid w:val="00B74140"/>
    <w:rsid w:val="00B87CB0"/>
    <w:rsid w:val="00B9282F"/>
    <w:rsid w:val="00BA5C78"/>
    <w:rsid w:val="00BD781D"/>
    <w:rsid w:val="00BF7090"/>
    <w:rsid w:val="00C31F1E"/>
    <w:rsid w:val="00C36BBB"/>
    <w:rsid w:val="00C87201"/>
    <w:rsid w:val="00C92760"/>
    <w:rsid w:val="00C93B57"/>
    <w:rsid w:val="00CE3E58"/>
    <w:rsid w:val="00D14925"/>
    <w:rsid w:val="00DA0223"/>
    <w:rsid w:val="00DE75B9"/>
    <w:rsid w:val="00E004BF"/>
    <w:rsid w:val="00E13CE8"/>
    <w:rsid w:val="00E63D4B"/>
    <w:rsid w:val="00E97F45"/>
    <w:rsid w:val="00EA3911"/>
    <w:rsid w:val="00EE300E"/>
    <w:rsid w:val="00EF7CDC"/>
    <w:rsid w:val="00F14059"/>
    <w:rsid w:val="00F74808"/>
    <w:rsid w:val="00FB6FAF"/>
    <w:rsid w:val="00FD248D"/>
    <w:rsid w:val="00FD423D"/>
    <w:rsid w:val="00FD6E0A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rchi@admk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B8CC4468B38A42A579C378991AAC85" ma:contentTypeVersion="1" ma:contentTypeDescription="Создание документа." ma:contentTypeScope="" ma:versionID="2c7297b7761be2887d24a12696c039b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8802C-CF32-41D0-9E45-F7571FDF2C48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F8867E-58E0-4571-B846-8A34599A8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1A0D2-3870-4E32-8C04-9E8960DB9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925611-46A6-4422-9951-3F12689EA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Шерстобитова Снежана Леонидовна</cp:lastModifiedBy>
  <cp:revision>56</cp:revision>
  <cp:lastPrinted>2026-08-07T03:05:00Z</cp:lastPrinted>
  <dcterms:created xsi:type="dcterms:W3CDTF">2022-09-09T10:44:00Z</dcterms:created>
  <dcterms:modified xsi:type="dcterms:W3CDTF">2026-10-20T10:19:00Z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0x0101009DB8CC4468B38A42A579C378991AAC85</vt:lpwstr>
  </property>
</Properties>
</file>