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3010" w:rsidRPr="00EF5066" w:rsidRDefault="00DD3010" w:rsidP="004F7E02">
      <w:pPr>
        <w:pStyle w:val="ConsPlusDocList"/>
        <w:rPr>
          <w:sz w:val="28"/>
          <w:szCs w:val="28"/>
        </w:rPr>
      </w:pPr>
    </w:p>
    <w:p w:rsidR="00EC3AEB" w:rsidRDefault="00F33CEE" w:rsidP="00EC3AEB">
      <w:pPr>
        <w:tabs>
          <w:tab w:val="left" w:pos="7797"/>
        </w:tabs>
        <w:spacing w:after="0" w:line="240" w:lineRule="auto"/>
        <w:ind w:left="5670"/>
        <w:jc w:val="both"/>
        <w:rPr>
          <w:rFonts w:ascii="Times New Roman" w:eastAsia="Times New Roman" w:hAnsi="Times New Roman" w:cs="Times New Roman"/>
          <w:sz w:val="28"/>
          <w:szCs w:val="28"/>
          <w:lang w:eastAsia="ru-RU"/>
        </w:rPr>
      </w:pPr>
      <w:bookmarkStart w:id="0" w:name="P27"/>
      <w:bookmarkStart w:id="1" w:name="_Toc207663146"/>
      <w:bookmarkStart w:id="2" w:name="_Toc207663270"/>
      <w:bookmarkEnd w:id="0"/>
      <w:r w:rsidRPr="00A5427A">
        <w:rPr>
          <w:rFonts w:ascii="Times New Roman" w:eastAsia="Times New Roman" w:hAnsi="Times New Roman" w:cs="Times New Roman"/>
          <w:sz w:val="28"/>
          <w:szCs w:val="28"/>
          <w:lang w:eastAsia="ru-RU"/>
        </w:rPr>
        <w:t xml:space="preserve">Приложение </w:t>
      </w:r>
    </w:p>
    <w:p w:rsidR="00F33CEE" w:rsidRPr="00A5427A" w:rsidRDefault="004B3554" w:rsidP="00EC3AEB">
      <w:pPr>
        <w:tabs>
          <w:tab w:val="left" w:pos="7797"/>
        </w:tabs>
        <w:spacing w:after="0" w:line="240" w:lineRule="auto"/>
        <w:ind w:left="567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 решению Красноярского </w:t>
      </w:r>
      <w:r w:rsidR="00F33CEE" w:rsidRPr="00A5427A">
        <w:rPr>
          <w:rFonts w:ascii="Times New Roman" w:eastAsia="Times New Roman" w:hAnsi="Times New Roman" w:cs="Times New Roman"/>
          <w:sz w:val="28"/>
          <w:szCs w:val="28"/>
          <w:lang w:eastAsia="ru-RU"/>
        </w:rPr>
        <w:t>городского Совета депутатов</w:t>
      </w:r>
    </w:p>
    <w:p w:rsidR="00F33CEE" w:rsidRDefault="001E6296" w:rsidP="00EC3AEB">
      <w:pPr>
        <w:tabs>
          <w:tab w:val="left" w:pos="7797"/>
        </w:tabs>
        <w:spacing w:after="0" w:line="240" w:lineRule="auto"/>
        <w:ind w:left="5670"/>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о</w:t>
      </w:r>
      <w:r w:rsidR="00EF5066" w:rsidRPr="00A5427A">
        <w:rPr>
          <w:rFonts w:ascii="Times New Roman" w:eastAsia="Times New Roman" w:hAnsi="Times New Roman" w:cs="Times New Roman"/>
          <w:sz w:val="28"/>
          <w:szCs w:val="28"/>
          <w:lang w:eastAsia="ru-RU"/>
        </w:rPr>
        <w:t>т</w:t>
      </w:r>
      <w:r w:rsidR="00EC3AEB">
        <w:rPr>
          <w:rFonts w:ascii="Times New Roman" w:eastAsia="Times New Roman" w:hAnsi="Times New Roman" w:cs="Times New Roman"/>
          <w:sz w:val="28"/>
          <w:szCs w:val="28"/>
          <w:lang w:eastAsia="ru-RU"/>
        </w:rPr>
        <w:t xml:space="preserve"> 22.09.2026 № 16</w:t>
      </w:r>
      <w:r w:rsidR="004B3554">
        <w:rPr>
          <w:rFonts w:ascii="Times New Roman" w:eastAsia="Times New Roman" w:hAnsi="Times New Roman" w:cs="Times New Roman"/>
          <w:sz w:val="28"/>
          <w:szCs w:val="28"/>
          <w:lang w:eastAsia="ru-RU"/>
        </w:rPr>
        <w:t>-</w:t>
      </w:r>
      <w:r w:rsidR="00EC3AEB">
        <w:rPr>
          <w:rFonts w:ascii="Times New Roman" w:eastAsia="Times New Roman" w:hAnsi="Times New Roman" w:cs="Times New Roman"/>
          <w:sz w:val="28"/>
          <w:szCs w:val="28"/>
          <w:lang w:eastAsia="ru-RU"/>
        </w:rPr>
        <w:t>225</w:t>
      </w:r>
    </w:p>
    <w:p w:rsidR="00EC3AEB" w:rsidRDefault="00EC3AEB" w:rsidP="00EC3AEB">
      <w:pPr>
        <w:tabs>
          <w:tab w:val="left" w:pos="7797"/>
        </w:tabs>
        <w:spacing w:after="0" w:line="240" w:lineRule="auto"/>
        <w:ind w:left="5670"/>
        <w:jc w:val="both"/>
        <w:rPr>
          <w:rFonts w:ascii="Times New Roman" w:eastAsia="Times New Roman" w:hAnsi="Times New Roman" w:cs="Times New Roman"/>
          <w:sz w:val="28"/>
          <w:szCs w:val="28"/>
          <w:lang w:eastAsia="ru-RU"/>
        </w:rPr>
      </w:pPr>
    </w:p>
    <w:p w:rsidR="00EC3AEB" w:rsidRDefault="00EC3AEB" w:rsidP="00EC3AEB">
      <w:pPr>
        <w:tabs>
          <w:tab w:val="left" w:pos="7797"/>
        </w:tabs>
        <w:spacing w:after="0" w:line="240" w:lineRule="auto"/>
        <w:ind w:left="567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Приложение </w:t>
      </w:r>
    </w:p>
    <w:p w:rsidR="00EC3AEB" w:rsidRDefault="00EC3AEB" w:rsidP="00EC3AEB">
      <w:pPr>
        <w:tabs>
          <w:tab w:val="left" w:pos="7797"/>
        </w:tabs>
        <w:spacing w:after="0" w:line="240" w:lineRule="auto"/>
        <w:ind w:left="5670"/>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 xml:space="preserve">к решению </w:t>
      </w:r>
      <w:r>
        <w:rPr>
          <w:rFonts w:ascii="Times New Roman" w:eastAsia="Times New Roman" w:hAnsi="Times New Roman" w:cs="Times New Roman"/>
          <w:sz w:val="28"/>
          <w:szCs w:val="28"/>
          <w:lang w:eastAsia="ru-RU"/>
        </w:rPr>
        <w:t>Солонцовского сельского Совета депутатов Емельяновского района Красноярского края</w:t>
      </w:r>
    </w:p>
    <w:p w:rsidR="00EC3AEB" w:rsidRDefault="00EC3AEB" w:rsidP="00EC3AEB">
      <w:pPr>
        <w:tabs>
          <w:tab w:val="left" w:pos="7797"/>
        </w:tabs>
        <w:spacing w:after="0" w:line="240" w:lineRule="auto"/>
        <w:ind w:left="567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25.12.2015 № 6</w:t>
      </w:r>
      <w:r w:rsidR="004B355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19Р</w:t>
      </w:r>
    </w:p>
    <w:p w:rsidR="00EC3AEB" w:rsidRPr="00A5427A" w:rsidRDefault="00EC3AEB" w:rsidP="00EC3AEB">
      <w:pPr>
        <w:tabs>
          <w:tab w:val="left" w:pos="7797"/>
        </w:tabs>
        <w:spacing w:after="0" w:line="240" w:lineRule="auto"/>
        <w:ind w:left="5670"/>
        <w:jc w:val="both"/>
        <w:rPr>
          <w:rFonts w:ascii="Times New Roman" w:eastAsia="Times New Roman" w:hAnsi="Times New Roman" w:cs="Times New Roman"/>
          <w:sz w:val="28"/>
          <w:szCs w:val="28"/>
          <w:lang w:eastAsia="ru-RU"/>
        </w:rPr>
      </w:pPr>
    </w:p>
    <w:p w:rsidR="00EC3AEB" w:rsidRDefault="00EC3AEB" w:rsidP="00250D34">
      <w:pPr>
        <w:pStyle w:val="ConsPlusTitle"/>
        <w:ind w:firstLine="567"/>
        <w:jc w:val="center"/>
        <w:outlineLvl w:val="0"/>
        <w:rPr>
          <w:rFonts w:ascii="Times New Roman" w:hAnsi="Times New Roman" w:cs="Times New Roman"/>
          <w:b w:val="0"/>
          <w:sz w:val="28"/>
          <w:szCs w:val="28"/>
        </w:rPr>
      </w:pPr>
      <w:bookmarkStart w:id="3" w:name="_Toc229672759"/>
    </w:p>
    <w:p w:rsidR="00A95D07" w:rsidRPr="00EC3AEB" w:rsidRDefault="00534CD0" w:rsidP="00250D34">
      <w:pPr>
        <w:pStyle w:val="ConsPlusTitle"/>
        <w:ind w:firstLine="567"/>
        <w:jc w:val="center"/>
        <w:outlineLvl w:val="0"/>
        <w:rPr>
          <w:rFonts w:ascii="Times New Roman" w:hAnsi="Times New Roman" w:cs="Times New Roman"/>
          <w:sz w:val="28"/>
          <w:szCs w:val="28"/>
        </w:rPr>
      </w:pPr>
      <w:r w:rsidRPr="00EC3AEB">
        <w:rPr>
          <w:rFonts w:ascii="Times New Roman" w:hAnsi="Times New Roman" w:cs="Times New Roman"/>
          <w:sz w:val="28"/>
          <w:szCs w:val="28"/>
        </w:rPr>
        <w:t>ПРАВИЛА</w:t>
      </w:r>
      <w:bookmarkEnd w:id="1"/>
      <w:bookmarkEnd w:id="2"/>
      <w:r w:rsidR="00A95D07" w:rsidRPr="00EC3AEB">
        <w:rPr>
          <w:rFonts w:ascii="Times New Roman" w:hAnsi="Times New Roman" w:cs="Times New Roman"/>
          <w:sz w:val="28"/>
          <w:szCs w:val="28"/>
        </w:rPr>
        <w:t xml:space="preserve"> </w:t>
      </w:r>
      <w:r w:rsidRPr="00EC3AEB">
        <w:rPr>
          <w:rFonts w:ascii="Times New Roman" w:hAnsi="Times New Roman" w:cs="Times New Roman"/>
          <w:sz w:val="28"/>
          <w:szCs w:val="28"/>
        </w:rPr>
        <w:t>ЗЕМЛЕПОЛЬЗОВАНИЯ И ЗАСТРОЙКИ</w:t>
      </w:r>
      <w:bookmarkEnd w:id="3"/>
      <w:r w:rsidRPr="00EC3AEB">
        <w:rPr>
          <w:rFonts w:ascii="Times New Roman" w:hAnsi="Times New Roman" w:cs="Times New Roman"/>
          <w:sz w:val="28"/>
          <w:szCs w:val="28"/>
        </w:rPr>
        <w:t xml:space="preserve"> </w:t>
      </w:r>
    </w:p>
    <w:p w:rsidR="00DD3010" w:rsidRPr="00EC3AEB" w:rsidRDefault="00534CD0" w:rsidP="00250D34">
      <w:pPr>
        <w:pStyle w:val="ConsPlusTitle"/>
        <w:ind w:firstLine="567"/>
        <w:jc w:val="center"/>
        <w:outlineLvl w:val="0"/>
        <w:rPr>
          <w:rFonts w:ascii="Times New Roman" w:hAnsi="Times New Roman" w:cs="Times New Roman"/>
          <w:sz w:val="28"/>
          <w:szCs w:val="28"/>
        </w:rPr>
      </w:pPr>
      <w:bookmarkStart w:id="4" w:name="_Toc229672760"/>
      <w:r w:rsidRPr="00EC3AEB">
        <w:rPr>
          <w:rFonts w:ascii="Times New Roman" w:hAnsi="Times New Roman" w:cs="Times New Roman"/>
          <w:sz w:val="28"/>
          <w:szCs w:val="28"/>
        </w:rPr>
        <w:t>СОЛОНЦОВСК</w:t>
      </w:r>
      <w:r w:rsidR="00C72A18" w:rsidRPr="00EC3AEB">
        <w:rPr>
          <w:rFonts w:ascii="Times New Roman" w:hAnsi="Times New Roman" w:cs="Times New Roman"/>
          <w:sz w:val="28"/>
          <w:szCs w:val="28"/>
        </w:rPr>
        <w:t>ОГО</w:t>
      </w:r>
      <w:r w:rsidRPr="00EC3AEB">
        <w:rPr>
          <w:rFonts w:ascii="Times New Roman" w:hAnsi="Times New Roman" w:cs="Times New Roman"/>
          <w:sz w:val="28"/>
          <w:szCs w:val="28"/>
        </w:rPr>
        <w:t xml:space="preserve"> СЕЛЬСОВЕТ</w:t>
      </w:r>
      <w:r w:rsidR="00C72A18" w:rsidRPr="00EC3AEB">
        <w:rPr>
          <w:rFonts w:ascii="Times New Roman" w:hAnsi="Times New Roman" w:cs="Times New Roman"/>
          <w:sz w:val="28"/>
          <w:szCs w:val="28"/>
        </w:rPr>
        <w:t>А</w:t>
      </w:r>
      <w:r w:rsidRPr="00EC3AEB">
        <w:rPr>
          <w:rFonts w:ascii="Times New Roman" w:hAnsi="Times New Roman" w:cs="Times New Roman"/>
          <w:sz w:val="28"/>
          <w:szCs w:val="28"/>
        </w:rPr>
        <w:t xml:space="preserve"> ЕМЕЛЬЯНОВСКОГО РАЙОНА</w:t>
      </w:r>
      <w:r w:rsidR="00A95D07" w:rsidRPr="00EC3AEB">
        <w:rPr>
          <w:rFonts w:ascii="Times New Roman" w:hAnsi="Times New Roman" w:cs="Times New Roman"/>
          <w:sz w:val="28"/>
          <w:szCs w:val="28"/>
        </w:rPr>
        <w:t xml:space="preserve"> </w:t>
      </w:r>
      <w:r w:rsidRPr="00EC3AEB">
        <w:rPr>
          <w:rFonts w:ascii="Times New Roman" w:hAnsi="Times New Roman" w:cs="Times New Roman"/>
          <w:sz w:val="28"/>
          <w:szCs w:val="28"/>
        </w:rPr>
        <w:t>КРАСНОЯРСКОГО КРАЯ</w:t>
      </w:r>
      <w:bookmarkEnd w:id="4"/>
    </w:p>
    <w:p w:rsidR="00DD3010" w:rsidRPr="00A5427A" w:rsidRDefault="00DD3010" w:rsidP="00250D34">
      <w:pPr>
        <w:pStyle w:val="ConsPlusNormal"/>
        <w:ind w:firstLine="567"/>
        <w:jc w:val="both"/>
        <w:rPr>
          <w:rFonts w:ascii="Times New Roman" w:hAnsi="Times New Roman" w:cs="Times New Roman"/>
          <w:sz w:val="28"/>
          <w:szCs w:val="28"/>
        </w:rPr>
      </w:pPr>
    </w:p>
    <w:p w:rsidR="005B545F" w:rsidRPr="00A5427A" w:rsidRDefault="005B545F" w:rsidP="005B545F">
      <w:pPr>
        <w:pStyle w:val="ConsPlusNormal"/>
        <w:ind w:firstLine="567"/>
        <w:jc w:val="both"/>
        <w:outlineLvl w:val="2"/>
        <w:rPr>
          <w:rFonts w:ascii="Times New Roman" w:hAnsi="Times New Roman" w:cs="Times New Roman"/>
          <w:sz w:val="28"/>
          <w:szCs w:val="28"/>
        </w:rPr>
      </w:pPr>
      <w:bookmarkStart w:id="5" w:name="_Toc229672762"/>
      <w:r w:rsidRPr="00A5427A">
        <w:rPr>
          <w:rFonts w:ascii="Times New Roman" w:hAnsi="Times New Roman" w:cs="Times New Roman"/>
          <w:sz w:val="28"/>
          <w:szCs w:val="28"/>
        </w:rPr>
        <w:t>Статья 1. Основные понятия и термины, используемые в настоящих Правилах</w:t>
      </w:r>
      <w:bookmarkEnd w:id="5"/>
      <w:r w:rsidRPr="00A5427A">
        <w:rPr>
          <w:rFonts w:ascii="Times New Roman" w:hAnsi="Times New Roman" w:cs="Times New Roman"/>
          <w:sz w:val="28"/>
          <w:szCs w:val="28"/>
        </w:rPr>
        <w:t xml:space="preserve"> землепользования и застройки </w:t>
      </w:r>
      <w:r w:rsidR="00C72A18" w:rsidRPr="00A5427A">
        <w:rPr>
          <w:rFonts w:ascii="Times New Roman" w:hAnsi="Times New Roman" w:cs="Times New Roman"/>
          <w:sz w:val="28"/>
          <w:szCs w:val="28"/>
        </w:rPr>
        <w:t xml:space="preserve">Солонцовского </w:t>
      </w:r>
      <w:r w:rsidRPr="00A5427A">
        <w:rPr>
          <w:rFonts w:ascii="Times New Roman" w:hAnsi="Times New Roman" w:cs="Times New Roman"/>
          <w:sz w:val="28"/>
          <w:szCs w:val="28"/>
        </w:rPr>
        <w:t>сельсовет</w:t>
      </w:r>
      <w:r w:rsidR="00C72A18" w:rsidRPr="00A5427A">
        <w:rPr>
          <w:rFonts w:ascii="Times New Roman" w:hAnsi="Times New Roman" w:cs="Times New Roman"/>
          <w:sz w:val="28"/>
          <w:szCs w:val="28"/>
        </w:rPr>
        <w:t>а Емельяновского района Красноярского края</w:t>
      </w:r>
    </w:p>
    <w:p w:rsidR="005B545F" w:rsidRPr="00A5427A" w:rsidRDefault="005B545F" w:rsidP="005B545F">
      <w:pPr>
        <w:pStyle w:val="ConsPlusNormal"/>
        <w:ind w:firstLine="567"/>
        <w:jc w:val="both"/>
        <w:outlineLvl w:val="2"/>
        <w:rPr>
          <w:rFonts w:ascii="Times New Roman" w:hAnsi="Times New Roman" w:cs="Times New Roman"/>
          <w:sz w:val="28"/>
          <w:szCs w:val="28"/>
        </w:rPr>
      </w:pPr>
    </w:p>
    <w:p w:rsidR="005B545F" w:rsidRPr="00A5427A" w:rsidRDefault="005B545F" w:rsidP="005B545F">
      <w:pPr>
        <w:pStyle w:val="ConsPlusNormal"/>
        <w:numPr>
          <w:ilvl w:val="0"/>
          <w:numId w:val="10"/>
        </w:numPr>
        <w:tabs>
          <w:tab w:val="left" w:pos="851"/>
        </w:tabs>
        <w:ind w:left="0"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Понятия и термины градостроительного, гражданского, земельного и других отраслей законодательства Российской Федерации, используемые в настоящих Правилах землепользования и застройки </w:t>
      </w:r>
      <w:r w:rsidR="00C72A18" w:rsidRPr="00A5427A">
        <w:rPr>
          <w:rFonts w:ascii="Times New Roman" w:hAnsi="Times New Roman" w:cs="Times New Roman"/>
          <w:sz w:val="28"/>
          <w:szCs w:val="28"/>
        </w:rPr>
        <w:t>Солонцовского</w:t>
      </w:r>
      <w:r w:rsidRPr="00A5427A">
        <w:rPr>
          <w:rFonts w:ascii="Times New Roman" w:hAnsi="Times New Roman" w:cs="Times New Roman"/>
          <w:sz w:val="28"/>
          <w:szCs w:val="28"/>
        </w:rPr>
        <w:t xml:space="preserve"> сельсовет</w:t>
      </w:r>
      <w:r w:rsidR="00C72A18" w:rsidRPr="00A5427A">
        <w:rPr>
          <w:rFonts w:ascii="Times New Roman" w:hAnsi="Times New Roman" w:cs="Times New Roman"/>
          <w:sz w:val="28"/>
          <w:szCs w:val="28"/>
        </w:rPr>
        <w:t>а</w:t>
      </w:r>
      <w:r w:rsidRPr="00A5427A">
        <w:rPr>
          <w:rFonts w:ascii="Times New Roman" w:hAnsi="Times New Roman" w:cs="Times New Roman"/>
          <w:sz w:val="28"/>
          <w:szCs w:val="28"/>
        </w:rPr>
        <w:t xml:space="preserve"> </w:t>
      </w:r>
      <w:r w:rsidR="00C72A18" w:rsidRPr="00A5427A">
        <w:rPr>
          <w:rFonts w:ascii="Times New Roman" w:hAnsi="Times New Roman" w:cs="Times New Roman"/>
          <w:sz w:val="28"/>
          <w:szCs w:val="28"/>
        </w:rPr>
        <w:t xml:space="preserve">Емельяновского района Красноярского края </w:t>
      </w:r>
      <w:r w:rsidRPr="00A5427A">
        <w:rPr>
          <w:rFonts w:ascii="Times New Roman" w:hAnsi="Times New Roman" w:cs="Times New Roman"/>
          <w:sz w:val="28"/>
          <w:szCs w:val="28"/>
        </w:rPr>
        <w:t>(далее – Правила), применяются в том значении, в каком они используются в этих отраслях законодательства.</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Для целей настоящих Правил используются следующие понятия:</w:t>
      </w:r>
    </w:p>
    <w:p w:rsidR="005B545F" w:rsidRPr="00A5427A" w:rsidRDefault="005B545F" w:rsidP="00EC3AEB">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архитектурное решение </w:t>
      </w:r>
      <w:r w:rsidR="00EC3AEB">
        <w:rPr>
          <w:rFonts w:ascii="Times New Roman" w:hAnsi="Times New Roman" w:cs="Times New Roman"/>
          <w:sz w:val="28"/>
          <w:szCs w:val="28"/>
        </w:rPr>
        <w:t>–</w:t>
      </w:r>
      <w:r w:rsidRPr="00A5427A">
        <w:rPr>
          <w:rFonts w:ascii="Times New Roman" w:hAnsi="Times New Roman" w:cs="Times New Roman"/>
          <w:sz w:val="28"/>
          <w:szCs w:val="28"/>
        </w:rPr>
        <w:t xml:space="preserve"> авторский замысел архитектурного объекта </w:t>
      </w:r>
      <w:r w:rsidR="00EC3AEB">
        <w:rPr>
          <w:rFonts w:ascii="Times New Roman" w:hAnsi="Times New Roman" w:cs="Times New Roman"/>
          <w:sz w:val="28"/>
          <w:szCs w:val="28"/>
        </w:rPr>
        <w:t>–</w:t>
      </w:r>
      <w:r w:rsidRPr="00A5427A">
        <w:rPr>
          <w:rFonts w:ascii="Times New Roman" w:hAnsi="Times New Roman" w:cs="Times New Roman"/>
          <w:sz w:val="28"/>
          <w:szCs w:val="28"/>
        </w:rPr>
        <w:t xml:space="preserve"> его внешнего и внутреннего облика, пространственной, планировочной и функциональной организации, зафиксированный в архитектурной части документации для строительства и реализованный в построенном архитектурном объекте;</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градостроительная деятельность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w:t>
      </w:r>
      <w:r w:rsidR="004B3554">
        <w:rPr>
          <w:rFonts w:ascii="Times New Roman" w:hAnsi="Times New Roman" w:cs="Times New Roman"/>
          <w:sz w:val="28"/>
          <w:szCs w:val="28"/>
        </w:rPr>
        <w:t>-</w:t>
      </w:r>
      <w:r w:rsidRPr="00A5427A">
        <w:rPr>
          <w:rFonts w:ascii="Times New Roman" w:hAnsi="Times New Roman" w:cs="Times New Roman"/>
          <w:sz w:val="28"/>
          <w:szCs w:val="28"/>
        </w:rPr>
        <w:t>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градостроительное зонирование </w:t>
      </w:r>
      <w:r w:rsidR="00EC3AEB">
        <w:rPr>
          <w:rFonts w:ascii="Times New Roman" w:hAnsi="Times New Roman" w:cs="Times New Roman"/>
          <w:sz w:val="28"/>
          <w:szCs w:val="28"/>
        </w:rPr>
        <w:t>–</w:t>
      </w:r>
      <w:r w:rsidRPr="00A5427A">
        <w:rPr>
          <w:rFonts w:ascii="Times New Roman" w:hAnsi="Times New Roman" w:cs="Times New Roman"/>
          <w:sz w:val="28"/>
          <w:szCs w:val="28"/>
        </w:rPr>
        <w:t xml:space="preserve"> зонирование территорий муниципально</w:t>
      </w:r>
      <w:bookmarkStart w:id="6" w:name="_GoBack"/>
      <w:bookmarkEnd w:id="6"/>
      <w:r w:rsidRPr="00A5427A">
        <w:rPr>
          <w:rFonts w:ascii="Times New Roman" w:hAnsi="Times New Roman" w:cs="Times New Roman"/>
          <w:sz w:val="28"/>
          <w:szCs w:val="28"/>
        </w:rPr>
        <w:t>го образования в целях определения территориальных зон и установления градостроительных регламентов;</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градостроительный регламент </w:t>
      </w:r>
      <w:r w:rsidR="00EC3AEB">
        <w:rPr>
          <w:rFonts w:ascii="Times New Roman" w:hAnsi="Times New Roman" w:cs="Times New Roman"/>
          <w:sz w:val="28"/>
          <w:szCs w:val="28"/>
        </w:rPr>
        <w:t>–</w:t>
      </w:r>
      <w:r w:rsidRPr="00A5427A">
        <w:rPr>
          <w:rFonts w:ascii="Times New Roman" w:hAnsi="Times New Roman" w:cs="Times New Roman"/>
          <w:sz w:val="28"/>
          <w:szCs w:val="28"/>
        </w:rPr>
        <w:t xml:space="preserve">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w:t>
      </w:r>
      <w:r w:rsidRPr="00A5427A">
        <w:rPr>
          <w:rFonts w:ascii="Times New Roman" w:hAnsi="Times New Roman" w:cs="Times New Roman"/>
          <w:sz w:val="28"/>
          <w:szCs w:val="28"/>
        </w:rPr>
        <w:lastRenderedPageBreak/>
        <w:t>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дом блокированной застройки </w:t>
      </w:r>
      <w:r w:rsidR="00EC3AEB">
        <w:rPr>
          <w:rFonts w:ascii="Times New Roman" w:hAnsi="Times New Roman" w:cs="Times New Roman"/>
          <w:sz w:val="28"/>
          <w:szCs w:val="28"/>
        </w:rPr>
        <w:t>–</w:t>
      </w:r>
      <w:r w:rsidRPr="00A5427A">
        <w:rPr>
          <w:rFonts w:ascii="Times New Roman" w:hAnsi="Times New Roman" w:cs="Times New Roman"/>
          <w:sz w:val="28"/>
          <w:szCs w:val="28"/>
        </w:rPr>
        <w:t xml:space="preserve">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6) жилищная обеспеченность </w:t>
      </w:r>
      <w:r w:rsidR="00EC3AEB">
        <w:rPr>
          <w:rFonts w:ascii="Times New Roman" w:hAnsi="Times New Roman" w:cs="Times New Roman"/>
          <w:sz w:val="28"/>
          <w:szCs w:val="28"/>
        </w:rPr>
        <w:t>–</w:t>
      </w:r>
      <w:r w:rsidRPr="00A5427A">
        <w:rPr>
          <w:rFonts w:ascii="Times New Roman" w:hAnsi="Times New Roman" w:cs="Times New Roman"/>
          <w:sz w:val="28"/>
          <w:szCs w:val="28"/>
        </w:rPr>
        <w:t xml:space="preserve"> площадь жилого помещения, приходящаяся на одного человека и используемая при разработке проектов планировок территории для расчета потребностей проживающих на этой территории в объектах социально</w:t>
      </w:r>
      <w:r w:rsidR="004B3554">
        <w:rPr>
          <w:rFonts w:ascii="Times New Roman" w:hAnsi="Times New Roman" w:cs="Times New Roman"/>
          <w:sz w:val="28"/>
          <w:szCs w:val="28"/>
        </w:rPr>
        <w:t>-</w:t>
      </w:r>
      <w:r w:rsidRPr="00A5427A">
        <w:rPr>
          <w:rFonts w:ascii="Times New Roman" w:hAnsi="Times New Roman" w:cs="Times New Roman"/>
          <w:sz w:val="28"/>
          <w:szCs w:val="28"/>
        </w:rPr>
        <w:t>бытового назначения, объектах инженерно</w:t>
      </w:r>
      <w:r w:rsidR="004B3554">
        <w:rPr>
          <w:rFonts w:ascii="Times New Roman" w:hAnsi="Times New Roman" w:cs="Times New Roman"/>
          <w:sz w:val="28"/>
          <w:szCs w:val="28"/>
        </w:rPr>
        <w:t>-</w:t>
      </w:r>
      <w:r w:rsidRPr="00A5427A">
        <w:rPr>
          <w:rFonts w:ascii="Times New Roman" w:hAnsi="Times New Roman" w:cs="Times New Roman"/>
          <w:sz w:val="28"/>
          <w:szCs w:val="28"/>
        </w:rPr>
        <w:t>транспортной инфраструктуры;</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7) земельный участок </w:t>
      </w:r>
      <w:r w:rsidR="00EC3AEB">
        <w:rPr>
          <w:rFonts w:ascii="Times New Roman" w:hAnsi="Times New Roman" w:cs="Times New Roman"/>
          <w:sz w:val="28"/>
          <w:szCs w:val="28"/>
        </w:rPr>
        <w:t>–</w:t>
      </w:r>
      <w:r w:rsidRPr="00A5427A">
        <w:rPr>
          <w:rFonts w:ascii="Times New Roman" w:hAnsi="Times New Roman" w:cs="Times New Roman"/>
          <w:sz w:val="28"/>
          <w:szCs w:val="28"/>
        </w:rPr>
        <w:t xml:space="preserve"> недвижим</w:t>
      </w:r>
      <w:r w:rsidR="00BB6850" w:rsidRPr="00A5427A">
        <w:rPr>
          <w:rFonts w:ascii="Times New Roman" w:hAnsi="Times New Roman" w:cs="Times New Roman"/>
          <w:sz w:val="28"/>
          <w:szCs w:val="28"/>
        </w:rPr>
        <w:t>ая</w:t>
      </w:r>
      <w:r w:rsidRPr="00A5427A">
        <w:rPr>
          <w:rFonts w:ascii="Times New Roman" w:hAnsi="Times New Roman" w:cs="Times New Roman"/>
          <w:sz w:val="28"/>
          <w:szCs w:val="28"/>
        </w:rPr>
        <w:t xml:space="preserve"> вещь, которая представляет собой часть земной поверхности и имеет характеристики, позволяющие определить ее в качестве индивидуально определенной вещи;</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8) зоны с особыми условиями использования территорий </w:t>
      </w:r>
      <w:r w:rsidR="00EC3AEB">
        <w:rPr>
          <w:rFonts w:ascii="Times New Roman" w:hAnsi="Times New Roman" w:cs="Times New Roman"/>
          <w:sz w:val="28"/>
          <w:szCs w:val="28"/>
        </w:rPr>
        <w:t>–</w:t>
      </w:r>
      <w:r w:rsidRPr="00A5427A">
        <w:rPr>
          <w:rFonts w:ascii="Times New Roman" w:hAnsi="Times New Roman" w:cs="Times New Roman"/>
          <w:sz w:val="28"/>
          <w:szCs w:val="28"/>
        </w:rPr>
        <w:t xml:space="preserve"> охранные, санитарно</w:t>
      </w:r>
      <w:r w:rsidR="004B3554">
        <w:rPr>
          <w:rFonts w:ascii="Times New Roman" w:hAnsi="Times New Roman" w:cs="Times New Roman"/>
          <w:sz w:val="28"/>
          <w:szCs w:val="28"/>
        </w:rPr>
        <w:t>-</w:t>
      </w:r>
      <w:r w:rsidRPr="00A5427A">
        <w:rPr>
          <w:rFonts w:ascii="Times New Roman" w:hAnsi="Times New Roman" w:cs="Times New Roman"/>
          <w:sz w:val="28"/>
          <w:szCs w:val="28"/>
        </w:rPr>
        <w:t>защитные зоны, зоны охраны объектов культурного наследия (памятников истории и культуры) народов Российской Федерации,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w:t>
      </w:r>
      <w:r w:rsidR="004B3554">
        <w:rPr>
          <w:rFonts w:ascii="Times New Roman" w:hAnsi="Times New Roman" w:cs="Times New Roman"/>
          <w:sz w:val="28"/>
          <w:szCs w:val="28"/>
        </w:rPr>
        <w:t>-</w:t>
      </w:r>
      <w:r w:rsidRPr="00A5427A">
        <w:rPr>
          <w:rFonts w:ascii="Times New Roman" w:hAnsi="Times New Roman" w:cs="Times New Roman"/>
          <w:sz w:val="28"/>
          <w:szCs w:val="28"/>
        </w:rPr>
        <w:t xml:space="preserve">бытового водоснабжения, зоны охраняемых объектов, приаэродромная территория, иные зоны, устанавливаемые в соответствии с </w:t>
      </w:r>
      <w:hyperlink r:id="rId9" w:history="1">
        <w:r w:rsidRPr="00A5427A">
          <w:rPr>
            <w:rFonts w:ascii="Times New Roman" w:hAnsi="Times New Roman" w:cs="Times New Roman"/>
            <w:sz w:val="28"/>
            <w:szCs w:val="28"/>
          </w:rPr>
          <w:t>законодательством</w:t>
        </w:r>
      </w:hyperlink>
      <w:r w:rsidRPr="00A5427A">
        <w:rPr>
          <w:rFonts w:ascii="Times New Roman" w:hAnsi="Times New Roman" w:cs="Times New Roman"/>
          <w:sz w:val="28"/>
          <w:szCs w:val="28"/>
        </w:rPr>
        <w:t xml:space="preserve"> Российской Федерации;</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9) комплексное развитие территорий </w:t>
      </w:r>
      <w:r w:rsidR="00EC3AEB" w:rsidRPr="00EC3AEB">
        <w:rPr>
          <w:rFonts w:ascii="Times New Roman" w:hAnsi="Times New Roman" w:cs="Times New Roman"/>
          <w:sz w:val="28"/>
          <w:szCs w:val="28"/>
        </w:rPr>
        <w:t>–</w:t>
      </w:r>
      <w:r w:rsidRPr="00A5427A">
        <w:rPr>
          <w:rFonts w:ascii="Times New Roman" w:hAnsi="Times New Roman" w:cs="Times New Roman"/>
          <w:sz w:val="28"/>
          <w:szCs w:val="28"/>
        </w:rPr>
        <w:t xml:space="preserve">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10) коэффициент интенсивности жилой застройки </w:t>
      </w:r>
      <w:r w:rsidR="00EC3AEB" w:rsidRPr="00EC3AEB">
        <w:rPr>
          <w:rFonts w:ascii="Times New Roman" w:hAnsi="Times New Roman" w:cs="Times New Roman"/>
          <w:sz w:val="28"/>
          <w:szCs w:val="28"/>
        </w:rPr>
        <w:t>–</w:t>
      </w:r>
      <w:r w:rsidRPr="00A5427A">
        <w:rPr>
          <w:rFonts w:ascii="Times New Roman" w:hAnsi="Times New Roman" w:cs="Times New Roman"/>
          <w:sz w:val="28"/>
          <w:szCs w:val="28"/>
        </w:rPr>
        <w:t xml:space="preserve"> величина, определяемая как максимально допустимое отношение суммы общей площади всех жилых помещений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 во всех зданиях, расположенных на земельном участке, к площади земельного участка;</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11) красные линии </w:t>
      </w:r>
      <w:r w:rsidR="00EC3AEB" w:rsidRPr="00EC3AEB">
        <w:rPr>
          <w:rFonts w:ascii="Times New Roman" w:hAnsi="Times New Roman" w:cs="Times New Roman"/>
          <w:sz w:val="28"/>
          <w:szCs w:val="28"/>
        </w:rPr>
        <w:t>–</w:t>
      </w:r>
      <w:r w:rsidRPr="00A5427A">
        <w:rPr>
          <w:rFonts w:ascii="Times New Roman" w:hAnsi="Times New Roman" w:cs="Times New Roman"/>
          <w:sz w:val="28"/>
          <w:szCs w:val="28"/>
        </w:rPr>
        <w:t xml:space="preserve"> линии, которые обозначают границы территорий </w:t>
      </w:r>
      <w:r w:rsidRPr="00A5427A">
        <w:rPr>
          <w:rFonts w:ascii="Times New Roman" w:hAnsi="Times New Roman" w:cs="Times New Roman"/>
          <w:sz w:val="28"/>
          <w:szCs w:val="28"/>
        </w:rPr>
        <w:lastRenderedPageBreak/>
        <w:t>общего пользования и подлежат установлению, изменению или отмене в документации по планировке территории;</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12) максимальный процент застройки </w:t>
      </w:r>
      <w:r w:rsidR="00C72A18" w:rsidRPr="00A5427A">
        <w:rPr>
          <w:rFonts w:ascii="Times New Roman" w:hAnsi="Times New Roman" w:cs="Times New Roman"/>
          <w:sz w:val="28"/>
          <w:szCs w:val="28"/>
        </w:rPr>
        <w:t>в границах земельного участка</w:t>
      </w:r>
      <w:r w:rsidR="00EC3AEB">
        <w:rPr>
          <w:rFonts w:ascii="Times New Roman" w:hAnsi="Times New Roman" w:cs="Times New Roman"/>
          <w:sz w:val="28"/>
          <w:szCs w:val="28"/>
        </w:rPr>
        <w:t xml:space="preserve"> –</w:t>
      </w:r>
      <w:r w:rsidRPr="00A5427A">
        <w:rPr>
          <w:rFonts w:ascii="Times New Roman" w:hAnsi="Times New Roman" w:cs="Times New Roman"/>
          <w:sz w:val="28"/>
          <w:szCs w:val="28"/>
        </w:rPr>
        <w:t xml:space="preserve"> отношение суммарной площади земельного участка, которая может быть застроена, ко всей площади земельного участка;</w:t>
      </w:r>
    </w:p>
    <w:p w:rsidR="00B67C03" w:rsidRPr="00A5427A" w:rsidRDefault="005B545F" w:rsidP="00B67C03">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13) малоэтажная многоквартирная жилая застройка </w:t>
      </w:r>
      <w:r w:rsidR="00EC3AEB" w:rsidRPr="00EC3AEB">
        <w:rPr>
          <w:rFonts w:ascii="Times New Roman" w:hAnsi="Times New Roman" w:cs="Times New Roman"/>
          <w:sz w:val="28"/>
          <w:szCs w:val="28"/>
        </w:rPr>
        <w:t>–</w:t>
      </w:r>
      <w:r w:rsidRPr="00A5427A">
        <w:rPr>
          <w:rFonts w:ascii="Times New Roman" w:hAnsi="Times New Roman" w:cs="Times New Roman"/>
          <w:sz w:val="28"/>
          <w:szCs w:val="28"/>
        </w:rPr>
        <w:t xml:space="preserve"> жилая застройка, предполагающая 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w:t>
      </w:r>
      <w:r w:rsidR="004B3554">
        <w:rPr>
          <w:rFonts w:ascii="Times New Roman" w:hAnsi="Times New Roman" w:cs="Times New Roman"/>
          <w:sz w:val="28"/>
          <w:szCs w:val="28"/>
        </w:rPr>
        <w:t>-</w:t>
      </w:r>
      <w:r w:rsidRPr="00A5427A">
        <w:rPr>
          <w:rFonts w:ascii="Times New Roman" w:hAnsi="Times New Roman" w:cs="Times New Roman"/>
          <w:sz w:val="28"/>
          <w:szCs w:val="28"/>
        </w:rPr>
        <w:t>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14) многоквартирный дом </w:t>
      </w:r>
      <w:r w:rsidR="00B67C03" w:rsidRPr="00A5427A">
        <w:rPr>
          <w:rFonts w:ascii="Times New Roman" w:hAnsi="Times New Roman" w:cs="Times New Roman"/>
          <w:sz w:val="28"/>
          <w:szCs w:val="28"/>
        </w:rPr>
        <w:t>–</w:t>
      </w:r>
      <w:r w:rsidRPr="00A5427A">
        <w:rPr>
          <w:rFonts w:ascii="Times New Roman" w:hAnsi="Times New Roman" w:cs="Times New Roman"/>
          <w:sz w:val="28"/>
          <w:szCs w:val="28"/>
        </w:rPr>
        <w:t xml:space="preserve"> </w:t>
      </w:r>
      <w:r w:rsidR="00B67C03" w:rsidRPr="00A5427A">
        <w:rPr>
          <w:rFonts w:ascii="Times New Roman" w:hAnsi="Times New Roman" w:cs="Times New Roman"/>
          <w:sz w:val="28"/>
          <w:szCs w:val="28"/>
        </w:rPr>
        <w:t>здание, состоящее из двух и более квартир, включающее в себя общее имущество, принадлежащее собственникам помещений в многоквартирном доме на праве общей долевой собственности;</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15) объект индивидуального жилищного строительства </w:t>
      </w:r>
      <w:r w:rsidR="00EC3AEB" w:rsidRPr="00EC3AEB">
        <w:rPr>
          <w:rFonts w:ascii="Times New Roman" w:hAnsi="Times New Roman" w:cs="Times New Roman"/>
          <w:sz w:val="28"/>
          <w:szCs w:val="28"/>
        </w:rPr>
        <w:t>–</w:t>
      </w:r>
      <w:r w:rsidRPr="00A5427A">
        <w:rPr>
          <w:rFonts w:ascii="Times New Roman" w:hAnsi="Times New Roman" w:cs="Times New Roman"/>
          <w:sz w:val="28"/>
          <w:szCs w:val="28"/>
        </w:rPr>
        <w:t xml:space="preserve">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16) объект капитального строительства </w:t>
      </w:r>
      <w:r w:rsidR="00EC3AEB" w:rsidRPr="00EC3AEB">
        <w:rPr>
          <w:rFonts w:ascii="Times New Roman" w:hAnsi="Times New Roman" w:cs="Times New Roman"/>
          <w:sz w:val="28"/>
          <w:szCs w:val="28"/>
        </w:rPr>
        <w:t>–</w:t>
      </w:r>
      <w:r w:rsidRPr="00A5427A">
        <w:rPr>
          <w:rFonts w:ascii="Times New Roman" w:hAnsi="Times New Roman" w:cs="Times New Roman"/>
          <w:sz w:val="28"/>
          <w:szCs w:val="28"/>
        </w:rPr>
        <w:t xml:space="preserve"> здание, строение, сооружение, объекты, строительство которых не завершено, за исключением некапитальных строений, сооружений и неотделимых улучшений земельного участка (замощение, покрытие и другие);</w:t>
      </w:r>
    </w:p>
    <w:p w:rsidR="005B545F" w:rsidRPr="00A5427A" w:rsidRDefault="005B545F" w:rsidP="005B545F">
      <w:pPr>
        <w:autoSpaceDE w:val="0"/>
        <w:autoSpaceDN w:val="0"/>
        <w:adjustRightInd w:val="0"/>
        <w:spacing w:after="0" w:line="240" w:lineRule="auto"/>
        <w:ind w:firstLine="567"/>
        <w:jc w:val="both"/>
        <w:rPr>
          <w:rFonts w:ascii="Times New Roman" w:eastAsiaTheme="minorEastAsia" w:hAnsi="Times New Roman" w:cs="Times New Roman"/>
          <w:sz w:val="28"/>
          <w:szCs w:val="28"/>
          <w:lang w:eastAsia="ru-RU"/>
        </w:rPr>
      </w:pPr>
      <w:r w:rsidRPr="00A5427A">
        <w:rPr>
          <w:rFonts w:ascii="Times New Roman" w:eastAsiaTheme="minorEastAsia" w:hAnsi="Times New Roman" w:cs="Times New Roman"/>
          <w:sz w:val="28"/>
          <w:szCs w:val="28"/>
          <w:lang w:eastAsia="ru-RU"/>
        </w:rPr>
        <w:t xml:space="preserve">17) оператор комплексного развития территории </w:t>
      </w:r>
      <w:r w:rsidR="00EC3AEB" w:rsidRPr="00EC3AEB">
        <w:rPr>
          <w:rFonts w:ascii="Times New Roman" w:eastAsiaTheme="minorEastAsia" w:hAnsi="Times New Roman" w:cs="Times New Roman"/>
          <w:sz w:val="28"/>
          <w:szCs w:val="28"/>
          <w:lang w:eastAsia="ru-RU"/>
        </w:rPr>
        <w:t>–</w:t>
      </w:r>
      <w:r w:rsidRPr="00A5427A">
        <w:rPr>
          <w:rFonts w:ascii="Times New Roman" w:eastAsiaTheme="minorEastAsia" w:hAnsi="Times New Roman" w:cs="Times New Roman"/>
          <w:sz w:val="28"/>
          <w:szCs w:val="28"/>
          <w:lang w:eastAsia="ru-RU"/>
        </w:rPr>
        <w:t xml:space="preserve"> юридическое лицо, определенное Российской Федерацией или субъектом Российской Федерации в соответствии с Градостроительным </w:t>
      </w:r>
      <w:hyperlink r:id="rId10" w:history="1">
        <w:r w:rsidRPr="00A5427A">
          <w:rPr>
            <w:rFonts w:ascii="Times New Roman" w:eastAsiaTheme="minorEastAsia" w:hAnsi="Times New Roman" w:cs="Times New Roman"/>
            <w:sz w:val="28"/>
            <w:szCs w:val="28"/>
            <w:lang w:eastAsia="ru-RU"/>
          </w:rPr>
          <w:t>кодексом</w:t>
        </w:r>
      </w:hyperlink>
      <w:r w:rsidRPr="00A5427A">
        <w:rPr>
          <w:rFonts w:ascii="Times New Roman" w:eastAsiaTheme="minorEastAsia" w:hAnsi="Times New Roman" w:cs="Times New Roman"/>
          <w:sz w:val="28"/>
          <w:szCs w:val="28"/>
          <w:lang w:eastAsia="ru-RU"/>
        </w:rPr>
        <w:t xml:space="preserve"> Российской Федерации и обеспечивающее реализацию решения о комплексном развитии территории;</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18) предельные размеры земельных участков </w:t>
      </w:r>
      <w:r w:rsidR="00EC3AEB" w:rsidRPr="00EC3AEB">
        <w:rPr>
          <w:rFonts w:ascii="Times New Roman" w:hAnsi="Times New Roman" w:cs="Times New Roman"/>
          <w:sz w:val="28"/>
          <w:szCs w:val="28"/>
        </w:rPr>
        <w:t>–</w:t>
      </w:r>
      <w:r w:rsidRPr="00A5427A">
        <w:rPr>
          <w:rFonts w:ascii="Times New Roman" w:hAnsi="Times New Roman" w:cs="Times New Roman"/>
          <w:sz w:val="28"/>
          <w:szCs w:val="28"/>
        </w:rPr>
        <w:t xml:space="preserve"> максимальные и (или) минимальные размеры земельных участков, у</w:t>
      </w:r>
      <w:r w:rsidR="001C32C3" w:rsidRPr="00A5427A">
        <w:rPr>
          <w:rFonts w:ascii="Times New Roman" w:hAnsi="Times New Roman" w:cs="Times New Roman"/>
          <w:sz w:val="28"/>
          <w:szCs w:val="28"/>
        </w:rPr>
        <w:t xml:space="preserve">станавливаемые </w:t>
      </w:r>
      <w:r w:rsidRPr="00A5427A">
        <w:rPr>
          <w:rFonts w:ascii="Times New Roman" w:hAnsi="Times New Roman" w:cs="Times New Roman"/>
          <w:sz w:val="28"/>
          <w:szCs w:val="28"/>
        </w:rPr>
        <w:t>в градостроительном регламенте соответствующей территориальной зоны;</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19) реконструкция объектов капитального строительства (за исключением линейных объектов) </w:t>
      </w:r>
      <w:r w:rsidR="00EC3AEB" w:rsidRPr="00EC3AEB">
        <w:rPr>
          <w:rFonts w:ascii="Times New Roman" w:hAnsi="Times New Roman" w:cs="Times New Roman"/>
          <w:sz w:val="28"/>
          <w:szCs w:val="28"/>
        </w:rPr>
        <w:t>–</w:t>
      </w:r>
      <w:r w:rsidRPr="00A5427A">
        <w:rPr>
          <w:rFonts w:ascii="Times New Roman" w:hAnsi="Times New Roman" w:cs="Times New Roman"/>
          <w:sz w:val="28"/>
          <w:szCs w:val="28"/>
        </w:rPr>
        <w:t xml:space="preserve"> изменение </w:t>
      </w:r>
      <w:hyperlink r:id="rId11" w:history="1">
        <w:r w:rsidRPr="00A5427A">
          <w:rPr>
            <w:rFonts w:ascii="Times New Roman" w:hAnsi="Times New Roman" w:cs="Times New Roman"/>
            <w:sz w:val="28"/>
            <w:szCs w:val="28"/>
          </w:rPr>
          <w:t>параметров</w:t>
        </w:r>
      </w:hyperlink>
      <w:r w:rsidRPr="00A5427A">
        <w:rPr>
          <w:rFonts w:ascii="Times New Roman" w:hAnsi="Times New Roman" w:cs="Times New Roman"/>
          <w:sz w:val="28"/>
          <w:szCs w:val="28"/>
        </w:rPr>
        <w:t xml:space="preserve">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20) реконструкция линейных объектов </w:t>
      </w:r>
      <w:r w:rsidR="00EC3AEB" w:rsidRPr="00EC3AEB">
        <w:rPr>
          <w:rFonts w:ascii="Times New Roman" w:hAnsi="Times New Roman" w:cs="Times New Roman"/>
          <w:sz w:val="28"/>
          <w:szCs w:val="28"/>
        </w:rPr>
        <w:t>–</w:t>
      </w:r>
      <w:r w:rsidRPr="00A5427A">
        <w:rPr>
          <w:rFonts w:ascii="Times New Roman" w:hAnsi="Times New Roman" w:cs="Times New Roman"/>
          <w:sz w:val="28"/>
          <w:szCs w:val="28"/>
        </w:rPr>
        <w:t xml:space="preserve"> изменение параметров линейных объектов или их участков (частей), которое влечет за собой изменение класса, </w:t>
      </w:r>
      <w:r w:rsidRPr="00A5427A">
        <w:rPr>
          <w:rFonts w:ascii="Times New Roman" w:hAnsi="Times New Roman" w:cs="Times New Roman"/>
          <w:sz w:val="28"/>
          <w:szCs w:val="28"/>
        </w:rPr>
        <w:lastRenderedPageBreak/>
        <w:t>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21) строительство </w:t>
      </w:r>
      <w:r w:rsidR="00EC3AEB" w:rsidRPr="00EC3AEB">
        <w:rPr>
          <w:rFonts w:ascii="Times New Roman" w:hAnsi="Times New Roman" w:cs="Times New Roman"/>
          <w:sz w:val="28"/>
          <w:szCs w:val="28"/>
        </w:rPr>
        <w:t>–</w:t>
      </w:r>
      <w:r w:rsidRPr="00A5427A">
        <w:rPr>
          <w:rFonts w:ascii="Times New Roman" w:hAnsi="Times New Roman" w:cs="Times New Roman"/>
          <w:sz w:val="28"/>
          <w:szCs w:val="28"/>
        </w:rPr>
        <w:t xml:space="preserve"> создание зданий, строений, сооружений (в том числе на месте сносимых объектов капитального строительства);</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22) территории общего пользования </w:t>
      </w:r>
      <w:r w:rsidR="00EC3AEB" w:rsidRPr="00EC3AEB">
        <w:rPr>
          <w:rFonts w:ascii="Times New Roman" w:hAnsi="Times New Roman" w:cs="Times New Roman"/>
          <w:sz w:val="28"/>
          <w:szCs w:val="28"/>
        </w:rPr>
        <w:t>–</w:t>
      </w:r>
      <w:r w:rsidRPr="00A5427A">
        <w:rPr>
          <w:rFonts w:ascii="Times New Roman" w:hAnsi="Times New Roman" w:cs="Times New Roman"/>
          <w:sz w:val="28"/>
          <w:szCs w:val="28"/>
        </w:rPr>
        <w:t xml:space="preserve">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23) территориальные зоны </w:t>
      </w:r>
      <w:r w:rsidR="00EC3AEB" w:rsidRPr="00EC3AEB">
        <w:rPr>
          <w:rFonts w:ascii="Times New Roman" w:hAnsi="Times New Roman" w:cs="Times New Roman"/>
          <w:sz w:val="28"/>
          <w:szCs w:val="28"/>
        </w:rPr>
        <w:t>–</w:t>
      </w:r>
      <w:r w:rsidRPr="00A5427A">
        <w:rPr>
          <w:rFonts w:ascii="Times New Roman" w:hAnsi="Times New Roman" w:cs="Times New Roman"/>
          <w:sz w:val="28"/>
          <w:szCs w:val="28"/>
        </w:rPr>
        <w:t xml:space="preserve"> зоны, для которых в настоящих Правилах определены границы и установлены градостроительные регламенты;</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24) этажность объектов капитального строительства </w:t>
      </w:r>
      <w:r w:rsidR="00EC3AEB" w:rsidRPr="00EC3AEB">
        <w:rPr>
          <w:rFonts w:ascii="Times New Roman" w:hAnsi="Times New Roman" w:cs="Times New Roman"/>
          <w:sz w:val="28"/>
          <w:szCs w:val="28"/>
        </w:rPr>
        <w:t>–</w:t>
      </w:r>
      <w:r w:rsidRPr="00A5427A">
        <w:rPr>
          <w:rFonts w:ascii="Times New Roman" w:hAnsi="Times New Roman" w:cs="Times New Roman"/>
          <w:sz w:val="28"/>
          <w:szCs w:val="28"/>
        </w:rPr>
        <w:t xml:space="preserve"> величина, при определении которой учитываются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A5427A" w:rsidRDefault="00534CD0" w:rsidP="00250D34">
      <w:pPr>
        <w:pStyle w:val="ConsPlusTitle"/>
        <w:ind w:firstLine="567"/>
        <w:jc w:val="both"/>
        <w:outlineLvl w:val="1"/>
        <w:rPr>
          <w:rFonts w:ascii="Times New Roman" w:hAnsi="Times New Roman" w:cs="Times New Roman"/>
          <w:b w:val="0"/>
          <w:sz w:val="28"/>
          <w:szCs w:val="28"/>
        </w:rPr>
      </w:pPr>
      <w:bookmarkStart w:id="7" w:name="_Toc229672763"/>
      <w:r w:rsidRPr="00A5427A">
        <w:rPr>
          <w:rFonts w:ascii="Times New Roman" w:hAnsi="Times New Roman" w:cs="Times New Roman"/>
          <w:b w:val="0"/>
          <w:sz w:val="28"/>
          <w:szCs w:val="28"/>
        </w:rPr>
        <w:t>Статья 2. Органы местного самоуправления, осуществляющие полномочия в области землепользования и застройки на территории Солонцовского сельсовета Емельяновского района Красноярского края</w:t>
      </w:r>
      <w:bookmarkEnd w:id="7"/>
    </w:p>
    <w:p w:rsidR="002C1F42" w:rsidRPr="00A5427A" w:rsidRDefault="002C1F42" w:rsidP="002C1F42">
      <w:pPr>
        <w:pStyle w:val="ConsPlusNormal"/>
        <w:ind w:firstLine="567"/>
        <w:jc w:val="both"/>
        <w:rPr>
          <w:rFonts w:ascii="Times New Roman" w:hAnsi="Times New Roman" w:cs="Times New Roman"/>
          <w:sz w:val="28"/>
          <w:szCs w:val="28"/>
        </w:rPr>
      </w:pPr>
      <w:bookmarkStart w:id="8" w:name="_Toc229672764"/>
      <w:r w:rsidRPr="00A5427A">
        <w:rPr>
          <w:rFonts w:ascii="Times New Roman" w:hAnsi="Times New Roman" w:cs="Times New Roman"/>
          <w:sz w:val="28"/>
          <w:szCs w:val="28"/>
        </w:rPr>
        <w:t xml:space="preserve">1. </w:t>
      </w:r>
      <w:r w:rsidR="001234D7" w:rsidRPr="00CB0062">
        <w:rPr>
          <w:rFonts w:ascii="Times New Roman" w:hAnsi="Times New Roman" w:cs="Times New Roman"/>
          <w:sz w:val="28"/>
          <w:szCs w:val="28"/>
        </w:rPr>
        <w:t xml:space="preserve">До формирования органов местного самоуправления вновь образованного городского округа город Красноярск Красноярского края полномочия органов местного самоуправления муниципального района </w:t>
      </w:r>
      <w:r w:rsidR="001234D7">
        <w:rPr>
          <w:rFonts w:ascii="Times New Roman" w:hAnsi="Times New Roman" w:cs="Times New Roman"/>
          <w:sz w:val="28"/>
          <w:szCs w:val="28"/>
        </w:rPr>
        <w:br/>
      </w:r>
      <w:r w:rsidR="001234D7" w:rsidRPr="00CB0062">
        <w:rPr>
          <w:rFonts w:ascii="Times New Roman" w:hAnsi="Times New Roman" w:cs="Times New Roman"/>
          <w:sz w:val="28"/>
          <w:szCs w:val="28"/>
        </w:rPr>
        <w:t xml:space="preserve">на территории Солонцовского сельсовета Емельяновского района Красноярского края (далее – Солонцовский сельсовет) в области землепользования и застройки осуществляют органы местного самоуправления городского округа город Красноярск Красноярского края, </w:t>
      </w:r>
      <w:r w:rsidR="001234D7">
        <w:rPr>
          <w:rFonts w:ascii="Times New Roman" w:hAnsi="Times New Roman" w:cs="Times New Roman"/>
          <w:sz w:val="28"/>
          <w:szCs w:val="28"/>
        </w:rPr>
        <w:br/>
      </w:r>
      <w:r w:rsidR="001234D7" w:rsidRPr="00CB0062">
        <w:rPr>
          <w:rFonts w:ascii="Times New Roman" w:hAnsi="Times New Roman" w:cs="Times New Roman"/>
          <w:sz w:val="28"/>
          <w:szCs w:val="28"/>
        </w:rPr>
        <w:t>а именно</w:t>
      </w:r>
      <w:r w:rsidRPr="00A5427A">
        <w:rPr>
          <w:rStyle w:val="a3"/>
          <w:rFonts w:ascii="Times New Roman" w:hAnsi="Times New Roman" w:cs="Times New Roman"/>
          <w:sz w:val="28"/>
          <w:szCs w:val="28"/>
        </w:rPr>
        <w:footnoteReference w:id="1"/>
      </w:r>
      <w:r w:rsidRPr="00A5427A">
        <w:rPr>
          <w:rFonts w:ascii="Times New Roman" w:hAnsi="Times New Roman" w:cs="Times New Roman"/>
          <w:sz w:val="28"/>
          <w:szCs w:val="28"/>
        </w:rPr>
        <w:t>:</w:t>
      </w:r>
    </w:p>
    <w:p w:rsidR="001234D7" w:rsidRPr="00CB0062" w:rsidRDefault="001234D7" w:rsidP="001234D7">
      <w:pPr>
        <w:pStyle w:val="ConsPlusNormal"/>
        <w:ind w:firstLine="567"/>
        <w:jc w:val="both"/>
        <w:rPr>
          <w:rFonts w:ascii="Times New Roman" w:hAnsi="Times New Roman" w:cs="Times New Roman"/>
          <w:sz w:val="28"/>
          <w:szCs w:val="28"/>
        </w:rPr>
      </w:pPr>
      <w:r w:rsidRPr="00CB0062">
        <w:rPr>
          <w:rFonts w:ascii="Times New Roman" w:hAnsi="Times New Roman" w:cs="Times New Roman"/>
          <w:sz w:val="28"/>
          <w:szCs w:val="28"/>
        </w:rPr>
        <w:t>1) Красноярский городской Совет депутатов;</w:t>
      </w:r>
    </w:p>
    <w:p w:rsidR="001234D7" w:rsidRPr="00CB0062" w:rsidRDefault="001234D7" w:rsidP="001234D7">
      <w:pPr>
        <w:pStyle w:val="ConsPlusNormal"/>
        <w:ind w:firstLine="567"/>
        <w:jc w:val="both"/>
        <w:rPr>
          <w:rFonts w:ascii="Times New Roman" w:hAnsi="Times New Roman" w:cs="Times New Roman"/>
          <w:sz w:val="28"/>
          <w:szCs w:val="28"/>
        </w:rPr>
      </w:pPr>
      <w:r w:rsidRPr="00CB0062">
        <w:rPr>
          <w:rFonts w:ascii="Times New Roman" w:hAnsi="Times New Roman" w:cs="Times New Roman"/>
          <w:sz w:val="28"/>
          <w:szCs w:val="28"/>
        </w:rPr>
        <w:t xml:space="preserve">2) Глава города Красноярска (далее </w:t>
      </w:r>
      <w:r>
        <w:rPr>
          <w:rFonts w:ascii="Times New Roman" w:hAnsi="Times New Roman" w:cs="Times New Roman"/>
          <w:sz w:val="28"/>
          <w:szCs w:val="28"/>
        </w:rPr>
        <w:t>–</w:t>
      </w:r>
      <w:r w:rsidRPr="00CB0062">
        <w:rPr>
          <w:rFonts w:ascii="Times New Roman" w:hAnsi="Times New Roman" w:cs="Times New Roman"/>
          <w:sz w:val="28"/>
          <w:szCs w:val="28"/>
        </w:rPr>
        <w:t xml:space="preserve"> Глава города);</w:t>
      </w:r>
    </w:p>
    <w:p w:rsidR="001234D7" w:rsidRPr="00CB0062" w:rsidRDefault="001234D7" w:rsidP="001234D7">
      <w:pPr>
        <w:pStyle w:val="ConsPlusNormal"/>
        <w:ind w:firstLine="567"/>
        <w:jc w:val="both"/>
        <w:rPr>
          <w:rFonts w:ascii="Times New Roman" w:hAnsi="Times New Roman" w:cs="Times New Roman"/>
          <w:sz w:val="28"/>
          <w:szCs w:val="28"/>
        </w:rPr>
      </w:pPr>
      <w:r w:rsidRPr="00CB0062">
        <w:rPr>
          <w:rFonts w:ascii="Times New Roman" w:hAnsi="Times New Roman" w:cs="Times New Roman"/>
          <w:sz w:val="28"/>
          <w:szCs w:val="28"/>
        </w:rPr>
        <w:t xml:space="preserve">3) администрация города Красноярска (далее </w:t>
      </w:r>
      <w:r>
        <w:rPr>
          <w:rFonts w:ascii="Times New Roman" w:hAnsi="Times New Roman" w:cs="Times New Roman"/>
          <w:sz w:val="28"/>
          <w:szCs w:val="28"/>
        </w:rPr>
        <w:t>–</w:t>
      </w:r>
      <w:r w:rsidRPr="00CB0062">
        <w:rPr>
          <w:rFonts w:ascii="Times New Roman" w:hAnsi="Times New Roman" w:cs="Times New Roman"/>
          <w:sz w:val="28"/>
          <w:szCs w:val="28"/>
        </w:rPr>
        <w:t xml:space="preserve"> администрация города). </w:t>
      </w:r>
    </w:p>
    <w:p w:rsidR="001234D7" w:rsidRDefault="001234D7" w:rsidP="001234D7">
      <w:pPr>
        <w:pStyle w:val="ConsPlusNormal"/>
        <w:ind w:firstLine="567"/>
        <w:jc w:val="both"/>
        <w:rPr>
          <w:rFonts w:ascii="Times New Roman" w:hAnsi="Times New Roman" w:cs="Times New Roman"/>
          <w:sz w:val="28"/>
          <w:szCs w:val="28"/>
        </w:rPr>
      </w:pPr>
      <w:r w:rsidRPr="00CB0062">
        <w:rPr>
          <w:rFonts w:ascii="Times New Roman" w:hAnsi="Times New Roman" w:cs="Times New Roman"/>
          <w:sz w:val="28"/>
          <w:szCs w:val="28"/>
        </w:rPr>
        <w:t>Органами местного самоуправления Солонцовского сельсовета</w:t>
      </w:r>
      <w:r>
        <w:rPr>
          <w:rFonts w:ascii="Times New Roman" w:hAnsi="Times New Roman" w:cs="Times New Roman"/>
          <w:sz w:val="28"/>
          <w:szCs w:val="28"/>
        </w:rPr>
        <w:t>,</w:t>
      </w:r>
      <w:r w:rsidRPr="00CB0062">
        <w:rPr>
          <w:rFonts w:ascii="Times New Roman" w:hAnsi="Times New Roman" w:cs="Times New Roman"/>
          <w:sz w:val="28"/>
          <w:szCs w:val="28"/>
        </w:rPr>
        <w:t xml:space="preserve"> осуществляющими полномочия в области землепользования и застройки </w:t>
      </w:r>
      <w:r>
        <w:rPr>
          <w:rFonts w:ascii="Times New Roman" w:hAnsi="Times New Roman" w:cs="Times New Roman"/>
          <w:sz w:val="28"/>
          <w:szCs w:val="28"/>
        </w:rPr>
        <w:br/>
      </w:r>
      <w:r w:rsidRPr="00CB0062">
        <w:rPr>
          <w:rFonts w:ascii="Times New Roman" w:hAnsi="Times New Roman" w:cs="Times New Roman"/>
          <w:sz w:val="28"/>
          <w:szCs w:val="28"/>
        </w:rPr>
        <w:t>на территории Солон</w:t>
      </w:r>
      <w:r>
        <w:rPr>
          <w:rFonts w:ascii="Times New Roman" w:hAnsi="Times New Roman" w:cs="Times New Roman"/>
          <w:sz w:val="28"/>
          <w:szCs w:val="28"/>
        </w:rPr>
        <w:t>цовского сельсовета, являются: глава Солонцовского сельсовета и</w:t>
      </w:r>
      <w:r w:rsidRPr="00CB0062">
        <w:rPr>
          <w:rFonts w:ascii="Times New Roman" w:hAnsi="Times New Roman" w:cs="Times New Roman"/>
          <w:sz w:val="28"/>
          <w:szCs w:val="28"/>
        </w:rPr>
        <w:t xml:space="preserve"> администрация Солонцовского сельсовета.</w:t>
      </w:r>
    </w:p>
    <w:p w:rsidR="002C1F42" w:rsidRPr="00A5427A" w:rsidRDefault="002C1F42" w:rsidP="001234D7">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Красноярский городской Совет депутатов осуществляет следующие полномочия в области землепользования и застройки:</w:t>
      </w:r>
    </w:p>
    <w:p w:rsidR="002C1F42" w:rsidRPr="00A5427A" w:rsidRDefault="002C1F42" w:rsidP="002C1F42">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утверждает правила землепользования и застройки Солонцовск</w:t>
      </w:r>
      <w:r w:rsidR="00D60D58" w:rsidRPr="00A5427A">
        <w:rPr>
          <w:rFonts w:ascii="Times New Roman" w:hAnsi="Times New Roman" w:cs="Times New Roman"/>
          <w:sz w:val="28"/>
          <w:szCs w:val="28"/>
        </w:rPr>
        <w:t>ого</w:t>
      </w:r>
      <w:r w:rsidRPr="00A5427A">
        <w:rPr>
          <w:rFonts w:ascii="Times New Roman" w:hAnsi="Times New Roman" w:cs="Times New Roman"/>
          <w:sz w:val="28"/>
          <w:szCs w:val="28"/>
        </w:rPr>
        <w:t xml:space="preserve"> сельсовет</w:t>
      </w:r>
      <w:r w:rsidR="00D60D58" w:rsidRPr="00A5427A">
        <w:rPr>
          <w:rFonts w:ascii="Times New Roman" w:hAnsi="Times New Roman" w:cs="Times New Roman"/>
          <w:sz w:val="28"/>
          <w:szCs w:val="28"/>
        </w:rPr>
        <w:t>а</w:t>
      </w:r>
      <w:r w:rsidRPr="00A5427A">
        <w:rPr>
          <w:rFonts w:ascii="Times New Roman" w:hAnsi="Times New Roman" w:cs="Times New Roman"/>
          <w:sz w:val="28"/>
          <w:szCs w:val="28"/>
        </w:rPr>
        <w:t xml:space="preserve"> и проект решения о внесении изменений в правила землепользования и застройки Солонцовск</w:t>
      </w:r>
      <w:r w:rsidR="00D60D58" w:rsidRPr="00A5427A">
        <w:rPr>
          <w:rFonts w:ascii="Times New Roman" w:hAnsi="Times New Roman" w:cs="Times New Roman"/>
          <w:sz w:val="28"/>
          <w:szCs w:val="28"/>
        </w:rPr>
        <w:t>ого</w:t>
      </w:r>
      <w:r w:rsidRPr="00A5427A">
        <w:rPr>
          <w:rFonts w:ascii="Times New Roman" w:hAnsi="Times New Roman" w:cs="Times New Roman"/>
          <w:sz w:val="28"/>
          <w:szCs w:val="28"/>
        </w:rPr>
        <w:t xml:space="preserve"> сельсовет</w:t>
      </w:r>
      <w:r w:rsidR="00D60D58" w:rsidRPr="00A5427A">
        <w:rPr>
          <w:rFonts w:ascii="Times New Roman" w:hAnsi="Times New Roman" w:cs="Times New Roman"/>
          <w:sz w:val="28"/>
          <w:szCs w:val="28"/>
        </w:rPr>
        <w:t>а</w:t>
      </w:r>
      <w:r w:rsidRPr="00A5427A">
        <w:rPr>
          <w:rFonts w:ascii="Times New Roman" w:hAnsi="Times New Roman" w:cs="Times New Roman"/>
          <w:sz w:val="28"/>
          <w:szCs w:val="28"/>
        </w:rPr>
        <w:t>;</w:t>
      </w:r>
    </w:p>
    <w:p w:rsidR="002C1F42" w:rsidRPr="00A5427A" w:rsidRDefault="002C1F42" w:rsidP="002C1F42">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lastRenderedPageBreak/>
        <w:t xml:space="preserve">2) утверждает местные нормативы градостроительного проектирования </w:t>
      </w:r>
      <w:r w:rsidR="00D60D58" w:rsidRPr="00A5427A">
        <w:rPr>
          <w:rFonts w:ascii="Times New Roman" w:hAnsi="Times New Roman" w:cs="Times New Roman"/>
          <w:sz w:val="28"/>
          <w:szCs w:val="28"/>
        </w:rPr>
        <w:t>Солонцовского</w:t>
      </w:r>
      <w:r w:rsidRPr="00A5427A">
        <w:rPr>
          <w:rFonts w:ascii="Times New Roman" w:hAnsi="Times New Roman" w:cs="Times New Roman"/>
          <w:sz w:val="28"/>
          <w:szCs w:val="28"/>
        </w:rPr>
        <w:t xml:space="preserve"> сельсовет</w:t>
      </w:r>
      <w:r w:rsidR="00D60D58" w:rsidRPr="00A5427A">
        <w:rPr>
          <w:rFonts w:ascii="Times New Roman" w:hAnsi="Times New Roman" w:cs="Times New Roman"/>
          <w:sz w:val="28"/>
          <w:szCs w:val="28"/>
        </w:rPr>
        <w:t>а</w:t>
      </w:r>
      <w:r w:rsidRPr="00A5427A">
        <w:rPr>
          <w:rFonts w:ascii="Times New Roman" w:hAnsi="Times New Roman" w:cs="Times New Roman"/>
          <w:sz w:val="28"/>
          <w:szCs w:val="28"/>
        </w:rPr>
        <w:t xml:space="preserve"> и вносимые в них изменения;</w:t>
      </w:r>
    </w:p>
    <w:p w:rsidR="002C1F42" w:rsidRPr="00A5427A" w:rsidRDefault="002C1F42" w:rsidP="002C1F42">
      <w:pPr>
        <w:pStyle w:val="ConsPlusNormal"/>
        <w:ind w:firstLine="567"/>
        <w:jc w:val="both"/>
        <w:rPr>
          <w:rFonts w:ascii="Times New Roman" w:hAnsi="Times New Roman" w:cs="Times New Roman"/>
          <w:strike/>
          <w:sz w:val="28"/>
          <w:szCs w:val="28"/>
        </w:rPr>
      </w:pPr>
      <w:r w:rsidRPr="00A5427A">
        <w:rPr>
          <w:rFonts w:ascii="Times New Roman" w:hAnsi="Times New Roman" w:cs="Times New Roman"/>
          <w:sz w:val="28"/>
          <w:szCs w:val="28"/>
        </w:rPr>
        <w:t xml:space="preserve">3) осуществляет иные полномочия, </w:t>
      </w:r>
      <w:r w:rsidR="007E58BD" w:rsidRPr="00A5427A">
        <w:rPr>
          <w:rFonts w:ascii="Times New Roman" w:hAnsi="Times New Roman" w:cs="Times New Roman"/>
          <w:sz w:val="28"/>
          <w:szCs w:val="28"/>
        </w:rPr>
        <w:t>предусмотренные настоящими Правилами  и действующим</w:t>
      </w:r>
      <w:r w:rsidRPr="00A5427A">
        <w:rPr>
          <w:rFonts w:ascii="Times New Roman" w:hAnsi="Times New Roman" w:cs="Times New Roman"/>
          <w:sz w:val="28"/>
          <w:szCs w:val="28"/>
        </w:rPr>
        <w:t xml:space="preserve"> </w:t>
      </w:r>
      <w:r w:rsidR="00A5427A">
        <w:rPr>
          <w:rFonts w:ascii="Times New Roman" w:hAnsi="Times New Roman" w:cs="Times New Roman"/>
          <w:sz w:val="28"/>
          <w:szCs w:val="28"/>
        </w:rPr>
        <w:t>законодательством.</w:t>
      </w:r>
    </w:p>
    <w:p w:rsidR="002C1F42" w:rsidRPr="00A5427A" w:rsidRDefault="002C1F42" w:rsidP="002C1F42">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Глава города осуществляет следующие полномочия в области землепользования и застройки:</w:t>
      </w:r>
    </w:p>
    <w:p w:rsidR="002C1F42" w:rsidRPr="00A5427A" w:rsidRDefault="002C1F42" w:rsidP="002C1F42">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принимает решение о подготовке проекта правил землепользования и застройки </w:t>
      </w:r>
      <w:r w:rsidR="00D60D58" w:rsidRPr="00A5427A">
        <w:rPr>
          <w:rFonts w:ascii="Times New Roman" w:hAnsi="Times New Roman" w:cs="Times New Roman"/>
          <w:sz w:val="28"/>
          <w:szCs w:val="28"/>
        </w:rPr>
        <w:t>Солонцовского</w:t>
      </w:r>
      <w:r w:rsidRPr="00A5427A">
        <w:rPr>
          <w:rFonts w:ascii="Times New Roman" w:hAnsi="Times New Roman" w:cs="Times New Roman"/>
          <w:sz w:val="28"/>
          <w:szCs w:val="28"/>
        </w:rPr>
        <w:t xml:space="preserve"> сельсовет</w:t>
      </w:r>
      <w:r w:rsidR="00D60D58" w:rsidRPr="00A5427A">
        <w:rPr>
          <w:rFonts w:ascii="Times New Roman" w:hAnsi="Times New Roman" w:cs="Times New Roman"/>
          <w:sz w:val="28"/>
          <w:szCs w:val="28"/>
        </w:rPr>
        <w:t>а</w:t>
      </w:r>
      <w:r w:rsidRPr="00A5427A">
        <w:rPr>
          <w:rFonts w:ascii="Times New Roman" w:hAnsi="Times New Roman" w:cs="Times New Roman"/>
          <w:sz w:val="28"/>
          <w:szCs w:val="28"/>
        </w:rPr>
        <w:t xml:space="preserve">, решение о подготовке проекта о внесении изменений в правила землепользования и застройки </w:t>
      </w:r>
      <w:r w:rsidR="00D60D58"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w:t>
      </w:r>
    </w:p>
    <w:p w:rsidR="002C1F42" w:rsidRPr="00A5427A" w:rsidRDefault="002C1F42" w:rsidP="002C1F42">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принимает решение о подготовке документации по планировке территории;</w:t>
      </w:r>
    </w:p>
    <w:p w:rsidR="002C1F42" w:rsidRPr="00A5427A" w:rsidRDefault="002C1F42" w:rsidP="002C1F42">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принимает правовые акты во исполнение настоящих Правил;</w:t>
      </w:r>
    </w:p>
    <w:p w:rsidR="002C1F42" w:rsidRPr="00A5427A" w:rsidRDefault="002C1F42" w:rsidP="002C1F42">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утверждает состав и порядок деятельности комиссии по подготовке проекта правил землепользования и застройки городского округа города Красноярск Красноярского края (далее также </w:t>
      </w:r>
      <w:r w:rsidR="00EC3AEB" w:rsidRPr="00EC3AEB">
        <w:rPr>
          <w:rFonts w:ascii="Times New Roman" w:hAnsi="Times New Roman" w:cs="Times New Roman"/>
          <w:sz w:val="28"/>
          <w:szCs w:val="28"/>
        </w:rPr>
        <w:t>–</w:t>
      </w:r>
      <w:r w:rsidRPr="00A5427A">
        <w:rPr>
          <w:rFonts w:ascii="Times New Roman" w:hAnsi="Times New Roman" w:cs="Times New Roman"/>
          <w:sz w:val="28"/>
          <w:szCs w:val="28"/>
        </w:rPr>
        <w:t xml:space="preserve"> комиссия);</w:t>
      </w:r>
    </w:p>
    <w:p w:rsidR="00BF3404" w:rsidRPr="00A5427A" w:rsidRDefault="002C1F42" w:rsidP="00BF3404">
      <w:pPr>
        <w:pStyle w:val="ConsPlusNormal"/>
        <w:ind w:firstLine="567"/>
        <w:jc w:val="both"/>
        <w:rPr>
          <w:rFonts w:ascii="Times New Roman" w:hAnsi="Times New Roman" w:cs="Times New Roman"/>
          <w:strike/>
          <w:sz w:val="28"/>
          <w:szCs w:val="28"/>
        </w:rPr>
      </w:pPr>
      <w:r w:rsidRPr="00A5427A">
        <w:rPr>
          <w:rFonts w:ascii="Times New Roman" w:hAnsi="Times New Roman" w:cs="Times New Roman"/>
          <w:sz w:val="28"/>
          <w:szCs w:val="28"/>
        </w:rPr>
        <w:t xml:space="preserve">5) осуществляет иные полномочия, предусмотренные </w:t>
      </w:r>
      <w:r w:rsidR="00BF3404" w:rsidRPr="00A5427A">
        <w:rPr>
          <w:rFonts w:ascii="Times New Roman" w:hAnsi="Times New Roman" w:cs="Times New Roman"/>
          <w:sz w:val="28"/>
          <w:szCs w:val="28"/>
        </w:rPr>
        <w:t>настоящими Правилами и действующим законодательством.</w:t>
      </w:r>
    </w:p>
    <w:p w:rsidR="002C1F42" w:rsidRPr="00A5427A" w:rsidRDefault="002C1F42" w:rsidP="002C1F42">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Администрация города осуществляет следующие полномочия в области землепользования и застройки:</w:t>
      </w:r>
    </w:p>
    <w:p w:rsidR="002C1F42" w:rsidRPr="00A5427A" w:rsidRDefault="002C1F42" w:rsidP="002C1F42">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координирует деятельность органов и территориальных органов (территориальных подразделений) администрации города по вопросам землепользования и застройки;</w:t>
      </w:r>
    </w:p>
    <w:p w:rsidR="002C1F42" w:rsidRPr="00A5427A" w:rsidRDefault="002C1F42" w:rsidP="002C1F42">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принимает решение о подготовке проекта местных нормативов градостроительного проектирования и о вносимых в них изменениях;</w:t>
      </w:r>
    </w:p>
    <w:p w:rsidR="002C1F42" w:rsidRPr="00A5427A" w:rsidRDefault="002C1F42" w:rsidP="002C1F42">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согласовывает архитектурно</w:t>
      </w:r>
      <w:r w:rsidR="00097BD5">
        <w:rPr>
          <w:rFonts w:ascii="Times New Roman" w:hAnsi="Times New Roman" w:cs="Times New Roman"/>
          <w:sz w:val="28"/>
          <w:szCs w:val="28"/>
        </w:rPr>
        <w:t>–</w:t>
      </w:r>
      <w:r w:rsidRPr="00A5427A">
        <w:rPr>
          <w:rFonts w:ascii="Times New Roman" w:hAnsi="Times New Roman" w:cs="Times New Roman"/>
          <w:sz w:val="28"/>
          <w:szCs w:val="28"/>
        </w:rPr>
        <w:t>градостроительный облик объекта капитального строительства;</w:t>
      </w:r>
    </w:p>
    <w:p w:rsidR="002C1F42" w:rsidRPr="00A5427A" w:rsidRDefault="002C1F42" w:rsidP="002C1F42">
      <w:pPr>
        <w:pStyle w:val="ConsPlusNormal"/>
        <w:ind w:firstLine="567"/>
        <w:jc w:val="both"/>
        <w:rPr>
          <w:rFonts w:ascii="Times New Roman" w:hAnsi="Times New Roman" w:cs="Times New Roman"/>
          <w:strike/>
          <w:sz w:val="28"/>
          <w:szCs w:val="28"/>
        </w:rPr>
      </w:pPr>
      <w:r w:rsidRPr="00A5427A">
        <w:rPr>
          <w:rFonts w:ascii="Times New Roman" w:hAnsi="Times New Roman" w:cs="Times New Roman"/>
          <w:sz w:val="28"/>
          <w:szCs w:val="28"/>
        </w:rPr>
        <w:t xml:space="preserve">4) осуществляет иные полномочия, предусмотренные </w:t>
      </w:r>
      <w:r w:rsidR="007E58BD" w:rsidRPr="00A5427A">
        <w:rPr>
          <w:rFonts w:ascii="Times New Roman" w:hAnsi="Times New Roman" w:cs="Times New Roman"/>
          <w:sz w:val="28"/>
          <w:szCs w:val="28"/>
        </w:rPr>
        <w:t xml:space="preserve">настоящими Правилами  и действующим </w:t>
      </w:r>
      <w:r w:rsidRPr="00A5427A">
        <w:rPr>
          <w:rFonts w:ascii="Times New Roman" w:hAnsi="Times New Roman" w:cs="Times New Roman"/>
          <w:sz w:val="28"/>
          <w:szCs w:val="28"/>
        </w:rPr>
        <w:t>законодательством.</w:t>
      </w:r>
    </w:p>
    <w:p w:rsidR="001E6296" w:rsidRPr="00A5427A" w:rsidRDefault="002C1F42" w:rsidP="001E6296">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Глава </w:t>
      </w:r>
      <w:r w:rsidR="00D60D58"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 xml:space="preserve"> осуществляет следующие полномочия в области землепользования и застройки:</w:t>
      </w:r>
    </w:p>
    <w:p w:rsidR="001E6296" w:rsidRPr="00A5427A" w:rsidRDefault="002C1F42" w:rsidP="001E6296">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w:t>
      </w:r>
      <w:r w:rsidR="001E6296" w:rsidRPr="00A5427A">
        <w:rPr>
          <w:rFonts w:ascii="Times New Roman" w:hAnsi="Times New Roman" w:cs="Times New Roman"/>
          <w:sz w:val="28"/>
          <w:szCs w:val="28"/>
        </w:rPr>
        <w:t>принимает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w:t>
      </w:r>
    </w:p>
    <w:p w:rsidR="002C1F42" w:rsidRPr="00A5427A" w:rsidRDefault="002C1F42" w:rsidP="002C1F42">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w:t>
      </w:r>
      <w:r w:rsidR="00380491" w:rsidRPr="00A5427A">
        <w:rPr>
          <w:rFonts w:ascii="Times New Roman" w:hAnsi="Times New Roman" w:cs="Times New Roman"/>
          <w:sz w:val="28"/>
          <w:szCs w:val="28"/>
        </w:rPr>
        <w:t>редоставлении такого разрешения;</w:t>
      </w:r>
    </w:p>
    <w:p w:rsidR="00380491" w:rsidRPr="00A5427A" w:rsidRDefault="00380491" w:rsidP="002C1F42">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осуществляет иные полномочия, предусмотренные настоящими Правилами  и действующим законодательством</w:t>
      </w:r>
      <w:r w:rsidR="00EC3AEB">
        <w:rPr>
          <w:rFonts w:ascii="Times New Roman" w:hAnsi="Times New Roman" w:cs="Times New Roman"/>
          <w:sz w:val="28"/>
          <w:szCs w:val="28"/>
        </w:rPr>
        <w:t>.</w:t>
      </w:r>
    </w:p>
    <w:p w:rsidR="002C1F42" w:rsidRPr="00A5427A" w:rsidRDefault="002C1F42" w:rsidP="002C1F42">
      <w:pPr>
        <w:pStyle w:val="ConsPlusNormal"/>
        <w:ind w:firstLine="567"/>
        <w:jc w:val="both"/>
        <w:rPr>
          <w:rFonts w:ascii="Times New Roman" w:hAnsi="Times New Roman" w:cs="Times New Roman"/>
          <w:strike/>
          <w:sz w:val="28"/>
          <w:szCs w:val="28"/>
        </w:rPr>
      </w:pPr>
      <w:r w:rsidRPr="00A5427A">
        <w:rPr>
          <w:rFonts w:ascii="Times New Roman" w:hAnsi="Times New Roman" w:cs="Times New Roman"/>
          <w:sz w:val="28"/>
          <w:szCs w:val="28"/>
        </w:rPr>
        <w:t xml:space="preserve">6. </w:t>
      </w:r>
      <w:r w:rsidR="00636427" w:rsidRPr="00A5427A">
        <w:rPr>
          <w:rFonts w:ascii="Times New Roman" w:hAnsi="Times New Roman" w:cs="Times New Roman"/>
          <w:sz w:val="28"/>
          <w:szCs w:val="28"/>
        </w:rPr>
        <w:t>А</w:t>
      </w:r>
      <w:r w:rsidRPr="00A5427A">
        <w:rPr>
          <w:rFonts w:ascii="Times New Roman" w:hAnsi="Times New Roman" w:cs="Times New Roman"/>
          <w:sz w:val="28"/>
          <w:szCs w:val="28"/>
        </w:rPr>
        <w:t>дминистрации Солонцовск</w:t>
      </w:r>
      <w:r w:rsidR="00780F1A" w:rsidRPr="00A5427A">
        <w:rPr>
          <w:rFonts w:ascii="Times New Roman" w:hAnsi="Times New Roman" w:cs="Times New Roman"/>
          <w:sz w:val="28"/>
          <w:szCs w:val="28"/>
        </w:rPr>
        <w:t>ого</w:t>
      </w:r>
      <w:r w:rsidRPr="00A5427A">
        <w:rPr>
          <w:rFonts w:ascii="Times New Roman" w:hAnsi="Times New Roman" w:cs="Times New Roman"/>
          <w:sz w:val="28"/>
          <w:szCs w:val="28"/>
        </w:rPr>
        <w:t xml:space="preserve"> сельсовет</w:t>
      </w:r>
      <w:r w:rsidR="00780F1A" w:rsidRPr="00A5427A">
        <w:rPr>
          <w:rFonts w:ascii="Times New Roman" w:hAnsi="Times New Roman" w:cs="Times New Roman"/>
          <w:sz w:val="28"/>
          <w:szCs w:val="28"/>
        </w:rPr>
        <w:t xml:space="preserve">а </w:t>
      </w:r>
      <w:r w:rsidRPr="00A5427A">
        <w:rPr>
          <w:rFonts w:ascii="Times New Roman" w:hAnsi="Times New Roman" w:cs="Times New Roman"/>
          <w:sz w:val="28"/>
          <w:szCs w:val="28"/>
        </w:rPr>
        <w:t xml:space="preserve">осуществляет полномочия, предусмотренные </w:t>
      </w:r>
      <w:r w:rsidR="00EC3AEB">
        <w:rPr>
          <w:rFonts w:ascii="Times New Roman" w:hAnsi="Times New Roman" w:cs="Times New Roman"/>
          <w:sz w:val="28"/>
          <w:szCs w:val="28"/>
        </w:rPr>
        <w:t xml:space="preserve">настоящими Правилами </w:t>
      </w:r>
      <w:r w:rsidR="00C70F3C" w:rsidRPr="00A5427A">
        <w:rPr>
          <w:rFonts w:ascii="Times New Roman" w:hAnsi="Times New Roman" w:cs="Times New Roman"/>
          <w:sz w:val="28"/>
          <w:szCs w:val="28"/>
        </w:rPr>
        <w:t xml:space="preserve">и действующим законодательством. </w:t>
      </w:r>
    </w:p>
    <w:bookmarkEnd w:id="8"/>
    <w:p w:rsidR="00DD3010" w:rsidRPr="00A5427A" w:rsidRDefault="00DD3010" w:rsidP="00DC3371">
      <w:pPr>
        <w:pStyle w:val="ConsPlusTitle"/>
        <w:jc w:val="both"/>
        <w:outlineLvl w:val="1"/>
        <w:rPr>
          <w:rFonts w:ascii="Times New Roman" w:hAnsi="Times New Roman" w:cs="Times New Roman"/>
          <w:b w:val="0"/>
          <w:strike/>
          <w:sz w:val="28"/>
          <w:szCs w:val="28"/>
        </w:rPr>
      </w:pPr>
    </w:p>
    <w:p w:rsidR="00DC3371" w:rsidRPr="00A5427A" w:rsidRDefault="00DC3371" w:rsidP="00DC3371">
      <w:pPr>
        <w:pStyle w:val="ConsPlusTitle"/>
        <w:ind w:firstLine="567"/>
        <w:jc w:val="both"/>
        <w:outlineLvl w:val="1"/>
        <w:rPr>
          <w:rFonts w:ascii="Times New Roman" w:hAnsi="Times New Roman" w:cs="Times New Roman"/>
          <w:b w:val="0"/>
          <w:sz w:val="28"/>
          <w:szCs w:val="28"/>
        </w:rPr>
      </w:pPr>
      <w:r w:rsidRPr="00A5427A">
        <w:rPr>
          <w:rFonts w:ascii="Times New Roman" w:hAnsi="Times New Roman" w:cs="Times New Roman"/>
          <w:b w:val="0"/>
          <w:sz w:val="28"/>
          <w:szCs w:val="28"/>
        </w:rPr>
        <w:t>Статья 3. Градостроительный регламент</w:t>
      </w:r>
    </w:p>
    <w:p w:rsidR="00DC3371" w:rsidRPr="00A5427A" w:rsidRDefault="00DC3371" w:rsidP="00DC3371">
      <w:pPr>
        <w:pStyle w:val="ConsPlusTitle"/>
        <w:ind w:firstLine="567"/>
        <w:jc w:val="both"/>
        <w:outlineLvl w:val="1"/>
        <w:rPr>
          <w:rFonts w:ascii="Times New Roman" w:hAnsi="Times New Roman" w:cs="Times New Roman"/>
          <w:b w:val="0"/>
          <w:sz w:val="28"/>
          <w:szCs w:val="28"/>
        </w:rPr>
      </w:pPr>
    </w:p>
    <w:p w:rsidR="00DC3371" w:rsidRPr="00A5427A" w:rsidRDefault="00DC3371" w:rsidP="00DC337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Градостроительным регламентом определяется правовой режим земельных участков, равно как всего, что находится над и под поверхностью </w:t>
      </w:r>
      <w:r w:rsidRPr="00A5427A">
        <w:rPr>
          <w:rFonts w:ascii="Times New Roman" w:hAnsi="Times New Roman" w:cs="Times New Roman"/>
          <w:sz w:val="28"/>
          <w:szCs w:val="28"/>
        </w:rPr>
        <w:lastRenderedPageBreak/>
        <w:t>земельных участков и используется в процессе их застройки и последующей эксплуатации объектов капитального строительства.</w:t>
      </w:r>
    </w:p>
    <w:p w:rsidR="00DC3371" w:rsidRPr="00A5427A" w:rsidRDefault="00DC3371" w:rsidP="00DC337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DC3371" w:rsidRPr="00A5427A" w:rsidRDefault="00DC3371" w:rsidP="00DC337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виды разрешенного использования земельных участков и объектов капитального строительства;</w:t>
      </w:r>
    </w:p>
    <w:p w:rsidR="00DC3371" w:rsidRPr="00A5427A" w:rsidRDefault="00DC3371" w:rsidP="00DC337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DC3371" w:rsidRPr="00A5427A" w:rsidRDefault="00DC3371" w:rsidP="00DC337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требования к архитектурно</w:t>
      </w:r>
      <w:r w:rsidR="004B3554">
        <w:rPr>
          <w:rFonts w:ascii="Times New Roman" w:hAnsi="Times New Roman" w:cs="Times New Roman"/>
          <w:sz w:val="28"/>
          <w:szCs w:val="28"/>
        </w:rPr>
        <w:t>-</w:t>
      </w:r>
      <w:r w:rsidRPr="00A5427A">
        <w:rPr>
          <w:rFonts w:ascii="Times New Roman" w:hAnsi="Times New Roman" w:cs="Times New Roman"/>
          <w:sz w:val="28"/>
          <w:szCs w:val="28"/>
        </w:rPr>
        <w:t>градостроительному облику объектов капитального строительства;</w:t>
      </w:r>
    </w:p>
    <w:p w:rsidR="00DC3371" w:rsidRPr="00A5427A" w:rsidRDefault="00DC3371" w:rsidP="00DC337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DC3371" w:rsidRPr="00A5427A" w:rsidRDefault="00DC3371" w:rsidP="00DC337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p>
    <w:p w:rsidR="00DC3371" w:rsidRPr="00A5427A" w:rsidRDefault="00DC3371" w:rsidP="00DC337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Градостроительный регламент устанавливается с учетом:</w:t>
      </w:r>
    </w:p>
    <w:p w:rsidR="00DC3371" w:rsidRPr="00A5427A" w:rsidRDefault="00DC3371" w:rsidP="00DC337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фактического использования земельных участков и объектов капитального строительства в границах территориальной зоны;</w:t>
      </w:r>
    </w:p>
    <w:p w:rsidR="00DC3371" w:rsidRPr="00A5427A" w:rsidRDefault="00DC3371" w:rsidP="00DC337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DC3371" w:rsidRPr="00A5427A" w:rsidRDefault="00DC3371" w:rsidP="00DC337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функциональных зон и характеристик их планируемого развития, определенных документом территориального планирования </w:t>
      </w:r>
      <w:r w:rsidR="004B5B48"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w:t>
      </w:r>
    </w:p>
    <w:p w:rsidR="00DC3371" w:rsidRPr="00A5427A" w:rsidRDefault="00DC3371" w:rsidP="00DC337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видов территориальных зон;</w:t>
      </w:r>
    </w:p>
    <w:p w:rsidR="00DC3371" w:rsidRPr="00A5427A" w:rsidRDefault="00DC3371" w:rsidP="00DC337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 требований охраны объектов культурного наследия, а также особо охраняемых природных территорий, иных природных объектов.</w:t>
      </w:r>
    </w:p>
    <w:p w:rsidR="00DC3371" w:rsidRPr="00A5427A" w:rsidRDefault="00DC3371" w:rsidP="00DC337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Действие градостроительного регламента, установленного настоящими Правилами, распространяется в равной мере на все земельные участки и объекты капитального строительства, расположенные в пределах границ соответствующей территориальной зоны, обозначенной на карте градостроительного зонирования территории Солонцовск</w:t>
      </w:r>
      <w:r w:rsidR="00864AB4" w:rsidRPr="00A5427A">
        <w:rPr>
          <w:rFonts w:ascii="Times New Roman" w:hAnsi="Times New Roman" w:cs="Times New Roman"/>
          <w:sz w:val="28"/>
          <w:szCs w:val="28"/>
        </w:rPr>
        <w:t>ого</w:t>
      </w:r>
      <w:r w:rsidRPr="00A5427A">
        <w:rPr>
          <w:rFonts w:ascii="Times New Roman" w:hAnsi="Times New Roman" w:cs="Times New Roman"/>
          <w:sz w:val="28"/>
          <w:szCs w:val="28"/>
        </w:rPr>
        <w:t xml:space="preserve"> сельсовет</w:t>
      </w:r>
      <w:r w:rsidR="00864AB4" w:rsidRPr="00A5427A">
        <w:rPr>
          <w:rFonts w:ascii="Times New Roman" w:hAnsi="Times New Roman" w:cs="Times New Roman"/>
          <w:sz w:val="28"/>
          <w:szCs w:val="28"/>
        </w:rPr>
        <w:t>а</w:t>
      </w:r>
      <w:r w:rsidRPr="00A5427A">
        <w:rPr>
          <w:rFonts w:ascii="Times New Roman" w:hAnsi="Times New Roman" w:cs="Times New Roman"/>
          <w:sz w:val="28"/>
          <w:szCs w:val="28"/>
        </w:rPr>
        <w:t>, за исключением случаев, предусмотренных федеральными законами.</w:t>
      </w:r>
    </w:p>
    <w:p w:rsidR="00DC3371" w:rsidRPr="00A5427A" w:rsidRDefault="00DC3371" w:rsidP="00DC3371">
      <w:pPr>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A5427A">
        <w:rPr>
          <w:rFonts w:ascii="Times New Roman" w:eastAsiaTheme="minorEastAsia" w:hAnsi="Times New Roman" w:cs="Times New Roman"/>
          <w:sz w:val="28"/>
          <w:szCs w:val="28"/>
          <w:lang w:eastAsia="ru-RU"/>
        </w:rPr>
        <w:t>5. Действие градостроительного регламента не распространяется на земельные участки:</w:t>
      </w:r>
    </w:p>
    <w:p w:rsidR="00DC3371" w:rsidRPr="00A5427A" w:rsidRDefault="00DC3371" w:rsidP="00DC3371">
      <w:pPr>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A5427A">
        <w:rPr>
          <w:rFonts w:ascii="Times New Roman" w:eastAsiaTheme="minorEastAsia" w:hAnsi="Times New Roman" w:cs="Times New Roman"/>
          <w:sz w:val="28"/>
          <w:szCs w:val="28"/>
          <w:lang w:eastAsia="ru-RU"/>
        </w:rPr>
        <w:t>1) в границах территорий общего пользования;</w:t>
      </w:r>
    </w:p>
    <w:p w:rsidR="00DC3371" w:rsidRPr="00A5427A" w:rsidRDefault="00DC3371" w:rsidP="00DC3371">
      <w:pPr>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A5427A">
        <w:rPr>
          <w:rFonts w:ascii="Times New Roman" w:eastAsiaTheme="minorEastAsia" w:hAnsi="Times New Roman" w:cs="Times New Roman"/>
          <w:sz w:val="28"/>
          <w:szCs w:val="28"/>
          <w:lang w:eastAsia="ru-RU"/>
        </w:rPr>
        <w:t>2) вид разрешенного использования которых устанавливается в соответствии с федеральным законом документацией по планировке территории;</w:t>
      </w:r>
    </w:p>
    <w:p w:rsidR="00DC3371" w:rsidRPr="00A5427A" w:rsidRDefault="00DC3371" w:rsidP="00DC3371">
      <w:pPr>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A5427A">
        <w:rPr>
          <w:rFonts w:ascii="Times New Roman" w:eastAsiaTheme="minorEastAsia" w:hAnsi="Times New Roman" w:cs="Times New Roman"/>
          <w:sz w:val="28"/>
          <w:szCs w:val="28"/>
          <w:lang w:eastAsia="ru-RU"/>
        </w:rPr>
        <w:lastRenderedPageBreak/>
        <w:t>3) используемые для осуществления пользования недрами;</w:t>
      </w:r>
    </w:p>
    <w:p w:rsidR="00DC3371" w:rsidRPr="00A5427A" w:rsidRDefault="00DC3371" w:rsidP="00DC3371">
      <w:pPr>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A5427A">
        <w:rPr>
          <w:rFonts w:ascii="Times New Roman" w:eastAsiaTheme="minorEastAsia" w:hAnsi="Times New Roman" w:cs="Times New Roman"/>
          <w:sz w:val="28"/>
          <w:szCs w:val="28"/>
          <w:lang w:eastAsia="ru-RU"/>
        </w:rPr>
        <w:t>4) предназначенные для размещения линейных объектов и (или) занятые линейными объектами.</w:t>
      </w:r>
    </w:p>
    <w:p w:rsidR="00DC3371" w:rsidRPr="00A5427A" w:rsidRDefault="00DC3371" w:rsidP="00DC3371">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A5427A">
        <w:rPr>
          <w:rFonts w:ascii="Times New Roman" w:hAnsi="Times New Roman" w:cs="Times New Roman"/>
          <w:sz w:val="28"/>
          <w:szCs w:val="28"/>
          <w:lang w:eastAsia="ru-RU"/>
        </w:rPr>
        <w:t>6. Градостроительные регламенты не устанавливаются для земель и земельных участков, в отношении которых виды разрешенного использования устанавливаются иными видами регламентов использования земель.</w:t>
      </w:r>
    </w:p>
    <w:p w:rsidR="00DC3371" w:rsidRPr="00A5427A" w:rsidRDefault="00DC3371" w:rsidP="00DC3371">
      <w:pPr>
        <w:pStyle w:val="ConsPlusNormal"/>
        <w:ind w:firstLine="567"/>
        <w:jc w:val="both"/>
        <w:rPr>
          <w:rFonts w:ascii="Times New Roman" w:hAnsi="Times New Roman" w:cs="Times New Roman"/>
          <w:sz w:val="28"/>
          <w:szCs w:val="28"/>
        </w:rPr>
      </w:pPr>
      <w:bookmarkStart w:id="9" w:name="P239"/>
      <w:bookmarkEnd w:id="9"/>
      <w:r w:rsidRPr="00A5427A">
        <w:rPr>
          <w:rFonts w:ascii="Times New Roman" w:hAnsi="Times New Roman" w:cs="Times New Roman"/>
          <w:sz w:val="28"/>
          <w:szCs w:val="28"/>
        </w:rPr>
        <w:t>7.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DC3371" w:rsidRPr="00A5427A" w:rsidRDefault="00DC3371" w:rsidP="00DC3371">
      <w:pPr>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A5427A">
        <w:rPr>
          <w:rFonts w:ascii="Times New Roman" w:hAnsi="Times New Roman" w:cs="Times New Roman"/>
          <w:sz w:val="28"/>
          <w:szCs w:val="28"/>
        </w:rPr>
        <w:t xml:space="preserve">8. </w:t>
      </w:r>
      <w:r w:rsidRPr="00A5427A">
        <w:rPr>
          <w:rFonts w:ascii="Times New Roman" w:hAnsi="Times New Roman" w:cs="Times New Roman"/>
          <w:sz w:val="28"/>
          <w:szCs w:val="28"/>
          <w:lang w:eastAsia="ru-RU"/>
        </w:rPr>
        <w:t xml:space="preserve">Реконструкция указанных </w:t>
      </w:r>
      <w:r w:rsidRPr="00A5427A">
        <w:rPr>
          <w:rFonts w:ascii="Times New Roman" w:eastAsiaTheme="minorEastAsia" w:hAnsi="Times New Roman" w:cs="Times New Roman"/>
          <w:sz w:val="28"/>
          <w:szCs w:val="28"/>
          <w:lang w:eastAsia="ru-RU"/>
        </w:rPr>
        <w:t xml:space="preserve">в </w:t>
      </w:r>
      <w:hyperlink r:id="rId12" w:history="1">
        <w:r w:rsidRPr="00A5427A">
          <w:rPr>
            <w:rFonts w:ascii="Times New Roman" w:eastAsiaTheme="minorEastAsia" w:hAnsi="Times New Roman" w:cs="Times New Roman"/>
            <w:sz w:val="28"/>
            <w:szCs w:val="28"/>
            <w:lang w:eastAsia="ru-RU"/>
          </w:rPr>
          <w:t>пункте 7</w:t>
        </w:r>
      </w:hyperlink>
      <w:r w:rsidRPr="00A5427A">
        <w:rPr>
          <w:rFonts w:ascii="Times New Roman" w:eastAsiaTheme="minorEastAsia" w:hAnsi="Times New Roman" w:cs="Times New Roman"/>
          <w:sz w:val="28"/>
          <w:szCs w:val="28"/>
          <w:lang w:eastAsia="ru-RU"/>
        </w:rPr>
        <w:t xml:space="preserve">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в </w:t>
      </w:r>
      <w:hyperlink r:id="rId13" w:history="1">
        <w:r w:rsidRPr="00A5427A">
          <w:rPr>
            <w:rFonts w:ascii="Times New Roman" w:eastAsiaTheme="minorEastAsia" w:hAnsi="Times New Roman" w:cs="Times New Roman"/>
            <w:sz w:val="28"/>
            <w:szCs w:val="28"/>
            <w:lang w:eastAsia="ru-RU"/>
          </w:rPr>
          <w:t>пункте 7</w:t>
        </w:r>
      </w:hyperlink>
      <w:r w:rsidRPr="00A5427A">
        <w:rPr>
          <w:rFonts w:ascii="Times New Roman" w:eastAsiaTheme="minorEastAsia" w:hAnsi="Times New Roman" w:cs="Times New Roman"/>
          <w:sz w:val="28"/>
          <w:szCs w:val="28"/>
          <w:lang w:eastAsia="ru-RU"/>
        </w:rPr>
        <w:t xml:space="preserve"> настоящей статьи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DC3371" w:rsidRPr="00A5427A" w:rsidRDefault="00DC3371" w:rsidP="00DC337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9. В случае если использование указанных в </w:t>
      </w:r>
      <w:hyperlink w:anchor="P239">
        <w:r w:rsidRPr="00A5427A">
          <w:rPr>
            <w:rFonts w:ascii="Times New Roman" w:hAnsi="Times New Roman" w:cs="Times New Roman"/>
            <w:sz w:val="28"/>
            <w:szCs w:val="28"/>
          </w:rPr>
          <w:t>пункте 7</w:t>
        </w:r>
      </w:hyperlink>
      <w:r w:rsidRPr="00A5427A">
        <w:rPr>
          <w:rFonts w:ascii="Times New Roman" w:hAnsi="Times New Roman" w:cs="Times New Roman"/>
          <w:sz w:val="28"/>
          <w:szCs w:val="28"/>
        </w:rPr>
        <w:t xml:space="preserve">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DC3371" w:rsidRPr="00A5427A" w:rsidRDefault="00DC3371" w:rsidP="00DC337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10. Градостроительные регламенты предусматривают возможность размещения объектов федерального, регионального и местного значения (за исключением линейных объектов).</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A5427A" w:rsidRDefault="00534CD0" w:rsidP="00250D34">
      <w:pPr>
        <w:pStyle w:val="ConsPlusTitle"/>
        <w:ind w:firstLine="567"/>
        <w:jc w:val="both"/>
        <w:outlineLvl w:val="1"/>
        <w:rPr>
          <w:rFonts w:ascii="Times New Roman" w:hAnsi="Times New Roman" w:cs="Times New Roman"/>
          <w:b w:val="0"/>
          <w:sz w:val="28"/>
          <w:szCs w:val="28"/>
        </w:rPr>
      </w:pPr>
      <w:bookmarkStart w:id="10" w:name="_Toc229672765"/>
      <w:r w:rsidRPr="00A5427A">
        <w:rPr>
          <w:rFonts w:ascii="Times New Roman" w:hAnsi="Times New Roman" w:cs="Times New Roman"/>
          <w:b w:val="0"/>
          <w:sz w:val="28"/>
          <w:szCs w:val="28"/>
        </w:rPr>
        <w:t>Статья 4. Виды разрешенного использования земельных участков и объектов капитального строительства</w:t>
      </w:r>
      <w:bookmarkEnd w:id="10"/>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Разрешенное использование земельных участков и объектов капитального строительства может быть следующих видов:</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основные виды разрешенного использования;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условно разрешенные виды использования;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Применительно к каждой территориальной зоне устанавливаются виды разрешенного использования земельных участков и объектов капитального </w:t>
      </w:r>
      <w:r w:rsidRPr="00A5427A">
        <w:rPr>
          <w:rFonts w:ascii="Times New Roman" w:hAnsi="Times New Roman" w:cs="Times New Roman"/>
          <w:sz w:val="28"/>
          <w:szCs w:val="28"/>
        </w:rPr>
        <w:lastRenderedPageBreak/>
        <w:t>строительства.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rsidR="00DD3010" w:rsidRPr="00A5427A" w:rsidRDefault="003C31DD"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w:t>
      </w:r>
      <w:r w:rsidR="00534CD0" w:rsidRPr="00A5427A">
        <w:rPr>
          <w:rFonts w:ascii="Times New Roman" w:hAnsi="Times New Roman" w:cs="Times New Roman"/>
          <w:sz w:val="28"/>
          <w:szCs w:val="28"/>
        </w:rPr>
        <w:t>.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DD3010" w:rsidRPr="00A5427A" w:rsidRDefault="003C31DD"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w:t>
      </w:r>
      <w:r w:rsidR="00534CD0" w:rsidRPr="00A5427A">
        <w:rPr>
          <w:rFonts w:ascii="Times New Roman" w:hAnsi="Times New Roman" w:cs="Times New Roman"/>
          <w:sz w:val="28"/>
          <w:szCs w:val="28"/>
        </w:rPr>
        <w:t>. 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rsidR="00DD3010" w:rsidRPr="00A5427A" w:rsidRDefault="003C31DD"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w:t>
      </w:r>
      <w:r w:rsidR="004B3554">
        <w:rPr>
          <w:rFonts w:ascii="Times New Roman" w:hAnsi="Times New Roman" w:cs="Times New Roman"/>
          <w:sz w:val="28"/>
          <w:szCs w:val="28"/>
        </w:rPr>
        <w:t>егламентов не </w:t>
      </w:r>
      <w:r w:rsidR="00534CD0" w:rsidRPr="00A5427A">
        <w:rPr>
          <w:rFonts w:ascii="Times New Roman" w:hAnsi="Times New Roman" w:cs="Times New Roman"/>
          <w:sz w:val="28"/>
          <w:szCs w:val="28"/>
        </w:rPr>
        <w:t xml:space="preserve">распространяется или для которых </w:t>
      </w:r>
      <w:r w:rsidR="004B3554">
        <w:rPr>
          <w:rFonts w:ascii="Times New Roman" w:hAnsi="Times New Roman" w:cs="Times New Roman"/>
          <w:sz w:val="28"/>
          <w:szCs w:val="28"/>
        </w:rPr>
        <w:t>градостроительные регламенты не </w:t>
      </w:r>
      <w:r w:rsidR="00534CD0" w:rsidRPr="00A5427A">
        <w:rPr>
          <w:rFonts w:ascii="Times New Roman" w:hAnsi="Times New Roman" w:cs="Times New Roman"/>
          <w:sz w:val="28"/>
          <w:szCs w:val="28"/>
        </w:rPr>
        <w:t>устанавливаются, на другой вид такого использования принимаются в соответствии с федеральными законами.</w:t>
      </w:r>
    </w:p>
    <w:p w:rsidR="00DD3010" w:rsidRPr="00A5427A" w:rsidRDefault="003C31DD"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534CD0" w:rsidRPr="00A5427A">
        <w:rPr>
          <w:rFonts w:ascii="Times New Roman" w:hAnsi="Times New Roman" w:cs="Times New Roman"/>
          <w:sz w:val="28"/>
          <w:szCs w:val="28"/>
        </w:rPr>
        <w:t xml:space="preserve">.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Градостроительным </w:t>
      </w:r>
      <w:hyperlink r:id="rId14">
        <w:r w:rsidR="00534CD0" w:rsidRPr="00A5427A">
          <w:rPr>
            <w:rFonts w:ascii="Times New Roman" w:hAnsi="Times New Roman" w:cs="Times New Roman"/>
            <w:sz w:val="28"/>
            <w:szCs w:val="28"/>
          </w:rPr>
          <w:t>кодексом</w:t>
        </w:r>
      </w:hyperlink>
      <w:r w:rsidR="00534CD0" w:rsidRPr="00A5427A">
        <w:rPr>
          <w:rFonts w:ascii="Times New Roman" w:hAnsi="Times New Roman" w:cs="Times New Roman"/>
          <w:sz w:val="28"/>
          <w:szCs w:val="28"/>
        </w:rPr>
        <w:t xml:space="preserve"> Российской Федерации.</w:t>
      </w:r>
    </w:p>
    <w:p w:rsidR="00DD3010" w:rsidRPr="00A5427A" w:rsidRDefault="003C31DD"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w:t>
      </w:r>
      <w:r w:rsidR="00534CD0" w:rsidRPr="00A5427A">
        <w:rPr>
          <w:rFonts w:ascii="Times New Roman" w:hAnsi="Times New Roman" w:cs="Times New Roman"/>
          <w:sz w:val="28"/>
          <w:szCs w:val="28"/>
        </w:rPr>
        <w:t>. 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 разрешения.</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A5427A" w:rsidRDefault="00534CD0" w:rsidP="00250D34">
      <w:pPr>
        <w:pStyle w:val="ConsPlusTitle"/>
        <w:ind w:firstLine="567"/>
        <w:jc w:val="both"/>
        <w:outlineLvl w:val="1"/>
        <w:rPr>
          <w:rFonts w:ascii="Times New Roman" w:hAnsi="Times New Roman" w:cs="Times New Roman"/>
          <w:b w:val="0"/>
          <w:sz w:val="28"/>
          <w:szCs w:val="28"/>
        </w:rPr>
      </w:pPr>
      <w:bookmarkStart w:id="11" w:name="_Toc229672766"/>
      <w:r w:rsidRPr="00A5427A">
        <w:rPr>
          <w:rFonts w:ascii="Times New Roman" w:hAnsi="Times New Roman" w:cs="Times New Roman"/>
          <w:b w:val="0"/>
          <w:sz w:val="28"/>
          <w:szCs w:val="28"/>
        </w:rPr>
        <w:t>Статья 5.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bookmarkEnd w:id="11"/>
    </w:p>
    <w:p w:rsidR="00DD3010" w:rsidRPr="00A5427A" w:rsidRDefault="00534CD0" w:rsidP="00250D34">
      <w:pPr>
        <w:pStyle w:val="ConsPlusNormal"/>
        <w:ind w:firstLine="567"/>
        <w:jc w:val="both"/>
        <w:rPr>
          <w:rFonts w:ascii="Times New Roman" w:hAnsi="Times New Roman" w:cs="Times New Roman"/>
          <w:sz w:val="28"/>
          <w:szCs w:val="28"/>
        </w:rPr>
      </w:pPr>
      <w:bookmarkStart w:id="12" w:name="P262"/>
      <w:bookmarkEnd w:id="12"/>
      <w:r w:rsidRPr="00A5427A">
        <w:rPr>
          <w:rFonts w:ascii="Times New Roman" w:hAnsi="Times New Roman" w:cs="Times New Roman"/>
          <w:sz w:val="28"/>
          <w:szCs w:val="28"/>
        </w:rPr>
        <w:t>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предельные (минимальные и (или) максимальные) размеры земельных участков, в том числе их площадь;</w:t>
      </w:r>
    </w:p>
    <w:p w:rsidR="00DD3010" w:rsidRPr="00A5427A" w:rsidRDefault="00534CD0" w:rsidP="00250D34">
      <w:pPr>
        <w:pStyle w:val="ConsPlusNormal"/>
        <w:ind w:firstLine="567"/>
        <w:jc w:val="both"/>
        <w:rPr>
          <w:rFonts w:ascii="Times New Roman" w:hAnsi="Times New Roman" w:cs="Times New Roman"/>
          <w:sz w:val="28"/>
          <w:szCs w:val="28"/>
        </w:rPr>
      </w:pPr>
      <w:bookmarkStart w:id="13" w:name="P264"/>
      <w:bookmarkEnd w:id="13"/>
      <w:r w:rsidRPr="00A5427A">
        <w:rPr>
          <w:rFonts w:ascii="Times New Roman" w:hAnsi="Times New Roman" w:cs="Times New Roman"/>
          <w:sz w:val="28"/>
          <w:szCs w:val="28"/>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DD3010" w:rsidRPr="00A5427A" w:rsidRDefault="00534CD0" w:rsidP="00250D34">
      <w:pPr>
        <w:pStyle w:val="ConsPlusNormal"/>
        <w:ind w:firstLine="567"/>
        <w:jc w:val="both"/>
        <w:rPr>
          <w:rFonts w:ascii="Times New Roman" w:hAnsi="Times New Roman" w:cs="Times New Roman"/>
          <w:sz w:val="28"/>
          <w:szCs w:val="28"/>
        </w:rPr>
      </w:pPr>
      <w:bookmarkStart w:id="14" w:name="P265"/>
      <w:bookmarkEnd w:id="14"/>
      <w:r w:rsidRPr="00A5427A">
        <w:rPr>
          <w:rFonts w:ascii="Times New Roman" w:hAnsi="Times New Roman" w:cs="Times New Roman"/>
          <w:sz w:val="28"/>
          <w:szCs w:val="28"/>
        </w:rPr>
        <w:t>3) предельное количество этажей или предельную высоту зданий, строений, сооружений;</w:t>
      </w:r>
    </w:p>
    <w:p w:rsidR="00DD3010" w:rsidRPr="00A5427A" w:rsidRDefault="00534CD0" w:rsidP="00250D34">
      <w:pPr>
        <w:pStyle w:val="ConsPlusNormal"/>
        <w:ind w:firstLine="567"/>
        <w:jc w:val="both"/>
        <w:rPr>
          <w:rFonts w:ascii="Times New Roman" w:hAnsi="Times New Roman" w:cs="Times New Roman"/>
          <w:sz w:val="28"/>
          <w:szCs w:val="28"/>
        </w:rPr>
      </w:pPr>
      <w:bookmarkStart w:id="15" w:name="P266"/>
      <w:bookmarkEnd w:id="15"/>
      <w:r w:rsidRPr="00A5427A">
        <w:rPr>
          <w:rFonts w:ascii="Times New Roman" w:hAnsi="Times New Roman" w:cs="Times New Roman"/>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lastRenderedPageBreak/>
        <w:t xml:space="preserve">2.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w:t>
      </w:r>
      <w:hyperlink w:anchor="P264">
        <w:r w:rsidRPr="00A5427A">
          <w:rPr>
            <w:rFonts w:ascii="Times New Roman" w:hAnsi="Times New Roman" w:cs="Times New Roman"/>
            <w:sz w:val="28"/>
            <w:szCs w:val="28"/>
          </w:rPr>
          <w:t>подпунктами 2</w:t>
        </w:r>
      </w:hyperlink>
      <w:r w:rsidR="00EC3AEB" w:rsidRPr="00EC3AEB">
        <w:rPr>
          <w:rFonts w:ascii="Times New Roman" w:hAnsi="Times New Roman" w:cs="Times New Roman"/>
          <w:sz w:val="28"/>
          <w:szCs w:val="28"/>
        </w:rPr>
        <w:t>–</w:t>
      </w:r>
      <w:hyperlink w:anchor="P266">
        <w:r w:rsidRPr="00A5427A">
          <w:rPr>
            <w:rFonts w:ascii="Times New Roman" w:hAnsi="Times New Roman" w:cs="Times New Roman"/>
            <w:sz w:val="28"/>
            <w:szCs w:val="28"/>
          </w:rPr>
          <w:t>4 пункта 1</w:t>
        </w:r>
      </w:hyperlink>
      <w:r w:rsidRPr="00A5427A">
        <w:rPr>
          <w:rFonts w:ascii="Times New Roman" w:hAnsi="Times New Roman" w:cs="Times New Roman"/>
          <w:sz w:val="28"/>
          <w:szCs w:val="28"/>
        </w:rPr>
        <w:t xml:space="preserve">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DD3010" w:rsidRPr="00A5427A" w:rsidRDefault="003C31DD" w:rsidP="00250D34">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A5427A">
        <w:rPr>
          <w:rFonts w:ascii="Times New Roman" w:hAnsi="Times New Roman" w:cs="Times New Roman"/>
          <w:sz w:val="28"/>
          <w:szCs w:val="28"/>
          <w:lang w:eastAsia="ru-RU"/>
        </w:rPr>
        <w:t xml:space="preserve">3. Наряду с </w:t>
      </w:r>
      <w:r w:rsidRPr="00A5427A">
        <w:rPr>
          <w:rFonts w:ascii="Times New Roman" w:eastAsiaTheme="minorEastAsia" w:hAnsi="Times New Roman" w:cs="Times New Roman"/>
          <w:sz w:val="28"/>
          <w:szCs w:val="28"/>
          <w:lang w:eastAsia="ru-RU"/>
        </w:rPr>
        <w:t xml:space="preserve">указанными в </w:t>
      </w:r>
      <w:hyperlink r:id="rId15" w:history="1">
        <w:r w:rsidRPr="00A5427A">
          <w:rPr>
            <w:rFonts w:ascii="Times New Roman" w:eastAsiaTheme="minorEastAsia" w:hAnsi="Times New Roman" w:cs="Times New Roman"/>
            <w:sz w:val="28"/>
            <w:szCs w:val="28"/>
            <w:lang w:eastAsia="ru-RU"/>
          </w:rPr>
          <w:t>подпунктах 2</w:t>
        </w:r>
      </w:hyperlink>
      <w:r w:rsidR="00EC3AEB" w:rsidRPr="00EC3AEB">
        <w:rPr>
          <w:rFonts w:ascii="Times New Roman" w:eastAsiaTheme="minorEastAsia" w:hAnsi="Times New Roman" w:cs="Times New Roman"/>
          <w:sz w:val="28"/>
          <w:szCs w:val="28"/>
          <w:lang w:eastAsia="ru-RU"/>
        </w:rPr>
        <w:t>–</w:t>
      </w:r>
      <w:hyperlink r:id="rId16" w:history="1">
        <w:r w:rsidRPr="00A5427A">
          <w:rPr>
            <w:rFonts w:ascii="Times New Roman" w:eastAsiaTheme="minorEastAsia" w:hAnsi="Times New Roman" w:cs="Times New Roman"/>
            <w:sz w:val="28"/>
            <w:szCs w:val="28"/>
            <w:lang w:eastAsia="ru-RU"/>
          </w:rPr>
          <w:t>4 пункта 1</w:t>
        </w:r>
      </w:hyperlink>
      <w:r w:rsidRPr="00A5427A">
        <w:rPr>
          <w:rFonts w:ascii="Times New Roman" w:eastAsiaTheme="minorEastAsia" w:hAnsi="Times New Roman" w:cs="Times New Roman"/>
          <w:sz w:val="28"/>
          <w:szCs w:val="28"/>
          <w:lang w:eastAsia="ru-RU"/>
        </w:rPr>
        <w:t xml:space="preserve">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w:t>
      </w:r>
      <w:r w:rsidRPr="00A5427A">
        <w:rPr>
          <w:rFonts w:ascii="Times New Roman" w:hAnsi="Times New Roman" w:cs="Times New Roman"/>
          <w:sz w:val="28"/>
          <w:szCs w:val="28"/>
          <w:lang w:eastAsia="ru-RU"/>
        </w:rPr>
        <w:t xml:space="preserve"> могут быть установлены иные предельные параметры разрешенного строительства, реконструкции объектов капитального строительства, в том числе процент площади земельных участков, которую допускается использовать в соответствии со вспомогательными видами разрешенного использования земельных участков (включая максимальный процент застройки земельного участка в соответствии со вспомогательными видами разрешенного использования).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указанного земельного участка определяется градостроительным регламентом и совокупностью ограничений, установленных в соответствии с законодательством Российской Федерации.</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Применительно к каждой территориальной зоне устанавливаются указанные в </w:t>
      </w:r>
      <w:hyperlink w:anchor="P262">
        <w:r w:rsidRPr="00A5427A">
          <w:rPr>
            <w:rFonts w:ascii="Times New Roman" w:hAnsi="Times New Roman" w:cs="Times New Roman"/>
            <w:sz w:val="28"/>
            <w:szCs w:val="28"/>
          </w:rPr>
          <w:t>пункте 1</w:t>
        </w:r>
      </w:hyperlink>
      <w:r w:rsidRPr="00A5427A">
        <w:rPr>
          <w:rFonts w:ascii="Times New Roman" w:hAnsi="Times New Roman" w:cs="Times New Roman"/>
          <w:sz w:val="28"/>
          <w:szCs w:val="28"/>
        </w:rPr>
        <w:t xml:space="preserve"> настоящей статьи размеры и параметры, их сочетания.</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A5427A" w:rsidRDefault="00534CD0" w:rsidP="00250D34">
      <w:pPr>
        <w:pStyle w:val="ConsPlusTitle"/>
        <w:ind w:firstLine="567"/>
        <w:jc w:val="both"/>
        <w:outlineLvl w:val="1"/>
        <w:rPr>
          <w:rFonts w:ascii="Times New Roman" w:hAnsi="Times New Roman" w:cs="Times New Roman"/>
          <w:b w:val="0"/>
          <w:sz w:val="28"/>
          <w:szCs w:val="28"/>
        </w:rPr>
      </w:pPr>
      <w:bookmarkStart w:id="16" w:name="_Toc229672767"/>
      <w:r w:rsidRPr="00A5427A">
        <w:rPr>
          <w:rFonts w:ascii="Times New Roman" w:hAnsi="Times New Roman" w:cs="Times New Roman"/>
          <w:b w:val="0"/>
          <w:sz w:val="28"/>
          <w:szCs w:val="28"/>
        </w:rPr>
        <w:t>Статья 6. Порядок предоставления разрешения на условно разрешенный вид использования земельного участка или объекта капитального строительства</w:t>
      </w:r>
      <w:bookmarkEnd w:id="16"/>
    </w:p>
    <w:p w:rsidR="001234D7" w:rsidRDefault="001234D7" w:rsidP="00AA2886">
      <w:pPr>
        <w:autoSpaceDE w:val="0"/>
        <w:autoSpaceDN w:val="0"/>
        <w:adjustRightInd w:val="0"/>
        <w:spacing w:after="0" w:line="240" w:lineRule="auto"/>
        <w:ind w:firstLine="540"/>
        <w:jc w:val="both"/>
        <w:rPr>
          <w:rFonts w:ascii="Times New Roman" w:hAnsi="Times New Roman" w:cs="Times New Roman"/>
          <w:sz w:val="28"/>
          <w:szCs w:val="28"/>
          <w:lang w:eastAsia="ru-RU"/>
        </w:rPr>
      </w:pPr>
      <w:bookmarkStart w:id="17" w:name="_Toc229672768"/>
      <w:r w:rsidRPr="00CB0062">
        <w:rPr>
          <w:rFonts w:ascii="Times New Roman" w:hAnsi="Times New Roman" w:cs="Times New Roman"/>
          <w:sz w:val="28"/>
          <w:szCs w:val="28"/>
        </w:rPr>
        <w:t xml:space="preserve">Выдача разрешения на условно разрешенный вид использования земельного </w:t>
      </w:r>
      <w:r w:rsidRPr="00CB0062">
        <w:rPr>
          <w:rFonts w:ascii="Times New Roman" w:hAnsi="Times New Roman" w:cs="Times New Roman"/>
          <w:sz w:val="28"/>
          <w:szCs w:val="28"/>
          <w:lang w:eastAsia="ru-RU"/>
        </w:rPr>
        <w:t>участка или объекта капитально</w:t>
      </w:r>
      <w:r>
        <w:rPr>
          <w:rFonts w:ascii="Times New Roman" w:hAnsi="Times New Roman" w:cs="Times New Roman"/>
          <w:sz w:val="28"/>
          <w:szCs w:val="28"/>
          <w:lang w:eastAsia="ru-RU"/>
        </w:rPr>
        <w:t xml:space="preserve">го строительства осуществляется </w:t>
      </w:r>
      <w:r w:rsidRPr="00CB0062">
        <w:rPr>
          <w:rFonts w:ascii="Times New Roman" w:hAnsi="Times New Roman" w:cs="Times New Roman"/>
          <w:sz w:val="28"/>
          <w:szCs w:val="28"/>
          <w:lang w:eastAsia="ru-RU"/>
        </w:rPr>
        <w:t>администрацией Солонцовского сельсовета в соответствии с законодательством, в том числе с муниципальными нормативными правовыми актами.</w:t>
      </w:r>
    </w:p>
    <w:p w:rsidR="001234D7" w:rsidRDefault="001234D7" w:rsidP="00AA2886">
      <w:pPr>
        <w:autoSpaceDE w:val="0"/>
        <w:autoSpaceDN w:val="0"/>
        <w:adjustRightInd w:val="0"/>
        <w:spacing w:after="0" w:line="240" w:lineRule="auto"/>
        <w:ind w:firstLine="540"/>
        <w:jc w:val="both"/>
        <w:rPr>
          <w:rFonts w:ascii="Times New Roman" w:hAnsi="Times New Roman" w:cs="Times New Roman"/>
          <w:sz w:val="28"/>
          <w:szCs w:val="28"/>
          <w:lang w:eastAsia="ru-RU"/>
        </w:rPr>
      </w:pPr>
    </w:p>
    <w:p w:rsidR="00DD3010" w:rsidRPr="00A5427A" w:rsidRDefault="00534CD0" w:rsidP="00AA2886">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A5427A">
        <w:rPr>
          <w:rFonts w:ascii="Times New Roman" w:hAnsi="Times New Roman" w:cs="Times New Roman"/>
          <w:sz w:val="28"/>
          <w:szCs w:val="28"/>
          <w:lang w:eastAsia="ru-RU"/>
        </w:rPr>
        <w:t>Статья 7. Отклонение от предельных параметров разрешенного строительства, реконструкции объектов капитального строительства</w:t>
      </w:r>
      <w:bookmarkEnd w:id="17"/>
    </w:p>
    <w:p w:rsidR="001E6296" w:rsidRDefault="001234D7" w:rsidP="008A1FBD">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CB0062">
        <w:rPr>
          <w:rFonts w:ascii="Times New Roman" w:hAnsi="Times New Roman" w:cs="Times New Roman"/>
          <w:sz w:val="28"/>
          <w:szCs w:val="28"/>
          <w:lang w:eastAsia="ru-RU"/>
        </w:rPr>
        <w:t xml:space="preserve">Выдача разрешения </w:t>
      </w:r>
      <w:r w:rsidRPr="00CB0062">
        <w:rPr>
          <w:rFonts w:ascii="Times New Roman" w:hAnsi="Times New Roman" w:cs="Times New Roman"/>
          <w:sz w:val="28"/>
          <w:szCs w:val="28"/>
        </w:rPr>
        <w:t>на отклонение от предельных параметров разрешенного строительства, реконструкции объектов капитального строительства</w:t>
      </w:r>
      <w:r w:rsidRPr="00CB0062">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осуществляется </w:t>
      </w:r>
      <w:r w:rsidRPr="00CB0062">
        <w:rPr>
          <w:rFonts w:ascii="Times New Roman" w:hAnsi="Times New Roman" w:cs="Times New Roman"/>
          <w:sz w:val="28"/>
          <w:szCs w:val="28"/>
          <w:lang w:eastAsia="ru-RU"/>
        </w:rPr>
        <w:t>администрацией Солонцовского сельсовета в соответствии с законодательством, в том числе с муниципальными нормативными  правовыми актами.</w:t>
      </w:r>
    </w:p>
    <w:p w:rsidR="001234D7" w:rsidRPr="00A5427A" w:rsidRDefault="001234D7" w:rsidP="008A1FBD">
      <w:pPr>
        <w:autoSpaceDE w:val="0"/>
        <w:autoSpaceDN w:val="0"/>
        <w:adjustRightInd w:val="0"/>
        <w:spacing w:after="0" w:line="240" w:lineRule="auto"/>
        <w:ind w:firstLine="540"/>
        <w:jc w:val="both"/>
        <w:rPr>
          <w:rFonts w:ascii="Times New Roman" w:hAnsi="Times New Roman" w:cs="Times New Roman"/>
          <w:sz w:val="28"/>
          <w:szCs w:val="28"/>
        </w:rPr>
      </w:pPr>
    </w:p>
    <w:p w:rsidR="00DD3010" w:rsidRPr="00A5427A" w:rsidRDefault="00534CD0" w:rsidP="00250D34">
      <w:pPr>
        <w:pStyle w:val="ConsPlusTitle"/>
        <w:ind w:firstLine="567"/>
        <w:jc w:val="both"/>
        <w:outlineLvl w:val="1"/>
        <w:rPr>
          <w:rFonts w:ascii="Times New Roman" w:hAnsi="Times New Roman" w:cs="Times New Roman"/>
          <w:b w:val="0"/>
          <w:sz w:val="28"/>
          <w:szCs w:val="28"/>
        </w:rPr>
      </w:pPr>
      <w:bookmarkStart w:id="18" w:name="_Toc229672769"/>
      <w:r w:rsidRPr="00A5427A">
        <w:rPr>
          <w:rFonts w:ascii="Times New Roman" w:hAnsi="Times New Roman" w:cs="Times New Roman"/>
          <w:b w:val="0"/>
          <w:sz w:val="28"/>
          <w:szCs w:val="28"/>
        </w:rPr>
        <w:t>Статья 8. Подготовка и утверждение документации по планировке территории</w:t>
      </w:r>
      <w:bookmarkEnd w:id="18"/>
    </w:p>
    <w:p w:rsidR="001E6296" w:rsidRPr="00A5427A" w:rsidRDefault="00534CD0" w:rsidP="001E6296">
      <w:pPr>
        <w:pStyle w:val="ConsPlusNormal"/>
        <w:ind w:firstLine="567"/>
        <w:jc w:val="both"/>
        <w:rPr>
          <w:rFonts w:ascii="Times New Roman" w:hAnsi="Times New Roman" w:cs="Times New Roman"/>
          <w:sz w:val="28"/>
          <w:szCs w:val="28"/>
        </w:rPr>
      </w:pPr>
      <w:bookmarkStart w:id="19" w:name="P301"/>
      <w:bookmarkEnd w:id="19"/>
      <w:r w:rsidRPr="00A5427A">
        <w:rPr>
          <w:rFonts w:ascii="Times New Roman" w:hAnsi="Times New Roman" w:cs="Times New Roman"/>
          <w:sz w:val="28"/>
          <w:szCs w:val="28"/>
        </w:rPr>
        <w:t xml:space="preserve">1. Решение о подготовке документации по планировке территории </w:t>
      </w:r>
      <w:r w:rsidRPr="00A5427A">
        <w:rPr>
          <w:rFonts w:ascii="Times New Roman" w:hAnsi="Times New Roman" w:cs="Times New Roman"/>
          <w:sz w:val="28"/>
          <w:szCs w:val="28"/>
        </w:rPr>
        <w:lastRenderedPageBreak/>
        <w:t xml:space="preserve">применительно к территории </w:t>
      </w:r>
      <w:r w:rsidR="00864AB4"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 xml:space="preserve">, за исключением случаев, предусмотренных Градостроительным </w:t>
      </w:r>
      <w:hyperlink r:id="rId17">
        <w:r w:rsidRPr="00A5427A">
          <w:rPr>
            <w:rFonts w:ascii="Times New Roman" w:hAnsi="Times New Roman" w:cs="Times New Roman"/>
            <w:sz w:val="28"/>
            <w:szCs w:val="28"/>
          </w:rPr>
          <w:t>кодексом</w:t>
        </w:r>
      </w:hyperlink>
      <w:r w:rsidRPr="00A5427A">
        <w:rPr>
          <w:rFonts w:ascii="Times New Roman" w:hAnsi="Times New Roman" w:cs="Times New Roman"/>
          <w:sz w:val="28"/>
          <w:szCs w:val="28"/>
        </w:rPr>
        <w:t xml:space="preserve"> Российской Федерации, принимается органом местного самоуправления по инициативе указанного органа либо на основании предложений физических или юридических лиц о подготовке документации по планировке территории в установленном порядке.</w:t>
      </w:r>
    </w:p>
    <w:p w:rsidR="001E6296" w:rsidRPr="00A5427A" w:rsidRDefault="00534CD0" w:rsidP="001E6296">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w:t>
      </w:r>
      <w:r w:rsidR="001E6296" w:rsidRPr="00A5427A">
        <w:rPr>
          <w:rFonts w:ascii="Times New Roman" w:hAnsi="Times New Roman" w:cs="Times New Roman"/>
          <w:sz w:val="28"/>
          <w:szCs w:val="28"/>
        </w:rPr>
        <w:t xml:space="preserve">Указанное в </w:t>
      </w:r>
      <w:hyperlink r:id="rId18" w:history="1">
        <w:r w:rsidR="001E6296" w:rsidRPr="00A5427A">
          <w:rPr>
            <w:rFonts w:ascii="Times New Roman" w:hAnsi="Times New Roman" w:cs="Times New Roman"/>
            <w:sz w:val="28"/>
            <w:szCs w:val="28"/>
          </w:rPr>
          <w:t>пункте</w:t>
        </w:r>
      </w:hyperlink>
      <w:r w:rsidR="001E6296" w:rsidRPr="00A5427A">
        <w:rPr>
          <w:rFonts w:ascii="Times New Roman" w:hAnsi="Times New Roman" w:cs="Times New Roman"/>
          <w:sz w:val="28"/>
          <w:szCs w:val="28"/>
        </w:rPr>
        <w:t xml:space="preserve"> 1 настоящей статьи решение подлежит опубликованию в порядке, установленном для официального опубликования правовых актов</w:t>
      </w:r>
      <w:r w:rsidR="00FC7DEA">
        <w:rPr>
          <w:rFonts w:ascii="Times New Roman" w:hAnsi="Times New Roman" w:cs="Times New Roman"/>
          <w:sz w:val="28"/>
          <w:szCs w:val="28"/>
        </w:rPr>
        <w:t xml:space="preserve"> </w:t>
      </w:r>
      <w:r w:rsidR="00FC7DEA" w:rsidRPr="00A5427A">
        <w:rPr>
          <w:rFonts w:ascii="Times New Roman" w:hAnsi="Times New Roman" w:cs="Times New Roman"/>
          <w:sz w:val="28"/>
          <w:szCs w:val="28"/>
        </w:rPr>
        <w:t>Солонцовского</w:t>
      </w:r>
      <w:r w:rsidR="001E6296" w:rsidRPr="00A5427A">
        <w:rPr>
          <w:rFonts w:ascii="Times New Roman" w:hAnsi="Times New Roman" w:cs="Times New Roman"/>
          <w:sz w:val="28"/>
          <w:szCs w:val="28"/>
        </w:rPr>
        <w:t xml:space="preserve"> сельсовета, иной официальной информации, в течение трех дней со дня принятия такого решения и размещается на официальном </w:t>
      </w:r>
      <w:r w:rsidR="001234D7">
        <w:rPr>
          <w:rFonts w:ascii="Times New Roman" w:hAnsi="Times New Roman" w:cs="Times New Roman"/>
          <w:sz w:val="28"/>
          <w:szCs w:val="28"/>
        </w:rPr>
        <w:t xml:space="preserve">сайте </w:t>
      </w:r>
      <w:r w:rsidR="001E6296" w:rsidRPr="00A5427A">
        <w:rPr>
          <w:rFonts w:ascii="Times New Roman" w:hAnsi="Times New Roman" w:cs="Times New Roman"/>
          <w:sz w:val="28"/>
          <w:szCs w:val="28"/>
        </w:rPr>
        <w:t>Солонцовского сельсовета (при наличии официального сайта</w:t>
      </w:r>
      <w:r w:rsidR="0028492E" w:rsidRPr="00A5427A">
        <w:rPr>
          <w:rFonts w:ascii="Times New Roman" w:hAnsi="Times New Roman" w:cs="Times New Roman"/>
          <w:sz w:val="28"/>
          <w:szCs w:val="28"/>
        </w:rPr>
        <w:t xml:space="preserve"> Солонцовского сельсовета</w:t>
      </w:r>
      <w:r w:rsidR="001E6296" w:rsidRPr="00A5427A">
        <w:rPr>
          <w:rFonts w:ascii="Times New Roman" w:hAnsi="Times New Roman" w:cs="Times New Roman"/>
          <w:sz w:val="28"/>
          <w:szCs w:val="28"/>
        </w:rPr>
        <w:t>) в сети Интернет.</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Со дня опубликования решения о подготовке документации по планировке территории физические или юридические лица вправе представить в орган </w:t>
      </w:r>
      <w:r w:rsidR="001234D7">
        <w:rPr>
          <w:rFonts w:ascii="Times New Roman" w:hAnsi="Times New Roman" w:cs="Times New Roman"/>
          <w:sz w:val="28"/>
          <w:szCs w:val="28"/>
        </w:rPr>
        <w:t xml:space="preserve">местного самоуправления </w:t>
      </w:r>
      <w:r w:rsidRPr="00A5427A">
        <w:rPr>
          <w:rFonts w:ascii="Times New Roman" w:hAnsi="Times New Roman" w:cs="Times New Roman"/>
          <w:sz w:val="28"/>
          <w:szCs w:val="28"/>
        </w:rPr>
        <w:t>свои предложения о порядке, сроках подготовки и содержании документации по планировке территории.</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Заинтересованные лица, принявшие решения о подготовке документации по планировке территории самостоятельно, осуществляют ее подготовку в соответствии с требованиями Градостроительного </w:t>
      </w:r>
      <w:hyperlink r:id="rId19">
        <w:r w:rsidRPr="00A5427A">
          <w:rPr>
            <w:rFonts w:ascii="Times New Roman" w:hAnsi="Times New Roman" w:cs="Times New Roman"/>
            <w:sz w:val="28"/>
            <w:szCs w:val="28"/>
          </w:rPr>
          <w:t>кодекса</w:t>
        </w:r>
      </w:hyperlink>
      <w:r w:rsidRPr="00A5427A">
        <w:rPr>
          <w:rFonts w:ascii="Times New Roman" w:hAnsi="Times New Roman" w:cs="Times New Roman"/>
          <w:sz w:val="28"/>
          <w:szCs w:val="28"/>
        </w:rPr>
        <w:t xml:space="preserve"> Российской Федерации и направляют ее для утверждения в орган местного самоуправления.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Орган местного самоуправления в сроки, установленные Градостроительным </w:t>
      </w:r>
      <w:hyperlink r:id="rId20">
        <w:r w:rsidRPr="00A5427A">
          <w:rPr>
            <w:rFonts w:ascii="Times New Roman" w:hAnsi="Times New Roman" w:cs="Times New Roman"/>
            <w:sz w:val="28"/>
            <w:szCs w:val="28"/>
          </w:rPr>
          <w:t>кодексом</w:t>
        </w:r>
      </w:hyperlink>
      <w:r w:rsidRPr="00A5427A">
        <w:rPr>
          <w:rFonts w:ascii="Times New Roman" w:hAnsi="Times New Roman" w:cs="Times New Roman"/>
          <w:sz w:val="28"/>
          <w:szCs w:val="28"/>
        </w:rPr>
        <w:t xml:space="preserve"> Российской Федерации, осуществляет проверку документации по планировке территории на соответствие требованиям, установленным Градостроительным </w:t>
      </w:r>
      <w:hyperlink r:id="rId21">
        <w:r w:rsidRPr="00A5427A">
          <w:rPr>
            <w:rFonts w:ascii="Times New Roman" w:hAnsi="Times New Roman" w:cs="Times New Roman"/>
            <w:sz w:val="28"/>
            <w:szCs w:val="28"/>
          </w:rPr>
          <w:t>кодексом</w:t>
        </w:r>
      </w:hyperlink>
      <w:r w:rsidRPr="00A5427A">
        <w:rPr>
          <w:rFonts w:ascii="Times New Roman" w:hAnsi="Times New Roman" w:cs="Times New Roman"/>
          <w:sz w:val="28"/>
          <w:szCs w:val="28"/>
        </w:rPr>
        <w:t xml:space="preserve"> Российской Федерации. По результатам проверки орган местного самоуправления обеспечивает рассмотрение документации по планировке территории на публичных слушаниях либо отклоняет такую документацию и направляет ее на доработку.</w:t>
      </w:r>
    </w:p>
    <w:p w:rsidR="00DD3010" w:rsidRPr="00A5427A" w:rsidRDefault="00534CD0" w:rsidP="00250D34">
      <w:pPr>
        <w:pStyle w:val="ConsPlusNormal"/>
        <w:ind w:firstLine="567"/>
        <w:jc w:val="both"/>
        <w:rPr>
          <w:rFonts w:ascii="Times New Roman" w:hAnsi="Times New Roman" w:cs="Times New Roman"/>
          <w:sz w:val="28"/>
          <w:szCs w:val="28"/>
        </w:rPr>
      </w:pPr>
      <w:bookmarkStart w:id="20" w:name="P306"/>
      <w:bookmarkEnd w:id="20"/>
      <w:r w:rsidRPr="00A5427A">
        <w:rPr>
          <w:rFonts w:ascii="Times New Roman" w:hAnsi="Times New Roman" w:cs="Times New Roman"/>
          <w:sz w:val="28"/>
          <w:szCs w:val="28"/>
        </w:rPr>
        <w:t xml:space="preserve">6. Проекты планировки территории и проекты межевания территории, решение об утверждении которых принимается в соответствии с Градостроительным </w:t>
      </w:r>
      <w:hyperlink r:id="rId22">
        <w:r w:rsidRPr="00A5427A">
          <w:rPr>
            <w:rFonts w:ascii="Times New Roman" w:hAnsi="Times New Roman" w:cs="Times New Roman"/>
            <w:sz w:val="28"/>
            <w:szCs w:val="28"/>
          </w:rPr>
          <w:t>кодексом</w:t>
        </w:r>
      </w:hyperlink>
      <w:r w:rsidRPr="00A5427A">
        <w:rPr>
          <w:rFonts w:ascii="Times New Roman" w:hAnsi="Times New Roman" w:cs="Times New Roman"/>
          <w:sz w:val="28"/>
          <w:szCs w:val="28"/>
        </w:rPr>
        <w:t xml:space="preserve"> Российской Федерации органом местного самоуправления, до их утверждения подлежат обязательному рассмотрению на публичных слушаниях.</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7. Публичные слушания по проекту планировки территории и проекту межевания территории не проводятся в случаях, предусмотренных </w:t>
      </w:r>
      <w:hyperlink r:id="rId23">
        <w:r w:rsidRPr="00A5427A">
          <w:rPr>
            <w:rFonts w:ascii="Times New Roman" w:hAnsi="Times New Roman" w:cs="Times New Roman"/>
            <w:sz w:val="28"/>
            <w:szCs w:val="28"/>
          </w:rPr>
          <w:t>частью 12 статьи 43</w:t>
        </w:r>
      </w:hyperlink>
      <w:r w:rsidRPr="00A5427A">
        <w:rPr>
          <w:rFonts w:ascii="Times New Roman" w:hAnsi="Times New Roman" w:cs="Times New Roman"/>
          <w:sz w:val="28"/>
          <w:szCs w:val="28"/>
        </w:rPr>
        <w:t xml:space="preserve"> и </w:t>
      </w:r>
      <w:hyperlink r:id="rId24">
        <w:r w:rsidRPr="00A5427A">
          <w:rPr>
            <w:rFonts w:ascii="Times New Roman" w:hAnsi="Times New Roman" w:cs="Times New Roman"/>
            <w:sz w:val="28"/>
            <w:szCs w:val="28"/>
          </w:rPr>
          <w:t>частью 22 статьи 45</w:t>
        </w:r>
      </w:hyperlink>
      <w:r w:rsidRPr="00A5427A">
        <w:rPr>
          <w:rFonts w:ascii="Times New Roman" w:hAnsi="Times New Roman" w:cs="Times New Roman"/>
          <w:sz w:val="28"/>
          <w:szCs w:val="28"/>
        </w:rPr>
        <w:t xml:space="preserve"> Градостроительного кодекса Российской Федерации, а также в случае, если проект планировки территории и проект межевания территории подготовлены в отношении:</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w:t>
      </w:r>
      <w:r w:rsidR="00CB70BB" w:rsidRPr="00A5427A">
        <w:rPr>
          <w:rFonts w:ascii="Times New Roman" w:hAnsi="Times New Roman" w:cs="Times New Roman"/>
          <w:sz w:val="28"/>
          <w:szCs w:val="28"/>
        </w:rPr>
        <w:t>территории ведения гражданами садоводства или огородничества для собственных нужд</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территории для размещения линейных объектов в границах земель лесного фонда.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8. В случае внесения изменений в указанные в </w:t>
      </w:r>
      <w:hyperlink w:anchor="P306">
        <w:r w:rsidRPr="00A5427A">
          <w:rPr>
            <w:rFonts w:ascii="Times New Roman" w:hAnsi="Times New Roman" w:cs="Times New Roman"/>
            <w:sz w:val="28"/>
            <w:szCs w:val="28"/>
          </w:rPr>
          <w:t>пункте 6</w:t>
        </w:r>
      </w:hyperlink>
      <w:r w:rsidRPr="00A5427A">
        <w:rPr>
          <w:rFonts w:ascii="Times New Roman" w:hAnsi="Times New Roman" w:cs="Times New Roman"/>
          <w:sz w:val="28"/>
          <w:szCs w:val="28"/>
        </w:rPr>
        <w:t xml:space="preserve"> настоящей статьи проект планировки территории и (или) проект межевания территории путем утверждения их отдельных частей публичные слушания проводятся применительно к таким утверждаемым частям.</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lastRenderedPageBreak/>
        <w:t xml:space="preserve">9. Порядок организации и проведения публичных слушаний по проекту планировки территории и проекту межевания территории определяется решением Красноярского городского Совета депутатов с учетом положений Градостроительного </w:t>
      </w:r>
      <w:hyperlink r:id="rId25">
        <w:r w:rsidRPr="00A5427A">
          <w:rPr>
            <w:rFonts w:ascii="Times New Roman" w:hAnsi="Times New Roman" w:cs="Times New Roman"/>
            <w:sz w:val="28"/>
            <w:szCs w:val="28"/>
          </w:rPr>
          <w:t>кодекса</w:t>
        </w:r>
      </w:hyperlink>
      <w:r w:rsidRPr="00A5427A">
        <w:rPr>
          <w:rFonts w:ascii="Times New Roman" w:hAnsi="Times New Roman" w:cs="Times New Roman"/>
          <w:sz w:val="28"/>
          <w:szCs w:val="28"/>
        </w:rPr>
        <w:t xml:space="preserve"> Российской Федерации.</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10. Орган местного самоуправления с учетом протокола публичных слушаний по проекту планировки территории, проекту межевания территории и заключения о результатах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пятнадцать рабочих дней со дня опубликования заключения о результатах публичных слушаний, а в случае если в соответствии со </w:t>
      </w:r>
      <w:hyperlink r:id="rId26">
        <w:r w:rsidRPr="00A5427A">
          <w:rPr>
            <w:rFonts w:ascii="Times New Roman" w:hAnsi="Times New Roman" w:cs="Times New Roman"/>
            <w:sz w:val="28"/>
            <w:szCs w:val="28"/>
          </w:rPr>
          <w:t>статьей 46</w:t>
        </w:r>
      </w:hyperlink>
      <w:r w:rsidRPr="00A5427A">
        <w:rPr>
          <w:rFonts w:ascii="Times New Roman" w:hAnsi="Times New Roman" w:cs="Times New Roman"/>
          <w:sz w:val="28"/>
          <w:szCs w:val="28"/>
        </w:rPr>
        <w:t xml:space="preserve"> Градостроительного кодекса Российской Федерации публичные слушания не проводятся, в срок, указанный в </w:t>
      </w:r>
      <w:hyperlink r:id="rId27">
        <w:r w:rsidRPr="00A5427A">
          <w:rPr>
            <w:rFonts w:ascii="Times New Roman" w:hAnsi="Times New Roman" w:cs="Times New Roman"/>
            <w:sz w:val="28"/>
            <w:szCs w:val="28"/>
          </w:rPr>
          <w:t>части 4 статьи 46</w:t>
        </w:r>
      </w:hyperlink>
      <w:r w:rsidRPr="00A5427A">
        <w:rPr>
          <w:rFonts w:ascii="Times New Roman" w:hAnsi="Times New Roman" w:cs="Times New Roman"/>
          <w:sz w:val="28"/>
          <w:szCs w:val="28"/>
        </w:rPr>
        <w:t xml:space="preserve"> Градостроительного кодекса Российской Федерации.</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11.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w:t>
      </w:r>
      <w:r w:rsidR="00044B0E" w:rsidRPr="00A5427A">
        <w:rPr>
          <w:rFonts w:ascii="Times New Roman" w:hAnsi="Times New Roman" w:cs="Times New Roman"/>
          <w:sz w:val="28"/>
          <w:szCs w:val="28"/>
        </w:rPr>
        <w:t>о опубликования правовых актов</w:t>
      </w:r>
      <w:r w:rsidR="00FC7DEA">
        <w:rPr>
          <w:rFonts w:ascii="Times New Roman" w:hAnsi="Times New Roman" w:cs="Times New Roman"/>
          <w:sz w:val="28"/>
          <w:szCs w:val="28"/>
        </w:rPr>
        <w:t xml:space="preserve"> </w:t>
      </w:r>
      <w:r w:rsidR="00FC7DEA" w:rsidRPr="00A5427A">
        <w:rPr>
          <w:rFonts w:ascii="Times New Roman" w:hAnsi="Times New Roman" w:cs="Times New Roman"/>
          <w:sz w:val="28"/>
          <w:szCs w:val="28"/>
        </w:rPr>
        <w:t>Солонцовского</w:t>
      </w:r>
      <w:r w:rsidR="00044B0E" w:rsidRPr="00A5427A">
        <w:rPr>
          <w:rFonts w:ascii="Times New Roman" w:hAnsi="Times New Roman" w:cs="Times New Roman"/>
          <w:sz w:val="28"/>
          <w:szCs w:val="28"/>
        </w:rPr>
        <w:t xml:space="preserve"> сельсовета</w:t>
      </w:r>
      <w:r w:rsidRPr="00A5427A">
        <w:rPr>
          <w:rFonts w:ascii="Times New Roman" w:hAnsi="Times New Roman" w:cs="Times New Roman"/>
          <w:sz w:val="28"/>
          <w:szCs w:val="28"/>
        </w:rPr>
        <w:t xml:space="preserve">, иной официальной информации, в течение семи дней со дня утверждения указанной документации и размещается на официальном сайте </w:t>
      </w:r>
      <w:r w:rsidR="0028492E"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 xml:space="preserve"> (при наличии официального сайта</w:t>
      </w:r>
      <w:r w:rsidR="0028492E" w:rsidRPr="00A5427A">
        <w:rPr>
          <w:rFonts w:ascii="Times New Roman" w:hAnsi="Times New Roman" w:cs="Times New Roman"/>
          <w:sz w:val="28"/>
          <w:szCs w:val="28"/>
        </w:rPr>
        <w:t xml:space="preserve"> Солонцовского сельсовета</w:t>
      </w:r>
      <w:r w:rsidRPr="00A5427A">
        <w:rPr>
          <w:rFonts w:ascii="Times New Roman" w:hAnsi="Times New Roman" w:cs="Times New Roman"/>
          <w:sz w:val="28"/>
          <w:szCs w:val="28"/>
        </w:rPr>
        <w:t>) в сети Интернет.</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A5427A" w:rsidRDefault="00534CD0" w:rsidP="00250D34">
      <w:pPr>
        <w:pStyle w:val="ConsPlusTitle"/>
        <w:ind w:firstLine="567"/>
        <w:jc w:val="both"/>
        <w:outlineLvl w:val="1"/>
        <w:rPr>
          <w:rFonts w:ascii="Times New Roman" w:hAnsi="Times New Roman" w:cs="Times New Roman"/>
          <w:b w:val="0"/>
          <w:sz w:val="28"/>
          <w:szCs w:val="28"/>
        </w:rPr>
      </w:pPr>
      <w:bookmarkStart w:id="21" w:name="_Toc229672770"/>
      <w:r w:rsidRPr="00A5427A">
        <w:rPr>
          <w:rFonts w:ascii="Times New Roman" w:hAnsi="Times New Roman" w:cs="Times New Roman"/>
          <w:b w:val="0"/>
          <w:sz w:val="28"/>
          <w:szCs w:val="28"/>
        </w:rPr>
        <w:t>Статья 9. Участие граждан, их объединений, юридических лиц в обсуждении и принятии решений в области землепользования и застройки</w:t>
      </w:r>
      <w:bookmarkEnd w:id="21"/>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Граждане, их объединения, юридические лица имеют право на достоверную, полную и своевременную информацию о землепользовании и застройке на территории </w:t>
      </w:r>
      <w:r w:rsidR="00864AB4"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 за исключением информации, отнесенной в соответствии с законодательством к категории информации ограниченного доступа.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Информирование граждан, их объединений, юридических лиц по вопросам, связанным с землепользованием и застройкой на территории </w:t>
      </w:r>
      <w:r w:rsidR="00864AB4"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 осуществляется органами местного самоуправления через средства массовой информации посредством проведения публичных слушаний, а также в иных формах, в порядке, установленном законодательством.</w:t>
      </w:r>
    </w:p>
    <w:p w:rsid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Граждане, их объединения и юридические лица до утверждения документации по планировке территории имеют право вносить и обсуждать предложения, участвовать в подготовке решений по вопросам землепользования и застройки на территории </w:t>
      </w:r>
      <w:r w:rsidR="00864AB4"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 xml:space="preserve"> в случаях и порядке, предусмотренных</w:t>
      </w:r>
      <w:r w:rsidR="0057118F" w:rsidRPr="00A5427A">
        <w:rPr>
          <w:rFonts w:ascii="Times New Roman" w:hAnsi="Times New Roman" w:cs="Times New Roman"/>
          <w:sz w:val="28"/>
          <w:szCs w:val="28"/>
        </w:rPr>
        <w:t xml:space="preserve"> настоящими Правилами и действующим</w:t>
      </w:r>
      <w:r w:rsidRPr="00A5427A">
        <w:rPr>
          <w:rFonts w:ascii="Times New Roman" w:hAnsi="Times New Roman" w:cs="Times New Roman"/>
          <w:sz w:val="28"/>
          <w:szCs w:val="28"/>
        </w:rPr>
        <w:t xml:space="preserve"> законодательством</w:t>
      </w:r>
      <w:r w:rsidR="00A5427A">
        <w:rPr>
          <w:rFonts w:ascii="Times New Roman" w:hAnsi="Times New Roman" w:cs="Times New Roman"/>
          <w:sz w:val="28"/>
          <w:szCs w:val="28"/>
        </w:rPr>
        <w:t>.</w:t>
      </w:r>
      <w:r w:rsidRPr="00A5427A">
        <w:rPr>
          <w:rFonts w:ascii="Times New Roman" w:hAnsi="Times New Roman" w:cs="Times New Roman"/>
          <w:sz w:val="28"/>
          <w:szCs w:val="28"/>
        </w:rPr>
        <w:t xml:space="preserve"> </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Порядок организации и проведения публичных слушаний по вопросам, связанным с землепользованием и застройкой, определяется решением Красноярского городского Совета депутатов.</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A5427A" w:rsidRDefault="00534CD0" w:rsidP="00250D34">
      <w:pPr>
        <w:pStyle w:val="ConsPlusTitle"/>
        <w:ind w:firstLine="567"/>
        <w:jc w:val="both"/>
        <w:outlineLvl w:val="1"/>
        <w:rPr>
          <w:rFonts w:ascii="Times New Roman" w:hAnsi="Times New Roman" w:cs="Times New Roman"/>
          <w:b w:val="0"/>
          <w:sz w:val="28"/>
          <w:szCs w:val="28"/>
        </w:rPr>
      </w:pPr>
      <w:bookmarkStart w:id="22" w:name="_Toc229672771"/>
      <w:r w:rsidRPr="00A5427A">
        <w:rPr>
          <w:rFonts w:ascii="Times New Roman" w:hAnsi="Times New Roman" w:cs="Times New Roman"/>
          <w:b w:val="0"/>
          <w:sz w:val="28"/>
          <w:szCs w:val="28"/>
        </w:rPr>
        <w:t>Статья 10. Порядок внесения изменений в настоящие Правила</w:t>
      </w:r>
      <w:bookmarkEnd w:id="22"/>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Внесение изменений в настоящие Правила осуществляется в порядке, </w:t>
      </w:r>
      <w:r w:rsidRPr="00A5427A">
        <w:rPr>
          <w:rFonts w:ascii="Times New Roman" w:hAnsi="Times New Roman" w:cs="Times New Roman"/>
          <w:sz w:val="28"/>
          <w:szCs w:val="28"/>
        </w:rPr>
        <w:lastRenderedPageBreak/>
        <w:t xml:space="preserve">предусмотренном Градостроительным </w:t>
      </w:r>
      <w:hyperlink r:id="rId28">
        <w:r w:rsidRPr="00A5427A">
          <w:rPr>
            <w:rFonts w:ascii="Times New Roman" w:hAnsi="Times New Roman" w:cs="Times New Roman"/>
            <w:sz w:val="28"/>
            <w:szCs w:val="28"/>
          </w:rPr>
          <w:t>кодексом</w:t>
        </w:r>
      </w:hyperlink>
      <w:r w:rsidRPr="00A5427A">
        <w:rPr>
          <w:rFonts w:ascii="Times New Roman" w:hAnsi="Times New Roman" w:cs="Times New Roman"/>
          <w:sz w:val="28"/>
          <w:szCs w:val="28"/>
        </w:rPr>
        <w:t xml:space="preserve"> Российской Федерации.</w:t>
      </w:r>
    </w:p>
    <w:p w:rsidR="00DD3010" w:rsidRPr="00A5427A" w:rsidRDefault="00534CD0" w:rsidP="00250D34">
      <w:pPr>
        <w:pStyle w:val="ConsPlusNormal"/>
        <w:ind w:firstLine="567"/>
        <w:jc w:val="both"/>
        <w:rPr>
          <w:rFonts w:ascii="Times New Roman" w:hAnsi="Times New Roman" w:cs="Times New Roman"/>
          <w:sz w:val="28"/>
          <w:szCs w:val="28"/>
        </w:rPr>
      </w:pPr>
      <w:bookmarkStart w:id="23" w:name="P325"/>
      <w:bookmarkEnd w:id="23"/>
      <w:r w:rsidRPr="00A5427A">
        <w:rPr>
          <w:rFonts w:ascii="Times New Roman" w:hAnsi="Times New Roman" w:cs="Times New Roman"/>
          <w:sz w:val="28"/>
          <w:szCs w:val="28"/>
        </w:rPr>
        <w:t>2. Основаниями для рассмотрения Главой города вопроса о внесении изменений в настоящие Правила являются:</w:t>
      </w:r>
    </w:p>
    <w:p w:rsidR="00DD3010" w:rsidRPr="00A5427A" w:rsidRDefault="00534CD0" w:rsidP="00250D34">
      <w:pPr>
        <w:spacing w:after="0" w:line="240" w:lineRule="auto"/>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несоответствие настоящих Правил </w:t>
      </w:r>
      <w:r w:rsidR="00BC3AA6" w:rsidRPr="00A5427A">
        <w:rPr>
          <w:rFonts w:ascii="Times New Roman" w:hAnsi="Times New Roman" w:cs="Times New Roman"/>
          <w:sz w:val="28"/>
          <w:szCs w:val="28"/>
        </w:rPr>
        <w:t xml:space="preserve">Генеральному </w:t>
      </w:r>
      <w:hyperlink r:id="rId29">
        <w:r w:rsidR="00BC3AA6" w:rsidRPr="00A5427A">
          <w:rPr>
            <w:rFonts w:ascii="Times New Roman" w:hAnsi="Times New Roman" w:cs="Times New Roman"/>
            <w:sz w:val="28"/>
            <w:szCs w:val="28"/>
          </w:rPr>
          <w:t>плану</w:t>
        </w:r>
      </w:hyperlink>
      <w:r w:rsidR="00BC3AA6" w:rsidRPr="00A5427A">
        <w:rPr>
          <w:rFonts w:ascii="Times New Roman" w:hAnsi="Times New Roman" w:cs="Times New Roman"/>
          <w:sz w:val="28"/>
          <w:szCs w:val="28"/>
        </w:rPr>
        <w:t xml:space="preserve"> </w:t>
      </w:r>
      <w:r w:rsidR="00AB33C5" w:rsidRPr="00A5427A">
        <w:rPr>
          <w:rFonts w:ascii="Times New Roman" w:hAnsi="Times New Roman" w:cs="Times New Roman"/>
          <w:sz w:val="28"/>
          <w:szCs w:val="28"/>
        </w:rPr>
        <w:t xml:space="preserve">муниципального образования </w:t>
      </w:r>
      <w:r w:rsidR="00864AB4" w:rsidRPr="00A5427A">
        <w:rPr>
          <w:rFonts w:ascii="Times New Roman" w:hAnsi="Times New Roman" w:cs="Times New Roman"/>
          <w:sz w:val="28"/>
          <w:szCs w:val="28"/>
        </w:rPr>
        <w:t>Солонцовск</w:t>
      </w:r>
      <w:r w:rsidR="00AB33C5" w:rsidRPr="00A5427A">
        <w:rPr>
          <w:rFonts w:ascii="Times New Roman" w:hAnsi="Times New Roman" w:cs="Times New Roman"/>
          <w:sz w:val="28"/>
          <w:szCs w:val="28"/>
        </w:rPr>
        <w:t>ий</w:t>
      </w:r>
      <w:r w:rsidR="00864AB4" w:rsidRPr="00A5427A">
        <w:rPr>
          <w:rFonts w:ascii="Times New Roman" w:hAnsi="Times New Roman" w:cs="Times New Roman"/>
          <w:sz w:val="28"/>
          <w:szCs w:val="28"/>
        </w:rPr>
        <w:t xml:space="preserve"> сельсовет</w:t>
      </w:r>
      <w:r w:rsidR="00BC3AA6" w:rsidRPr="00A5427A">
        <w:rPr>
          <w:rFonts w:ascii="Times New Roman" w:hAnsi="Times New Roman" w:cs="Times New Roman"/>
          <w:sz w:val="28"/>
          <w:szCs w:val="28"/>
        </w:rPr>
        <w:t xml:space="preserve"> Емельяновского района Красноярского края, </w:t>
      </w:r>
      <w:r w:rsidR="00BC3AA6" w:rsidRPr="00A5427A">
        <w:rPr>
          <w:rFonts w:ascii="Times New Roman" w:eastAsia="Times New Roman" w:hAnsi="Times New Roman" w:cs="Times New Roman"/>
          <w:sz w:val="28"/>
          <w:szCs w:val="28"/>
          <w:lang w:eastAsia="ru-RU"/>
        </w:rPr>
        <w:t>утвержденному решением Солонцовского сельского Совета депутатов Емельяновского района Красноярского к</w:t>
      </w:r>
      <w:r w:rsidR="00EC3AEB">
        <w:rPr>
          <w:rFonts w:ascii="Times New Roman" w:eastAsia="Times New Roman" w:hAnsi="Times New Roman" w:cs="Times New Roman"/>
          <w:sz w:val="28"/>
          <w:szCs w:val="28"/>
          <w:lang w:eastAsia="ru-RU"/>
        </w:rPr>
        <w:t>рая от 27.12.2012 № 36</w:t>
      </w:r>
      <w:r w:rsidR="004B3554">
        <w:rPr>
          <w:rFonts w:ascii="Times New Roman" w:eastAsia="Times New Roman" w:hAnsi="Times New Roman" w:cs="Times New Roman"/>
          <w:sz w:val="28"/>
          <w:szCs w:val="28"/>
          <w:lang w:eastAsia="ru-RU"/>
        </w:rPr>
        <w:t>-</w:t>
      </w:r>
      <w:r w:rsidR="00EC3AEB">
        <w:rPr>
          <w:rFonts w:ascii="Times New Roman" w:eastAsia="Times New Roman" w:hAnsi="Times New Roman" w:cs="Times New Roman"/>
          <w:sz w:val="28"/>
          <w:szCs w:val="28"/>
          <w:lang w:eastAsia="ru-RU"/>
        </w:rPr>
        <w:t>113Р «Об </w:t>
      </w:r>
      <w:r w:rsidR="00BC3AA6" w:rsidRPr="00A5427A">
        <w:rPr>
          <w:rFonts w:ascii="Times New Roman" w:eastAsia="Times New Roman" w:hAnsi="Times New Roman" w:cs="Times New Roman"/>
          <w:sz w:val="28"/>
          <w:szCs w:val="28"/>
          <w:lang w:eastAsia="ru-RU"/>
        </w:rPr>
        <w:t>утверждении генерального плана муниципального образования Солонцовский сельсовет</w:t>
      </w:r>
      <w:r w:rsidR="002A3C3E" w:rsidRPr="00A5427A">
        <w:rPr>
          <w:rFonts w:ascii="Times New Roman" w:eastAsia="Times New Roman" w:hAnsi="Times New Roman" w:cs="Times New Roman"/>
          <w:sz w:val="28"/>
          <w:szCs w:val="28"/>
          <w:lang w:eastAsia="ru-RU"/>
        </w:rPr>
        <w:t xml:space="preserve"> Емельяновского района Красноярского края</w:t>
      </w:r>
      <w:r w:rsidR="00BC3AA6" w:rsidRPr="00A5427A">
        <w:rPr>
          <w:rFonts w:ascii="Times New Roman" w:eastAsia="Times New Roman" w:hAnsi="Times New Roman" w:cs="Times New Roman"/>
          <w:sz w:val="28"/>
          <w:szCs w:val="28"/>
          <w:lang w:eastAsia="ru-RU"/>
        </w:rPr>
        <w:t xml:space="preserve">» </w:t>
      </w:r>
      <w:r w:rsidR="00BC3AA6" w:rsidRPr="00A5427A">
        <w:rPr>
          <w:rFonts w:ascii="Times New Roman" w:hAnsi="Times New Roman" w:cs="Times New Roman"/>
          <w:sz w:val="28"/>
          <w:szCs w:val="28"/>
        </w:rPr>
        <w:t xml:space="preserve">(далее </w:t>
      </w:r>
      <w:r w:rsidR="00EC3AEB" w:rsidRPr="00EC3AEB">
        <w:rPr>
          <w:rFonts w:ascii="Times New Roman" w:hAnsi="Times New Roman" w:cs="Times New Roman"/>
          <w:sz w:val="28"/>
          <w:szCs w:val="28"/>
        </w:rPr>
        <w:t>–</w:t>
      </w:r>
      <w:r w:rsidR="00BC3AA6" w:rsidRPr="00A5427A">
        <w:rPr>
          <w:rFonts w:ascii="Times New Roman" w:hAnsi="Times New Roman" w:cs="Times New Roman"/>
          <w:sz w:val="28"/>
          <w:szCs w:val="28"/>
        </w:rPr>
        <w:t xml:space="preserve"> Генеральный план)</w:t>
      </w:r>
      <w:r w:rsidRPr="00A5427A">
        <w:rPr>
          <w:rFonts w:ascii="Times New Roman" w:hAnsi="Times New Roman" w:cs="Times New Roman"/>
          <w:sz w:val="28"/>
          <w:szCs w:val="28"/>
        </w:rPr>
        <w:t>,</w:t>
      </w:r>
      <w:r w:rsidR="00D13A9C" w:rsidRPr="00A5427A">
        <w:rPr>
          <w:rFonts w:ascii="Times New Roman" w:hAnsi="Times New Roman" w:cs="Times New Roman"/>
          <w:sz w:val="28"/>
          <w:szCs w:val="28"/>
        </w:rPr>
        <w:t xml:space="preserve"> </w:t>
      </w:r>
      <w:r w:rsidRPr="00A5427A">
        <w:rPr>
          <w:rFonts w:ascii="Times New Roman" w:hAnsi="Times New Roman" w:cs="Times New Roman"/>
          <w:sz w:val="28"/>
          <w:szCs w:val="28"/>
        </w:rPr>
        <w:t>возникшее в результате внесения в Генеральный план изменений;</w:t>
      </w:r>
    </w:p>
    <w:p w:rsidR="00DD3010" w:rsidRPr="00A5427A" w:rsidRDefault="00534CD0" w:rsidP="00250D34">
      <w:pPr>
        <w:pStyle w:val="ConsPlusNormal"/>
        <w:ind w:firstLine="567"/>
        <w:jc w:val="both"/>
        <w:rPr>
          <w:rFonts w:ascii="Times New Roman" w:hAnsi="Times New Roman" w:cs="Times New Roman"/>
          <w:sz w:val="28"/>
          <w:szCs w:val="28"/>
        </w:rPr>
      </w:pPr>
      <w:bookmarkStart w:id="24" w:name="P327"/>
      <w:bookmarkEnd w:id="24"/>
      <w:r w:rsidRPr="00A5427A">
        <w:rPr>
          <w:rFonts w:ascii="Times New Roman" w:hAnsi="Times New Roman" w:cs="Times New Roman"/>
          <w:sz w:val="28"/>
          <w:szCs w:val="28"/>
        </w:rPr>
        <w:t>2) поступление предложений об изменении границ территориальных зон, изменении градостроительных регламентов;</w:t>
      </w:r>
    </w:p>
    <w:p w:rsidR="00DD3010" w:rsidRPr="00A5427A" w:rsidRDefault="00534CD0" w:rsidP="00250D34">
      <w:pPr>
        <w:pStyle w:val="ConsPlusNormal"/>
        <w:ind w:firstLine="567"/>
        <w:jc w:val="both"/>
        <w:rPr>
          <w:rFonts w:ascii="Times New Roman" w:hAnsi="Times New Roman" w:cs="Times New Roman"/>
          <w:sz w:val="28"/>
          <w:szCs w:val="28"/>
        </w:rPr>
      </w:pPr>
      <w:bookmarkStart w:id="25" w:name="P329"/>
      <w:bookmarkEnd w:id="25"/>
      <w:r w:rsidRPr="00A5427A">
        <w:rPr>
          <w:rFonts w:ascii="Times New Roman" w:hAnsi="Times New Roman" w:cs="Times New Roman"/>
          <w:sz w:val="28"/>
          <w:szCs w:val="28"/>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DD3010" w:rsidRPr="00A5427A" w:rsidRDefault="00534CD0" w:rsidP="00250D34">
      <w:pPr>
        <w:pStyle w:val="ConsPlusNormal"/>
        <w:ind w:firstLine="567"/>
        <w:jc w:val="both"/>
        <w:rPr>
          <w:rFonts w:ascii="Times New Roman" w:hAnsi="Times New Roman" w:cs="Times New Roman"/>
          <w:sz w:val="28"/>
          <w:szCs w:val="28"/>
        </w:rPr>
      </w:pPr>
      <w:bookmarkStart w:id="26" w:name="P334"/>
      <w:bookmarkEnd w:id="26"/>
      <w:r w:rsidRPr="00A5427A">
        <w:rPr>
          <w:rFonts w:ascii="Times New Roman" w:hAnsi="Times New Roman" w:cs="Times New Roman"/>
          <w:sz w:val="28"/>
          <w:szCs w:val="28"/>
        </w:rPr>
        <w:t>6)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7) принятие решения о комплексном развитии территории или заключение </w:t>
      </w:r>
      <w:r w:rsidRPr="00A5427A">
        <w:rPr>
          <w:rFonts w:ascii="Times New Roman" w:hAnsi="Times New Roman" w:cs="Times New Roman"/>
          <w:sz w:val="28"/>
          <w:szCs w:val="28"/>
        </w:rPr>
        <w:br/>
        <w:t xml:space="preserve">в соответствии со </w:t>
      </w:r>
      <w:hyperlink r:id="rId30" w:history="1">
        <w:r w:rsidRPr="00A5427A">
          <w:rPr>
            <w:rStyle w:val="a6"/>
            <w:rFonts w:ascii="Times New Roman" w:hAnsi="Times New Roman" w:cs="Times New Roman"/>
            <w:color w:val="auto"/>
            <w:sz w:val="28"/>
            <w:szCs w:val="28"/>
            <w:u w:val="none"/>
          </w:rPr>
          <w:t>статьей 70</w:t>
        </w:r>
      </w:hyperlink>
      <w:r w:rsidRPr="00A5427A">
        <w:rPr>
          <w:rFonts w:ascii="Times New Roman" w:hAnsi="Times New Roman" w:cs="Times New Roman"/>
          <w:sz w:val="28"/>
          <w:szCs w:val="28"/>
        </w:rPr>
        <w:t xml:space="preserve"> Градостроительного кодекса Российской Федерации договора о комплексном развитии территории;</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8) обнаружение мест захоронений погибших при защите Отечества, расположенных в границах </w:t>
      </w:r>
      <w:r w:rsidR="00864AB4"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9) несоответствие сведений о границах территориальных зон, содержащихся в настоящих Правилах, содержащемуся в Едином </w:t>
      </w:r>
      <w:r w:rsidRPr="00A5427A">
        <w:rPr>
          <w:rFonts w:ascii="Times New Roman" w:hAnsi="Times New Roman" w:cs="Times New Roman"/>
          <w:sz w:val="28"/>
          <w:szCs w:val="28"/>
        </w:rPr>
        <w:lastRenderedPageBreak/>
        <w:t>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Предложения о внесении изменений в настоящие Правила в комиссию направляются: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федеральными органами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исполнительными органами Красноярского края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органами местного самоуправления в случаях, если необходимо совершенствовать порядок регулирования землепользования и застройки на территории </w:t>
      </w:r>
      <w:r w:rsidR="00864AB4"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органами местного самоуправления в случаях обнаружения мест захоронений погибших при защите Отечества, расположенных в границах </w:t>
      </w:r>
      <w:r w:rsidR="00864AB4"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 физическими или юридическими лицами в инициативном порядке либо в случаях, если в результате применения настоящих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 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7) высшим исполнительным органом Красноярского края,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Красноярского края, Главой </w:t>
      </w:r>
      <w:r w:rsidR="00F52A35"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 а также в целях комплексного развития территории по инициативе правообладателей.</w:t>
      </w:r>
    </w:p>
    <w:p w:rsidR="00DD3010" w:rsidRPr="00A5427A" w:rsidRDefault="00534CD0" w:rsidP="00250D34">
      <w:pPr>
        <w:pStyle w:val="ConsPlusNormal"/>
        <w:ind w:firstLine="567"/>
        <w:jc w:val="both"/>
        <w:rPr>
          <w:rFonts w:ascii="Times New Roman" w:hAnsi="Times New Roman" w:cs="Times New Roman"/>
          <w:sz w:val="28"/>
          <w:szCs w:val="28"/>
        </w:rPr>
      </w:pPr>
      <w:bookmarkStart w:id="27" w:name="P349"/>
      <w:bookmarkEnd w:id="27"/>
      <w:r w:rsidRPr="00A5427A">
        <w:rPr>
          <w:rFonts w:ascii="Times New Roman" w:hAnsi="Times New Roman" w:cs="Times New Roman"/>
          <w:sz w:val="28"/>
          <w:szCs w:val="28"/>
        </w:rPr>
        <w:t xml:space="preserve">4. В случае если настоящими Правилами не обеспечена в соответствии с </w:t>
      </w:r>
      <w:hyperlink r:id="rId31">
        <w:r w:rsidRPr="00A5427A">
          <w:rPr>
            <w:rFonts w:ascii="Times New Roman" w:hAnsi="Times New Roman" w:cs="Times New Roman"/>
            <w:sz w:val="28"/>
            <w:szCs w:val="28"/>
          </w:rPr>
          <w:t>частью 3.1 статьи 31</w:t>
        </w:r>
      </w:hyperlink>
      <w:r w:rsidRPr="00A5427A">
        <w:rPr>
          <w:rFonts w:ascii="Times New Roman" w:hAnsi="Times New Roman" w:cs="Times New Roman"/>
          <w:sz w:val="28"/>
          <w:szCs w:val="28"/>
        </w:rPr>
        <w:t xml:space="preserve"> Градостроительного кодекса Российской Федерации возможность размещения на территории </w:t>
      </w:r>
      <w:r w:rsidR="00864AB4"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 xml:space="preserve"> предусмотренных документами территориального планирования объектов федерального значения, объектов регионального значения (за исключением линейных объектов), уполномоченный федеральный орган исполнительной власти, уполномоченный исполнительный орган субъекта Российской Федерации направляют Главе города требование о внесении изменений в настоящие Правила в целях обеспечения размещения указанных объектов.</w:t>
      </w:r>
    </w:p>
    <w:p w:rsidR="00DD3010" w:rsidRPr="00A5427A" w:rsidRDefault="00534CD0" w:rsidP="00250D34">
      <w:pPr>
        <w:pStyle w:val="ConsPlusNormal"/>
        <w:ind w:firstLine="567"/>
        <w:jc w:val="both"/>
        <w:rPr>
          <w:rFonts w:ascii="Times New Roman" w:hAnsi="Times New Roman" w:cs="Times New Roman"/>
          <w:sz w:val="28"/>
          <w:szCs w:val="28"/>
        </w:rPr>
      </w:pPr>
      <w:bookmarkStart w:id="28" w:name="P350"/>
      <w:bookmarkEnd w:id="28"/>
      <w:r w:rsidRPr="00A5427A">
        <w:rPr>
          <w:rFonts w:ascii="Times New Roman" w:hAnsi="Times New Roman" w:cs="Times New Roman"/>
          <w:sz w:val="28"/>
          <w:szCs w:val="28"/>
        </w:rPr>
        <w:lastRenderedPageBreak/>
        <w:t xml:space="preserve">5. В случае, предусмотренном </w:t>
      </w:r>
      <w:hyperlink r:id="rId32">
        <w:r w:rsidRPr="00A5427A">
          <w:rPr>
            <w:rFonts w:ascii="Times New Roman" w:hAnsi="Times New Roman" w:cs="Times New Roman"/>
            <w:sz w:val="28"/>
            <w:szCs w:val="28"/>
          </w:rPr>
          <w:t>частью 3.1 статьи 3</w:t>
        </w:r>
      </w:hyperlink>
      <w:r w:rsidR="00C57C7A" w:rsidRPr="00A5427A">
        <w:rPr>
          <w:rFonts w:ascii="Times New Roman" w:hAnsi="Times New Roman" w:cs="Times New Roman"/>
          <w:sz w:val="28"/>
          <w:szCs w:val="28"/>
        </w:rPr>
        <w:t>3</w:t>
      </w:r>
      <w:r w:rsidRPr="00A5427A">
        <w:rPr>
          <w:rFonts w:ascii="Times New Roman" w:hAnsi="Times New Roman" w:cs="Times New Roman"/>
          <w:sz w:val="28"/>
          <w:szCs w:val="28"/>
        </w:rPr>
        <w:t xml:space="preserve"> Градостроительного кодекса Российской Федерации, Глава города обеспечивает внесение изменений в настоящие Правила в течение тридцати дней со дня получения указанного в </w:t>
      </w:r>
      <w:hyperlink r:id="rId33">
        <w:r w:rsidRPr="00A5427A">
          <w:rPr>
            <w:rFonts w:ascii="Times New Roman" w:hAnsi="Times New Roman" w:cs="Times New Roman"/>
            <w:sz w:val="28"/>
            <w:szCs w:val="28"/>
          </w:rPr>
          <w:t>части 3.1 статьи 3</w:t>
        </w:r>
        <w:r w:rsidR="00C57C7A" w:rsidRPr="00A5427A">
          <w:rPr>
            <w:rFonts w:ascii="Times New Roman" w:hAnsi="Times New Roman" w:cs="Times New Roman"/>
            <w:sz w:val="28"/>
            <w:szCs w:val="28"/>
          </w:rPr>
          <w:t>3</w:t>
        </w:r>
      </w:hyperlink>
      <w:r w:rsidRPr="00A5427A">
        <w:rPr>
          <w:rFonts w:ascii="Times New Roman" w:hAnsi="Times New Roman" w:cs="Times New Roman"/>
          <w:sz w:val="28"/>
          <w:szCs w:val="28"/>
        </w:rPr>
        <w:t xml:space="preserve"> Градостроительного кодекса Российской Федерации требования.</w:t>
      </w:r>
    </w:p>
    <w:p w:rsidR="00BC3AA6" w:rsidRPr="00A5427A" w:rsidRDefault="00BC3AA6" w:rsidP="00BC3AA6">
      <w:pPr>
        <w:pStyle w:val="ConsPlusNormal"/>
        <w:ind w:firstLine="567"/>
        <w:jc w:val="both"/>
        <w:rPr>
          <w:rFonts w:ascii="Times New Roman" w:hAnsi="Times New Roman" w:cs="Times New Roman"/>
          <w:sz w:val="28"/>
          <w:szCs w:val="28"/>
        </w:rPr>
      </w:pPr>
      <w:bookmarkStart w:id="29" w:name="P351"/>
      <w:bookmarkEnd w:id="29"/>
      <w:r w:rsidRPr="00A5427A">
        <w:rPr>
          <w:rFonts w:ascii="Times New Roman" w:hAnsi="Times New Roman" w:cs="Times New Roman"/>
          <w:sz w:val="28"/>
          <w:szCs w:val="28"/>
        </w:rPr>
        <w:t xml:space="preserve">6. В целях внесения изменений в настоящие Правила в случаях, предусмотренных </w:t>
      </w:r>
      <w:r w:rsidR="001234D7">
        <w:rPr>
          <w:rFonts w:ascii="Times New Roman" w:hAnsi="Times New Roman" w:cs="Times New Roman"/>
          <w:sz w:val="28"/>
          <w:szCs w:val="28"/>
        </w:rPr>
        <w:t xml:space="preserve">подпунктами </w:t>
      </w:r>
      <w:hyperlink w:anchor="P329">
        <w:r w:rsidR="0028492E" w:rsidRPr="00A5427A">
          <w:rPr>
            <w:rFonts w:ascii="Times New Roman" w:hAnsi="Times New Roman" w:cs="Times New Roman"/>
            <w:sz w:val="28"/>
            <w:szCs w:val="28"/>
          </w:rPr>
          <w:t>3</w:t>
        </w:r>
      </w:hyperlink>
      <w:r w:rsidR="00EC3AEB" w:rsidRPr="00EC3AEB">
        <w:rPr>
          <w:rFonts w:ascii="Times New Roman" w:hAnsi="Times New Roman" w:cs="Times New Roman"/>
          <w:sz w:val="28"/>
          <w:szCs w:val="28"/>
        </w:rPr>
        <w:t>–</w:t>
      </w:r>
      <w:hyperlink w:anchor="P334">
        <w:r w:rsidRPr="00A5427A">
          <w:rPr>
            <w:rFonts w:ascii="Times New Roman" w:hAnsi="Times New Roman" w:cs="Times New Roman"/>
            <w:sz w:val="28"/>
            <w:szCs w:val="28"/>
          </w:rPr>
          <w:t>6 пункта 2</w:t>
        </w:r>
      </w:hyperlink>
      <w:r w:rsidRPr="00A5427A">
        <w:rPr>
          <w:rFonts w:ascii="Times New Roman" w:hAnsi="Times New Roman" w:cs="Times New Roman"/>
          <w:sz w:val="28"/>
          <w:szCs w:val="28"/>
        </w:rPr>
        <w:t xml:space="preserve">, </w:t>
      </w:r>
      <w:hyperlink w:anchor="P349">
        <w:r w:rsidRPr="00A5427A">
          <w:rPr>
            <w:rFonts w:ascii="Times New Roman" w:hAnsi="Times New Roman" w:cs="Times New Roman"/>
            <w:sz w:val="28"/>
            <w:szCs w:val="28"/>
          </w:rPr>
          <w:t>пунктом 4</w:t>
        </w:r>
      </w:hyperlink>
      <w:r w:rsidRPr="00A5427A">
        <w:rPr>
          <w:rFonts w:ascii="Times New Roman" w:hAnsi="Times New Roman" w:cs="Times New Roman"/>
          <w:sz w:val="28"/>
          <w:szCs w:val="28"/>
        </w:rPr>
        <w:t xml:space="preserve">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публичных слушаний, опубликование сообщения о принятии решения о подготовке проекта о внесении изменений в настоящие Правила и подготовка предусмотренного </w:t>
      </w:r>
      <w:hyperlink w:anchor="P356">
        <w:r w:rsidRPr="00A5427A">
          <w:rPr>
            <w:rFonts w:ascii="Times New Roman" w:hAnsi="Times New Roman" w:cs="Times New Roman"/>
            <w:sz w:val="28"/>
            <w:szCs w:val="28"/>
          </w:rPr>
          <w:t>пунктом 9</w:t>
        </w:r>
      </w:hyperlink>
      <w:r w:rsidRPr="00A5427A">
        <w:rPr>
          <w:rFonts w:ascii="Times New Roman" w:hAnsi="Times New Roman" w:cs="Times New Roman"/>
          <w:sz w:val="28"/>
          <w:szCs w:val="28"/>
        </w:rPr>
        <w:t xml:space="preserve"> настоящей статьи заключения комиссии не требуются.</w:t>
      </w:r>
    </w:p>
    <w:p w:rsidR="00BC3AA6" w:rsidRPr="00A5427A" w:rsidRDefault="00BC3AA6" w:rsidP="00BC3AA6">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 В случае внесения изменений в настоящие Правила в целях реализации решения о комплексном развитии территории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rsidR="00BC3AA6" w:rsidRPr="00A5427A" w:rsidRDefault="00BC3AA6" w:rsidP="00BC3AA6">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8. Внесение изменений в настоящие Правила в связи с обнаружением мест захоронений погибших при защите Отечества, расположенных в границах </w:t>
      </w:r>
      <w:r w:rsidR="00864AB4"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rsidR="00BC3AA6" w:rsidRPr="00A5427A" w:rsidRDefault="00BC3AA6" w:rsidP="00BC3AA6">
      <w:pPr>
        <w:pStyle w:val="ConsPlusNormal"/>
        <w:ind w:firstLine="567"/>
        <w:jc w:val="both"/>
        <w:rPr>
          <w:rFonts w:ascii="Times New Roman" w:hAnsi="Times New Roman" w:cs="Times New Roman"/>
          <w:sz w:val="28"/>
          <w:szCs w:val="28"/>
        </w:rPr>
      </w:pPr>
      <w:bookmarkStart w:id="30" w:name="P356"/>
      <w:bookmarkEnd w:id="30"/>
      <w:r w:rsidRPr="00A5427A">
        <w:rPr>
          <w:rFonts w:ascii="Times New Roman" w:hAnsi="Times New Roman" w:cs="Times New Roman"/>
          <w:sz w:val="28"/>
          <w:szCs w:val="28"/>
        </w:rPr>
        <w:t>9. Комиссия в течение двадцати пяти дней со дня поступления предложения о внесении изменения в настоящие Правила осуществляет подготовку заключения, в котором содержатся рекомендации о внесении в соответствии с поступившим предложением изменения в настоящие Правила или об отклонении такого предложения с указанием причин отклонения, и направляет это заключение Главе города.</w:t>
      </w:r>
    </w:p>
    <w:p w:rsidR="00BC3AA6" w:rsidRPr="00A5427A" w:rsidRDefault="00BC3AA6" w:rsidP="00BC3AA6">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10. Глава города с учетом рекомендаций, содержащихся в заключении комиссии, в течение двадцати пяти дней принимает решение о подготовке проекта о внесении изменения в настоящие Правила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BC3AA6" w:rsidRPr="00A5427A" w:rsidRDefault="00BC3AA6" w:rsidP="00BC3AA6">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11. В случае если утверждение изменений в настоящие Правила осуществляется представительным органом местного самоуправления, проект о внесении изменений в настоящие Правила, направленный в представительный орган местного самоуправления, подлежит рассмотрению на заседании указанного органа не позднее дня проведения заседания, следующего за ближайшим заседанием.</w:t>
      </w:r>
    </w:p>
    <w:p w:rsidR="00BC3AA6" w:rsidRPr="00A5427A" w:rsidRDefault="00BC3AA6" w:rsidP="00BC3AA6">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lastRenderedPageBreak/>
        <w:t xml:space="preserve">12. Со дня поступления </w:t>
      </w:r>
      <w:r w:rsidR="00F52A35" w:rsidRPr="00A5427A">
        <w:rPr>
          <w:rFonts w:ascii="Times New Roman" w:hAnsi="Times New Roman" w:cs="Times New Roman"/>
          <w:sz w:val="28"/>
          <w:szCs w:val="28"/>
        </w:rPr>
        <w:t>в администрацию Солонцовского сельсовета</w:t>
      </w:r>
      <w:r w:rsidRPr="00A5427A">
        <w:rPr>
          <w:rFonts w:ascii="Times New Roman" w:hAnsi="Times New Roman" w:cs="Times New Roman"/>
          <w:sz w:val="28"/>
          <w:szCs w:val="28"/>
        </w:rPr>
        <w:t xml:space="preserve">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34">
        <w:r w:rsidRPr="00A5427A">
          <w:rPr>
            <w:rFonts w:ascii="Times New Roman" w:hAnsi="Times New Roman" w:cs="Times New Roman"/>
            <w:sz w:val="28"/>
            <w:szCs w:val="28"/>
          </w:rPr>
          <w:t>части 2 статьи 55.32</w:t>
        </w:r>
      </w:hyperlink>
      <w:r w:rsidRPr="00A5427A">
        <w:rPr>
          <w:rFonts w:ascii="Times New Roman" w:hAnsi="Times New Roman" w:cs="Times New Roman"/>
          <w:sz w:val="28"/>
          <w:szCs w:val="28"/>
        </w:rPr>
        <w:t xml:space="preserve"> Градостроительного кодекса Российской Федерации, не допускается внесение в настоящие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w:t>
      </w:r>
      <w:r w:rsidR="00F52A35" w:rsidRPr="00A5427A">
        <w:rPr>
          <w:rFonts w:ascii="Times New Roman" w:hAnsi="Times New Roman" w:cs="Times New Roman"/>
          <w:sz w:val="28"/>
          <w:szCs w:val="28"/>
        </w:rPr>
        <w:t>администрацией Солонцовского сельсовета</w:t>
      </w:r>
      <w:r w:rsidRPr="00A5427A">
        <w:rPr>
          <w:rFonts w:ascii="Times New Roman" w:hAnsi="Times New Roman" w:cs="Times New Roman"/>
          <w:sz w:val="28"/>
          <w:szCs w:val="28"/>
        </w:rPr>
        <w:t xml:space="preserve"> в исполнительный орган государственной власти, должностному лицу, в государственное учреждение или в орган местного самоуправления, которые указаны в </w:t>
      </w:r>
      <w:hyperlink r:id="rId35">
        <w:r w:rsidRPr="00A5427A">
          <w:rPr>
            <w:rFonts w:ascii="Times New Roman" w:hAnsi="Times New Roman" w:cs="Times New Roman"/>
            <w:sz w:val="28"/>
            <w:szCs w:val="28"/>
          </w:rPr>
          <w:t>части 2 статьи 55.32</w:t>
        </w:r>
      </w:hyperlink>
      <w:r w:rsidRPr="00A5427A">
        <w:rPr>
          <w:rFonts w:ascii="Times New Roman" w:hAnsi="Times New Roman" w:cs="Times New Roman"/>
          <w:sz w:val="28"/>
          <w:szCs w:val="28"/>
        </w:rPr>
        <w:t xml:space="preserve">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BC3AA6" w:rsidRPr="00A5427A" w:rsidRDefault="00BC3AA6" w:rsidP="00BC3AA6">
      <w:pPr>
        <w:pStyle w:val="ConsPlusNormal"/>
        <w:ind w:firstLine="567"/>
        <w:jc w:val="both"/>
        <w:rPr>
          <w:rFonts w:ascii="Times New Roman" w:hAnsi="Times New Roman" w:cs="Times New Roman"/>
          <w:sz w:val="28"/>
          <w:szCs w:val="28"/>
        </w:rPr>
      </w:pPr>
      <w:bookmarkStart w:id="31" w:name="P365"/>
      <w:bookmarkEnd w:id="31"/>
      <w:r w:rsidRPr="00A5427A">
        <w:rPr>
          <w:rFonts w:ascii="Times New Roman" w:hAnsi="Times New Roman" w:cs="Times New Roman"/>
          <w:sz w:val="28"/>
          <w:szCs w:val="28"/>
        </w:rPr>
        <w:t xml:space="preserve">13. В случаях, предусмотренных </w:t>
      </w:r>
      <w:hyperlink w:anchor="P325">
        <w:r w:rsidRPr="00A5427A">
          <w:rPr>
            <w:rFonts w:ascii="Times New Roman" w:hAnsi="Times New Roman" w:cs="Times New Roman"/>
            <w:sz w:val="28"/>
            <w:szCs w:val="28"/>
          </w:rPr>
          <w:t xml:space="preserve">подпунктами </w:t>
        </w:r>
      </w:hyperlink>
      <w:r w:rsidR="0028492E" w:rsidRPr="00A5427A">
        <w:rPr>
          <w:rFonts w:ascii="Times New Roman" w:hAnsi="Times New Roman" w:cs="Times New Roman"/>
          <w:sz w:val="28"/>
          <w:szCs w:val="28"/>
        </w:rPr>
        <w:t>3</w:t>
      </w:r>
      <w:r w:rsidR="00E94162" w:rsidRPr="00E94162">
        <w:rPr>
          <w:rFonts w:ascii="Times New Roman" w:hAnsi="Times New Roman" w:cs="Times New Roman"/>
          <w:sz w:val="28"/>
          <w:szCs w:val="28"/>
        </w:rPr>
        <w:t>–</w:t>
      </w:r>
      <w:hyperlink w:anchor="P334">
        <w:r w:rsidRPr="00A5427A">
          <w:rPr>
            <w:rFonts w:ascii="Times New Roman" w:hAnsi="Times New Roman" w:cs="Times New Roman"/>
            <w:sz w:val="28"/>
            <w:szCs w:val="28"/>
          </w:rPr>
          <w:t>6 пункта 2</w:t>
        </w:r>
      </w:hyperlink>
      <w:r w:rsidRPr="00A5427A">
        <w:rPr>
          <w:rFonts w:ascii="Times New Roman" w:hAnsi="Times New Roman" w:cs="Times New Roman"/>
          <w:sz w:val="28"/>
          <w:szCs w:val="28"/>
        </w:rPr>
        <w:t xml:space="preserve">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границ населенных пунктов, утверждение границ территорий исторических поселений федерального значения, исторических поселений регионального значения, направляет Главе города требование об отображении в настоящих Правилах границ зон с особыми условиями использования территорий, территорий объектов культурного наследия, границ населенных пунктов,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rsidR="00BC3AA6" w:rsidRPr="00A5427A" w:rsidRDefault="00BC3AA6" w:rsidP="00BC3AA6">
      <w:pPr>
        <w:pStyle w:val="ConsPlusNormal"/>
        <w:ind w:firstLine="567"/>
        <w:jc w:val="both"/>
        <w:rPr>
          <w:rFonts w:ascii="Times New Roman" w:hAnsi="Times New Roman" w:cs="Times New Roman"/>
          <w:sz w:val="28"/>
          <w:szCs w:val="28"/>
        </w:rPr>
      </w:pPr>
      <w:bookmarkStart w:id="32" w:name="P367"/>
      <w:bookmarkEnd w:id="32"/>
      <w:r w:rsidRPr="00A5427A">
        <w:rPr>
          <w:rFonts w:ascii="Times New Roman" w:hAnsi="Times New Roman" w:cs="Times New Roman"/>
          <w:sz w:val="28"/>
          <w:szCs w:val="28"/>
        </w:rPr>
        <w:t xml:space="preserve">14. В случае поступления требования, предусмотренного </w:t>
      </w:r>
      <w:hyperlink w:anchor="P365">
        <w:r w:rsidRPr="00A5427A">
          <w:rPr>
            <w:rFonts w:ascii="Times New Roman" w:hAnsi="Times New Roman" w:cs="Times New Roman"/>
            <w:sz w:val="28"/>
            <w:szCs w:val="28"/>
          </w:rPr>
          <w:t>пунктом 13</w:t>
        </w:r>
      </w:hyperlink>
      <w:r w:rsidRPr="00A5427A">
        <w:rPr>
          <w:rFonts w:ascii="Times New Roman" w:hAnsi="Times New Roman" w:cs="Times New Roman"/>
          <w:sz w:val="28"/>
          <w:szCs w:val="28"/>
        </w:rP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w:anchor="P325">
        <w:r w:rsidRPr="00A5427A">
          <w:rPr>
            <w:rFonts w:ascii="Times New Roman" w:hAnsi="Times New Roman" w:cs="Times New Roman"/>
            <w:sz w:val="28"/>
            <w:szCs w:val="28"/>
          </w:rPr>
          <w:t xml:space="preserve">подпунктами </w:t>
        </w:r>
      </w:hyperlink>
      <w:r w:rsidR="009E6E46" w:rsidRPr="00A5427A">
        <w:rPr>
          <w:rFonts w:ascii="Times New Roman" w:hAnsi="Times New Roman" w:cs="Times New Roman"/>
          <w:sz w:val="28"/>
          <w:szCs w:val="28"/>
        </w:rPr>
        <w:t>3</w:t>
      </w:r>
      <w:r w:rsidR="00E94162" w:rsidRPr="00E94162">
        <w:rPr>
          <w:rFonts w:ascii="Times New Roman" w:hAnsi="Times New Roman" w:cs="Times New Roman"/>
          <w:sz w:val="28"/>
          <w:szCs w:val="28"/>
        </w:rPr>
        <w:t>–</w:t>
      </w:r>
      <w:hyperlink w:anchor="P334">
        <w:r w:rsidRPr="00A5427A">
          <w:rPr>
            <w:rFonts w:ascii="Times New Roman" w:hAnsi="Times New Roman" w:cs="Times New Roman"/>
            <w:sz w:val="28"/>
            <w:szCs w:val="28"/>
          </w:rPr>
          <w:t>6 пункта 2</w:t>
        </w:r>
      </w:hyperlink>
      <w:r w:rsidRPr="00A5427A">
        <w:rPr>
          <w:rFonts w:ascii="Times New Roman" w:hAnsi="Times New Roman" w:cs="Times New Roman"/>
          <w:sz w:val="28"/>
          <w:szCs w:val="28"/>
        </w:rPr>
        <w:t xml:space="preserve"> настоящей статьи оснований для внесения изменений в настоящие Правила Глава города обязан обеспечить внесение изменений в настоящие Правила путем их уточнения в соответствии с таким требованием. При этом утверждение изменений в настоящие Правила в целях их уточнения в соответствии с требованием, предусмотренным </w:t>
      </w:r>
      <w:hyperlink w:anchor="P365">
        <w:r w:rsidRPr="00A5427A">
          <w:rPr>
            <w:rFonts w:ascii="Times New Roman" w:hAnsi="Times New Roman" w:cs="Times New Roman"/>
            <w:sz w:val="28"/>
            <w:szCs w:val="28"/>
          </w:rPr>
          <w:t>пунктом 13</w:t>
        </w:r>
      </w:hyperlink>
      <w:r w:rsidRPr="00A5427A">
        <w:rPr>
          <w:rFonts w:ascii="Times New Roman" w:hAnsi="Times New Roman" w:cs="Times New Roman"/>
          <w:sz w:val="28"/>
          <w:szCs w:val="28"/>
        </w:rPr>
        <w:t xml:space="preserve"> настоящей статьи, не </w:t>
      </w:r>
      <w:r w:rsidRPr="00A5427A">
        <w:rPr>
          <w:rFonts w:ascii="Times New Roman" w:hAnsi="Times New Roman" w:cs="Times New Roman"/>
          <w:sz w:val="28"/>
          <w:szCs w:val="28"/>
        </w:rPr>
        <w:lastRenderedPageBreak/>
        <w:t>требуется.</w:t>
      </w:r>
    </w:p>
    <w:p w:rsidR="00BC3AA6" w:rsidRPr="00A5427A" w:rsidRDefault="00BC3AA6" w:rsidP="00BC3AA6">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15. Срок уточнения настоящих Правил в соответствии с </w:t>
      </w:r>
      <w:hyperlink w:anchor="P367">
        <w:r w:rsidRPr="00A5427A">
          <w:rPr>
            <w:rFonts w:ascii="Times New Roman" w:hAnsi="Times New Roman" w:cs="Times New Roman"/>
            <w:sz w:val="28"/>
            <w:szCs w:val="28"/>
          </w:rPr>
          <w:t>пунктом 14</w:t>
        </w:r>
      </w:hyperlink>
      <w:r w:rsidRPr="00A5427A">
        <w:rPr>
          <w:rFonts w:ascii="Times New Roman" w:hAnsi="Times New Roman" w:cs="Times New Roman"/>
          <w:sz w:val="28"/>
          <w:szCs w:val="28"/>
        </w:rPr>
        <w:t xml:space="preserve">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w:t>
      </w:r>
      <w:hyperlink w:anchor="P365">
        <w:r w:rsidRPr="00A5427A">
          <w:rPr>
            <w:rFonts w:ascii="Times New Roman" w:hAnsi="Times New Roman" w:cs="Times New Roman"/>
            <w:sz w:val="28"/>
            <w:szCs w:val="28"/>
          </w:rPr>
          <w:t>пунктом 13</w:t>
        </w:r>
      </w:hyperlink>
      <w:r w:rsidRPr="00A5427A">
        <w:rPr>
          <w:rFonts w:ascii="Times New Roman" w:hAnsi="Times New Roman" w:cs="Times New Roman"/>
          <w:sz w:val="28"/>
          <w:szCs w:val="28"/>
        </w:rP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w:anchor="P325">
        <w:r w:rsidRPr="00A5427A">
          <w:rPr>
            <w:rFonts w:ascii="Times New Roman" w:hAnsi="Times New Roman" w:cs="Times New Roman"/>
            <w:sz w:val="28"/>
            <w:szCs w:val="28"/>
          </w:rPr>
          <w:t xml:space="preserve">подпунктами </w:t>
        </w:r>
      </w:hyperlink>
      <w:r w:rsidR="009E6E46" w:rsidRPr="00A5427A">
        <w:rPr>
          <w:rFonts w:ascii="Times New Roman" w:hAnsi="Times New Roman" w:cs="Times New Roman"/>
          <w:sz w:val="28"/>
          <w:szCs w:val="28"/>
        </w:rPr>
        <w:t>3</w:t>
      </w:r>
      <w:r w:rsidR="00E94162" w:rsidRPr="00E94162">
        <w:rPr>
          <w:rFonts w:ascii="Times New Roman" w:hAnsi="Times New Roman" w:cs="Times New Roman"/>
          <w:sz w:val="28"/>
          <w:szCs w:val="28"/>
        </w:rPr>
        <w:t>–</w:t>
      </w:r>
      <w:hyperlink w:anchor="P334">
        <w:r w:rsidRPr="00A5427A">
          <w:rPr>
            <w:rFonts w:ascii="Times New Roman" w:hAnsi="Times New Roman" w:cs="Times New Roman"/>
            <w:sz w:val="28"/>
            <w:szCs w:val="28"/>
          </w:rPr>
          <w:t>6 пункта 2</w:t>
        </w:r>
      </w:hyperlink>
      <w:r w:rsidRPr="00A5427A">
        <w:rPr>
          <w:rFonts w:ascii="Times New Roman" w:hAnsi="Times New Roman" w:cs="Times New Roman"/>
          <w:sz w:val="28"/>
          <w:szCs w:val="28"/>
        </w:rPr>
        <w:t xml:space="preserve"> настоящей статьи оснований для внесения изменений в настоящие Правила.</w:t>
      </w:r>
    </w:p>
    <w:p w:rsidR="00BC3AA6" w:rsidRPr="00A5427A" w:rsidRDefault="00BC3AA6" w:rsidP="00BC3AA6">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16. В случае изменения описания местоположения границ территориальной зоны (территориальных зон) в связи с устранением пересечения указанных границ с границами земельных участков орган местного самоуправления обеспечивает в порядке, установленном </w:t>
      </w:r>
      <w:hyperlink w:anchor="P350">
        <w:r w:rsidRPr="00A5427A">
          <w:rPr>
            <w:rFonts w:ascii="Times New Roman" w:hAnsi="Times New Roman" w:cs="Times New Roman"/>
            <w:sz w:val="28"/>
            <w:szCs w:val="28"/>
          </w:rPr>
          <w:t>пунктами 5</w:t>
        </w:r>
      </w:hyperlink>
      <w:r w:rsidRPr="00A5427A">
        <w:rPr>
          <w:rFonts w:ascii="Times New Roman" w:hAnsi="Times New Roman" w:cs="Times New Roman"/>
          <w:sz w:val="28"/>
          <w:szCs w:val="28"/>
        </w:rPr>
        <w:t xml:space="preserve"> и </w:t>
      </w:r>
      <w:hyperlink w:anchor="P351">
        <w:r w:rsidRPr="00A5427A">
          <w:rPr>
            <w:rFonts w:ascii="Times New Roman" w:hAnsi="Times New Roman" w:cs="Times New Roman"/>
            <w:sz w:val="28"/>
            <w:szCs w:val="28"/>
          </w:rPr>
          <w:t>6</w:t>
        </w:r>
      </w:hyperlink>
      <w:r w:rsidRPr="00A5427A">
        <w:rPr>
          <w:rFonts w:ascii="Times New Roman" w:hAnsi="Times New Roman" w:cs="Times New Roman"/>
          <w:sz w:val="28"/>
          <w:szCs w:val="28"/>
        </w:rPr>
        <w:t xml:space="preserve"> настоящей статьи, внесение изменений в настоящие Правила путем приведения их в соответствие со сведениями, указанными в уведомлении, направленном органом регистрации прав.</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A5427A" w:rsidRDefault="00534CD0" w:rsidP="00250D34">
      <w:pPr>
        <w:pStyle w:val="ConsPlusTitle"/>
        <w:ind w:firstLine="567"/>
        <w:jc w:val="both"/>
        <w:outlineLvl w:val="1"/>
        <w:rPr>
          <w:rFonts w:ascii="Times New Roman" w:hAnsi="Times New Roman" w:cs="Times New Roman"/>
          <w:b w:val="0"/>
          <w:sz w:val="28"/>
          <w:szCs w:val="28"/>
        </w:rPr>
      </w:pPr>
      <w:bookmarkStart w:id="33" w:name="_Toc229672772"/>
      <w:r w:rsidRPr="00A5427A">
        <w:rPr>
          <w:rFonts w:ascii="Times New Roman" w:hAnsi="Times New Roman" w:cs="Times New Roman"/>
          <w:b w:val="0"/>
          <w:sz w:val="28"/>
          <w:szCs w:val="28"/>
        </w:rPr>
        <w:t>Статья 11. Порядок установления границ территориальных зон, зон с особыми условиями использования территорий</w:t>
      </w:r>
      <w:bookmarkEnd w:id="33"/>
    </w:p>
    <w:p w:rsidR="00E46B9D"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Границы территориальных зон, зон с особыми условиями использования территорий, границы территорий объектов культурного наследия, границы территорий, предусматривающих осуществление деятельности по комплексному развитию территорий, границы территорий, в которых предусматриваются требования к архитектурно</w:t>
      </w:r>
      <w:r w:rsidR="002E4C22">
        <w:rPr>
          <w:rFonts w:ascii="Times New Roman" w:hAnsi="Times New Roman" w:cs="Times New Roman"/>
          <w:sz w:val="28"/>
          <w:szCs w:val="28"/>
        </w:rPr>
        <w:t>-</w:t>
      </w:r>
      <w:r w:rsidRPr="00A5427A">
        <w:rPr>
          <w:rFonts w:ascii="Times New Roman" w:hAnsi="Times New Roman" w:cs="Times New Roman"/>
          <w:sz w:val="28"/>
          <w:szCs w:val="28"/>
        </w:rPr>
        <w:t xml:space="preserve">градостроительному облику объектов капитального строительства, устанавливаются (отображаются) на </w:t>
      </w:r>
      <w:r w:rsidR="003D62CF" w:rsidRPr="00A5427A">
        <w:rPr>
          <w:rFonts w:ascii="Times New Roman" w:hAnsi="Times New Roman" w:cs="Times New Roman"/>
          <w:sz w:val="28"/>
          <w:szCs w:val="28"/>
        </w:rPr>
        <w:t xml:space="preserve">картах, </w:t>
      </w:r>
      <w:r w:rsidR="009E6E46" w:rsidRPr="00A5427A">
        <w:rPr>
          <w:rFonts w:ascii="Times New Roman" w:hAnsi="Times New Roman" w:cs="Times New Roman"/>
          <w:sz w:val="28"/>
          <w:szCs w:val="28"/>
        </w:rPr>
        <w:t>указанных в статье 14 настоящих Правил.</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Приложением к настоящим Правилам являются сведения о границах территориальных зон, которые содержат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w:t>
      </w:r>
      <w:hyperlink w:anchor="P3134">
        <w:r w:rsidRPr="00A5427A">
          <w:rPr>
            <w:rFonts w:ascii="Times New Roman" w:hAnsi="Times New Roman" w:cs="Times New Roman"/>
            <w:sz w:val="28"/>
            <w:szCs w:val="28"/>
          </w:rPr>
          <w:t xml:space="preserve">приложения </w:t>
        </w:r>
        <w:r w:rsidR="00E6169E" w:rsidRPr="00A5427A">
          <w:rPr>
            <w:rFonts w:ascii="Times New Roman" w:hAnsi="Times New Roman" w:cs="Times New Roman"/>
            <w:sz w:val="28"/>
            <w:szCs w:val="28"/>
          </w:rPr>
          <w:t>№</w:t>
        </w:r>
        <w:r w:rsidRPr="00A5427A">
          <w:rPr>
            <w:rFonts w:ascii="Times New Roman" w:hAnsi="Times New Roman" w:cs="Times New Roman"/>
            <w:sz w:val="28"/>
            <w:szCs w:val="28"/>
          </w:rPr>
          <w:t xml:space="preserve"> </w:t>
        </w:r>
        <w:r w:rsidR="00924E11" w:rsidRPr="00A5427A">
          <w:rPr>
            <w:rFonts w:ascii="Times New Roman" w:hAnsi="Times New Roman" w:cs="Times New Roman"/>
            <w:sz w:val="28"/>
            <w:szCs w:val="28"/>
          </w:rPr>
          <w:t>4</w:t>
        </w:r>
      </w:hyperlink>
      <w:r w:rsidR="00726D73" w:rsidRPr="00726D73">
        <w:rPr>
          <w:rFonts w:ascii="Times New Roman" w:hAnsi="Times New Roman" w:cs="Times New Roman"/>
          <w:sz w:val="28"/>
          <w:szCs w:val="28"/>
        </w:rPr>
        <w:t>–</w:t>
      </w:r>
      <w:r w:rsidRPr="00A5427A">
        <w:rPr>
          <w:rFonts w:ascii="Times New Roman" w:hAnsi="Times New Roman" w:cs="Times New Roman"/>
          <w:sz w:val="28"/>
          <w:szCs w:val="28"/>
        </w:rPr>
        <w:t>2</w:t>
      </w:r>
      <w:r w:rsidR="00924E11" w:rsidRPr="00A5427A">
        <w:rPr>
          <w:rFonts w:ascii="Times New Roman" w:hAnsi="Times New Roman" w:cs="Times New Roman"/>
          <w:sz w:val="28"/>
          <w:szCs w:val="28"/>
        </w:rPr>
        <w:t>2</w:t>
      </w:r>
      <w:r w:rsidRPr="00A5427A">
        <w:rPr>
          <w:rFonts w:ascii="Times New Roman" w:hAnsi="Times New Roman" w:cs="Times New Roman"/>
          <w:sz w:val="28"/>
          <w:szCs w:val="28"/>
        </w:rPr>
        <w:t xml:space="preserve"> к настоящим Правилам).</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Границы территориальных зон устанавливаются на карте градостроительного зонирования территории </w:t>
      </w:r>
      <w:r w:rsidR="00864AB4" w:rsidRPr="00A5427A">
        <w:rPr>
          <w:rFonts w:ascii="Times New Roman" w:hAnsi="Times New Roman" w:cs="Times New Roman"/>
          <w:sz w:val="28"/>
          <w:szCs w:val="28"/>
        </w:rPr>
        <w:t>Солонцовского сельсовета</w:t>
      </w:r>
      <w:r w:rsidR="00E82E4A" w:rsidRPr="00A5427A">
        <w:rPr>
          <w:rFonts w:ascii="Times New Roman" w:hAnsi="Times New Roman" w:cs="Times New Roman"/>
          <w:sz w:val="28"/>
          <w:szCs w:val="28"/>
        </w:rPr>
        <w:t xml:space="preserve"> Емельяновского района Красноярского края</w:t>
      </w:r>
      <w:r w:rsidRPr="00A5427A">
        <w:rPr>
          <w:rFonts w:ascii="Times New Roman" w:hAnsi="Times New Roman" w:cs="Times New Roman"/>
          <w:sz w:val="28"/>
          <w:szCs w:val="28"/>
        </w:rPr>
        <w:t>.</w:t>
      </w:r>
      <w:r w:rsidR="00E82E4A" w:rsidRPr="00A5427A">
        <w:rPr>
          <w:rFonts w:ascii="Times New Roman" w:hAnsi="Times New Roman" w:cs="Times New Roman"/>
          <w:sz w:val="28"/>
          <w:szCs w:val="28"/>
        </w:rPr>
        <w:t xml:space="preserve"> </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установленных Земельным кодексом Российской Федерации и другими федеральными законами случаях могут пересекать границы территориальных зон.</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lastRenderedPageBreak/>
        <w:t>5. Границы территориальных зон устанавливаются с учетом:</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функциональных зон и параметров их планируемого развития, определенных Генеральным планом;</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территориальных зон, определенных Градостроительным </w:t>
      </w:r>
      <w:hyperlink r:id="rId36">
        <w:r w:rsidRPr="00A5427A">
          <w:rPr>
            <w:rFonts w:ascii="Times New Roman" w:hAnsi="Times New Roman" w:cs="Times New Roman"/>
            <w:sz w:val="28"/>
            <w:szCs w:val="28"/>
          </w:rPr>
          <w:t>кодексом</w:t>
        </w:r>
      </w:hyperlink>
      <w:r w:rsidRPr="00A5427A">
        <w:rPr>
          <w:rFonts w:ascii="Times New Roman" w:hAnsi="Times New Roman" w:cs="Times New Roman"/>
          <w:sz w:val="28"/>
          <w:szCs w:val="28"/>
        </w:rPr>
        <w:t xml:space="preserve"> Российской Федерации;</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сложившейся планировки территории и существующего землепользования;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 планируемых изменений границ земель различных категорий;</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 предотвращения возможности причинения вреда объектам капитального строительства, расположенным на смежных земельных участках.</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 Границы территориальных зон могут устанавливаться по:</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линиям магистралей, улиц, проездов, разделяющим транспортные потоки противоположных направлений;</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красным линиям;</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границам земельных участков;</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границам населенных пунктов в границах </w:t>
      </w:r>
      <w:r w:rsidR="00864AB4"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 естественным границам природных объектов;</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 иным границам.</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 На картах зон с особыми условиями использования территорий отображаются: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границы зон охраны объектов культурного наследия, границы территорий объектов культурного наследия;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границы санитарно</w:t>
      </w:r>
      <w:r w:rsidR="00097BD5">
        <w:rPr>
          <w:rFonts w:ascii="Times New Roman" w:hAnsi="Times New Roman" w:cs="Times New Roman"/>
          <w:sz w:val="28"/>
          <w:szCs w:val="28"/>
        </w:rPr>
        <w:t>–</w:t>
      </w:r>
      <w:r w:rsidRPr="00A5427A">
        <w:rPr>
          <w:rFonts w:ascii="Times New Roman" w:hAnsi="Times New Roman" w:cs="Times New Roman"/>
          <w:sz w:val="28"/>
          <w:szCs w:val="28"/>
        </w:rPr>
        <w:t>защитных и иных зон с особыми условиями использования территорий.</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 На карте зон с особыми условиями использования территорий отображены границы зон с особыми условиями использования территорий.</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9. Приаэродромная </w:t>
      </w:r>
      <w:hyperlink r:id="rId37">
        <w:r w:rsidRPr="00A5427A">
          <w:rPr>
            <w:rFonts w:ascii="Times New Roman" w:hAnsi="Times New Roman" w:cs="Times New Roman"/>
            <w:sz w:val="28"/>
            <w:szCs w:val="28"/>
          </w:rPr>
          <w:t>территория</w:t>
        </w:r>
      </w:hyperlink>
      <w:r w:rsidRPr="00A5427A">
        <w:rPr>
          <w:rFonts w:ascii="Times New Roman" w:hAnsi="Times New Roman" w:cs="Times New Roman"/>
          <w:sz w:val="28"/>
          <w:szCs w:val="28"/>
        </w:rPr>
        <w:t xml:space="preserve"> аэродрома гражданской авиации Красн</w:t>
      </w:r>
      <w:r w:rsidR="00097BD5">
        <w:rPr>
          <w:rFonts w:ascii="Times New Roman" w:hAnsi="Times New Roman" w:cs="Times New Roman"/>
          <w:sz w:val="28"/>
          <w:szCs w:val="28"/>
        </w:rPr>
        <w:t>оярск (Емельяново) установлена п</w:t>
      </w:r>
      <w:r w:rsidRPr="00A5427A">
        <w:rPr>
          <w:rFonts w:ascii="Times New Roman" w:hAnsi="Times New Roman" w:cs="Times New Roman"/>
          <w:sz w:val="28"/>
          <w:szCs w:val="28"/>
        </w:rPr>
        <w:t xml:space="preserve">риказом Федерального агентства воздушного транспорта от 02.09.2022 </w:t>
      </w:r>
      <w:r w:rsidR="00E6169E" w:rsidRPr="00A5427A">
        <w:rPr>
          <w:rFonts w:ascii="Times New Roman" w:hAnsi="Times New Roman" w:cs="Times New Roman"/>
          <w:sz w:val="28"/>
          <w:szCs w:val="28"/>
        </w:rPr>
        <w:t>№</w:t>
      </w:r>
      <w:r w:rsidRPr="00A5427A">
        <w:rPr>
          <w:rFonts w:ascii="Times New Roman" w:hAnsi="Times New Roman" w:cs="Times New Roman"/>
          <w:sz w:val="28"/>
          <w:szCs w:val="28"/>
        </w:rPr>
        <w:t xml:space="preserve"> 629</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П </w:t>
      </w:r>
      <w:r w:rsidR="000B493A" w:rsidRPr="00A5427A">
        <w:rPr>
          <w:rFonts w:ascii="Times New Roman" w:hAnsi="Times New Roman" w:cs="Times New Roman"/>
          <w:sz w:val="28"/>
          <w:szCs w:val="28"/>
        </w:rPr>
        <w:t>«</w:t>
      </w:r>
      <w:r w:rsidRPr="00A5427A">
        <w:rPr>
          <w:rFonts w:ascii="Times New Roman" w:hAnsi="Times New Roman" w:cs="Times New Roman"/>
          <w:sz w:val="28"/>
          <w:szCs w:val="28"/>
        </w:rPr>
        <w:t>Об установлении приаэродромной территории аэродрома гражданской авиации Красноярск (Емельяново)</w:t>
      </w:r>
      <w:r w:rsidR="000B493A" w:rsidRPr="00A5427A">
        <w:rPr>
          <w:rFonts w:ascii="Times New Roman" w:hAnsi="Times New Roman" w:cs="Times New Roman"/>
          <w:sz w:val="28"/>
          <w:szCs w:val="28"/>
        </w:rPr>
        <w:t>»</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На территории </w:t>
      </w:r>
      <w:r w:rsidR="00864AB4"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 xml:space="preserve"> частично расположены </w:t>
      </w:r>
      <w:r w:rsidR="004A5942" w:rsidRPr="00A5427A">
        <w:rPr>
          <w:rFonts w:ascii="Times New Roman" w:hAnsi="Times New Roman" w:cs="Times New Roman"/>
          <w:sz w:val="28"/>
          <w:szCs w:val="28"/>
        </w:rPr>
        <w:t xml:space="preserve">третья, четвертая, </w:t>
      </w:r>
      <w:r w:rsidRPr="00A5427A">
        <w:rPr>
          <w:rFonts w:ascii="Times New Roman" w:hAnsi="Times New Roman" w:cs="Times New Roman"/>
          <w:sz w:val="28"/>
          <w:szCs w:val="28"/>
        </w:rPr>
        <w:t>пятая</w:t>
      </w:r>
      <w:r w:rsidR="004A5942" w:rsidRPr="00A5427A">
        <w:rPr>
          <w:rFonts w:ascii="Times New Roman" w:hAnsi="Times New Roman" w:cs="Times New Roman"/>
          <w:sz w:val="28"/>
          <w:szCs w:val="28"/>
        </w:rPr>
        <w:t>, шестая</w:t>
      </w:r>
      <w:r w:rsidR="00243C72" w:rsidRPr="00A5427A">
        <w:rPr>
          <w:rFonts w:ascii="Times New Roman" w:hAnsi="Times New Roman" w:cs="Times New Roman"/>
          <w:sz w:val="28"/>
          <w:szCs w:val="28"/>
        </w:rPr>
        <w:t>, седьмая</w:t>
      </w:r>
      <w:r w:rsidR="004A5942" w:rsidRPr="00A5427A">
        <w:rPr>
          <w:rFonts w:ascii="Times New Roman" w:hAnsi="Times New Roman" w:cs="Times New Roman"/>
          <w:sz w:val="28"/>
          <w:szCs w:val="28"/>
        </w:rPr>
        <w:t xml:space="preserve"> </w:t>
      </w:r>
      <w:r w:rsidRPr="00A5427A">
        <w:rPr>
          <w:rFonts w:ascii="Times New Roman" w:hAnsi="Times New Roman" w:cs="Times New Roman"/>
          <w:sz w:val="28"/>
          <w:szCs w:val="28"/>
        </w:rPr>
        <w:t xml:space="preserve">подзоны приаэродромной территории аэродрома гражданской авиации Емельяново. Ограничения использования земельных участков и (или) расположенных на них объектов недвижимости и осуществления экономической и иной деятельности в </w:t>
      </w:r>
      <w:r w:rsidR="004A5942" w:rsidRPr="00A5427A">
        <w:rPr>
          <w:rFonts w:ascii="Times New Roman" w:hAnsi="Times New Roman" w:cs="Times New Roman"/>
          <w:sz w:val="28"/>
          <w:szCs w:val="28"/>
        </w:rPr>
        <w:t>третьей, четвертой, пятой, шестой</w:t>
      </w:r>
      <w:r w:rsidR="00243C72" w:rsidRPr="00A5427A">
        <w:rPr>
          <w:rFonts w:ascii="Times New Roman" w:hAnsi="Times New Roman" w:cs="Times New Roman"/>
          <w:sz w:val="28"/>
          <w:szCs w:val="28"/>
        </w:rPr>
        <w:t>, седьмой</w:t>
      </w:r>
      <w:r w:rsidRPr="00A5427A">
        <w:rPr>
          <w:rFonts w:ascii="Times New Roman" w:hAnsi="Times New Roman" w:cs="Times New Roman"/>
          <w:sz w:val="28"/>
          <w:szCs w:val="28"/>
        </w:rPr>
        <w:t xml:space="preserve"> подзонах приаэродромной территории аэродрома гражданской авиации Емельяново установлены в соответствии с </w:t>
      </w:r>
      <w:hyperlink r:id="rId38">
        <w:r w:rsidRPr="00A5427A">
          <w:rPr>
            <w:rFonts w:ascii="Times New Roman" w:hAnsi="Times New Roman" w:cs="Times New Roman"/>
            <w:sz w:val="28"/>
            <w:szCs w:val="28"/>
          </w:rPr>
          <w:t>пунктом 3 статьи 47</w:t>
        </w:r>
      </w:hyperlink>
      <w:r w:rsidRPr="00A5427A">
        <w:rPr>
          <w:rFonts w:ascii="Times New Roman" w:hAnsi="Times New Roman" w:cs="Times New Roman"/>
          <w:sz w:val="28"/>
          <w:szCs w:val="28"/>
        </w:rPr>
        <w:t xml:space="preserve"> Воздушного кодекса Российской Федерации.</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lastRenderedPageBreak/>
        <w:t xml:space="preserve">10. Приаэродромная территория аэродрома Черемшанка установлена </w:t>
      </w:r>
      <w:hyperlink r:id="rId39">
        <w:r w:rsidR="00097BD5">
          <w:rPr>
            <w:rFonts w:ascii="Times New Roman" w:hAnsi="Times New Roman" w:cs="Times New Roman"/>
            <w:sz w:val="28"/>
            <w:szCs w:val="28"/>
          </w:rPr>
          <w:t>п</w:t>
        </w:r>
        <w:r w:rsidRPr="00A5427A">
          <w:rPr>
            <w:rFonts w:ascii="Times New Roman" w:hAnsi="Times New Roman" w:cs="Times New Roman"/>
            <w:sz w:val="28"/>
            <w:szCs w:val="28"/>
          </w:rPr>
          <w:t>риказом</w:t>
        </w:r>
      </w:hyperlink>
      <w:r w:rsidRPr="00A5427A">
        <w:rPr>
          <w:rFonts w:ascii="Times New Roman" w:hAnsi="Times New Roman" w:cs="Times New Roman"/>
          <w:sz w:val="28"/>
          <w:szCs w:val="28"/>
        </w:rPr>
        <w:t xml:space="preserve"> Росавиации от 16.10.2023 </w:t>
      </w:r>
      <w:r w:rsidR="00E6169E" w:rsidRPr="00A5427A">
        <w:rPr>
          <w:rFonts w:ascii="Times New Roman" w:hAnsi="Times New Roman" w:cs="Times New Roman"/>
          <w:sz w:val="28"/>
          <w:szCs w:val="28"/>
        </w:rPr>
        <w:t>№</w:t>
      </w:r>
      <w:r w:rsidRPr="00A5427A">
        <w:rPr>
          <w:rFonts w:ascii="Times New Roman" w:hAnsi="Times New Roman" w:cs="Times New Roman"/>
          <w:sz w:val="28"/>
          <w:szCs w:val="28"/>
        </w:rPr>
        <w:t xml:space="preserve"> 898</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П </w:t>
      </w:r>
      <w:r w:rsidR="000B493A" w:rsidRPr="00A5427A">
        <w:rPr>
          <w:rFonts w:ascii="Times New Roman" w:hAnsi="Times New Roman" w:cs="Times New Roman"/>
          <w:sz w:val="28"/>
          <w:szCs w:val="28"/>
        </w:rPr>
        <w:t>«</w:t>
      </w:r>
      <w:r w:rsidRPr="00A5427A">
        <w:rPr>
          <w:rFonts w:ascii="Times New Roman" w:hAnsi="Times New Roman" w:cs="Times New Roman"/>
          <w:sz w:val="28"/>
          <w:szCs w:val="28"/>
        </w:rPr>
        <w:t>Об установлении приаэродромной территории аэродрома гражданской авиации Черемшанка</w:t>
      </w:r>
      <w:r w:rsidR="000B493A" w:rsidRPr="00A5427A">
        <w:rPr>
          <w:rFonts w:ascii="Times New Roman" w:hAnsi="Times New Roman" w:cs="Times New Roman"/>
          <w:sz w:val="28"/>
          <w:szCs w:val="28"/>
        </w:rPr>
        <w:t>»</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На территории </w:t>
      </w:r>
      <w:r w:rsidR="00864AB4"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 xml:space="preserve"> частично расположены </w:t>
      </w:r>
      <w:r w:rsidR="00153407" w:rsidRPr="00A5427A">
        <w:rPr>
          <w:rFonts w:ascii="Times New Roman" w:hAnsi="Times New Roman" w:cs="Times New Roman"/>
          <w:sz w:val="28"/>
          <w:szCs w:val="28"/>
        </w:rPr>
        <w:t>третья, четвертая, пятая, шестая</w:t>
      </w:r>
      <w:r w:rsidRPr="00A5427A">
        <w:rPr>
          <w:rFonts w:ascii="Times New Roman" w:hAnsi="Times New Roman" w:cs="Times New Roman"/>
          <w:sz w:val="28"/>
          <w:szCs w:val="28"/>
        </w:rPr>
        <w:t xml:space="preserve"> подзоны приаэродромной территории аэродрома Черемшанка. Ограничения использования земельных участков и (или) расположенных на них объектов недвижимости и осуществления экономической и иной деятельности </w:t>
      </w:r>
      <w:r w:rsidR="00153407" w:rsidRPr="00A5427A">
        <w:rPr>
          <w:rFonts w:ascii="Times New Roman" w:hAnsi="Times New Roman" w:cs="Times New Roman"/>
          <w:sz w:val="28"/>
          <w:szCs w:val="28"/>
        </w:rPr>
        <w:t>в третьей, четвертой, пятой, шестой</w:t>
      </w:r>
      <w:r w:rsidRPr="00A5427A">
        <w:rPr>
          <w:rFonts w:ascii="Times New Roman" w:hAnsi="Times New Roman" w:cs="Times New Roman"/>
          <w:sz w:val="28"/>
          <w:szCs w:val="28"/>
        </w:rPr>
        <w:t xml:space="preserve"> подзонах приаэродромной территории аэродрома Черемшанка установлены в соответствии с </w:t>
      </w:r>
      <w:hyperlink r:id="rId40">
        <w:r w:rsidRPr="00A5427A">
          <w:rPr>
            <w:rFonts w:ascii="Times New Roman" w:hAnsi="Times New Roman" w:cs="Times New Roman"/>
            <w:sz w:val="28"/>
            <w:szCs w:val="28"/>
          </w:rPr>
          <w:t>пунктом 3 статьи 47</w:t>
        </w:r>
      </w:hyperlink>
      <w:r w:rsidRPr="00A5427A">
        <w:rPr>
          <w:rFonts w:ascii="Times New Roman" w:hAnsi="Times New Roman" w:cs="Times New Roman"/>
          <w:sz w:val="28"/>
          <w:szCs w:val="28"/>
        </w:rPr>
        <w:t xml:space="preserve"> Воздушного кодекса Российской Федерации.</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11. На карте территорий, в границах которых предусматриваются требования к архитектурно</w:t>
      </w:r>
      <w:r w:rsidR="002E4C22">
        <w:rPr>
          <w:rFonts w:ascii="Times New Roman" w:hAnsi="Times New Roman" w:cs="Times New Roman"/>
          <w:sz w:val="28"/>
          <w:szCs w:val="28"/>
        </w:rPr>
        <w:t>-</w:t>
      </w:r>
      <w:r w:rsidRPr="00A5427A">
        <w:rPr>
          <w:rFonts w:ascii="Times New Roman" w:hAnsi="Times New Roman" w:cs="Times New Roman"/>
          <w:sz w:val="28"/>
          <w:szCs w:val="28"/>
        </w:rPr>
        <w:t>градостроительному облику объектов капитального строительства, отображаются территории, в границах которых предусматриваются требования к архитектурно</w:t>
      </w:r>
      <w:r w:rsidR="00097BD5">
        <w:rPr>
          <w:rFonts w:ascii="Times New Roman" w:hAnsi="Times New Roman" w:cs="Times New Roman"/>
          <w:sz w:val="28"/>
          <w:szCs w:val="28"/>
        </w:rPr>
        <w:t>–</w:t>
      </w:r>
      <w:r w:rsidRPr="00A5427A">
        <w:rPr>
          <w:rFonts w:ascii="Times New Roman" w:hAnsi="Times New Roman" w:cs="Times New Roman"/>
          <w:sz w:val="28"/>
          <w:szCs w:val="28"/>
        </w:rPr>
        <w:t>градостроительному облику объектов капитального строительства.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12. Проектирование и проведение земляных, строительных, мелиоративных, хозяйственных работ, работ по использованию лесов и иных работ осуществляются при отсутствии на данной территории объектов культурного наследия, включенных в единый государственный реестр объектов культурного наследия, выявленных объектов культурного наследия или объектов, обладающих признаками объекта культурного наследия, либо при условии соблюдения техническим заказчиком (застройщиком) объекта капитального строительства, заказчиками других видов работ, лицом, проводящим указанные работы, требований, установленных законодательством Российской Федерации об охране объектов культурного наследия.</w:t>
      </w:r>
    </w:p>
    <w:p w:rsidR="00A95D07" w:rsidRPr="00A5427A" w:rsidRDefault="00A95D07" w:rsidP="00250D34">
      <w:pPr>
        <w:pStyle w:val="ConsPlusNormal"/>
        <w:ind w:firstLine="567"/>
        <w:jc w:val="both"/>
        <w:rPr>
          <w:rFonts w:ascii="Times New Roman" w:hAnsi="Times New Roman" w:cs="Times New Roman"/>
          <w:sz w:val="28"/>
          <w:szCs w:val="28"/>
        </w:rPr>
      </w:pPr>
    </w:p>
    <w:p w:rsidR="00DD3010" w:rsidRPr="00A5427A" w:rsidRDefault="00534CD0" w:rsidP="00250D34">
      <w:pPr>
        <w:pStyle w:val="ConsPlusTitle"/>
        <w:ind w:firstLine="567"/>
        <w:jc w:val="both"/>
        <w:outlineLvl w:val="1"/>
        <w:rPr>
          <w:rFonts w:ascii="Times New Roman" w:hAnsi="Times New Roman" w:cs="Times New Roman"/>
          <w:b w:val="0"/>
          <w:sz w:val="28"/>
          <w:szCs w:val="28"/>
        </w:rPr>
      </w:pPr>
      <w:bookmarkStart w:id="34" w:name="_Toc229672773"/>
      <w:r w:rsidRPr="00A5427A">
        <w:rPr>
          <w:rFonts w:ascii="Times New Roman" w:hAnsi="Times New Roman" w:cs="Times New Roman"/>
          <w:b w:val="0"/>
          <w:sz w:val="28"/>
          <w:szCs w:val="28"/>
        </w:rPr>
        <w:t>Статья 12. Требования к архитектурно</w:t>
      </w:r>
      <w:r w:rsidR="00097BD5">
        <w:rPr>
          <w:rFonts w:ascii="Times New Roman" w:hAnsi="Times New Roman" w:cs="Times New Roman"/>
          <w:b w:val="0"/>
          <w:sz w:val="28"/>
          <w:szCs w:val="28"/>
        </w:rPr>
        <w:t>–</w:t>
      </w:r>
      <w:r w:rsidRPr="00A5427A">
        <w:rPr>
          <w:rFonts w:ascii="Times New Roman" w:hAnsi="Times New Roman" w:cs="Times New Roman"/>
          <w:b w:val="0"/>
          <w:sz w:val="28"/>
          <w:szCs w:val="28"/>
        </w:rPr>
        <w:t>градостроительному облику объекта капитального строительства</w:t>
      </w:r>
      <w:bookmarkEnd w:id="34"/>
    </w:p>
    <w:p w:rsidR="00DD3010" w:rsidRPr="00A5427A" w:rsidRDefault="00534CD0" w:rsidP="009423BB">
      <w:pPr>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1. Виды разрешенного использования земельных участков, на которые распространяются требования к архитектурно</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градостроительному облику объектов капитального строительства: </w:t>
      </w:r>
    </w:p>
    <w:p w:rsidR="007D52D5" w:rsidRPr="00A5427A" w:rsidRDefault="007D52D5" w:rsidP="009423BB">
      <w:pPr>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 xml:space="preserve">малоэтажная многоквартирная жилая застройка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2.1.1), блокированная жилая застройка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2.3), среднеэтажная жилая застройка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2.5), хранение автотранспорта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2.7.1), административные здания организаций, обеспечивающих предоставление коммунальных услуг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3.1.2), социальное обслуживание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3.2), бытовое обслуживание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3.3), здравоохранение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3.4), образование и просвещение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3.5), объекты культурно</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досуговой деятельности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3.6.1), общественное управление (к</w:t>
      </w:r>
      <w:r w:rsidR="00FA6A66" w:rsidRPr="00A5427A">
        <w:rPr>
          <w:rFonts w:ascii="Times New Roman" w:eastAsia="Times New Roman" w:hAnsi="Times New Roman" w:cs="Times New Roman"/>
          <w:sz w:val="28"/>
          <w:szCs w:val="28"/>
          <w:lang w:eastAsia="ru-RU"/>
        </w:rPr>
        <w:t xml:space="preserve">од </w:t>
      </w:r>
      <w:r w:rsidR="00097BD5">
        <w:rPr>
          <w:rFonts w:ascii="Times New Roman" w:eastAsia="Times New Roman" w:hAnsi="Times New Roman" w:cs="Times New Roman"/>
          <w:sz w:val="28"/>
          <w:szCs w:val="28"/>
          <w:lang w:eastAsia="ru-RU"/>
        </w:rPr>
        <w:t>–</w:t>
      </w:r>
      <w:r w:rsidR="00FA6A66" w:rsidRPr="00A5427A">
        <w:rPr>
          <w:rFonts w:ascii="Times New Roman" w:eastAsia="Times New Roman" w:hAnsi="Times New Roman" w:cs="Times New Roman"/>
          <w:sz w:val="28"/>
          <w:szCs w:val="28"/>
          <w:lang w:eastAsia="ru-RU"/>
        </w:rPr>
        <w:t xml:space="preserve"> 3.8)</w:t>
      </w:r>
      <w:r w:rsidRPr="00A5427A">
        <w:rPr>
          <w:rFonts w:ascii="Times New Roman" w:eastAsia="Times New Roman" w:hAnsi="Times New Roman" w:cs="Times New Roman"/>
          <w:sz w:val="28"/>
          <w:szCs w:val="28"/>
          <w:lang w:eastAsia="ru-RU"/>
        </w:rPr>
        <w:t>,</w:t>
      </w:r>
      <w:r w:rsidR="00C02F2F" w:rsidRPr="00A5427A">
        <w:rPr>
          <w:rFonts w:ascii="Times New Roman" w:eastAsia="Times New Roman" w:hAnsi="Times New Roman" w:cs="Times New Roman"/>
          <w:sz w:val="28"/>
          <w:szCs w:val="28"/>
          <w:lang w:eastAsia="ru-RU"/>
        </w:rPr>
        <w:t xml:space="preserve"> проведение научных исследований (код – 3.9.2), проведение научных испытаний (код – 3.9.3), </w:t>
      </w:r>
      <w:r w:rsidRPr="00A5427A">
        <w:rPr>
          <w:rFonts w:ascii="Times New Roman" w:eastAsia="Times New Roman" w:hAnsi="Times New Roman" w:cs="Times New Roman"/>
          <w:sz w:val="28"/>
          <w:szCs w:val="28"/>
          <w:lang w:eastAsia="ru-RU"/>
        </w:rPr>
        <w:t xml:space="preserve">амбулаторное ветеринарное обслуживание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3.10.1), деловое управление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4.1), объекты торговли (торговые центры, торгово</w:t>
      </w:r>
      <w:r w:rsidR="002E4C22">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развлекательные центры (комплексы)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4.2), рынки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4.3), магазины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4.4), банковская и страховая деятельность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4.5), общественное питание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4.6), гостиничное обслуживание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4.7), развлекательные мероприятия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4.8.1), служебные гаражи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4.9), обеспечение дорожного </w:t>
      </w:r>
      <w:r w:rsidRPr="00A5427A">
        <w:rPr>
          <w:rFonts w:ascii="Times New Roman" w:eastAsia="Times New Roman" w:hAnsi="Times New Roman" w:cs="Times New Roman"/>
          <w:sz w:val="28"/>
          <w:szCs w:val="28"/>
          <w:lang w:eastAsia="ru-RU"/>
        </w:rPr>
        <w:lastRenderedPageBreak/>
        <w:t xml:space="preserve">отдыха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4.9.1.2), автомобильные мойки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4.9.1.3), ремонт автомобилей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4.9.1.4), выставочно</w:t>
      </w:r>
      <w:r w:rsidR="002E4C22">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ярмарочная деятельность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4.10), обеспечение спортивно</w:t>
      </w:r>
      <w:r w:rsidR="002E4C22">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зрелищных мероприятий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5.1.1), обеспечение занятий спортом в помещениях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5.1.2), водный спорт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5.1.5), спортивные базы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5.1.7), природно</w:t>
      </w:r>
      <w:r w:rsidR="002E4C22">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познавательный туризм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5.2), туристическое обслуживание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5.2.1), причалы для маломерных судов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5.4),  обслуживание железнодо</w:t>
      </w:r>
      <w:r w:rsidR="00E12960" w:rsidRPr="00A5427A">
        <w:rPr>
          <w:rFonts w:ascii="Times New Roman" w:eastAsia="Times New Roman" w:hAnsi="Times New Roman" w:cs="Times New Roman"/>
          <w:sz w:val="28"/>
          <w:szCs w:val="28"/>
          <w:lang w:eastAsia="ru-RU"/>
        </w:rPr>
        <w:t xml:space="preserve">рожных перевозок (код </w:t>
      </w:r>
      <w:r w:rsidR="00097BD5">
        <w:rPr>
          <w:rFonts w:ascii="Times New Roman" w:eastAsia="Times New Roman" w:hAnsi="Times New Roman" w:cs="Times New Roman"/>
          <w:sz w:val="28"/>
          <w:szCs w:val="28"/>
          <w:lang w:eastAsia="ru-RU"/>
        </w:rPr>
        <w:t>–</w:t>
      </w:r>
      <w:r w:rsidR="00E12960" w:rsidRPr="00A5427A">
        <w:rPr>
          <w:rFonts w:ascii="Times New Roman" w:eastAsia="Times New Roman" w:hAnsi="Times New Roman" w:cs="Times New Roman"/>
          <w:sz w:val="28"/>
          <w:szCs w:val="28"/>
          <w:lang w:eastAsia="ru-RU"/>
        </w:rPr>
        <w:t xml:space="preserve"> 7.1.2), </w:t>
      </w:r>
      <w:r w:rsidRPr="00A5427A">
        <w:rPr>
          <w:rFonts w:ascii="Times New Roman" w:eastAsia="Times New Roman" w:hAnsi="Times New Roman" w:cs="Times New Roman"/>
          <w:sz w:val="28"/>
          <w:szCs w:val="28"/>
          <w:lang w:eastAsia="ru-RU"/>
        </w:rPr>
        <w:t xml:space="preserve">водный транспорт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7.3),  ритуальная деятельность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12.1).</w:t>
      </w:r>
    </w:p>
    <w:p w:rsidR="00DD3010" w:rsidRPr="00A5427A" w:rsidRDefault="00534CD0" w:rsidP="00250D34">
      <w:pPr>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2. Требования к объемно</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пространственным характеристикам объекта капитального строительства:</w:t>
      </w:r>
    </w:p>
    <w:p w:rsidR="00DD3010" w:rsidRPr="00A5427A" w:rsidRDefault="00534CD0" w:rsidP="00250D34">
      <w:pPr>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1) объект капитального строительства, выходящий фасадом на территории общего пользования, располагается в границах земельного участка с учетом системы размещения зданий вдоль красной линии (фронтальная, профильная, ориентация под углом), системы параметрических (высота, длина), и силуэтных (абрис застройки) характеристик окружающей застройки. Требования настоящего подпункта не распространяются при осуществлении реконструкции объектов капитального строительства;</w:t>
      </w:r>
    </w:p>
    <w:p w:rsidR="00DD3010" w:rsidRPr="00A5427A" w:rsidRDefault="00534CD0" w:rsidP="00250D34">
      <w:pPr>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2) между длинными сторонами жилых зданий следует принимать расстояния (бытовые разры</w:t>
      </w:r>
      <w:r w:rsidR="002E4C22">
        <w:rPr>
          <w:rFonts w:ascii="Times New Roman" w:eastAsia="Times New Roman" w:hAnsi="Times New Roman" w:cs="Times New Roman"/>
          <w:sz w:val="28"/>
          <w:szCs w:val="28"/>
          <w:lang w:eastAsia="ru-RU"/>
        </w:rPr>
        <w:t>вы): для жилых зданий высотой 2</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3 этажа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не менее 15 м</w:t>
      </w:r>
      <w:r w:rsidR="00FA6A66" w:rsidRPr="00A5427A">
        <w:rPr>
          <w:rFonts w:ascii="Times New Roman" w:eastAsia="Times New Roman" w:hAnsi="Times New Roman" w:cs="Times New Roman"/>
          <w:sz w:val="28"/>
          <w:szCs w:val="28"/>
          <w:lang w:eastAsia="ru-RU"/>
        </w:rPr>
        <w:t>е</w:t>
      </w:r>
      <w:r w:rsidRPr="00A5427A">
        <w:rPr>
          <w:rFonts w:ascii="Times New Roman" w:eastAsia="Times New Roman" w:hAnsi="Times New Roman" w:cs="Times New Roman"/>
          <w:sz w:val="28"/>
          <w:szCs w:val="28"/>
          <w:lang w:eastAsia="ru-RU"/>
        </w:rPr>
        <w:t xml:space="preserve">тров; 4 этажа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не менее 20 метров; 5 этажей и выше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не менее 30 метров; между длинными сторонами и торцами этих же зданий с окнами из жилых комнат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не менее 12 метров;</w:t>
      </w:r>
    </w:p>
    <w:p w:rsidR="00DD3010" w:rsidRPr="00A5427A" w:rsidRDefault="00534CD0" w:rsidP="00250D34">
      <w:pPr>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 xml:space="preserve">3) </w:t>
      </w:r>
      <w:r w:rsidR="007D52D5" w:rsidRPr="00A5427A">
        <w:rPr>
          <w:rFonts w:ascii="Times New Roman" w:eastAsia="Times New Roman" w:hAnsi="Times New Roman" w:cs="Times New Roman"/>
          <w:sz w:val="28"/>
          <w:szCs w:val="28"/>
          <w:lang w:eastAsia="ru-RU"/>
        </w:rPr>
        <w:t xml:space="preserve">высота нежилых помещений первых этажей объектов капитального строительства, выходящих фасадом на территории общего пользования, должна быть не менее 3 метров. Требования настоящего подпункта не распространяются при осуществлении реконструкции объектов капитального строительства, а также на виды разрешенного использования: малоэтажная многоквартирная жилая застройка (код </w:t>
      </w:r>
      <w:r w:rsidR="00097BD5">
        <w:rPr>
          <w:rFonts w:ascii="Times New Roman" w:eastAsia="Times New Roman" w:hAnsi="Times New Roman" w:cs="Times New Roman"/>
          <w:sz w:val="28"/>
          <w:szCs w:val="28"/>
          <w:lang w:eastAsia="ru-RU"/>
        </w:rPr>
        <w:t>–</w:t>
      </w:r>
      <w:r w:rsidR="007D52D5" w:rsidRPr="00A5427A">
        <w:rPr>
          <w:rFonts w:ascii="Times New Roman" w:eastAsia="Times New Roman" w:hAnsi="Times New Roman" w:cs="Times New Roman"/>
          <w:sz w:val="28"/>
          <w:szCs w:val="28"/>
          <w:lang w:eastAsia="ru-RU"/>
        </w:rPr>
        <w:t xml:space="preserve"> 2.1.1), блокированная жилая застройка (код </w:t>
      </w:r>
      <w:r w:rsidR="00097BD5">
        <w:rPr>
          <w:rFonts w:ascii="Times New Roman" w:eastAsia="Times New Roman" w:hAnsi="Times New Roman" w:cs="Times New Roman"/>
          <w:sz w:val="28"/>
          <w:szCs w:val="28"/>
          <w:lang w:eastAsia="ru-RU"/>
        </w:rPr>
        <w:t>–</w:t>
      </w:r>
      <w:r w:rsidR="007D52D5" w:rsidRPr="00A5427A">
        <w:rPr>
          <w:rFonts w:ascii="Times New Roman" w:eastAsia="Times New Roman" w:hAnsi="Times New Roman" w:cs="Times New Roman"/>
          <w:sz w:val="28"/>
          <w:szCs w:val="28"/>
          <w:lang w:eastAsia="ru-RU"/>
        </w:rPr>
        <w:t xml:space="preserve"> 2.3), служебные гаражи (код </w:t>
      </w:r>
      <w:r w:rsidR="00097BD5">
        <w:rPr>
          <w:rFonts w:ascii="Times New Roman" w:eastAsia="Times New Roman" w:hAnsi="Times New Roman" w:cs="Times New Roman"/>
          <w:sz w:val="28"/>
          <w:szCs w:val="28"/>
          <w:lang w:eastAsia="ru-RU"/>
        </w:rPr>
        <w:t>–</w:t>
      </w:r>
      <w:r w:rsidR="007D52D5" w:rsidRPr="00A5427A">
        <w:rPr>
          <w:rFonts w:ascii="Times New Roman" w:eastAsia="Times New Roman" w:hAnsi="Times New Roman" w:cs="Times New Roman"/>
          <w:sz w:val="28"/>
          <w:szCs w:val="28"/>
          <w:lang w:eastAsia="ru-RU"/>
        </w:rPr>
        <w:t xml:space="preserve"> 4.9);</w:t>
      </w:r>
    </w:p>
    <w:p w:rsidR="00DD3010" w:rsidRPr="00A5427A" w:rsidRDefault="00534CD0" w:rsidP="00250D34">
      <w:pPr>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4) при протяженности объекта капитального строительства более 100 метров необходимо предусматривать устройство сквозных проходов. Требования настоящего подпункта не распространяются при осуществлении реконструкции объектов капитального строительства;</w:t>
      </w:r>
    </w:p>
    <w:p w:rsidR="00DD3010" w:rsidRPr="00A5427A" w:rsidRDefault="00534CD0" w:rsidP="00250D34">
      <w:pPr>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5) запрещается размещать входные группы и их элементы за красными линиями;</w:t>
      </w:r>
    </w:p>
    <w:p w:rsidR="00DD3010" w:rsidRPr="00A5427A" w:rsidRDefault="00534CD0" w:rsidP="00250D34">
      <w:pPr>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6) размещение входных групп и их элементов (ступени, пандусы, крыльцо, входные группы с приямками в помещения цокольного, подвального этажей) не</w:t>
      </w:r>
      <w:r w:rsidR="00097BD5">
        <w:rPr>
          <w:rFonts w:ascii="Times New Roman" w:eastAsia="Times New Roman" w:hAnsi="Times New Roman" w:cs="Times New Roman"/>
          <w:sz w:val="28"/>
          <w:szCs w:val="28"/>
          <w:lang w:eastAsia="ru-RU"/>
        </w:rPr>
        <w:t> </w:t>
      </w:r>
      <w:r w:rsidRPr="00A5427A">
        <w:rPr>
          <w:rFonts w:ascii="Times New Roman" w:eastAsia="Times New Roman" w:hAnsi="Times New Roman" w:cs="Times New Roman"/>
          <w:sz w:val="28"/>
          <w:szCs w:val="28"/>
          <w:lang w:eastAsia="ru-RU"/>
        </w:rPr>
        <w:t>должно сокращать пешеходную часть тротуара и габариты примыкающих проездов до ширины менее нормативной, создавать препятствия пешеходному или транспортному движению;</w:t>
      </w:r>
    </w:p>
    <w:p w:rsidR="00DD3010" w:rsidRPr="00A5427A" w:rsidRDefault="00534CD0" w:rsidP="00250D34">
      <w:pPr>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7) архитектурное решение объекта капитального строительства должно формироваться с учетом</w:t>
      </w:r>
      <w:r w:rsidR="00097BD5">
        <w:rPr>
          <w:rFonts w:ascii="Times New Roman" w:eastAsia="Times New Roman" w:hAnsi="Times New Roman" w:cs="Times New Roman"/>
          <w:sz w:val="28"/>
          <w:szCs w:val="28"/>
          <w:lang w:eastAsia="ru-RU"/>
        </w:rPr>
        <w:t xml:space="preserve"> его функционального назначения;</w:t>
      </w:r>
    </w:p>
    <w:p w:rsidR="007D52D5" w:rsidRPr="00A5427A" w:rsidRDefault="007D52D5" w:rsidP="00250D34">
      <w:pPr>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8) объемно</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пространственное решение объекта капитального строительства должно соответствовать предельным параметрам разрешенного строительства, </w:t>
      </w:r>
      <w:r w:rsidRPr="00A5427A">
        <w:rPr>
          <w:rFonts w:ascii="Times New Roman" w:eastAsia="Times New Roman" w:hAnsi="Times New Roman" w:cs="Times New Roman"/>
          <w:sz w:val="28"/>
          <w:szCs w:val="28"/>
          <w:lang w:eastAsia="ru-RU"/>
        </w:rPr>
        <w:lastRenderedPageBreak/>
        <w:t>реконструкции объектов капитального строительства, установленным градостроительным регламентом зоны, в границах которой расположен объект.</w:t>
      </w:r>
    </w:p>
    <w:p w:rsidR="00DD3010" w:rsidRPr="00A5427A" w:rsidRDefault="00534CD0" w:rsidP="00250D34">
      <w:pPr>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3. Требования к архитектурно</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стилистическим характеристикам объектов капитального строительства:</w:t>
      </w:r>
    </w:p>
    <w:p w:rsidR="009B77F9" w:rsidRPr="00A5427A" w:rsidRDefault="00534CD0" w:rsidP="009B77F9">
      <w:pPr>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1) элементы фасада объекта капитального строительства должны располагаться с учетом системы композиционных осей такого объекта. Габариты, характер устройства и внешний вид элементов</w:t>
      </w:r>
      <w:r w:rsidR="0085262B" w:rsidRPr="00A5427A">
        <w:rPr>
          <w:rFonts w:ascii="Times New Roman" w:eastAsia="Times New Roman" w:hAnsi="Times New Roman" w:cs="Times New Roman"/>
          <w:sz w:val="28"/>
          <w:szCs w:val="28"/>
          <w:lang w:eastAsia="ru-RU"/>
        </w:rPr>
        <w:t xml:space="preserve"> и частей</w:t>
      </w:r>
      <w:r w:rsidRPr="00A5427A">
        <w:rPr>
          <w:rFonts w:ascii="Times New Roman" w:eastAsia="Times New Roman" w:hAnsi="Times New Roman" w:cs="Times New Roman"/>
          <w:sz w:val="28"/>
          <w:szCs w:val="28"/>
          <w:lang w:eastAsia="ru-RU"/>
        </w:rPr>
        <w:t xml:space="preserve"> фасада должны обеспечивать композиционное единство форм, цветовых решений, фактурную совместимость отделочных материалов, согласовываться с общим архитектурным решением объекта капитального строительства;</w:t>
      </w:r>
    </w:p>
    <w:p w:rsidR="00DD3010" w:rsidRPr="00A5427A" w:rsidRDefault="00534CD0" w:rsidP="009B77F9">
      <w:pPr>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 xml:space="preserve">2) внешний вид и композиционное расположение архитектурных и декоративных элементов фасада </w:t>
      </w:r>
      <w:r w:rsidR="009B77F9" w:rsidRPr="00A5427A">
        <w:rPr>
          <w:rFonts w:ascii="Times New Roman" w:hAnsi="Times New Roman" w:cs="Times New Roman"/>
          <w:sz w:val="28"/>
          <w:szCs w:val="28"/>
          <w:lang w:eastAsia="ru-RU"/>
        </w:rPr>
        <w:t>должны обеспечивать</w:t>
      </w:r>
      <w:r w:rsidRPr="00A5427A">
        <w:rPr>
          <w:rFonts w:ascii="Times New Roman" w:eastAsia="Times New Roman" w:hAnsi="Times New Roman" w:cs="Times New Roman"/>
          <w:sz w:val="28"/>
          <w:szCs w:val="28"/>
          <w:lang w:eastAsia="ru-RU"/>
        </w:rPr>
        <w:t xml:space="preserve"> построенное на принципах завершенности, целостности и согласованности архитектурное решение объекта капитального строительства, исключающее формирование фасада объекта капитального строительства, состоящего из множества одинаковых элементов, равномерно рассредоточенных по его поверхности, либо с отсутствием декоративно</w:t>
      </w:r>
      <w:r w:rsidR="002E4C22">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пластических или цветовых элементов, представляющего однородную равномерную поверхность большого размера. Требования настоящего подпункта не распространяются на вид разрешенного использования: деловое управление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4.1);</w:t>
      </w:r>
    </w:p>
    <w:p w:rsidR="00DD3010" w:rsidRPr="00A5427A" w:rsidRDefault="00534CD0" w:rsidP="00250D34">
      <w:pPr>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 xml:space="preserve">3) </w:t>
      </w:r>
      <w:r w:rsidR="007D52D5" w:rsidRPr="00A5427A">
        <w:rPr>
          <w:rFonts w:ascii="Times New Roman" w:eastAsia="Times New Roman" w:hAnsi="Times New Roman" w:cs="Times New Roman"/>
          <w:sz w:val="28"/>
          <w:szCs w:val="28"/>
          <w:lang w:eastAsia="ru-RU"/>
        </w:rPr>
        <w:t xml:space="preserve">фасад объекта капитального строительства в границах первого этажа, ориентированный на территории общего пользования, должен иметь проемы с общей площадью остекления не менее 30% от поверхности такого фасада. Требования настоящего подпункта не распространяются при осуществлении реконструкции объектов капитального строительства, а также на виды разрешенного использования: хранение автотранспорта (код </w:t>
      </w:r>
      <w:r w:rsidR="00097BD5">
        <w:rPr>
          <w:rFonts w:ascii="Times New Roman" w:eastAsia="Times New Roman" w:hAnsi="Times New Roman" w:cs="Times New Roman"/>
          <w:sz w:val="28"/>
          <w:szCs w:val="28"/>
          <w:lang w:eastAsia="ru-RU"/>
        </w:rPr>
        <w:t>–</w:t>
      </w:r>
      <w:r w:rsidR="007D52D5" w:rsidRPr="00A5427A">
        <w:rPr>
          <w:rFonts w:ascii="Times New Roman" w:eastAsia="Times New Roman" w:hAnsi="Times New Roman" w:cs="Times New Roman"/>
          <w:sz w:val="28"/>
          <w:szCs w:val="28"/>
          <w:lang w:eastAsia="ru-RU"/>
        </w:rPr>
        <w:t xml:space="preserve"> 2.7.1), служебные гаражи (код </w:t>
      </w:r>
      <w:r w:rsidR="00097BD5">
        <w:rPr>
          <w:rFonts w:ascii="Times New Roman" w:eastAsia="Times New Roman" w:hAnsi="Times New Roman" w:cs="Times New Roman"/>
          <w:sz w:val="28"/>
          <w:szCs w:val="28"/>
          <w:lang w:eastAsia="ru-RU"/>
        </w:rPr>
        <w:t>–</w:t>
      </w:r>
      <w:r w:rsidR="007D52D5" w:rsidRPr="00A5427A">
        <w:rPr>
          <w:rFonts w:ascii="Times New Roman" w:eastAsia="Times New Roman" w:hAnsi="Times New Roman" w:cs="Times New Roman"/>
          <w:sz w:val="28"/>
          <w:szCs w:val="28"/>
          <w:lang w:eastAsia="ru-RU"/>
        </w:rPr>
        <w:t xml:space="preserve"> 4.9), автомобильные мойки (код </w:t>
      </w:r>
      <w:r w:rsidR="00097BD5">
        <w:rPr>
          <w:rFonts w:ascii="Times New Roman" w:eastAsia="Times New Roman" w:hAnsi="Times New Roman" w:cs="Times New Roman"/>
          <w:sz w:val="28"/>
          <w:szCs w:val="28"/>
          <w:lang w:eastAsia="ru-RU"/>
        </w:rPr>
        <w:t>–</w:t>
      </w:r>
      <w:r w:rsidR="007D52D5" w:rsidRPr="00A5427A">
        <w:rPr>
          <w:rFonts w:ascii="Times New Roman" w:eastAsia="Times New Roman" w:hAnsi="Times New Roman" w:cs="Times New Roman"/>
          <w:sz w:val="28"/>
          <w:szCs w:val="28"/>
          <w:lang w:eastAsia="ru-RU"/>
        </w:rPr>
        <w:t xml:space="preserve"> 4.9.1.3), рем</w:t>
      </w:r>
      <w:r w:rsidR="004F4045" w:rsidRPr="00A5427A">
        <w:rPr>
          <w:rFonts w:ascii="Times New Roman" w:eastAsia="Times New Roman" w:hAnsi="Times New Roman" w:cs="Times New Roman"/>
          <w:sz w:val="28"/>
          <w:szCs w:val="28"/>
          <w:lang w:eastAsia="ru-RU"/>
        </w:rPr>
        <w:t xml:space="preserve">онт автомобилей (код </w:t>
      </w:r>
      <w:r w:rsidR="00097BD5">
        <w:rPr>
          <w:rFonts w:ascii="Times New Roman" w:eastAsia="Times New Roman" w:hAnsi="Times New Roman" w:cs="Times New Roman"/>
          <w:sz w:val="28"/>
          <w:szCs w:val="28"/>
          <w:lang w:eastAsia="ru-RU"/>
        </w:rPr>
        <w:t>–</w:t>
      </w:r>
      <w:r w:rsidR="004F4045" w:rsidRPr="00A5427A">
        <w:rPr>
          <w:rFonts w:ascii="Times New Roman" w:eastAsia="Times New Roman" w:hAnsi="Times New Roman" w:cs="Times New Roman"/>
          <w:sz w:val="28"/>
          <w:szCs w:val="28"/>
          <w:lang w:eastAsia="ru-RU"/>
        </w:rPr>
        <w:t xml:space="preserve"> 4.9.1.4)</w:t>
      </w:r>
      <w:r w:rsidR="007D52D5" w:rsidRPr="00A5427A">
        <w:rPr>
          <w:rFonts w:ascii="Times New Roman" w:eastAsia="Times New Roman" w:hAnsi="Times New Roman" w:cs="Times New Roman"/>
          <w:sz w:val="28"/>
          <w:szCs w:val="28"/>
          <w:lang w:eastAsia="ru-RU"/>
        </w:rPr>
        <w:t>;</w:t>
      </w:r>
    </w:p>
    <w:p w:rsidR="00DD3010" w:rsidRPr="00A5427A" w:rsidRDefault="00534CD0" w:rsidP="00250D34">
      <w:pPr>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4) входные группы в жилые и общественные помещения объектов капитального строительства (кроме помещений инженерно</w:t>
      </w:r>
      <w:r w:rsidR="002E4C22">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технического назначения и служебных и аварийных выходов) должны иметь проемы с площадью остекления не менее 30%, единое архитектурное решение в пределах всего фасада;</w:t>
      </w:r>
    </w:p>
    <w:p w:rsidR="000E6A08" w:rsidRPr="00A5427A" w:rsidRDefault="00534CD0" w:rsidP="00250D34">
      <w:pPr>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5)</w:t>
      </w:r>
      <w:r w:rsidR="000B3A97" w:rsidRPr="00A5427A">
        <w:rPr>
          <w:rFonts w:ascii="Times New Roman" w:eastAsia="Times New Roman" w:hAnsi="Times New Roman" w:cs="Times New Roman"/>
          <w:sz w:val="28"/>
          <w:szCs w:val="28"/>
          <w:lang w:eastAsia="ru-RU"/>
        </w:rPr>
        <w:t xml:space="preserve"> </w:t>
      </w:r>
      <w:r w:rsidR="000E6A08" w:rsidRPr="00A5427A">
        <w:rPr>
          <w:rFonts w:ascii="Times New Roman" w:eastAsia="Times New Roman" w:hAnsi="Times New Roman" w:cs="Times New Roman"/>
          <w:sz w:val="28"/>
          <w:szCs w:val="28"/>
          <w:lang w:eastAsia="ru-RU"/>
        </w:rPr>
        <w:t>архитектурное решение фасада объекта капитального строительства в границах нежилых помещений и их входных групп, должны предусматривать возможность информационного оформления объекта капитального строительства в соответствии с требованиями архитектурно</w:t>
      </w:r>
      <w:r w:rsidR="002E4C22">
        <w:rPr>
          <w:rFonts w:ascii="Times New Roman" w:eastAsia="Times New Roman" w:hAnsi="Times New Roman" w:cs="Times New Roman"/>
          <w:sz w:val="28"/>
          <w:szCs w:val="28"/>
          <w:lang w:eastAsia="ru-RU"/>
        </w:rPr>
        <w:t>-</w:t>
      </w:r>
      <w:r w:rsidR="000E6A08" w:rsidRPr="00A5427A">
        <w:rPr>
          <w:rFonts w:ascii="Times New Roman" w:eastAsia="Times New Roman" w:hAnsi="Times New Roman" w:cs="Times New Roman"/>
          <w:sz w:val="28"/>
          <w:szCs w:val="28"/>
          <w:lang w:eastAsia="ru-RU"/>
        </w:rPr>
        <w:t>художественного регламента</w:t>
      </w:r>
      <w:r w:rsidR="00A06075" w:rsidRPr="00A5427A">
        <w:rPr>
          <w:rFonts w:ascii="Times New Roman" w:eastAsia="Times New Roman" w:hAnsi="Times New Roman" w:cs="Times New Roman"/>
          <w:sz w:val="28"/>
          <w:szCs w:val="28"/>
          <w:lang w:eastAsia="ru-RU"/>
        </w:rPr>
        <w:t xml:space="preserve"> улиц, общественных пространств</w:t>
      </w:r>
      <w:r w:rsidR="000E6A08" w:rsidRPr="00A5427A">
        <w:rPr>
          <w:rFonts w:ascii="Times New Roman" w:eastAsia="Times New Roman" w:hAnsi="Times New Roman" w:cs="Times New Roman"/>
          <w:sz w:val="28"/>
          <w:szCs w:val="28"/>
          <w:lang w:eastAsia="ru-RU"/>
        </w:rPr>
        <w:t>, утвержд</w:t>
      </w:r>
      <w:r w:rsidR="000C398B" w:rsidRPr="00A5427A">
        <w:rPr>
          <w:rFonts w:ascii="Times New Roman" w:eastAsia="Times New Roman" w:hAnsi="Times New Roman" w:cs="Times New Roman"/>
          <w:sz w:val="28"/>
          <w:szCs w:val="28"/>
          <w:lang w:eastAsia="ru-RU"/>
        </w:rPr>
        <w:t>аемого</w:t>
      </w:r>
      <w:r w:rsidR="000E6A08" w:rsidRPr="00A5427A">
        <w:rPr>
          <w:rFonts w:ascii="Times New Roman" w:eastAsia="Times New Roman" w:hAnsi="Times New Roman" w:cs="Times New Roman"/>
          <w:sz w:val="28"/>
          <w:szCs w:val="28"/>
          <w:lang w:eastAsia="ru-RU"/>
        </w:rPr>
        <w:t xml:space="preserve"> правовым актом </w:t>
      </w:r>
      <w:r w:rsidR="00657984" w:rsidRPr="00A5427A">
        <w:rPr>
          <w:rFonts w:ascii="Times New Roman" w:eastAsia="Times New Roman" w:hAnsi="Times New Roman" w:cs="Times New Roman"/>
          <w:sz w:val="28"/>
          <w:szCs w:val="28"/>
          <w:lang w:eastAsia="ru-RU"/>
        </w:rPr>
        <w:t>органа местного самоуправления</w:t>
      </w:r>
      <w:r w:rsidR="000E6A08" w:rsidRPr="00A5427A">
        <w:rPr>
          <w:rFonts w:ascii="Times New Roman" w:eastAsia="Times New Roman" w:hAnsi="Times New Roman" w:cs="Times New Roman"/>
          <w:sz w:val="28"/>
          <w:szCs w:val="28"/>
          <w:lang w:eastAsia="ru-RU"/>
        </w:rPr>
        <w:t>. При осуществлении реконструкции объектов капитального строительства требования настоящего подпункта применяются к фасадам только в границах реконструируемых помещений;</w:t>
      </w:r>
    </w:p>
    <w:p w:rsidR="00DD3010" w:rsidRPr="00A5427A" w:rsidRDefault="000E6A08" w:rsidP="00250D34">
      <w:pPr>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 xml:space="preserve">6) </w:t>
      </w:r>
      <w:r w:rsidR="007D52D5" w:rsidRPr="00A5427A">
        <w:rPr>
          <w:rFonts w:ascii="Times New Roman" w:eastAsia="Times New Roman" w:hAnsi="Times New Roman" w:cs="Times New Roman"/>
          <w:sz w:val="28"/>
          <w:szCs w:val="28"/>
          <w:lang w:eastAsia="ru-RU"/>
        </w:rPr>
        <w:t xml:space="preserve">характер членения витражного остекления, ограждения балконов и лоджий должен обеспечивать композиционное единство. При осуществлении реконструкции объектов капитального строительства требования настоящего подпункта применяются к фасадам только в границах реконструируемых </w:t>
      </w:r>
      <w:r w:rsidR="007D52D5" w:rsidRPr="00A5427A">
        <w:rPr>
          <w:rFonts w:ascii="Times New Roman" w:eastAsia="Times New Roman" w:hAnsi="Times New Roman" w:cs="Times New Roman"/>
          <w:sz w:val="28"/>
          <w:szCs w:val="28"/>
          <w:lang w:eastAsia="ru-RU"/>
        </w:rPr>
        <w:lastRenderedPageBreak/>
        <w:t>помещений. В этом случае членение витражного остекления, ограждения балконов и лоджий должно соответствовать общем</w:t>
      </w:r>
      <w:r w:rsidR="00037F75" w:rsidRPr="00A5427A">
        <w:rPr>
          <w:rFonts w:ascii="Times New Roman" w:eastAsia="Times New Roman" w:hAnsi="Times New Roman" w:cs="Times New Roman"/>
          <w:sz w:val="28"/>
          <w:szCs w:val="28"/>
          <w:lang w:eastAsia="ru-RU"/>
        </w:rPr>
        <w:t>у архитектурному решению фасада.</w:t>
      </w:r>
    </w:p>
    <w:p w:rsidR="00DD3010" w:rsidRPr="00A5427A" w:rsidRDefault="00534CD0" w:rsidP="00250D34">
      <w:pPr>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4. Требования к цветовым решениям объектов капитального строительства не устанавливаются.</w:t>
      </w:r>
    </w:p>
    <w:p w:rsidR="00DD3010" w:rsidRPr="00A5427A" w:rsidRDefault="00534CD0" w:rsidP="00250D34">
      <w:pPr>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5. Требования к отделочным и (или) строительным материалам объектов капитального строительства.</w:t>
      </w:r>
    </w:p>
    <w:p w:rsidR="00DD3010" w:rsidRPr="00A5427A" w:rsidRDefault="00534CD0" w:rsidP="00250D34">
      <w:pPr>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Не допускается:</w:t>
      </w:r>
    </w:p>
    <w:p w:rsidR="00037F75" w:rsidRPr="00A5427A" w:rsidRDefault="00534CD0" w:rsidP="00250D34">
      <w:pPr>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 xml:space="preserve">1) </w:t>
      </w:r>
      <w:r w:rsidR="00037F75" w:rsidRPr="00A5427A">
        <w:rPr>
          <w:rFonts w:ascii="Times New Roman" w:eastAsia="Times New Roman" w:hAnsi="Times New Roman" w:cs="Times New Roman"/>
          <w:sz w:val="28"/>
          <w:szCs w:val="28"/>
          <w:lang w:eastAsia="ru-RU"/>
        </w:rPr>
        <w:t>использование в качестве отделочных материалов фасадов объектов капитального строительства сайдинга (винилового), асбестоцементных листов без декоративного покрытия (акриловое, комбинированное, полиуретановое и т.д.), за исключением кровель, самоклеящейся пленки, баннерной ткани, сотового поликарбоната, а также устройство вентилируемого фасада с открытыми системами крепления;</w:t>
      </w:r>
    </w:p>
    <w:p w:rsidR="00DD3010" w:rsidRPr="00A5427A" w:rsidRDefault="00534CD0" w:rsidP="00250D34">
      <w:pPr>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2) окраска поверхностей, облицованных натуральным (природным) камнем;</w:t>
      </w:r>
    </w:p>
    <w:p w:rsidR="00DD3010" w:rsidRPr="00A5427A" w:rsidRDefault="00534CD0" w:rsidP="00250D34">
      <w:pPr>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 xml:space="preserve">3) </w:t>
      </w:r>
      <w:r w:rsidR="00037F75" w:rsidRPr="00A5427A">
        <w:rPr>
          <w:rFonts w:ascii="Times New Roman" w:eastAsia="Times New Roman" w:hAnsi="Times New Roman" w:cs="Times New Roman"/>
          <w:sz w:val="28"/>
          <w:szCs w:val="28"/>
          <w:lang w:eastAsia="ru-RU"/>
        </w:rPr>
        <w:t>использование пластика, профилированных металлических листов, асбестоцементных листов (плоские и волнистые) для устройства глухой части лоджии или балкона;</w:t>
      </w:r>
    </w:p>
    <w:p w:rsidR="00037F75" w:rsidRPr="00A5427A" w:rsidRDefault="00037F75" w:rsidP="00250D34">
      <w:pPr>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4) при реконструкции объектов капитального строительства облицовка фасадов, приводящая к утрате архитектурно</w:t>
      </w:r>
      <w:r w:rsidR="002E4C22">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декоративных элементов, обеспечивающих завершенное, целостное, согласованное архитектурное решение объекта капитального строительства.</w:t>
      </w:r>
    </w:p>
    <w:p w:rsidR="00DF224A" w:rsidRPr="00A5427A" w:rsidRDefault="00534CD0" w:rsidP="00DF224A">
      <w:pPr>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6. Требования к размещению технического и инженерного оборудования на фасадах и кровлях объектов капитального строительства:</w:t>
      </w:r>
    </w:p>
    <w:p w:rsidR="00DF224A" w:rsidRPr="00A5427A" w:rsidRDefault="00534CD0" w:rsidP="00DF224A">
      <w:pPr>
        <w:spacing w:after="0" w:line="240" w:lineRule="auto"/>
        <w:ind w:firstLine="567"/>
        <w:jc w:val="both"/>
        <w:rPr>
          <w:rFonts w:ascii="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 xml:space="preserve">1) </w:t>
      </w:r>
      <w:r w:rsidR="00DF224A" w:rsidRPr="00A5427A">
        <w:rPr>
          <w:rFonts w:ascii="Times New Roman" w:hAnsi="Times New Roman" w:cs="Times New Roman"/>
          <w:sz w:val="28"/>
          <w:szCs w:val="28"/>
          <w:lang w:eastAsia="ru-RU"/>
        </w:rPr>
        <w:t>техническое и инженерное оборудование на фасадах объектов капитального строительства, включающее в себя системы газоснабжения, освещения, связи, телекоммуникации, видеонаблюдения, кондиционирования и вентиляции воздуха, должно располагаться с учетом системы композиционных осей фасадов объекта капитального строительства и иметь комплексный характер</w:t>
      </w:r>
      <w:r w:rsidR="00097BD5">
        <w:rPr>
          <w:rFonts w:ascii="Times New Roman" w:hAnsi="Times New Roman" w:cs="Times New Roman"/>
          <w:sz w:val="28"/>
          <w:szCs w:val="28"/>
          <w:lang w:eastAsia="ru-RU"/>
        </w:rPr>
        <w:t>;</w:t>
      </w:r>
    </w:p>
    <w:p w:rsidR="00DD3010" w:rsidRPr="00A5427A" w:rsidRDefault="00534CD0" w:rsidP="00250D34">
      <w:pPr>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2) габариты, форма, цветовое решение технического и инженерного оборудования и декоративных коробов, в которых оно размещается, должны приниматься с учетом архитектурного решения объекта капитального строительства;</w:t>
      </w:r>
    </w:p>
    <w:p w:rsidR="00DD3010" w:rsidRPr="00A5427A" w:rsidRDefault="00534CD0" w:rsidP="00250D34">
      <w:pPr>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3) не допускается:</w:t>
      </w:r>
    </w:p>
    <w:p w:rsidR="00DD3010" w:rsidRPr="00A5427A" w:rsidRDefault="00534CD0" w:rsidP="00250D34">
      <w:pPr>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наружная открытая прокладка по фасаду подводящих сетей и иных коммуникаций, прокладка сетей с нарушением пластики фасада;</w:t>
      </w:r>
    </w:p>
    <w:p w:rsidR="00DD3010" w:rsidRPr="00A5427A" w:rsidRDefault="00534CD0" w:rsidP="00250D34">
      <w:pPr>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размещение технического и инженерного оборудования, выступающего от плоскости фасада более чем на 20 см, на высоте менее 2,5 м</w:t>
      </w:r>
      <w:r w:rsidR="000D2C04" w:rsidRPr="00A5427A">
        <w:rPr>
          <w:rFonts w:ascii="Times New Roman" w:eastAsia="Times New Roman" w:hAnsi="Times New Roman" w:cs="Times New Roman"/>
          <w:sz w:val="28"/>
          <w:szCs w:val="28"/>
          <w:lang w:eastAsia="ru-RU"/>
        </w:rPr>
        <w:t>етров</w:t>
      </w:r>
      <w:r w:rsidRPr="00A5427A">
        <w:rPr>
          <w:rFonts w:ascii="Times New Roman" w:eastAsia="Times New Roman" w:hAnsi="Times New Roman" w:cs="Times New Roman"/>
          <w:sz w:val="28"/>
          <w:szCs w:val="28"/>
          <w:lang w:eastAsia="ru-RU"/>
        </w:rPr>
        <w:t xml:space="preserve"> от уровня земли или крыльца;</w:t>
      </w:r>
    </w:p>
    <w:p w:rsidR="00DD3010" w:rsidRPr="00A5427A" w:rsidRDefault="00534CD0" w:rsidP="00250D34">
      <w:pPr>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4) при строительстве объекта капитального строительства объемно</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пластическое решение фасада такого объекта должно предусматривать скрытое размещение наружных блоков систем кондиционирования, вентиляции воздуха и их комплексов, скрытую систему водоотведения от наружных </w:t>
      </w:r>
      <w:r w:rsidR="00097BD5">
        <w:rPr>
          <w:rFonts w:ascii="Times New Roman" w:eastAsia="Times New Roman" w:hAnsi="Times New Roman" w:cs="Times New Roman"/>
          <w:sz w:val="28"/>
          <w:szCs w:val="28"/>
          <w:lang w:eastAsia="ru-RU"/>
        </w:rPr>
        <w:t>блоков систем кондиционирования</w:t>
      </w:r>
      <w:r w:rsidRPr="00A5427A">
        <w:rPr>
          <w:rFonts w:ascii="Times New Roman" w:eastAsia="Times New Roman" w:hAnsi="Times New Roman" w:cs="Times New Roman"/>
          <w:sz w:val="28"/>
          <w:szCs w:val="28"/>
          <w:lang w:eastAsia="ru-RU"/>
        </w:rPr>
        <w:t xml:space="preserve"> либо предусматривать их внутреннее размещение;</w:t>
      </w:r>
    </w:p>
    <w:p w:rsidR="00DD3010" w:rsidRPr="00A5427A" w:rsidRDefault="00534CD0" w:rsidP="00250D34">
      <w:pPr>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lastRenderedPageBreak/>
        <w:t>5) в случае реконструкции объекта капитального строительства:</w:t>
      </w:r>
    </w:p>
    <w:p w:rsidR="00DD3010" w:rsidRPr="00A5427A" w:rsidRDefault="00534CD0" w:rsidP="00250D34">
      <w:pPr>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размещение дополнительного оборудования должно обеспечивать сохранность отделки фасада либо ее восстановление;</w:t>
      </w:r>
    </w:p>
    <w:p w:rsidR="00DF224A" w:rsidRPr="00A5427A" w:rsidRDefault="00DF224A" w:rsidP="00DF224A">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A5427A">
        <w:rPr>
          <w:rFonts w:ascii="Times New Roman" w:hAnsi="Times New Roman" w:cs="Times New Roman"/>
          <w:sz w:val="28"/>
          <w:szCs w:val="28"/>
          <w:lang w:eastAsia="ru-RU"/>
        </w:rPr>
        <w:t>при открытой прокладке подводящих сетей и иных коммуникаций необходимо располагать их в декоративных коробах, выполненных в цвете участка фасада, на котором они располагаются. Длина декоративных коробов и их количество на фасаде объекта капитального строительства должны быть минимально возможными, трассировка должна осуществляться горизонтально, вертикально или параллельно кромке стены;</w:t>
      </w:r>
    </w:p>
    <w:p w:rsidR="00DD3010" w:rsidRPr="00A5427A" w:rsidRDefault="00534CD0" w:rsidP="00250D34">
      <w:pPr>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при размещении наружных блоков систем кондиционирования и вентиляции воздуха на просматриваемых с территорий общего пользования фасадах необходимо применять защитные декоративные решетки, выполненные с учетом архитектурного решения объекта капитального строительства.</w:t>
      </w:r>
    </w:p>
    <w:p w:rsidR="00DD3010" w:rsidRPr="00A5427A" w:rsidRDefault="00534CD0" w:rsidP="00250D34">
      <w:pPr>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7. Требования к подсветке фасадов объектов капитального строительства:</w:t>
      </w:r>
    </w:p>
    <w:p w:rsidR="00DD3010" w:rsidRPr="00A5427A" w:rsidRDefault="00097BD5" w:rsidP="00250D34">
      <w:pPr>
        <w:spacing w:after="0" w:line="240" w:lineRule="auto"/>
        <w:ind w:firstLine="567"/>
        <w:jc w:val="both"/>
        <w:rPr>
          <w:rFonts w:ascii="Times New Roman" w:hAnsi="Times New Roman" w:cs="Times New Roman"/>
          <w:sz w:val="28"/>
          <w:szCs w:val="28"/>
        </w:rPr>
      </w:pPr>
      <w:r w:rsidRPr="00A5427A">
        <w:rPr>
          <w:rFonts w:ascii="Times New Roman" w:eastAsia="Times New Roman" w:hAnsi="Times New Roman" w:cs="Times New Roman"/>
          <w:sz w:val="28"/>
          <w:szCs w:val="28"/>
          <w:lang w:eastAsia="ru-RU"/>
        </w:rPr>
        <w:t>А</w:t>
      </w:r>
      <w:r w:rsidR="00534CD0" w:rsidRPr="00A5427A">
        <w:rPr>
          <w:rFonts w:ascii="Times New Roman" w:eastAsia="Times New Roman" w:hAnsi="Times New Roman" w:cs="Times New Roman"/>
          <w:sz w:val="28"/>
          <w:szCs w:val="28"/>
          <w:lang w:eastAsia="ru-RU"/>
        </w:rPr>
        <w:t>рхитектурно</w:t>
      </w:r>
      <w:r>
        <w:rPr>
          <w:rFonts w:ascii="Times New Roman" w:eastAsia="Times New Roman" w:hAnsi="Times New Roman" w:cs="Times New Roman"/>
          <w:sz w:val="28"/>
          <w:szCs w:val="28"/>
          <w:lang w:eastAsia="ru-RU"/>
        </w:rPr>
        <w:t>-</w:t>
      </w:r>
      <w:r w:rsidR="00534CD0" w:rsidRPr="00A5427A">
        <w:rPr>
          <w:rFonts w:ascii="Times New Roman" w:eastAsia="Times New Roman" w:hAnsi="Times New Roman" w:cs="Times New Roman"/>
          <w:sz w:val="28"/>
          <w:szCs w:val="28"/>
          <w:lang w:eastAsia="ru-RU"/>
        </w:rPr>
        <w:t>художественная подсветка объектов капитального строительства осуществляется на основании проектной документации объекта капитального строительства</w:t>
      </w:r>
      <w:r w:rsidR="00A64D4C" w:rsidRPr="00A5427A">
        <w:rPr>
          <w:sz w:val="28"/>
          <w:szCs w:val="28"/>
        </w:rPr>
        <w:t xml:space="preserve"> </w:t>
      </w:r>
      <w:r w:rsidR="00A64D4C" w:rsidRPr="00A5427A">
        <w:rPr>
          <w:rFonts w:ascii="Times New Roman" w:eastAsia="Times New Roman" w:hAnsi="Times New Roman" w:cs="Times New Roman"/>
          <w:sz w:val="28"/>
          <w:szCs w:val="28"/>
          <w:lang w:eastAsia="ru-RU"/>
        </w:rPr>
        <w:t>и визуализаций с вписанием объекта в среду.</w:t>
      </w:r>
      <w:r w:rsidR="00534CD0" w:rsidRPr="00A5427A">
        <w:rPr>
          <w:rFonts w:ascii="Times New Roman" w:hAnsi="Times New Roman" w:cs="Times New Roman"/>
          <w:sz w:val="28"/>
          <w:szCs w:val="28"/>
        </w:rPr>
        <w:t xml:space="preserve"> </w:t>
      </w:r>
    </w:p>
    <w:p w:rsidR="00DD3010" w:rsidRPr="00A5427A" w:rsidRDefault="00DD3010" w:rsidP="00250D34">
      <w:pPr>
        <w:spacing w:after="0" w:line="240" w:lineRule="auto"/>
        <w:ind w:firstLine="567"/>
        <w:jc w:val="both"/>
        <w:rPr>
          <w:rFonts w:ascii="Times New Roman" w:hAnsi="Times New Roman" w:cs="Times New Roman"/>
          <w:sz w:val="28"/>
          <w:szCs w:val="28"/>
        </w:rPr>
      </w:pPr>
    </w:p>
    <w:p w:rsidR="00DD3010" w:rsidRPr="00A5427A" w:rsidRDefault="00DD3010" w:rsidP="00250D34">
      <w:pPr>
        <w:rPr>
          <w:sz w:val="28"/>
          <w:szCs w:val="28"/>
        </w:rPr>
        <w:sectPr w:rsidR="00DD3010" w:rsidRPr="00A5427A" w:rsidSect="00D92372">
          <w:headerReference w:type="default" r:id="rId41"/>
          <w:type w:val="continuous"/>
          <w:pgSz w:w="11906" w:h="16838"/>
          <w:pgMar w:top="851" w:right="566" w:bottom="1134" w:left="1701" w:header="567" w:footer="567" w:gutter="0"/>
          <w:pgNumType w:start="3"/>
          <w:cols w:space="708"/>
          <w:titlePg/>
          <w:docGrid w:linePitch="360"/>
        </w:sectPr>
      </w:pPr>
    </w:p>
    <w:p w:rsidR="00A8460A" w:rsidRPr="00A5427A" w:rsidRDefault="00A8460A" w:rsidP="00A8460A">
      <w:pPr>
        <w:pStyle w:val="2"/>
        <w:spacing w:before="0" w:after="0" w:line="240" w:lineRule="auto"/>
        <w:ind w:firstLine="567"/>
        <w:jc w:val="both"/>
        <w:rPr>
          <w:rFonts w:ascii="Times New Roman" w:hAnsi="Times New Roman" w:cs="Times New Roman"/>
          <w:sz w:val="28"/>
          <w:szCs w:val="28"/>
        </w:rPr>
      </w:pPr>
      <w:bookmarkStart w:id="35" w:name="_Toc229672774"/>
      <w:r w:rsidRPr="00A5427A">
        <w:rPr>
          <w:rFonts w:ascii="Times New Roman" w:hAnsi="Times New Roman" w:cs="Times New Roman"/>
          <w:sz w:val="28"/>
          <w:szCs w:val="28"/>
        </w:rPr>
        <w:t xml:space="preserve">Статья 13. </w:t>
      </w:r>
      <w:bookmarkStart w:id="36" w:name="_Toc217395834"/>
      <w:bookmarkStart w:id="37" w:name="_Toc217395316"/>
      <w:r w:rsidRPr="00A5427A">
        <w:rPr>
          <w:rFonts w:ascii="Times New Roman" w:hAnsi="Times New Roman" w:cs="Times New Roman"/>
          <w:sz w:val="28"/>
          <w:szCs w:val="28"/>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bookmarkEnd w:id="35"/>
      <w:bookmarkEnd w:id="36"/>
      <w:bookmarkEnd w:id="37"/>
    </w:p>
    <w:p w:rsidR="002E4C22" w:rsidRDefault="002E4C22" w:rsidP="00A8460A">
      <w:pPr>
        <w:spacing w:after="0" w:line="240" w:lineRule="auto"/>
        <w:ind w:firstLine="567"/>
        <w:jc w:val="right"/>
        <w:rPr>
          <w:rFonts w:ascii="Times New Roman" w:hAnsi="Times New Roman" w:cs="Times New Roman"/>
          <w:sz w:val="28"/>
          <w:szCs w:val="28"/>
        </w:rPr>
      </w:pPr>
    </w:p>
    <w:p w:rsidR="00A8460A" w:rsidRPr="00A5427A" w:rsidRDefault="00A8460A" w:rsidP="00A8460A">
      <w:pPr>
        <w:spacing w:after="0" w:line="240" w:lineRule="auto"/>
        <w:ind w:firstLine="567"/>
        <w:jc w:val="right"/>
        <w:rPr>
          <w:rFonts w:ascii="Times New Roman" w:hAnsi="Times New Roman" w:cs="Times New Roman"/>
          <w:sz w:val="28"/>
          <w:szCs w:val="28"/>
        </w:rPr>
      </w:pPr>
      <w:r w:rsidRPr="00A5427A">
        <w:rPr>
          <w:rFonts w:ascii="Times New Roman" w:hAnsi="Times New Roman" w:cs="Times New Roman"/>
          <w:sz w:val="28"/>
          <w:szCs w:val="28"/>
        </w:rPr>
        <w:t>Таблица 1</w:t>
      </w:r>
    </w:p>
    <w:p w:rsidR="00A8460A" w:rsidRPr="00A5427A" w:rsidRDefault="00A8460A" w:rsidP="00A8460A">
      <w:pPr>
        <w:pStyle w:val="140"/>
        <w:spacing w:after="0" w:line="240" w:lineRule="auto"/>
        <w:ind w:firstLine="567"/>
        <w:jc w:val="right"/>
        <w:rPr>
          <w:rFonts w:ascii="Times New Roman" w:hAnsi="Times New Roman" w:cs="Times New Roman"/>
        </w:rPr>
      </w:pPr>
    </w:p>
    <w:p w:rsidR="00A8460A" w:rsidRPr="00A5427A" w:rsidRDefault="00A8460A" w:rsidP="00A8460A">
      <w:pPr>
        <w:spacing w:after="0" w:line="240" w:lineRule="auto"/>
        <w:ind w:firstLine="567"/>
        <w:jc w:val="center"/>
        <w:rPr>
          <w:rFonts w:ascii="Times New Roman" w:hAnsi="Times New Roman" w:cs="Times New Roman"/>
          <w:sz w:val="28"/>
          <w:szCs w:val="28"/>
        </w:rPr>
      </w:pPr>
      <w:r w:rsidRPr="00A5427A">
        <w:rPr>
          <w:rFonts w:ascii="Times New Roman" w:hAnsi="Times New Roman" w:cs="Times New Roman"/>
          <w:sz w:val="28"/>
          <w:szCs w:val="28"/>
        </w:rPr>
        <w:t>Расчетные показатели минимально допустимого уровня</w:t>
      </w:r>
    </w:p>
    <w:p w:rsidR="00A8460A" w:rsidRPr="00A5427A" w:rsidRDefault="00A8460A" w:rsidP="00A8460A">
      <w:pPr>
        <w:spacing w:after="0" w:line="240" w:lineRule="auto"/>
        <w:ind w:firstLine="567"/>
        <w:jc w:val="center"/>
        <w:rPr>
          <w:rFonts w:ascii="Times New Roman" w:hAnsi="Times New Roman" w:cs="Times New Roman"/>
          <w:sz w:val="28"/>
          <w:szCs w:val="28"/>
        </w:rPr>
      </w:pPr>
      <w:r w:rsidRPr="00A5427A">
        <w:rPr>
          <w:rFonts w:ascii="Times New Roman" w:hAnsi="Times New Roman" w:cs="Times New Roman"/>
          <w:sz w:val="28"/>
          <w:szCs w:val="28"/>
        </w:rPr>
        <w:t>обеспеченности территории объектами социальной</w:t>
      </w:r>
    </w:p>
    <w:p w:rsidR="00A8460A" w:rsidRPr="00A5427A" w:rsidRDefault="00A8460A" w:rsidP="00A8460A">
      <w:pPr>
        <w:spacing w:after="0" w:line="240" w:lineRule="auto"/>
        <w:ind w:firstLine="567"/>
        <w:jc w:val="center"/>
        <w:rPr>
          <w:rFonts w:ascii="Times New Roman" w:hAnsi="Times New Roman" w:cs="Times New Roman"/>
          <w:sz w:val="28"/>
          <w:szCs w:val="28"/>
        </w:rPr>
      </w:pPr>
      <w:r w:rsidRPr="00A5427A">
        <w:rPr>
          <w:rFonts w:ascii="Times New Roman" w:hAnsi="Times New Roman" w:cs="Times New Roman"/>
          <w:sz w:val="28"/>
          <w:szCs w:val="28"/>
        </w:rPr>
        <w:t>инфраструктуры и расчетные показатели максимально</w:t>
      </w:r>
    </w:p>
    <w:p w:rsidR="00A8460A" w:rsidRPr="00A5427A" w:rsidRDefault="00A8460A" w:rsidP="00A8460A">
      <w:pPr>
        <w:spacing w:after="0" w:line="240" w:lineRule="auto"/>
        <w:ind w:firstLine="567"/>
        <w:jc w:val="center"/>
        <w:rPr>
          <w:rFonts w:ascii="Times New Roman" w:hAnsi="Times New Roman" w:cs="Times New Roman"/>
          <w:sz w:val="28"/>
          <w:szCs w:val="28"/>
        </w:rPr>
      </w:pPr>
      <w:r w:rsidRPr="00A5427A">
        <w:rPr>
          <w:rFonts w:ascii="Times New Roman" w:hAnsi="Times New Roman" w:cs="Times New Roman"/>
          <w:sz w:val="28"/>
          <w:szCs w:val="28"/>
        </w:rPr>
        <w:t>допустимого уровня территориальной доступности указанных</w:t>
      </w:r>
    </w:p>
    <w:p w:rsidR="00A8460A" w:rsidRPr="00A5427A" w:rsidRDefault="00A8460A" w:rsidP="00A8460A">
      <w:pPr>
        <w:spacing w:after="0" w:line="240" w:lineRule="auto"/>
        <w:ind w:firstLine="567"/>
        <w:jc w:val="center"/>
        <w:rPr>
          <w:rFonts w:ascii="Times New Roman" w:hAnsi="Times New Roman" w:cs="Times New Roman"/>
          <w:sz w:val="28"/>
          <w:szCs w:val="28"/>
        </w:rPr>
      </w:pPr>
      <w:r w:rsidRPr="00A5427A">
        <w:rPr>
          <w:rFonts w:ascii="Times New Roman" w:hAnsi="Times New Roman" w:cs="Times New Roman"/>
          <w:sz w:val="28"/>
          <w:szCs w:val="28"/>
        </w:rPr>
        <w:t>объектов для населения</w:t>
      </w:r>
    </w:p>
    <w:p w:rsidR="00A8460A" w:rsidRPr="00A5427A" w:rsidRDefault="00A8460A" w:rsidP="00A8460A">
      <w:pPr>
        <w:spacing w:after="0" w:line="240" w:lineRule="auto"/>
        <w:ind w:firstLine="567"/>
        <w:rPr>
          <w:rFonts w:ascii="Times New Roman" w:hAnsi="Times New Roman" w:cs="Times New Roman"/>
          <w:sz w:val="28"/>
          <w:szCs w:val="28"/>
        </w:rPr>
      </w:pPr>
    </w:p>
    <w:tbl>
      <w:tblPr>
        <w:tblW w:w="51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704"/>
        <w:gridCol w:w="4642"/>
        <w:gridCol w:w="2162"/>
        <w:gridCol w:w="2410"/>
      </w:tblGrid>
      <w:tr w:rsidR="00A8460A" w:rsidRPr="00A5427A" w:rsidTr="00097BD5">
        <w:trPr>
          <w:trHeight w:val="20"/>
        </w:trPr>
        <w:tc>
          <w:tcPr>
            <w:tcW w:w="355" w:type="pct"/>
          </w:tcPr>
          <w:p w:rsidR="00A8460A" w:rsidRPr="00A5427A" w:rsidRDefault="00A8460A" w:rsidP="00A8460A">
            <w:pPr>
              <w:spacing w:after="0" w:line="240" w:lineRule="auto"/>
              <w:jc w:val="center"/>
              <w:rPr>
                <w:rFonts w:ascii="Times New Roman" w:hAnsi="Times New Roman" w:cs="Times New Roman"/>
                <w:sz w:val="28"/>
                <w:szCs w:val="28"/>
              </w:rPr>
            </w:pPr>
            <w:r w:rsidRPr="00A5427A">
              <w:rPr>
                <w:rFonts w:ascii="Times New Roman" w:hAnsi="Times New Roman" w:cs="Times New Roman"/>
                <w:sz w:val="28"/>
                <w:szCs w:val="28"/>
              </w:rPr>
              <w:t>№ п/п</w:t>
            </w:r>
          </w:p>
        </w:tc>
        <w:tc>
          <w:tcPr>
            <w:tcW w:w="2340" w:type="pct"/>
          </w:tcPr>
          <w:p w:rsidR="00A8460A" w:rsidRPr="00A5427A" w:rsidRDefault="00A8460A" w:rsidP="00A8460A">
            <w:pPr>
              <w:spacing w:after="0" w:line="240" w:lineRule="auto"/>
              <w:jc w:val="center"/>
              <w:rPr>
                <w:rFonts w:ascii="Times New Roman" w:hAnsi="Times New Roman" w:cs="Times New Roman"/>
                <w:sz w:val="28"/>
                <w:szCs w:val="28"/>
              </w:rPr>
            </w:pPr>
            <w:r w:rsidRPr="00A5427A">
              <w:rPr>
                <w:rFonts w:ascii="Times New Roman" w:hAnsi="Times New Roman" w:cs="Times New Roman"/>
                <w:sz w:val="28"/>
                <w:szCs w:val="28"/>
              </w:rPr>
              <w:t>Наименование вида объекта</w:t>
            </w:r>
          </w:p>
        </w:tc>
        <w:tc>
          <w:tcPr>
            <w:tcW w:w="1090" w:type="pct"/>
          </w:tcPr>
          <w:p w:rsidR="00A8460A" w:rsidRPr="00A5427A" w:rsidRDefault="00A8460A" w:rsidP="00A8460A">
            <w:pPr>
              <w:spacing w:after="0" w:line="240" w:lineRule="auto"/>
              <w:jc w:val="center"/>
              <w:rPr>
                <w:rFonts w:ascii="Times New Roman" w:hAnsi="Times New Roman" w:cs="Times New Roman"/>
                <w:sz w:val="28"/>
                <w:szCs w:val="28"/>
              </w:rPr>
            </w:pPr>
            <w:r w:rsidRPr="00A5427A">
              <w:rPr>
                <w:rFonts w:ascii="Times New Roman" w:hAnsi="Times New Roman" w:cs="Times New Roman"/>
                <w:sz w:val="28"/>
                <w:szCs w:val="28"/>
              </w:rPr>
              <w:t>Наименование нормируемого расчетного показателя, единица измерения</w:t>
            </w:r>
          </w:p>
        </w:tc>
        <w:tc>
          <w:tcPr>
            <w:tcW w:w="1215" w:type="pct"/>
          </w:tcPr>
          <w:p w:rsidR="00A8460A" w:rsidRPr="00A5427A" w:rsidRDefault="00A8460A" w:rsidP="00A8460A">
            <w:pPr>
              <w:spacing w:after="0" w:line="240" w:lineRule="auto"/>
              <w:jc w:val="center"/>
              <w:rPr>
                <w:rFonts w:ascii="Times New Roman" w:hAnsi="Times New Roman" w:cs="Times New Roman"/>
                <w:sz w:val="28"/>
                <w:szCs w:val="28"/>
              </w:rPr>
            </w:pPr>
            <w:r w:rsidRPr="00A5427A">
              <w:rPr>
                <w:rFonts w:ascii="Times New Roman" w:hAnsi="Times New Roman" w:cs="Times New Roman"/>
                <w:sz w:val="28"/>
                <w:szCs w:val="28"/>
              </w:rPr>
              <w:t xml:space="preserve">Значение расчетного показателя </w:t>
            </w:r>
          </w:p>
        </w:tc>
      </w:tr>
      <w:tr w:rsidR="00A8460A" w:rsidRPr="00A5427A" w:rsidTr="00097BD5">
        <w:trPr>
          <w:trHeight w:val="20"/>
        </w:trPr>
        <w:tc>
          <w:tcPr>
            <w:tcW w:w="355" w:type="pct"/>
            <w:vAlign w:val="center"/>
          </w:tcPr>
          <w:p w:rsidR="00A8460A" w:rsidRPr="00A5427A" w:rsidRDefault="00A8460A" w:rsidP="00A8460A">
            <w:pPr>
              <w:spacing w:after="0" w:line="240" w:lineRule="auto"/>
              <w:jc w:val="center"/>
              <w:rPr>
                <w:rFonts w:ascii="Times New Roman" w:hAnsi="Times New Roman" w:cs="Times New Roman"/>
                <w:sz w:val="28"/>
                <w:szCs w:val="28"/>
              </w:rPr>
            </w:pPr>
            <w:r w:rsidRPr="00A5427A">
              <w:rPr>
                <w:rFonts w:ascii="Times New Roman" w:hAnsi="Times New Roman" w:cs="Times New Roman"/>
                <w:sz w:val="28"/>
                <w:szCs w:val="28"/>
              </w:rPr>
              <w:t>1</w:t>
            </w:r>
          </w:p>
        </w:tc>
        <w:tc>
          <w:tcPr>
            <w:tcW w:w="2340" w:type="pct"/>
          </w:tcPr>
          <w:p w:rsidR="00A8460A" w:rsidRPr="00A5427A" w:rsidRDefault="00A8460A" w:rsidP="00A8460A">
            <w:pPr>
              <w:spacing w:after="0" w:line="240" w:lineRule="auto"/>
              <w:jc w:val="center"/>
              <w:rPr>
                <w:rFonts w:ascii="Times New Roman" w:hAnsi="Times New Roman" w:cs="Times New Roman"/>
                <w:sz w:val="28"/>
                <w:szCs w:val="28"/>
              </w:rPr>
            </w:pPr>
            <w:r w:rsidRPr="00A5427A">
              <w:rPr>
                <w:rFonts w:ascii="Times New Roman" w:hAnsi="Times New Roman" w:cs="Times New Roman"/>
                <w:sz w:val="28"/>
                <w:szCs w:val="28"/>
              </w:rPr>
              <w:t>2</w:t>
            </w:r>
          </w:p>
        </w:tc>
        <w:tc>
          <w:tcPr>
            <w:tcW w:w="1090" w:type="pct"/>
          </w:tcPr>
          <w:p w:rsidR="00A8460A" w:rsidRPr="00A5427A" w:rsidRDefault="00A8460A" w:rsidP="00A8460A">
            <w:pPr>
              <w:spacing w:after="0" w:line="240" w:lineRule="auto"/>
              <w:jc w:val="center"/>
              <w:rPr>
                <w:rFonts w:ascii="Times New Roman" w:hAnsi="Times New Roman" w:cs="Times New Roman"/>
                <w:sz w:val="28"/>
                <w:szCs w:val="28"/>
              </w:rPr>
            </w:pPr>
            <w:r w:rsidRPr="00A5427A">
              <w:rPr>
                <w:rFonts w:ascii="Times New Roman" w:hAnsi="Times New Roman" w:cs="Times New Roman"/>
                <w:sz w:val="28"/>
                <w:szCs w:val="28"/>
              </w:rPr>
              <w:t>3</w:t>
            </w:r>
          </w:p>
        </w:tc>
        <w:tc>
          <w:tcPr>
            <w:tcW w:w="1215" w:type="pct"/>
          </w:tcPr>
          <w:p w:rsidR="00A8460A" w:rsidRPr="00A5427A" w:rsidRDefault="00A8460A" w:rsidP="00A8460A">
            <w:pPr>
              <w:spacing w:after="0" w:line="240" w:lineRule="auto"/>
              <w:jc w:val="center"/>
              <w:rPr>
                <w:rFonts w:ascii="Times New Roman" w:hAnsi="Times New Roman" w:cs="Times New Roman"/>
                <w:sz w:val="28"/>
                <w:szCs w:val="28"/>
              </w:rPr>
            </w:pPr>
            <w:r w:rsidRPr="00A5427A">
              <w:rPr>
                <w:rFonts w:ascii="Times New Roman" w:hAnsi="Times New Roman" w:cs="Times New Roman"/>
                <w:sz w:val="28"/>
                <w:szCs w:val="28"/>
              </w:rPr>
              <w:t>4</w:t>
            </w:r>
          </w:p>
        </w:tc>
      </w:tr>
      <w:tr w:rsidR="00A8460A" w:rsidRPr="00A5427A" w:rsidTr="00097BD5">
        <w:trPr>
          <w:trHeight w:val="20"/>
        </w:trPr>
        <w:tc>
          <w:tcPr>
            <w:tcW w:w="35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1</w:t>
            </w:r>
          </w:p>
        </w:tc>
        <w:tc>
          <w:tcPr>
            <w:tcW w:w="4645" w:type="pct"/>
            <w:gridSpan w:val="3"/>
            <w:vAlign w:val="center"/>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Объекты в области образования</w:t>
            </w:r>
          </w:p>
        </w:tc>
      </w:tr>
      <w:tr w:rsidR="00A8460A" w:rsidRPr="00A5427A" w:rsidTr="00097BD5">
        <w:trPr>
          <w:trHeight w:val="20"/>
        </w:trPr>
        <w:tc>
          <w:tcPr>
            <w:tcW w:w="35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1.1</w:t>
            </w:r>
          </w:p>
        </w:tc>
        <w:tc>
          <w:tcPr>
            <w:tcW w:w="2340"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Центры психолого</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педагогической, медицинской и социальной помощи  </w:t>
            </w:r>
            <w:r w:rsidRPr="00A5427A">
              <w:rPr>
                <w:rFonts w:ascii="Times New Roman" w:hAnsi="Times New Roman" w:cs="Times New Roman"/>
                <w:sz w:val="28"/>
                <w:szCs w:val="28"/>
              </w:rPr>
              <w:lastRenderedPageBreak/>
              <w:t xml:space="preserve">(образование и просвещение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3.5);</w:t>
            </w:r>
          </w:p>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 xml:space="preserve">социальное обслуживание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3.2);</w:t>
            </w:r>
          </w:p>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 xml:space="preserve">здравоохранение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3.4)</w:t>
            </w:r>
          </w:p>
        </w:tc>
        <w:tc>
          <w:tcPr>
            <w:tcW w:w="1090" w:type="pct"/>
          </w:tcPr>
          <w:p w:rsidR="00A8460A" w:rsidRPr="00A5427A" w:rsidRDefault="00A8460A" w:rsidP="00097BD5">
            <w:pPr>
              <w:spacing w:after="0" w:line="240" w:lineRule="auto"/>
              <w:ind w:right="-61"/>
              <w:rPr>
                <w:rFonts w:ascii="Times New Roman" w:hAnsi="Times New Roman" w:cs="Times New Roman"/>
                <w:sz w:val="28"/>
                <w:szCs w:val="28"/>
              </w:rPr>
            </w:pPr>
            <w:r w:rsidRPr="00A5427A">
              <w:rPr>
                <w:rFonts w:ascii="Times New Roman" w:hAnsi="Times New Roman" w:cs="Times New Roman"/>
                <w:sz w:val="28"/>
                <w:szCs w:val="28"/>
              </w:rPr>
              <w:lastRenderedPageBreak/>
              <w:t>уровень обеспеченности, объект</w:t>
            </w:r>
          </w:p>
        </w:tc>
        <w:tc>
          <w:tcPr>
            <w:tcW w:w="1215" w:type="pct"/>
            <w:vAlign w:val="center"/>
          </w:tcPr>
          <w:p w:rsidR="00A8460A" w:rsidRPr="00A5427A" w:rsidRDefault="00A8460A" w:rsidP="00A8460A">
            <w:pPr>
              <w:spacing w:after="0" w:line="240" w:lineRule="auto"/>
              <w:jc w:val="center"/>
              <w:rPr>
                <w:rFonts w:ascii="Times New Roman" w:hAnsi="Times New Roman" w:cs="Times New Roman"/>
                <w:sz w:val="28"/>
                <w:szCs w:val="28"/>
              </w:rPr>
            </w:pPr>
            <w:r w:rsidRPr="00A5427A">
              <w:rPr>
                <w:rFonts w:ascii="Times New Roman" w:hAnsi="Times New Roman" w:cs="Times New Roman"/>
                <w:sz w:val="28"/>
                <w:szCs w:val="28"/>
              </w:rPr>
              <w:t>1</w:t>
            </w:r>
          </w:p>
        </w:tc>
      </w:tr>
      <w:tr w:rsidR="00A8460A" w:rsidRPr="00A5427A" w:rsidTr="00097BD5">
        <w:trPr>
          <w:trHeight w:val="20"/>
        </w:trPr>
        <w:tc>
          <w:tcPr>
            <w:tcW w:w="355" w:type="pct"/>
            <w:vMerge w:val="restar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1.2</w:t>
            </w:r>
          </w:p>
        </w:tc>
        <w:tc>
          <w:tcPr>
            <w:tcW w:w="2340" w:type="pct"/>
            <w:vMerge w:val="restar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 xml:space="preserve">Дошкольные образовательные организации </w:t>
            </w:r>
            <w:hyperlink w:anchor="Par276">
              <w:r w:rsidRPr="00A5427A">
                <w:rPr>
                  <w:rFonts w:ascii="Times New Roman" w:hAnsi="Times New Roman" w:cs="Times New Roman"/>
                  <w:sz w:val="28"/>
                  <w:szCs w:val="28"/>
                </w:rPr>
                <w:t>&lt;10&gt;</w:t>
              </w:r>
            </w:hyperlink>
            <w:r w:rsidRPr="00A5427A">
              <w:rPr>
                <w:rFonts w:ascii="Times New Roman" w:hAnsi="Times New Roman" w:cs="Times New Roman"/>
                <w:sz w:val="28"/>
                <w:szCs w:val="28"/>
              </w:rPr>
              <w:t xml:space="preserve">, &lt;11&gt;, &lt;12&gt;, &lt;13&gt;, &lt;14&gt;, &lt;15&gt; (образование и просвещение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3.5)</w:t>
            </w:r>
          </w:p>
        </w:tc>
        <w:tc>
          <w:tcPr>
            <w:tcW w:w="1090"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 мест на 100 детей в возрасте от 1 до 7 лет</w:t>
            </w:r>
          </w:p>
        </w:tc>
        <w:tc>
          <w:tcPr>
            <w:tcW w:w="1215" w:type="pct"/>
            <w:vAlign w:val="center"/>
          </w:tcPr>
          <w:p w:rsidR="00A8460A" w:rsidRPr="00A5427A" w:rsidRDefault="00A8460A" w:rsidP="00A8460A">
            <w:pPr>
              <w:spacing w:after="0" w:line="240" w:lineRule="auto"/>
              <w:jc w:val="center"/>
              <w:rPr>
                <w:rFonts w:ascii="Times New Roman" w:hAnsi="Times New Roman" w:cs="Times New Roman"/>
                <w:sz w:val="28"/>
                <w:szCs w:val="28"/>
              </w:rPr>
            </w:pPr>
            <w:r w:rsidRPr="00A5427A">
              <w:rPr>
                <w:rFonts w:ascii="Times New Roman" w:hAnsi="Times New Roman" w:cs="Times New Roman"/>
                <w:sz w:val="28"/>
                <w:szCs w:val="28"/>
              </w:rPr>
              <w:t>85</w:t>
            </w:r>
          </w:p>
        </w:tc>
      </w:tr>
      <w:tr w:rsidR="00A8460A" w:rsidRPr="00A5427A" w:rsidTr="00097BD5">
        <w:trPr>
          <w:trHeight w:val="20"/>
        </w:trPr>
        <w:tc>
          <w:tcPr>
            <w:tcW w:w="355" w:type="pct"/>
            <w:vMerge/>
          </w:tcPr>
          <w:p w:rsidR="00A8460A" w:rsidRPr="00A5427A" w:rsidRDefault="00A8460A" w:rsidP="00A8460A">
            <w:pPr>
              <w:spacing w:after="0" w:line="240" w:lineRule="auto"/>
              <w:rPr>
                <w:rFonts w:ascii="Times New Roman" w:hAnsi="Times New Roman" w:cs="Times New Roman"/>
                <w:sz w:val="28"/>
                <w:szCs w:val="28"/>
              </w:rPr>
            </w:pPr>
          </w:p>
        </w:tc>
        <w:tc>
          <w:tcPr>
            <w:tcW w:w="2340" w:type="pct"/>
            <w:vMerge/>
          </w:tcPr>
          <w:p w:rsidR="00A8460A" w:rsidRPr="00A5427A" w:rsidRDefault="00A8460A" w:rsidP="00A8460A">
            <w:pPr>
              <w:spacing w:after="0" w:line="240" w:lineRule="auto"/>
              <w:rPr>
                <w:rFonts w:ascii="Times New Roman" w:hAnsi="Times New Roman" w:cs="Times New Roman"/>
                <w:sz w:val="28"/>
                <w:szCs w:val="28"/>
              </w:rPr>
            </w:pPr>
          </w:p>
        </w:tc>
        <w:tc>
          <w:tcPr>
            <w:tcW w:w="1090"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территориальная доступность, минут (метров)</w:t>
            </w:r>
          </w:p>
        </w:tc>
        <w:tc>
          <w:tcPr>
            <w:tcW w:w="1215" w:type="pct"/>
          </w:tcPr>
          <w:p w:rsidR="00A8460A" w:rsidRPr="00A5427A" w:rsidRDefault="00A8460A" w:rsidP="00A8460A">
            <w:pPr>
              <w:autoSpaceDE w:val="0"/>
              <w:autoSpaceDN w:val="0"/>
              <w:adjustRightInd w:val="0"/>
              <w:spacing w:after="0" w:line="240" w:lineRule="auto"/>
              <w:rPr>
                <w:rFonts w:ascii="Times New Roman" w:hAnsi="Times New Roman" w:cs="Times New Roman"/>
                <w:sz w:val="28"/>
                <w:szCs w:val="28"/>
              </w:rPr>
            </w:pPr>
            <w:r w:rsidRPr="00A5427A">
              <w:rPr>
                <w:rFonts w:ascii="Times New Roman" w:hAnsi="Times New Roman" w:cs="Times New Roman"/>
                <w:sz w:val="28"/>
                <w:szCs w:val="28"/>
              </w:rPr>
              <w:t>в зависимости от типа жилой застройки:</w:t>
            </w:r>
          </w:p>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пешеходная доступность при многоквартирной застройке – 7 (500);</w:t>
            </w:r>
          </w:p>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транспортная доступность при индивидуальной застройке – 5.</w:t>
            </w:r>
          </w:p>
        </w:tc>
      </w:tr>
      <w:tr w:rsidR="00A8460A" w:rsidRPr="00A5427A" w:rsidTr="00097BD5">
        <w:trPr>
          <w:trHeight w:val="20"/>
        </w:trPr>
        <w:tc>
          <w:tcPr>
            <w:tcW w:w="355" w:type="pct"/>
            <w:vMerge/>
          </w:tcPr>
          <w:p w:rsidR="00A8460A" w:rsidRPr="00A5427A" w:rsidRDefault="00A8460A" w:rsidP="00A8460A">
            <w:pPr>
              <w:spacing w:after="0" w:line="240" w:lineRule="auto"/>
              <w:rPr>
                <w:rFonts w:ascii="Times New Roman" w:hAnsi="Times New Roman" w:cs="Times New Roman"/>
                <w:sz w:val="28"/>
                <w:szCs w:val="28"/>
              </w:rPr>
            </w:pPr>
          </w:p>
        </w:tc>
        <w:tc>
          <w:tcPr>
            <w:tcW w:w="2340" w:type="pct"/>
            <w:vMerge/>
          </w:tcPr>
          <w:p w:rsidR="00A8460A" w:rsidRPr="00A5427A" w:rsidRDefault="00A8460A" w:rsidP="00A8460A">
            <w:pPr>
              <w:spacing w:after="0" w:line="240" w:lineRule="auto"/>
              <w:rPr>
                <w:rFonts w:ascii="Times New Roman" w:hAnsi="Times New Roman" w:cs="Times New Roman"/>
                <w:sz w:val="28"/>
                <w:szCs w:val="28"/>
              </w:rPr>
            </w:pPr>
          </w:p>
        </w:tc>
        <w:tc>
          <w:tcPr>
            <w:tcW w:w="1090" w:type="pct"/>
          </w:tcPr>
          <w:p w:rsidR="00097BD5"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 xml:space="preserve">размер земельного участка, </w:t>
            </w:r>
          </w:p>
          <w:p w:rsidR="00A8460A" w:rsidRPr="00A5427A" w:rsidRDefault="00A8460A" w:rsidP="00097BD5">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кв. м на 1 место</w:t>
            </w:r>
            <w:r w:rsidRPr="00A5427A">
              <w:rPr>
                <w:sz w:val="28"/>
                <w:szCs w:val="28"/>
              </w:rPr>
              <w:t xml:space="preserve"> </w:t>
            </w:r>
            <w:hyperlink w:anchor="Par276">
              <w:r w:rsidRPr="00A5427A">
                <w:rPr>
                  <w:rFonts w:ascii="Times New Roman" w:hAnsi="Times New Roman" w:cs="Times New Roman"/>
                  <w:sz w:val="28"/>
                  <w:szCs w:val="28"/>
                </w:rPr>
                <w:t>&lt;8&gt;</w:t>
              </w:r>
            </w:hyperlink>
          </w:p>
        </w:tc>
        <w:tc>
          <w:tcPr>
            <w:tcW w:w="121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для отдельно стоящих дошкольных образовательных организаций вместимостью:</w:t>
            </w:r>
          </w:p>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 xml:space="preserve">до 100 мест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44;</w:t>
            </w:r>
          </w:p>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 xml:space="preserve">от 101 места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38;</w:t>
            </w:r>
          </w:p>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 xml:space="preserve">в комплексе дошкольных образовательных организаций свыше 500 мест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30.</w:t>
            </w:r>
          </w:p>
          <w:p w:rsidR="00A8460A" w:rsidRPr="00A5427A" w:rsidRDefault="00A8460A" w:rsidP="00097BD5">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Для встроенных и встроенно</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пристроенных дошкольных образовательных организаций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14</w:t>
            </w:r>
          </w:p>
        </w:tc>
      </w:tr>
      <w:tr w:rsidR="00A8460A" w:rsidRPr="00A5427A" w:rsidTr="00097BD5">
        <w:trPr>
          <w:trHeight w:val="20"/>
        </w:trPr>
        <w:tc>
          <w:tcPr>
            <w:tcW w:w="355" w:type="pct"/>
            <w:vMerge w:val="restar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lastRenderedPageBreak/>
              <w:t>1.3</w:t>
            </w:r>
          </w:p>
        </w:tc>
        <w:tc>
          <w:tcPr>
            <w:tcW w:w="2340" w:type="pct"/>
            <w:vMerge w:val="restar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 xml:space="preserve">Общеобразовательные организации  &lt;7&gt;, &lt;10&gt;, &lt;15&gt;   (образование и просвещение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3.5)</w:t>
            </w:r>
          </w:p>
        </w:tc>
        <w:tc>
          <w:tcPr>
            <w:tcW w:w="1090"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 мест на 100 детей в возрасте от 7 до 17 лет включительно</w:t>
            </w:r>
          </w:p>
        </w:tc>
        <w:tc>
          <w:tcPr>
            <w:tcW w:w="1215" w:type="pct"/>
            <w:vAlign w:val="center"/>
          </w:tcPr>
          <w:p w:rsidR="00A8460A" w:rsidRPr="00A5427A" w:rsidRDefault="00A8460A" w:rsidP="00A8460A">
            <w:pPr>
              <w:spacing w:after="0" w:line="240" w:lineRule="auto"/>
              <w:jc w:val="center"/>
              <w:rPr>
                <w:rFonts w:ascii="Times New Roman" w:hAnsi="Times New Roman" w:cs="Times New Roman"/>
                <w:sz w:val="28"/>
                <w:szCs w:val="28"/>
              </w:rPr>
            </w:pPr>
            <w:r w:rsidRPr="00A5427A">
              <w:rPr>
                <w:rFonts w:ascii="Times New Roman" w:hAnsi="Times New Roman" w:cs="Times New Roman"/>
                <w:sz w:val="28"/>
                <w:szCs w:val="28"/>
              </w:rPr>
              <w:t>95 &lt;9&gt;</w:t>
            </w:r>
          </w:p>
        </w:tc>
      </w:tr>
      <w:tr w:rsidR="00A8460A" w:rsidRPr="00A5427A" w:rsidTr="00097BD5">
        <w:trPr>
          <w:trHeight w:val="20"/>
        </w:trPr>
        <w:tc>
          <w:tcPr>
            <w:tcW w:w="355" w:type="pct"/>
            <w:vMerge/>
          </w:tcPr>
          <w:p w:rsidR="00A8460A" w:rsidRPr="00A5427A" w:rsidRDefault="00A8460A" w:rsidP="00A8460A">
            <w:pPr>
              <w:spacing w:after="0" w:line="240" w:lineRule="auto"/>
              <w:rPr>
                <w:rFonts w:ascii="Times New Roman" w:hAnsi="Times New Roman" w:cs="Times New Roman"/>
                <w:sz w:val="28"/>
                <w:szCs w:val="28"/>
              </w:rPr>
            </w:pPr>
          </w:p>
        </w:tc>
        <w:tc>
          <w:tcPr>
            <w:tcW w:w="2340" w:type="pct"/>
            <w:vMerge/>
          </w:tcPr>
          <w:p w:rsidR="00A8460A" w:rsidRPr="00A5427A" w:rsidRDefault="00A8460A" w:rsidP="00A8460A">
            <w:pPr>
              <w:spacing w:after="0" w:line="240" w:lineRule="auto"/>
              <w:rPr>
                <w:rFonts w:ascii="Times New Roman" w:hAnsi="Times New Roman" w:cs="Times New Roman"/>
                <w:sz w:val="28"/>
                <w:szCs w:val="28"/>
              </w:rPr>
            </w:pPr>
          </w:p>
        </w:tc>
        <w:tc>
          <w:tcPr>
            <w:tcW w:w="1090" w:type="pct"/>
          </w:tcPr>
          <w:p w:rsidR="00097BD5" w:rsidRDefault="00A8460A" w:rsidP="00A8460A">
            <w:pPr>
              <w:autoSpaceDE w:val="0"/>
              <w:autoSpaceDN w:val="0"/>
              <w:adjustRightInd w:val="0"/>
              <w:spacing w:after="0" w:line="240" w:lineRule="auto"/>
              <w:rPr>
                <w:rFonts w:ascii="Times New Roman" w:hAnsi="Times New Roman" w:cs="Times New Roman"/>
                <w:sz w:val="28"/>
                <w:szCs w:val="28"/>
              </w:rPr>
            </w:pPr>
            <w:r w:rsidRPr="00A5427A">
              <w:rPr>
                <w:rFonts w:ascii="Times New Roman" w:hAnsi="Times New Roman" w:cs="Times New Roman"/>
                <w:sz w:val="28"/>
                <w:szCs w:val="28"/>
              </w:rPr>
              <w:t xml:space="preserve">размер земельного участка, </w:t>
            </w:r>
          </w:p>
          <w:p w:rsidR="00A8460A" w:rsidRPr="00A5427A" w:rsidRDefault="00A8460A" w:rsidP="00A8460A">
            <w:pPr>
              <w:autoSpaceDE w:val="0"/>
              <w:autoSpaceDN w:val="0"/>
              <w:adjustRightInd w:val="0"/>
              <w:spacing w:after="0" w:line="240" w:lineRule="auto"/>
              <w:rPr>
                <w:rFonts w:ascii="Times New Roman" w:hAnsi="Times New Roman" w:cs="Times New Roman"/>
                <w:sz w:val="28"/>
                <w:szCs w:val="28"/>
              </w:rPr>
            </w:pPr>
            <w:r w:rsidRPr="00A5427A">
              <w:rPr>
                <w:rFonts w:ascii="Times New Roman" w:hAnsi="Times New Roman" w:cs="Times New Roman"/>
                <w:sz w:val="28"/>
                <w:szCs w:val="28"/>
              </w:rPr>
              <w:t>кв. м на 1 место &lt;4&gt;, &lt;5&gt;, &lt;6&gt;, &lt;8&gt;</w:t>
            </w:r>
          </w:p>
        </w:tc>
        <w:tc>
          <w:tcPr>
            <w:tcW w:w="121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при вместимости общеобразовательной организации:</w:t>
            </w:r>
          </w:p>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свыше 30 до 170 мест – 80;</w:t>
            </w:r>
          </w:p>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от 170 до 340 мест – 55;</w:t>
            </w:r>
          </w:p>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от 340 до 510 мест – 40;</w:t>
            </w:r>
          </w:p>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от 510 до 660 мест – 35;</w:t>
            </w:r>
          </w:p>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от 660 до 1000 мест – 28;</w:t>
            </w:r>
          </w:p>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от 1000 до 1500 мест – 24;</w:t>
            </w:r>
          </w:p>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свыше 1500 мест – 22</w:t>
            </w:r>
          </w:p>
        </w:tc>
      </w:tr>
      <w:tr w:rsidR="00A8460A" w:rsidRPr="00A5427A" w:rsidTr="00097BD5">
        <w:trPr>
          <w:trHeight w:val="20"/>
        </w:trPr>
        <w:tc>
          <w:tcPr>
            <w:tcW w:w="355" w:type="pct"/>
            <w:vMerge/>
          </w:tcPr>
          <w:p w:rsidR="00A8460A" w:rsidRPr="00A5427A" w:rsidRDefault="00A8460A" w:rsidP="00A8460A">
            <w:pPr>
              <w:spacing w:after="0" w:line="240" w:lineRule="auto"/>
              <w:rPr>
                <w:rFonts w:ascii="Times New Roman" w:hAnsi="Times New Roman" w:cs="Times New Roman"/>
                <w:sz w:val="28"/>
                <w:szCs w:val="28"/>
              </w:rPr>
            </w:pPr>
          </w:p>
        </w:tc>
        <w:tc>
          <w:tcPr>
            <w:tcW w:w="2340" w:type="pct"/>
            <w:vMerge/>
          </w:tcPr>
          <w:p w:rsidR="00A8460A" w:rsidRPr="00A5427A" w:rsidRDefault="00A8460A" w:rsidP="00A8460A">
            <w:pPr>
              <w:spacing w:after="0" w:line="240" w:lineRule="auto"/>
              <w:rPr>
                <w:rFonts w:ascii="Times New Roman" w:hAnsi="Times New Roman" w:cs="Times New Roman"/>
                <w:sz w:val="28"/>
                <w:szCs w:val="28"/>
              </w:rPr>
            </w:pPr>
          </w:p>
        </w:tc>
        <w:tc>
          <w:tcPr>
            <w:tcW w:w="1090"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территориальная доступность, минут (метров)</w:t>
            </w:r>
          </w:p>
        </w:tc>
        <w:tc>
          <w:tcPr>
            <w:tcW w:w="1215" w:type="pct"/>
          </w:tcPr>
          <w:p w:rsidR="00A8460A" w:rsidRPr="00A5427A" w:rsidRDefault="00A8460A" w:rsidP="00A8460A">
            <w:pPr>
              <w:autoSpaceDE w:val="0"/>
              <w:autoSpaceDN w:val="0"/>
              <w:adjustRightInd w:val="0"/>
              <w:spacing w:after="0" w:line="240" w:lineRule="auto"/>
              <w:rPr>
                <w:rFonts w:ascii="Times New Roman" w:hAnsi="Times New Roman" w:cs="Times New Roman"/>
                <w:sz w:val="28"/>
                <w:szCs w:val="28"/>
              </w:rPr>
            </w:pPr>
            <w:r w:rsidRPr="00A5427A">
              <w:rPr>
                <w:rFonts w:ascii="Times New Roman" w:hAnsi="Times New Roman" w:cs="Times New Roman"/>
                <w:sz w:val="28"/>
                <w:szCs w:val="28"/>
              </w:rPr>
              <w:t>в зависимости от типа жилой застройки и характера освоения территории:</w:t>
            </w:r>
          </w:p>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а) при многоквартирной жилой застройке:</w:t>
            </w:r>
          </w:p>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 xml:space="preserve">пешеходная доступность для всех уровней общего образования в случае застройки на свободных территориях, для начального общего образования в случае уплотнения </w:t>
            </w:r>
            <w:r w:rsidRPr="00A5427A">
              <w:rPr>
                <w:rFonts w:ascii="Times New Roman" w:hAnsi="Times New Roman" w:cs="Times New Roman"/>
                <w:sz w:val="28"/>
                <w:szCs w:val="28"/>
              </w:rPr>
              <w:lastRenderedPageBreak/>
              <w:t>сложившейся застройки – 12 (800);</w:t>
            </w:r>
          </w:p>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транспортная доступность для основного общего и среднего общего образования в случае уплотнения сложившейся застройки – 10;</w:t>
            </w:r>
          </w:p>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б) при индивидуальной жилой застройк</w:t>
            </w:r>
            <w:r w:rsidR="00097BD5">
              <w:rPr>
                <w:rFonts w:ascii="Times New Roman" w:hAnsi="Times New Roman" w:cs="Times New Roman"/>
                <w:sz w:val="28"/>
                <w:szCs w:val="28"/>
              </w:rPr>
              <w:t>е транспортная доступность – 10</w:t>
            </w:r>
          </w:p>
        </w:tc>
      </w:tr>
      <w:tr w:rsidR="00A8460A" w:rsidRPr="00A5427A" w:rsidTr="00097BD5">
        <w:trPr>
          <w:trHeight w:val="20"/>
        </w:trPr>
        <w:tc>
          <w:tcPr>
            <w:tcW w:w="355" w:type="pct"/>
            <w:vMerge w:val="restar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lastRenderedPageBreak/>
              <w:t>1.4</w:t>
            </w:r>
          </w:p>
        </w:tc>
        <w:tc>
          <w:tcPr>
            <w:tcW w:w="2340" w:type="pct"/>
            <w:vMerge w:val="restar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 xml:space="preserve">Организации дополнительного образования &lt;15&gt; (образование и просвещение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3.5)</w:t>
            </w:r>
          </w:p>
        </w:tc>
        <w:tc>
          <w:tcPr>
            <w:tcW w:w="1090"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 мест на 100 детей в возрасте от 5 до 18 лет &lt;3&gt;</w:t>
            </w:r>
          </w:p>
        </w:tc>
        <w:tc>
          <w:tcPr>
            <w:tcW w:w="1215" w:type="pct"/>
            <w:vAlign w:val="center"/>
          </w:tcPr>
          <w:p w:rsidR="00A8460A" w:rsidRPr="00A5427A" w:rsidRDefault="00A8460A" w:rsidP="00A8460A">
            <w:pPr>
              <w:spacing w:after="0" w:line="240" w:lineRule="auto"/>
              <w:jc w:val="center"/>
              <w:rPr>
                <w:rFonts w:ascii="Times New Roman" w:hAnsi="Times New Roman" w:cs="Times New Roman"/>
                <w:sz w:val="28"/>
                <w:szCs w:val="28"/>
              </w:rPr>
            </w:pPr>
            <w:r w:rsidRPr="00A5427A">
              <w:rPr>
                <w:rFonts w:ascii="Times New Roman" w:hAnsi="Times New Roman" w:cs="Times New Roman"/>
                <w:sz w:val="28"/>
                <w:szCs w:val="28"/>
              </w:rPr>
              <w:t>75 &lt;1&gt;</w:t>
            </w:r>
          </w:p>
        </w:tc>
      </w:tr>
      <w:tr w:rsidR="00A8460A" w:rsidRPr="00A5427A" w:rsidTr="00097BD5">
        <w:trPr>
          <w:trHeight w:val="20"/>
        </w:trPr>
        <w:tc>
          <w:tcPr>
            <w:tcW w:w="355" w:type="pct"/>
            <w:vMerge/>
          </w:tcPr>
          <w:p w:rsidR="00A8460A" w:rsidRPr="00A5427A" w:rsidRDefault="00A8460A" w:rsidP="00A8460A">
            <w:pPr>
              <w:spacing w:after="0" w:line="240" w:lineRule="auto"/>
              <w:rPr>
                <w:rFonts w:ascii="Times New Roman" w:hAnsi="Times New Roman" w:cs="Times New Roman"/>
                <w:sz w:val="28"/>
                <w:szCs w:val="28"/>
              </w:rPr>
            </w:pPr>
          </w:p>
        </w:tc>
        <w:tc>
          <w:tcPr>
            <w:tcW w:w="2340" w:type="pct"/>
            <w:vMerge/>
          </w:tcPr>
          <w:p w:rsidR="00A8460A" w:rsidRPr="00A5427A" w:rsidRDefault="00A8460A" w:rsidP="00A8460A">
            <w:pPr>
              <w:spacing w:after="0" w:line="240" w:lineRule="auto"/>
              <w:jc w:val="center"/>
              <w:rPr>
                <w:rFonts w:ascii="Times New Roman" w:hAnsi="Times New Roman" w:cs="Times New Roman"/>
                <w:sz w:val="28"/>
                <w:szCs w:val="28"/>
              </w:rPr>
            </w:pPr>
          </w:p>
        </w:tc>
        <w:tc>
          <w:tcPr>
            <w:tcW w:w="1090" w:type="pct"/>
          </w:tcPr>
          <w:p w:rsidR="00097BD5"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 xml:space="preserve">размер земельного участка, </w:t>
            </w:r>
          </w:p>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 xml:space="preserve">кв. м на 1 место &lt;2&gt; </w:t>
            </w:r>
          </w:p>
        </w:tc>
        <w:tc>
          <w:tcPr>
            <w:tcW w:w="121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для встроенных объектов в первые этажи многоквартирных домов – 7,5.</w:t>
            </w:r>
          </w:p>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Для отдельно стоящих объектов вместимостью:</w:t>
            </w:r>
          </w:p>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до 500 мест – 15;</w:t>
            </w:r>
          </w:p>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более 500 мест – 12</w:t>
            </w:r>
          </w:p>
        </w:tc>
      </w:tr>
      <w:tr w:rsidR="00A8460A" w:rsidRPr="00A5427A" w:rsidTr="00097BD5">
        <w:trPr>
          <w:trHeight w:val="20"/>
        </w:trPr>
        <w:tc>
          <w:tcPr>
            <w:tcW w:w="355" w:type="pct"/>
            <w:vMerge/>
          </w:tcPr>
          <w:p w:rsidR="00A8460A" w:rsidRPr="00A5427A" w:rsidRDefault="00A8460A" w:rsidP="00A8460A">
            <w:pPr>
              <w:spacing w:after="0" w:line="240" w:lineRule="auto"/>
              <w:rPr>
                <w:rFonts w:ascii="Times New Roman" w:hAnsi="Times New Roman" w:cs="Times New Roman"/>
                <w:sz w:val="28"/>
                <w:szCs w:val="28"/>
              </w:rPr>
            </w:pPr>
          </w:p>
        </w:tc>
        <w:tc>
          <w:tcPr>
            <w:tcW w:w="2340" w:type="pct"/>
            <w:vMerge/>
          </w:tcPr>
          <w:p w:rsidR="00A8460A" w:rsidRPr="00A5427A" w:rsidRDefault="00A8460A" w:rsidP="00A8460A">
            <w:pPr>
              <w:spacing w:after="0" w:line="240" w:lineRule="auto"/>
              <w:jc w:val="center"/>
              <w:rPr>
                <w:rFonts w:ascii="Times New Roman" w:hAnsi="Times New Roman" w:cs="Times New Roman"/>
                <w:sz w:val="28"/>
                <w:szCs w:val="28"/>
              </w:rPr>
            </w:pPr>
          </w:p>
        </w:tc>
        <w:tc>
          <w:tcPr>
            <w:tcW w:w="1090"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территориальная доступность, минут (метров)</w:t>
            </w:r>
          </w:p>
        </w:tc>
        <w:tc>
          <w:tcPr>
            <w:tcW w:w="1215" w:type="pct"/>
          </w:tcPr>
          <w:p w:rsidR="00A8460A" w:rsidRPr="00A5427A" w:rsidRDefault="00A8460A" w:rsidP="00A8460A">
            <w:pPr>
              <w:autoSpaceDE w:val="0"/>
              <w:autoSpaceDN w:val="0"/>
              <w:adjustRightInd w:val="0"/>
              <w:spacing w:after="0" w:line="240" w:lineRule="auto"/>
              <w:rPr>
                <w:rFonts w:ascii="Times New Roman" w:hAnsi="Times New Roman" w:cs="Times New Roman"/>
                <w:sz w:val="28"/>
                <w:szCs w:val="28"/>
              </w:rPr>
            </w:pPr>
            <w:r w:rsidRPr="00A5427A">
              <w:rPr>
                <w:rFonts w:ascii="Times New Roman" w:hAnsi="Times New Roman" w:cs="Times New Roman"/>
                <w:sz w:val="28"/>
                <w:szCs w:val="28"/>
              </w:rPr>
              <w:t>в зависимости от типа жилой застройки:</w:t>
            </w:r>
          </w:p>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 xml:space="preserve">пешеходная доступность при многоквартирной застройке – 12 (800); </w:t>
            </w:r>
          </w:p>
          <w:p w:rsidR="00A8460A" w:rsidRPr="00A5427A" w:rsidRDefault="00A8460A" w:rsidP="00097BD5">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 xml:space="preserve">транспортная доступность при </w:t>
            </w:r>
            <w:r w:rsidRPr="00A5427A">
              <w:rPr>
                <w:rFonts w:ascii="Times New Roman" w:hAnsi="Times New Roman" w:cs="Times New Roman"/>
                <w:sz w:val="28"/>
                <w:szCs w:val="28"/>
              </w:rPr>
              <w:lastRenderedPageBreak/>
              <w:t>индивидуальной застройке – 10</w:t>
            </w:r>
          </w:p>
        </w:tc>
      </w:tr>
      <w:tr w:rsidR="00A8460A" w:rsidRPr="00A5427A" w:rsidTr="00097BD5">
        <w:trPr>
          <w:trHeight w:val="20"/>
        </w:trPr>
        <w:tc>
          <w:tcPr>
            <w:tcW w:w="35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lastRenderedPageBreak/>
              <w:t>2</w:t>
            </w:r>
          </w:p>
        </w:tc>
        <w:tc>
          <w:tcPr>
            <w:tcW w:w="4645" w:type="pct"/>
            <w:gridSpan w:val="3"/>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Объекты в области физической культуры и спорта &lt;16&gt;, &lt;17&gt;, &lt;18&gt;</w:t>
            </w:r>
          </w:p>
        </w:tc>
      </w:tr>
      <w:tr w:rsidR="00A8460A" w:rsidRPr="00A5427A" w:rsidTr="00097BD5">
        <w:trPr>
          <w:trHeight w:val="20"/>
        </w:trPr>
        <w:tc>
          <w:tcPr>
            <w:tcW w:w="355" w:type="pct"/>
            <w:vMerge w:val="restar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2.1</w:t>
            </w:r>
          </w:p>
        </w:tc>
        <w:tc>
          <w:tcPr>
            <w:tcW w:w="2340" w:type="pct"/>
            <w:vMerge w:val="restar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 xml:space="preserve">Плавательные бассейны (крытые и открытые общего пользования), численностью населения не менее 5 тыс. человек &lt;7&gt;, &lt;19&gt;, &lt;20&gt;, &lt;22&gt;, &lt;23&gt;  (отдых (рекреация)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5.0)</w:t>
            </w:r>
          </w:p>
        </w:tc>
        <w:tc>
          <w:tcPr>
            <w:tcW w:w="1090"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 объектов</w:t>
            </w:r>
          </w:p>
        </w:tc>
        <w:tc>
          <w:tcPr>
            <w:tcW w:w="121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1 на 15 тыс. человек</w:t>
            </w:r>
          </w:p>
        </w:tc>
      </w:tr>
      <w:tr w:rsidR="00A8460A" w:rsidRPr="00A5427A" w:rsidTr="00097BD5">
        <w:trPr>
          <w:trHeight w:val="20"/>
        </w:trPr>
        <w:tc>
          <w:tcPr>
            <w:tcW w:w="355" w:type="pct"/>
            <w:vMerge/>
          </w:tcPr>
          <w:p w:rsidR="00A8460A" w:rsidRPr="00A5427A" w:rsidRDefault="00A8460A" w:rsidP="00A8460A">
            <w:pPr>
              <w:spacing w:after="0" w:line="240" w:lineRule="auto"/>
              <w:rPr>
                <w:rFonts w:ascii="Times New Roman" w:hAnsi="Times New Roman" w:cs="Times New Roman"/>
                <w:sz w:val="28"/>
                <w:szCs w:val="28"/>
              </w:rPr>
            </w:pPr>
          </w:p>
        </w:tc>
        <w:tc>
          <w:tcPr>
            <w:tcW w:w="2340" w:type="pct"/>
            <w:vMerge/>
          </w:tcPr>
          <w:p w:rsidR="00A8460A" w:rsidRPr="00A5427A" w:rsidRDefault="00A8460A" w:rsidP="00A8460A">
            <w:pPr>
              <w:spacing w:after="0" w:line="240" w:lineRule="auto"/>
              <w:rPr>
                <w:rFonts w:ascii="Times New Roman" w:hAnsi="Times New Roman" w:cs="Times New Roman"/>
                <w:sz w:val="28"/>
                <w:szCs w:val="28"/>
              </w:rPr>
            </w:pPr>
          </w:p>
        </w:tc>
        <w:tc>
          <w:tcPr>
            <w:tcW w:w="1090"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 кв. м зеркала воды</w:t>
            </w:r>
          </w:p>
        </w:tc>
        <w:tc>
          <w:tcPr>
            <w:tcW w:w="121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400 на 15 тыс. человек</w:t>
            </w:r>
          </w:p>
        </w:tc>
      </w:tr>
      <w:tr w:rsidR="00A8460A" w:rsidRPr="00A5427A" w:rsidTr="00097BD5">
        <w:trPr>
          <w:trHeight w:val="20"/>
        </w:trPr>
        <w:tc>
          <w:tcPr>
            <w:tcW w:w="355" w:type="pct"/>
            <w:vMerge/>
          </w:tcPr>
          <w:p w:rsidR="00A8460A" w:rsidRPr="00A5427A" w:rsidRDefault="00A8460A" w:rsidP="00A8460A">
            <w:pPr>
              <w:spacing w:after="0" w:line="240" w:lineRule="auto"/>
              <w:rPr>
                <w:rFonts w:ascii="Times New Roman" w:hAnsi="Times New Roman" w:cs="Times New Roman"/>
                <w:sz w:val="28"/>
                <w:szCs w:val="28"/>
              </w:rPr>
            </w:pPr>
          </w:p>
        </w:tc>
        <w:tc>
          <w:tcPr>
            <w:tcW w:w="2340" w:type="pct"/>
            <w:vMerge/>
          </w:tcPr>
          <w:p w:rsidR="00A8460A" w:rsidRPr="00A5427A" w:rsidRDefault="00A8460A" w:rsidP="00A8460A">
            <w:pPr>
              <w:spacing w:after="0" w:line="240" w:lineRule="auto"/>
              <w:rPr>
                <w:rFonts w:ascii="Times New Roman" w:hAnsi="Times New Roman" w:cs="Times New Roman"/>
                <w:sz w:val="28"/>
                <w:szCs w:val="28"/>
              </w:rPr>
            </w:pPr>
          </w:p>
        </w:tc>
        <w:tc>
          <w:tcPr>
            <w:tcW w:w="1090"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 единовременной пропускной способности</w:t>
            </w:r>
          </w:p>
        </w:tc>
        <w:tc>
          <w:tcPr>
            <w:tcW w:w="121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48 на 15 тыс. человек</w:t>
            </w:r>
          </w:p>
        </w:tc>
      </w:tr>
      <w:tr w:rsidR="00A8460A" w:rsidRPr="00A5427A" w:rsidTr="00097BD5">
        <w:trPr>
          <w:trHeight w:val="20"/>
        </w:trPr>
        <w:tc>
          <w:tcPr>
            <w:tcW w:w="355" w:type="pct"/>
            <w:vMerge/>
          </w:tcPr>
          <w:p w:rsidR="00A8460A" w:rsidRPr="00A5427A" w:rsidRDefault="00A8460A" w:rsidP="00A8460A">
            <w:pPr>
              <w:spacing w:after="0" w:line="240" w:lineRule="auto"/>
              <w:rPr>
                <w:rFonts w:ascii="Times New Roman" w:hAnsi="Times New Roman" w:cs="Times New Roman"/>
                <w:sz w:val="28"/>
                <w:szCs w:val="28"/>
              </w:rPr>
            </w:pPr>
          </w:p>
        </w:tc>
        <w:tc>
          <w:tcPr>
            <w:tcW w:w="2340" w:type="pct"/>
            <w:vMerge/>
          </w:tcPr>
          <w:p w:rsidR="00A8460A" w:rsidRPr="00A5427A" w:rsidRDefault="00A8460A" w:rsidP="00A8460A">
            <w:pPr>
              <w:spacing w:after="0" w:line="240" w:lineRule="auto"/>
              <w:rPr>
                <w:rFonts w:ascii="Times New Roman" w:hAnsi="Times New Roman" w:cs="Times New Roman"/>
                <w:sz w:val="28"/>
                <w:szCs w:val="28"/>
              </w:rPr>
            </w:pPr>
          </w:p>
        </w:tc>
        <w:tc>
          <w:tcPr>
            <w:tcW w:w="1090"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территориальная доступность, минут</w:t>
            </w:r>
          </w:p>
        </w:tc>
        <w:tc>
          <w:tcPr>
            <w:tcW w:w="121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 xml:space="preserve">транспортная доступность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20</w:t>
            </w:r>
          </w:p>
        </w:tc>
      </w:tr>
      <w:tr w:rsidR="00A8460A" w:rsidRPr="00A5427A" w:rsidTr="00097BD5">
        <w:trPr>
          <w:trHeight w:val="20"/>
        </w:trPr>
        <w:tc>
          <w:tcPr>
            <w:tcW w:w="355" w:type="pct"/>
            <w:vMerge w:val="restar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2.2</w:t>
            </w:r>
          </w:p>
        </w:tc>
        <w:tc>
          <w:tcPr>
            <w:tcW w:w="2340" w:type="pct"/>
            <w:vMerge w:val="restar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 xml:space="preserve">Плоскостные спортивные сооружения (в том числе спортивные (игровые) площадки; спортивные поля, включая футбольные поля) &lt;15&gt; (отдых (рекреация)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5.0)</w:t>
            </w:r>
          </w:p>
        </w:tc>
        <w:tc>
          <w:tcPr>
            <w:tcW w:w="1090"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 объектов</w:t>
            </w:r>
          </w:p>
        </w:tc>
        <w:tc>
          <w:tcPr>
            <w:tcW w:w="121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 xml:space="preserve">3 на 10 тыс. человек </w:t>
            </w:r>
          </w:p>
        </w:tc>
      </w:tr>
      <w:tr w:rsidR="00A8460A" w:rsidRPr="00A5427A" w:rsidTr="00097BD5">
        <w:trPr>
          <w:trHeight w:val="20"/>
        </w:trPr>
        <w:tc>
          <w:tcPr>
            <w:tcW w:w="355" w:type="pct"/>
            <w:vMerge/>
          </w:tcPr>
          <w:p w:rsidR="00A8460A" w:rsidRPr="00A5427A" w:rsidRDefault="00A8460A" w:rsidP="00A8460A">
            <w:pPr>
              <w:spacing w:after="0" w:line="240" w:lineRule="auto"/>
              <w:rPr>
                <w:rFonts w:ascii="Times New Roman" w:hAnsi="Times New Roman" w:cs="Times New Roman"/>
                <w:sz w:val="28"/>
                <w:szCs w:val="28"/>
              </w:rPr>
            </w:pPr>
          </w:p>
        </w:tc>
        <w:tc>
          <w:tcPr>
            <w:tcW w:w="2340" w:type="pct"/>
            <w:vMerge/>
          </w:tcPr>
          <w:p w:rsidR="00A8460A" w:rsidRPr="00A5427A" w:rsidRDefault="00A8460A" w:rsidP="00A8460A">
            <w:pPr>
              <w:spacing w:after="0" w:line="240" w:lineRule="auto"/>
              <w:rPr>
                <w:rFonts w:ascii="Times New Roman" w:hAnsi="Times New Roman" w:cs="Times New Roman"/>
                <w:sz w:val="28"/>
                <w:szCs w:val="28"/>
              </w:rPr>
            </w:pPr>
          </w:p>
        </w:tc>
        <w:tc>
          <w:tcPr>
            <w:tcW w:w="1090"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 кв. м</w:t>
            </w:r>
          </w:p>
        </w:tc>
        <w:tc>
          <w:tcPr>
            <w:tcW w:w="121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2400 на 10 тыс. человек</w:t>
            </w:r>
          </w:p>
        </w:tc>
      </w:tr>
      <w:tr w:rsidR="00A8460A" w:rsidRPr="00A5427A" w:rsidTr="00097BD5">
        <w:trPr>
          <w:trHeight w:val="20"/>
        </w:trPr>
        <w:tc>
          <w:tcPr>
            <w:tcW w:w="355" w:type="pct"/>
            <w:vMerge/>
          </w:tcPr>
          <w:p w:rsidR="00A8460A" w:rsidRPr="00A5427A" w:rsidRDefault="00A8460A" w:rsidP="00A8460A">
            <w:pPr>
              <w:spacing w:after="0" w:line="240" w:lineRule="auto"/>
              <w:rPr>
                <w:rFonts w:ascii="Times New Roman" w:hAnsi="Times New Roman" w:cs="Times New Roman"/>
                <w:sz w:val="28"/>
                <w:szCs w:val="28"/>
              </w:rPr>
            </w:pPr>
          </w:p>
        </w:tc>
        <w:tc>
          <w:tcPr>
            <w:tcW w:w="2340" w:type="pct"/>
            <w:vMerge/>
          </w:tcPr>
          <w:p w:rsidR="00A8460A" w:rsidRPr="00A5427A" w:rsidRDefault="00A8460A" w:rsidP="00A8460A">
            <w:pPr>
              <w:spacing w:after="0" w:line="240" w:lineRule="auto"/>
              <w:rPr>
                <w:rFonts w:ascii="Times New Roman" w:hAnsi="Times New Roman" w:cs="Times New Roman"/>
                <w:sz w:val="28"/>
                <w:szCs w:val="28"/>
              </w:rPr>
            </w:pPr>
          </w:p>
        </w:tc>
        <w:tc>
          <w:tcPr>
            <w:tcW w:w="1090"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 единовременной пропускной способности</w:t>
            </w:r>
          </w:p>
        </w:tc>
        <w:tc>
          <w:tcPr>
            <w:tcW w:w="121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120 на 10 тыс. человек</w:t>
            </w:r>
          </w:p>
        </w:tc>
      </w:tr>
      <w:tr w:rsidR="00A8460A" w:rsidRPr="00A5427A" w:rsidTr="00097BD5">
        <w:trPr>
          <w:trHeight w:val="20"/>
        </w:trPr>
        <w:tc>
          <w:tcPr>
            <w:tcW w:w="355" w:type="pct"/>
            <w:vMerge/>
          </w:tcPr>
          <w:p w:rsidR="00A8460A" w:rsidRPr="00A5427A" w:rsidRDefault="00A8460A" w:rsidP="00A8460A">
            <w:pPr>
              <w:spacing w:after="0" w:line="240" w:lineRule="auto"/>
              <w:rPr>
                <w:rFonts w:ascii="Times New Roman" w:hAnsi="Times New Roman" w:cs="Times New Roman"/>
                <w:sz w:val="28"/>
                <w:szCs w:val="28"/>
              </w:rPr>
            </w:pPr>
          </w:p>
        </w:tc>
        <w:tc>
          <w:tcPr>
            <w:tcW w:w="2340" w:type="pct"/>
            <w:vMerge/>
          </w:tcPr>
          <w:p w:rsidR="00A8460A" w:rsidRPr="00A5427A" w:rsidRDefault="00A8460A" w:rsidP="00A8460A">
            <w:pPr>
              <w:spacing w:after="0" w:line="240" w:lineRule="auto"/>
              <w:rPr>
                <w:rFonts w:ascii="Times New Roman" w:hAnsi="Times New Roman" w:cs="Times New Roman"/>
                <w:sz w:val="28"/>
                <w:szCs w:val="28"/>
              </w:rPr>
            </w:pPr>
          </w:p>
        </w:tc>
        <w:tc>
          <w:tcPr>
            <w:tcW w:w="1090"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территориальная доступность, минут (метров)</w:t>
            </w:r>
          </w:p>
        </w:tc>
        <w:tc>
          <w:tcPr>
            <w:tcW w:w="121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доступность в зависимости от типа жилой застройки: многоквартирная – 10 (700);</w:t>
            </w:r>
          </w:p>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индивидуальная – 15 (1000)</w:t>
            </w:r>
          </w:p>
        </w:tc>
      </w:tr>
      <w:tr w:rsidR="00A8460A" w:rsidRPr="00A5427A" w:rsidTr="00097BD5">
        <w:trPr>
          <w:trHeight w:val="20"/>
        </w:trPr>
        <w:tc>
          <w:tcPr>
            <w:tcW w:w="355" w:type="pct"/>
            <w:vMerge w:val="restar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lastRenderedPageBreak/>
              <w:t>2.3</w:t>
            </w:r>
          </w:p>
        </w:tc>
        <w:tc>
          <w:tcPr>
            <w:tcW w:w="2340" w:type="pct"/>
            <w:vMerge w:val="restar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 xml:space="preserve">Спортивные залы &lt;21&gt;, &lt;22&gt;, &lt;23&gt; (отдых (рекреация)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5.0)</w:t>
            </w:r>
          </w:p>
        </w:tc>
        <w:tc>
          <w:tcPr>
            <w:tcW w:w="1090"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 объектов</w:t>
            </w:r>
          </w:p>
        </w:tc>
        <w:tc>
          <w:tcPr>
            <w:tcW w:w="121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1 на 10 тыс. человек</w:t>
            </w:r>
          </w:p>
        </w:tc>
      </w:tr>
      <w:tr w:rsidR="00A8460A" w:rsidRPr="00A5427A" w:rsidTr="00097BD5">
        <w:trPr>
          <w:trHeight w:val="20"/>
        </w:trPr>
        <w:tc>
          <w:tcPr>
            <w:tcW w:w="355" w:type="pct"/>
            <w:vMerge/>
          </w:tcPr>
          <w:p w:rsidR="00A8460A" w:rsidRPr="00A5427A" w:rsidRDefault="00A8460A" w:rsidP="00A8460A">
            <w:pPr>
              <w:spacing w:after="0" w:line="240" w:lineRule="auto"/>
              <w:rPr>
                <w:rFonts w:ascii="Times New Roman" w:hAnsi="Times New Roman" w:cs="Times New Roman"/>
                <w:sz w:val="28"/>
                <w:szCs w:val="28"/>
              </w:rPr>
            </w:pPr>
          </w:p>
        </w:tc>
        <w:tc>
          <w:tcPr>
            <w:tcW w:w="2340" w:type="pct"/>
            <w:vMerge/>
          </w:tcPr>
          <w:p w:rsidR="00A8460A" w:rsidRPr="00A5427A" w:rsidRDefault="00A8460A" w:rsidP="00A8460A">
            <w:pPr>
              <w:spacing w:after="0" w:line="240" w:lineRule="auto"/>
              <w:rPr>
                <w:rFonts w:ascii="Times New Roman" w:hAnsi="Times New Roman" w:cs="Times New Roman"/>
                <w:sz w:val="28"/>
                <w:szCs w:val="28"/>
              </w:rPr>
            </w:pPr>
          </w:p>
        </w:tc>
        <w:tc>
          <w:tcPr>
            <w:tcW w:w="1090"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 кв. м</w:t>
            </w:r>
          </w:p>
        </w:tc>
        <w:tc>
          <w:tcPr>
            <w:tcW w:w="121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540 на 10 тыс. человек</w:t>
            </w:r>
          </w:p>
        </w:tc>
      </w:tr>
      <w:tr w:rsidR="00A8460A" w:rsidRPr="00A5427A" w:rsidTr="00097BD5">
        <w:trPr>
          <w:trHeight w:val="20"/>
        </w:trPr>
        <w:tc>
          <w:tcPr>
            <w:tcW w:w="355" w:type="pct"/>
            <w:vMerge/>
          </w:tcPr>
          <w:p w:rsidR="00A8460A" w:rsidRPr="00A5427A" w:rsidRDefault="00A8460A" w:rsidP="00A8460A">
            <w:pPr>
              <w:spacing w:after="0" w:line="240" w:lineRule="auto"/>
              <w:rPr>
                <w:rFonts w:ascii="Times New Roman" w:hAnsi="Times New Roman" w:cs="Times New Roman"/>
                <w:sz w:val="28"/>
                <w:szCs w:val="28"/>
              </w:rPr>
            </w:pPr>
          </w:p>
        </w:tc>
        <w:tc>
          <w:tcPr>
            <w:tcW w:w="2340" w:type="pct"/>
            <w:vMerge/>
          </w:tcPr>
          <w:p w:rsidR="00A8460A" w:rsidRPr="00A5427A" w:rsidRDefault="00A8460A" w:rsidP="00A8460A">
            <w:pPr>
              <w:spacing w:after="0" w:line="240" w:lineRule="auto"/>
              <w:rPr>
                <w:rFonts w:ascii="Times New Roman" w:hAnsi="Times New Roman" w:cs="Times New Roman"/>
                <w:sz w:val="28"/>
                <w:szCs w:val="28"/>
              </w:rPr>
            </w:pPr>
          </w:p>
        </w:tc>
        <w:tc>
          <w:tcPr>
            <w:tcW w:w="1090"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 единовременной пропускной способности</w:t>
            </w:r>
          </w:p>
        </w:tc>
        <w:tc>
          <w:tcPr>
            <w:tcW w:w="121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35 на 10 тыс. человек</w:t>
            </w:r>
          </w:p>
        </w:tc>
      </w:tr>
      <w:tr w:rsidR="00A8460A" w:rsidRPr="00A5427A" w:rsidTr="00097BD5">
        <w:trPr>
          <w:trHeight w:val="20"/>
        </w:trPr>
        <w:tc>
          <w:tcPr>
            <w:tcW w:w="355" w:type="pct"/>
            <w:vMerge/>
          </w:tcPr>
          <w:p w:rsidR="00A8460A" w:rsidRPr="00A5427A" w:rsidRDefault="00A8460A" w:rsidP="00A8460A">
            <w:pPr>
              <w:spacing w:after="0" w:line="240" w:lineRule="auto"/>
              <w:rPr>
                <w:rFonts w:ascii="Times New Roman" w:hAnsi="Times New Roman" w:cs="Times New Roman"/>
                <w:sz w:val="28"/>
                <w:szCs w:val="28"/>
              </w:rPr>
            </w:pPr>
          </w:p>
        </w:tc>
        <w:tc>
          <w:tcPr>
            <w:tcW w:w="2340" w:type="pct"/>
            <w:vMerge/>
          </w:tcPr>
          <w:p w:rsidR="00A8460A" w:rsidRPr="00A5427A" w:rsidRDefault="00A8460A" w:rsidP="00A8460A">
            <w:pPr>
              <w:spacing w:after="0" w:line="240" w:lineRule="auto"/>
              <w:rPr>
                <w:rFonts w:ascii="Times New Roman" w:hAnsi="Times New Roman" w:cs="Times New Roman"/>
                <w:sz w:val="28"/>
                <w:szCs w:val="28"/>
              </w:rPr>
            </w:pPr>
          </w:p>
        </w:tc>
        <w:tc>
          <w:tcPr>
            <w:tcW w:w="1090"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территориальная доступность, минут (метров)</w:t>
            </w:r>
          </w:p>
        </w:tc>
        <w:tc>
          <w:tcPr>
            <w:tcW w:w="1215" w:type="pct"/>
          </w:tcPr>
          <w:p w:rsidR="00A8460A" w:rsidRPr="00A5427A" w:rsidRDefault="00A8460A" w:rsidP="00A8460A">
            <w:pPr>
              <w:autoSpaceDE w:val="0"/>
              <w:autoSpaceDN w:val="0"/>
              <w:adjustRightInd w:val="0"/>
              <w:spacing w:after="0" w:line="240" w:lineRule="auto"/>
              <w:rPr>
                <w:rFonts w:ascii="Times New Roman" w:hAnsi="Times New Roman" w:cs="Times New Roman"/>
                <w:sz w:val="28"/>
                <w:szCs w:val="28"/>
              </w:rPr>
            </w:pPr>
            <w:r w:rsidRPr="00A5427A">
              <w:rPr>
                <w:rFonts w:ascii="Times New Roman" w:hAnsi="Times New Roman" w:cs="Times New Roman"/>
                <w:sz w:val="28"/>
                <w:szCs w:val="28"/>
              </w:rPr>
              <w:t>пешеходная доступность в зависимости от типа жилой застройки:</w:t>
            </w:r>
          </w:p>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 xml:space="preserve">многоквартирная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20 (1350);</w:t>
            </w:r>
          </w:p>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 xml:space="preserve">индивидуальная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30 (2000)</w:t>
            </w:r>
          </w:p>
        </w:tc>
      </w:tr>
      <w:tr w:rsidR="00A8460A" w:rsidRPr="00A5427A" w:rsidTr="00097BD5">
        <w:trPr>
          <w:trHeight w:val="20"/>
        </w:trPr>
        <w:tc>
          <w:tcPr>
            <w:tcW w:w="35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2.4</w:t>
            </w:r>
          </w:p>
        </w:tc>
        <w:tc>
          <w:tcPr>
            <w:tcW w:w="234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 xml:space="preserve">Лыжные базы &lt;22&gt; (отдых (рекреация)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5.0)</w:t>
            </w:r>
          </w:p>
        </w:tc>
        <w:tc>
          <w:tcPr>
            <w:tcW w:w="109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 объектов</w:t>
            </w:r>
          </w:p>
        </w:tc>
        <w:tc>
          <w:tcPr>
            <w:tcW w:w="1215" w:type="pct"/>
            <w:vAlign w:val="center"/>
          </w:tcPr>
          <w:p w:rsidR="00A8460A" w:rsidRPr="00A5427A" w:rsidRDefault="00A8460A" w:rsidP="00A8460A">
            <w:pPr>
              <w:pStyle w:val="ConsPlusNormal"/>
              <w:jc w:val="center"/>
              <w:rPr>
                <w:rFonts w:ascii="Times New Roman" w:hAnsi="Times New Roman" w:cs="Times New Roman"/>
                <w:sz w:val="28"/>
                <w:szCs w:val="28"/>
              </w:rPr>
            </w:pPr>
            <w:r w:rsidRPr="00A5427A">
              <w:rPr>
                <w:rFonts w:ascii="Times New Roman" w:hAnsi="Times New Roman" w:cs="Times New Roman"/>
                <w:sz w:val="28"/>
                <w:szCs w:val="28"/>
              </w:rPr>
              <w:t>1</w:t>
            </w:r>
          </w:p>
        </w:tc>
      </w:tr>
      <w:tr w:rsidR="00A8460A" w:rsidRPr="00A5427A" w:rsidTr="00097BD5">
        <w:trPr>
          <w:trHeight w:val="20"/>
        </w:trPr>
        <w:tc>
          <w:tcPr>
            <w:tcW w:w="35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2.5</w:t>
            </w:r>
          </w:p>
        </w:tc>
        <w:tc>
          <w:tcPr>
            <w:tcW w:w="234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 xml:space="preserve">Сооружения для стрелковых видов спорта &lt;22&gt; (в том числе тир, стрельбище, стенд) (отдых (рекреация)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5.0)</w:t>
            </w:r>
          </w:p>
        </w:tc>
        <w:tc>
          <w:tcPr>
            <w:tcW w:w="109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 объектов</w:t>
            </w:r>
          </w:p>
        </w:tc>
        <w:tc>
          <w:tcPr>
            <w:tcW w:w="1215"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1 на 10 тыс. человек</w:t>
            </w:r>
          </w:p>
        </w:tc>
      </w:tr>
      <w:tr w:rsidR="00A8460A" w:rsidRPr="00A5427A" w:rsidTr="00097BD5">
        <w:trPr>
          <w:trHeight w:val="20"/>
        </w:trPr>
        <w:tc>
          <w:tcPr>
            <w:tcW w:w="35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2.6</w:t>
            </w:r>
          </w:p>
        </w:tc>
        <w:tc>
          <w:tcPr>
            <w:tcW w:w="234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 xml:space="preserve">Объекты городской и рекреационной инфраструктуры, приспособленные для занятий физической культурой и спортом (за исключением дорожек велосипедных) (отдых (рекреация)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5.0)</w:t>
            </w:r>
          </w:p>
        </w:tc>
        <w:tc>
          <w:tcPr>
            <w:tcW w:w="109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 объектов</w:t>
            </w:r>
          </w:p>
        </w:tc>
        <w:tc>
          <w:tcPr>
            <w:tcW w:w="1215"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3 на 10 тыс. человек</w:t>
            </w:r>
          </w:p>
        </w:tc>
      </w:tr>
      <w:tr w:rsidR="00A8460A" w:rsidRPr="00A5427A" w:rsidTr="00097BD5">
        <w:trPr>
          <w:trHeight w:val="20"/>
        </w:trPr>
        <w:tc>
          <w:tcPr>
            <w:tcW w:w="35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2.7</w:t>
            </w:r>
          </w:p>
        </w:tc>
        <w:tc>
          <w:tcPr>
            <w:tcW w:w="234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 xml:space="preserve">Дорожки велосипедные (отдых (рекреация)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5.0)</w:t>
            </w:r>
          </w:p>
        </w:tc>
        <w:tc>
          <w:tcPr>
            <w:tcW w:w="109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 протяженность велосипедных дорожек, м на 1 га парка, площадью свыше 10 га</w:t>
            </w:r>
          </w:p>
        </w:tc>
        <w:tc>
          <w:tcPr>
            <w:tcW w:w="1215" w:type="pct"/>
            <w:vAlign w:val="center"/>
          </w:tcPr>
          <w:p w:rsidR="00A8460A" w:rsidRPr="00A5427A" w:rsidRDefault="00A8460A" w:rsidP="00A8460A">
            <w:pPr>
              <w:pStyle w:val="ConsPlusNormal"/>
              <w:jc w:val="center"/>
              <w:rPr>
                <w:rFonts w:ascii="Times New Roman" w:hAnsi="Times New Roman" w:cs="Times New Roman"/>
                <w:sz w:val="28"/>
                <w:szCs w:val="28"/>
              </w:rPr>
            </w:pPr>
            <w:r w:rsidRPr="00A5427A">
              <w:rPr>
                <w:rFonts w:ascii="Times New Roman" w:hAnsi="Times New Roman" w:cs="Times New Roman"/>
                <w:sz w:val="28"/>
                <w:szCs w:val="28"/>
              </w:rPr>
              <w:t>80</w:t>
            </w:r>
          </w:p>
        </w:tc>
      </w:tr>
      <w:tr w:rsidR="00A8460A" w:rsidRPr="00A5427A" w:rsidTr="00097BD5">
        <w:trPr>
          <w:trHeight w:val="20"/>
        </w:trPr>
        <w:tc>
          <w:tcPr>
            <w:tcW w:w="35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lastRenderedPageBreak/>
              <w:t>3</w:t>
            </w:r>
          </w:p>
        </w:tc>
        <w:tc>
          <w:tcPr>
            <w:tcW w:w="4645" w:type="pct"/>
            <w:gridSpan w:val="3"/>
            <w:vAlign w:val="center"/>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Объекты в области молодежной политики</w:t>
            </w:r>
          </w:p>
        </w:tc>
      </w:tr>
      <w:tr w:rsidR="00A8460A" w:rsidRPr="00A5427A" w:rsidTr="00097BD5">
        <w:trPr>
          <w:trHeight w:val="20"/>
        </w:trPr>
        <w:tc>
          <w:tcPr>
            <w:tcW w:w="355" w:type="pct"/>
            <w:vMerge w:val="restar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3.1</w:t>
            </w:r>
          </w:p>
        </w:tc>
        <w:tc>
          <w:tcPr>
            <w:tcW w:w="2340" w:type="pct"/>
            <w:vMerge w:val="restar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 xml:space="preserve">Специализированные/неспециализированные учреждения молодежной политики (социальное обслуживание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3.2);</w:t>
            </w:r>
          </w:p>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 xml:space="preserve">образование и просвещение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3.5)</w:t>
            </w:r>
          </w:p>
        </w:tc>
        <w:tc>
          <w:tcPr>
            <w:tcW w:w="109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 кв. м общей площади на 1000 человек</w:t>
            </w:r>
          </w:p>
        </w:tc>
        <w:tc>
          <w:tcPr>
            <w:tcW w:w="1215" w:type="pct"/>
            <w:vAlign w:val="center"/>
          </w:tcPr>
          <w:p w:rsidR="00A8460A" w:rsidRPr="00A5427A" w:rsidRDefault="00A8460A" w:rsidP="00A8460A">
            <w:pPr>
              <w:pStyle w:val="ConsPlusNormal"/>
              <w:jc w:val="center"/>
              <w:rPr>
                <w:rFonts w:ascii="Times New Roman" w:hAnsi="Times New Roman" w:cs="Times New Roman"/>
                <w:sz w:val="28"/>
                <w:szCs w:val="28"/>
              </w:rPr>
            </w:pPr>
            <w:r w:rsidRPr="00A5427A">
              <w:rPr>
                <w:rFonts w:ascii="Times New Roman" w:hAnsi="Times New Roman" w:cs="Times New Roman"/>
                <w:sz w:val="28"/>
                <w:szCs w:val="28"/>
              </w:rPr>
              <w:t>42</w:t>
            </w:r>
          </w:p>
        </w:tc>
      </w:tr>
      <w:tr w:rsidR="00A8460A" w:rsidRPr="00A5427A" w:rsidTr="00097BD5">
        <w:trPr>
          <w:trHeight w:val="20"/>
        </w:trPr>
        <w:tc>
          <w:tcPr>
            <w:tcW w:w="355" w:type="pct"/>
            <w:vMerge/>
          </w:tcPr>
          <w:p w:rsidR="00A8460A" w:rsidRPr="00A5427A" w:rsidRDefault="00A8460A" w:rsidP="00A8460A">
            <w:pPr>
              <w:spacing w:after="0" w:line="240" w:lineRule="auto"/>
              <w:rPr>
                <w:rFonts w:ascii="Times New Roman" w:hAnsi="Times New Roman" w:cs="Times New Roman"/>
                <w:sz w:val="28"/>
                <w:szCs w:val="28"/>
              </w:rPr>
            </w:pPr>
          </w:p>
        </w:tc>
        <w:tc>
          <w:tcPr>
            <w:tcW w:w="2340" w:type="pct"/>
            <w:vMerge/>
          </w:tcPr>
          <w:p w:rsidR="00A8460A" w:rsidRPr="00A5427A" w:rsidRDefault="00A8460A" w:rsidP="00A8460A">
            <w:pPr>
              <w:pStyle w:val="ConsPlusNormal"/>
              <w:rPr>
                <w:rFonts w:ascii="Times New Roman" w:hAnsi="Times New Roman" w:cs="Times New Roman"/>
                <w:sz w:val="28"/>
                <w:szCs w:val="28"/>
              </w:rPr>
            </w:pPr>
          </w:p>
        </w:tc>
        <w:tc>
          <w:tcPr>
            <w:tcW w:w="109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территориальная доступность, минут (метров)</w:t>
            </w:r>
          </w:p>
        </w:tc>
        <w:tc>
          <w:tcPr>
            <w:tcW w:w="1215"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 xml:space="preserve">транспортная доступность для групповых систем расселения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30.</w:t>
            </w:r>
          </w:p>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Для населенных пунктов, не относящихся к групповым системам расселения, с учетом типологии жилой застройки:</w:t>
            </w:r>
          </w:p>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 xml:space="preserve">пешеходная доступность при многоквартирной застройке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7 (500);</w:t>
            </w:r>
          </w:p>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 xml:space="preserve">транспортная доступность при индивидуальной застройке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5</w:t>
            </w:r>
          </w:p>
        </w:tc>
      </w:tr>
      <w:tr w:rsidR="00A8460A" w:rsidRPr="00A5427A" w:rsidTr="00097BD5">
        <w:trPr>
          <w:trHeight w:val="20"/>
        </w:trPr>
        <w:tc>
          <w:tcPr>
            <w:tcW w:w="35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4</w:t>
            </w:r>
          </w:p>
        </w:tc>
        <w:tc>
          <w:tcPr>
            <w:tcW w:w="4645" w:type="pct"/>
            <w:gridSpan w:val="3"/>
            <w:vAlign w:val="center"/>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Объекты в области архивного дела</w:t>
            </w:r>
          </w:p>
        </w:tc>
      </w:tr>
      <w:tr w:rsidR="00A8460A" w:rsidRPr="00A5427A" w:rsidTr="00097BD5">
        <w:trPr>
          <w:trHeight w:val="20"/>
        </w:trPr>
        <w:tc>
          <w:tcPr>
            <w:tcW w:w="35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4.1</w:t>
            </w:r>
          </w:p>
        </w:tc>
        <w:tc>
          <w:tcPr>
            <w:tcW w:w="234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 xml:space="preserve">Архивы (общественное управление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3.8)</w:t>
            </w:r>
          </w:p>
        </w:tc>
        <w:tc>
          <w:tcPr>
            <w:tcW w:w="109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 объектов</w:t>
            </w:r>
          </w:p>
        </w:tc>
        <w:tc>
          <w:tcPr>
            <w:tcW w:w="1215" w:type="pct"/>
            <w:vAlign w:val="center"/>
          </w:tcPr>
          <w:p w:rsidR="00A8460A" w:rsidRPr="00A5427A" w:rsidRDefault="00A8460A" w:rsidP="00A8460A">
            <w:pPr>
              <w:pStyle w:val="ConsPlusNormal"/>
              <w:jc w:val="center"/>
              <w:rPr>
                <w:rFonts w:ascii="Times New Roman" w:hAnsi="Times New Roman" w:cs="Times New Roman"/>
                <w:sz w:val="28"/>
                <w:szCs w:val="28"/>
              </w:rPr>
            </w:pPr>
            <w:r w:rsidRPr="00A5427A">
              <w:rPr>
                <w:rFonts w:ascii="Times New Roman" w:hAnsi="Times New Roman" w:cs="Times New Roman"/>
                <w:sz w:val="28"/>
                <w:szCs w:val="28"/>
              </w:rPr>
              <w:t>1</w:t>
            </w:r>
          </w:p>
        </w:tc>
      </w:tr>
      <w:tr w:rsidR="00A8460A" w:rsidRPr="00A5427A" w:rsidTr="00097BD5">
        <w:trPr>
          <w:trHeight w:val="20"/>
        </w:trPr>
        <w:tc>
          <w:tcPr>
            <w:tcW w:w="35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5</w:t>
            </w:r>
          </w:p>
        </w:tc>
        <w:tc>
          <w:tcPr>
            <w:tcW w:w="4645" w:type="pct"/>
            <w:gridSpan w:val="3"/>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Объекты в области культуры и искусства</w:t>
            </w:r>
          </w:p>
        </w:tc>
      </w:tr>
      <w:tr w:rsidR="00A8460A" w:rsidRPr="00A5427A" w:rsidTr="00097BD5">
        <w:trPr>
          <w:trHeight w:val="20"/>
        </w:trPr>
        <w:tc>
          <w:tcPr>
            <w:tcW w:w="355" w:type="pct"/>
            <w:vMerge w:val="restar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5.1</w:t>
            </w:r>
          </w:p>
        </w:tc>
        <w:tc>
          <w:tcPr>
            <w:tcW w:w="2340" w:type="pct"/>
            <w:vMerge w:val="restar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 xml:space="preserve">Общедоступные библиотеки (культурное развитие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3.6)</w:t>
            </w:r>
          </w:p>
        </w:tc>
        <w:tc>
          <w:tcPr>
            <w:tcW w:w="1090"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 объектов</w:t>
            </w:r>
          </w:p>
        </w:tc>
        <w:tc>
          <w:tcPr>
            <w:tcW w:w="121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1 на 10 тыс. человек &lt;2</w:t>
            </w:r>
            <w:r w:rsidRPr="00A5427A">
              <w:rPr>
                <w:rFonts w:ascii="Times New Roman" w:hAnsi="Times New Roman" w:cs="Times New Roman"/>
                <w:sz w:val="28"/>
                <w:szCs w:val="28"/>
                <w:lang w:val="en-US"/>
              </w:rPr>
              <w:t>6</w:t>
            </w:r>
            <w:r w:rsidRPr="00A5427A">
              <w:rPr>
                <w:rFonts w:ascii="Times New Roman" w:hAnsi="Times New Roman" w:cs="Times New Roman"/>
                <w:sz w:val="28"/>
                <w:szCs w:val="28"/>
              </w:rPr>
              <w:t>&gt;, &lt;3</w:t>
            </w:r>
            <w:r w:rsidRPr="00A5427A">
              <w:rPr>
                <w:rFonts w:ascii="Times New Roman" w:hAnsi="Times New Roman" w:cs="Times New Roman"/>
                <w:sz w:val="28"/>
                <w:szCs w:val="28"/>
                <w:lang w:val="en-US"/>
              </w:rPr>
              <w:t>1</w:t>
            </w:r>
            <w:r w:rsidRPr="00A5427A">
              <w:rPr>
                <w:rFonts w:ascii="Times New Roman" w:hAnsi="Times New Roman" w:cs="Times New Roman"/>
                <w:sz w:val="28"/>
                <w:szCs w:val="28"/>
              </w:rPr>
              <w:t>&gt;</w:t>
            </w:r>
          </w:p>
        </w:tc>
      </w:tr>
      <w:tr w:rsidR="00A8460A" w:rsidRPr="00A5427A" w:rsidTr="00097BD5">
        <w:trPr>
          <w:trHeight w:val="20"/>
        </w:trPr>
        <w:tc>
          <w:tcPr>
            <w:tcW w:w="355" w:type="pct"/>
            <w:vMerge/>
          </w:tcPr>
          <w:p w:rsidR="00A8460A" w:rsidRPr="00A5427A" w:rsidRDefault="00A8460A" w:rsidP="00A8460A">
            <w:pPr>
              <w:spacing w:after="0" w:line="240" w:lineRule="auto"/>
              <w:rPr>
                <w:rFonts w:ascii="Times New Roman" w:hAnsi="Times New Roman" w:cs="Times New Roman"/>
                <w:sz w:val="28"/>
                <w:szCs w:val="28"/>
              </w:rPr>
            </w:pPr>
          </w:p>
        </w:tc>
        <w:tc>
          <w:tcPr>
            <w:tcW w:w="2340" w:type="pct"/>
            <w:vMerge/>
          </w:tcPr>
          <w:p w:rsidR="00A8460A" w:rsidRPr="00A5427A" w:rsidRDefault="00A8460A" w:rsidP="00A8460A">
            <w:pPr>
              <w:spacing w:after="0" w:line="240" w:lineRule="auto"/>
              <w:rPr>
                <w:rFonts w:ascii="Times New Roman" w:hAnsi="Times New Roman" w:cs="Times New Roman"/>
                <w:sz w:val="28"/>
                <w:szCs w:val="28"/>
              </w:rPr>
            </w:pPr>
          </w:p>
        </w:tc>
        <w:tc>
          <w:tcPr>
            <w:tcW w:w="1090"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территориальная доступность, минут</w:t>
            </w:r>
          </w:p>
        </w:tc>
        <w:tc>
          <w:tcPr>
            <w:tcW w:w="1215" w:type="pct"/>
            <w:vAlign w:val="center"/>
          </w:tcPr>
          <w:p w:rsidR="00A8460A" w:rsidRPr="00A5427A" w:rsidRDefault="00A8460A" w:rsidP="00A8460A">
            <w:pPr>
              <w:spacing w:after="0" w:line="240" w:lineRule="auto"/>
              <w:jc w:val="center"/>
              <w:rPr>
                <w:rFonts w:ascii="Times New Roman" w:hAnsi="Times New Roman" w:cs="Times New Roman"/>
                <w:sz w:val="28"/>
                <w:szCs w:val="28"/>
              </w:rPr>
            </w:pPr>
            <w:r w:rsidRPr="00A5427A">
              <w:rPr>
                <w:rFonts w:ascii="Times New Roman" w:hAnsi="Times New Roman" w:cs="Times New Roman"/>
                <w:sz w:val="28"/>
                <w:szCs w:val="28"/>
              </w:rPr>
              <w:t>15</w:t>
            </w:r>
          </w:p>
        </w:tc>
      </w:tr>
      <w:tr w:rsidR="00A8460A" w:rsidRPr="00A5427A" w:rsidTr="00097BD5">
        <w:trPr>
          <w:trHeight w:val="20"/>
        </w:trPr>
        <w:tc>
          <w:tcPr>
            <w:tcW w:w="355" w:type="pct"/>
            <w:vMerge w:val="restar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lastRenderedPageBreak/>
              <w:t>5.2</w:t>
            </w:r>
          </w:p>
        </w:tc>
        <w:tc>
          <w:tcPr>
            <w:tcW w:w="2340" w:type="pct"/>
            <w:vMerge w:val="restar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 xml:space="preserve">Детские библиотеки (культурное развитие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3.6)</w:t>
            </w:r>
          </w:p>
        </w:tc>
        <w:tc>
          <w:tcPr>
            <w:tcW w:w="1090"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 объектов</w:t>
            </w:r>
          </w:p>
        </w:tc>
        <w:tc>
          <w:tcPr>
            <w:tcW w:w="121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1 на населенный пункт &lt;2</w:t>
            </w:r>
            <w:r w:rsidRPr="00A5427A">
              <w:rPr>
                <w:rFonts w:ascii="Times New Roman" w:hAnsi="Times New Roman" w:cs="Times New Roman"/>
                <w:sz w:val="28"/>
                <w:szCs w:val="28"/>
                <w:lang w:val="en-US"/>
              </w:rPr>
              <w:t>4</w:t>
            </w:r>
            <w:r w:rsidRPr="00A5427A">
              <w:rPr>
                <w:rFonts w:ascii="Times New Roman" w:hAnsi="Times New Roman" w:cs="Times New Roman"/>
                <w:sz w:val="28"/>
                <w:szCs w:val="28"/>
              </w:rPr>
              <w:t>&gt;, &lt;2</w:t>
            </w:r>
            <w:r w:rsidRPr="00A5427A">
              <w:rPr>
                <w:rFonts w:ascii="Times New Roman" w:hAnsi="Times New Roman" w:cs="Times New Roman"/>
                <w:sz w:val="28"/>
                <w:szCs w:val="28"/>
                <w:lang w:val="en-US"/>
              </w:rPr>
              <w:t>5</w:t>
            </w:r>
            <w:r w:rsidRPr="00A5427A">
              <w:rPr>
                <w:rFonts w:ascii="Times New Roman" w:hAnsi="Times New Roman" w:cs="Times New Roman"/>
                <w:sz w:val="28"/>
                <w:szCs w:val="28"/>
              </w:rPr>
              <w:t>&gt;</w:t>
            </w:r>
          </w:p>
        </w:tc>
      </w:tr>
      <w:tr w:rsidR="00A8460A" w:rsidRPr="00A5427A" w:rsidTr="00097BD5">
        <w:trPr>
          <w:trHeight w:val="20"/>
        </w:trPr>
        <w:tc>
          <w:tcPr>
            <w:tcW w:w="355" w:type="pct"/>
            <w:vMerge/>
          </w:tcPr>
          <w:p w:rsidR="00A8460A" w:rsidRPr="00A5427A" w:rsidRDefault="00A8460A" w:rsidP="00A8460A">
            <w:pPr>
              <w:spacing w:after="0" w:line="240" w:lineRule="auto"/>
              <w:rPr>
                <w:rFonts w:ascii="Times New Roman" w:hAnsi="Times New Roman" w:cs="Times New Roman"/>
                <w:sz w:val="28"/>
                <w:szCs w:val="28"/>
              </w:rPr>
            </w:pPr>
          </w:p>
        </w:tc>
        <w:tc>
          <w:tcPr>
            <w:tcW w:w="2340" w:type="pct"/>
            <w:vMerge/>
          </w:tcPr>
          <w:p w:rsidR="00A8460A" w:rsidRPr="00A5427A" w:rsidRDefault="00A8460A" w:rsidP="00A8460A">
            <w:pPr>
              <w:spacing w:after="0" w:line="240" w:lineRule="auto"/>
              <w:rPr>
                <w:rFonts w:ascii="Times New Roman" w:hAnsi="Times New Roman" w:cs="Times New Roman"/>
                <w:sz w:val="28"/>
                <w:szCs w:val="28"/>
              </w:rPr>
            </w:pPr>
          </w:p>
        </w:tc>
        <w:tc>
          <w:tcPr>
            <w:tcW w:w="1090"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территориальная доступность, минут</w:t>
            </w:r>
          </w:p>
        </w:tc>
        <w:tc>
          <w:tcPr>
            <w:tcW w:w="1215" w:type="pct"/>
            <w:vAlign w:val="center"/>
          </w:tcPr>
          <w:p w:rsidR="00A8460A" w:rsidRPr="00A5427A" w:rsidRDefault="00A8460A" w:rsidP="00A8460A">
            <w:pPr>
              <w:spacing w:after="0" w:line="240" w:lineRule="auto"/>
              <w:jc w:val="center"/>
              <w:rPr>
                <w:rFonts w:ascii="Times New Roman" w:hAnsi="Times New Roman" w:cs="Times New Roman"/>
                <w:sz w:val="28"/>
                <w:szCs w:val="28"/>
              </w:rPr>
            </w:pPr>
            <w:r w:rsidRPr="00A5427A">
              <w:rPr>
                <w:rFonts w:ascii="Times New Roman" w:hAnsi="Times New Roman" w:cs="Times New Roman"/>
                <w:sz w:val="28"/>
                <w:szCs w:val="28"/>
              </w:rPr>
              <w:t>15</w:t>
            </w:r>
          </w:p>
        </w:tc>
      </w:tr>
      <w:tr w:rsidR="00A8460A" w:rsidRPr="00A5427A" w:rsidTr="00097BD5">
        <w:trPr>
          <w:trHeight w:val="20"/>
        </w:trPr>
        <w:tc>
          <w:tcPr>
            <w:tcW w:w="35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5.3</w:t>
            </w:r>
          </w:p>
        </w:tc>
        <w:tc>
          <w:tcPr>
            <w:tcW w:w="2340"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 xml:space="preserve">Музеи (культурное развитие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3.6)</w:t>
            </w:r>
          </w:p>
        </w:tc>
        <w:tc>
          <w:tcPr>
            <w:tcW w:w="1090"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 объектов</w:t>
            </w:r>
          </w:p>
        </w:tc>
        <w:tc>
          <w:tcPr>
            <w:tcW w:w="1215" w:type="pct"/>
          </w:tcPr>
          <w:p w:rsidR="00A8460A" w:rsidRPr="00A5427A" w:rsidRDefault="00D903AE"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 xml:space="preserve">краеведческий музей </w:t>
            </w:r>
            <w:r w:rsidR="00097BD5">
              <w:rPr>
                <w:rFonts w:ascii="Times New Roman" w:hAnsi="Times New Roman" w:cs="Times New Roman"/>
                <w:sz w:val="28"/>
                <w:szCs w:val="28"/>
              </w:rPr>
              <w:t>–</w:t>
            </w:r>
            <w:r w:rsidR="00A8460A" w:rsidRPr="00A5427A">
              <w:rPr>
                <w:rFonts w:ascii="Times New Roman" w:hAnsi="Times New Roman" w:cs="Times New Roman"/>
                <w:sz w:val="28"/>
                <w:szCs w:val="28"/>
              </w:rPr>
              <w:t>1</w:t>
            </w:r>
          </w:p>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 xml:space="preserve"> &lt;2</w:t>
            </w:r>
            <w:r w:rsidRPr="00A5427A">
              <w:rPr>
                <w:rFonts w:ascii="Times New Roman" w:hAnsi="Times New Roman" w:cs="Times New Roman"/>
                <w:sz w:val="28"/>
                <w:szCs w:val="28"/>
                <w:lang w:val="en-US"/>
              </w:rPr>
              <w:t>7</w:t>
            </w:r>
            <w:r w:rsidRPr="00A5427A">
              <w:rPr>
                <w:rFonts w:ascii="Times New Roman" w:hAnsi="Times New Roman" w:cs="Times New Roman"/>
                <w:sz w:val="28"/>
                <w:szCs w:val="28"/>
              </w:rPr>
              <w:t>&gt;, &lt;2</w:t>
            </w:r>
            <w:r w:rsidRPr="00A5427A">
              <w:rPr>
                <w:rFonts w:ascii="Times New Roman" w:hAnsi="Times New Roman" w:cs="Times New Roman"/>
                <w:sz w:val="28"/>
                <w:szCs w:val="28"/>
                <w:lang w:val="en-US"/>
              </w:rPr>
              <w:t>8</w:t>
            </w:r>
            <w:r w:rsidRPr="00A5427A">
              <w:rPr>
                <w:rFonts w:ascii="Times New Roman" w:hAnsi="Times New Roman" w:cs="Times New Roman"/>
                <w:sz w:val="28"/>
                <w:szCs w:val="28"/>
              </w:rPr>
              <w:t>&gt;</w:t>
            </w:r>
          </w:p>
        </w:tc>
      </w:tr>
      <w:tr w:rsidR="00A8460A" w:rsidRPr="00A5427A" w:rsidTr="00097BD5">
        <w:trPr>
          <w:trHeight w:val="20"/>
        </w:trPr>
        <w:tc>
          <w:tcPr>
            <w:tcW w:w="355" w:type="pct"/>
            <w:vMerge w:val="restar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5.4</w:t>
            </w:r>
          </w:p>
        </w:tc>
        <w:tc>
          <w:tcPr>
            <w:tcW w:w="2340" w:type="pct"/>
            <w:vMerge w:val="restar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Объекты культурно</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досугового (клубного) типа (культурное развитие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3.6)</w:t>
            </w:r>
          </w:p>
        </w:tc>
        <w:tc>
          <w:tcPr>
            <w:tcW w:w="109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 объектов</w:t>
            </w:r>
          </w:p>
        </w:tc>
        <w:tc>
          <w:tcPr>
            <w:tcW w:w="1215"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1 на 10 тыс. человек &lt;</w:t>
            </w:r>
            <w:r w:rsidRPr="00A5427A">
              <w:rPr>
                <w:rFonts w:ascii="Times New Roman" w:hAnsi="Times New Roman" w:cs="Times New Roman"/>
                <w:sz w:val="28"/>
                <w:szCs w:val="28"/>
                <w:lang w:val="en-US"/>
              </w:rPr>
              <w:t>29</w:t>
            </w:r>
            <w:r w:rsidRPr="00A5427A">
              <w:rPr>
                <w:rFonts w:ascii="Times New Roman" w:hAnsi="Times New Roman" w:cs="Times New Roman"/>
                <w:sz w:val="28"/>
                <w:szCs w:val="28"/>
              </w:rPr>
              <w:t>&gt;, &lt;3</w:t>
            </w:r>
            <w:r w:rsidRPr="00A5427A">
              <w:rPr>
                <w:rFonts w:ascii="Times New Roman" w:hAnsi="Times New Roman" w:cs="Times New Roman"/>
                <w:sz w:val="28"/>
                <w:szCs w:val="28"/>
                <w:lang w:val="en-US"/>
              </w:rPr>
              <w:t>0</w:t>
            </w:r>
            <w:r w:rsidRPr="00A5427A">
              <w:rPr>
                <w:rFonts w:ascii="Times New Roman" w:hAnsi="Times New Roman" w:cs="Times New Roman"/>
                <w:sz w:val="28"/>
                <w:szCs w:val="28"/>
              </w:rPr>
              <w:t>&gt;, &lt;3</w:t>
            </w:r>
            <w:r w:rsidRPr="00A5427A">
              <w:rPr>
                <w:rFonts w:ascii="Times New Roman" w:hAnsi="Times New Roman" w:cs="Times New Roman"/>
                <w:sz w:val="28"/>
                <w:szCs w:val="28"/>
                <w:lang w:val="en-US"/>
              </w:rPr>
              <w:t>1</w:t>
            </w:r>
            <w:r w:rsidRPr="00A5427A">
              <w:rPr>
                <w:rFonts w:ascii="Times New Roman" w:hAnsi="Times New Roman" w:cs="Times New Roman"/>
                <w:sz w:val="28"/>
                <w:szCs w:val="28"/>
              </w:rPr>
              <w:t>&gt;</w:t>
            </w:r>
          </w:p>
        </w:tc>
      </w:tr>
      <w:tr w:rsidR="00A8460A" w:rsidRPr="00A5427A" w:rsidTr="00097BD5">
        <w:trPr>
          <w:trHeight w:val="20"/>
        </w:trPr>
        <w:tc>
          <w:tcPr>
            <w:tcW w:w="355" w:type="pct"/>
            <w:vMerge/>
          </w:tcPr>
          <w:p w:rsidR="00A8460A" w:rsidRPr="00A5427A" w:rsidRDefault="00A8460A" w:rsidP="00A8460A">
            <w:pPr>
              <w:spacing w:after="0" w:line="240" w:lineRule="auto"/>
              <w:rPr>
                <w:rFonts w:ascii="Times New Roman" w:hAnsi="Times New Roman" w:cs="Times New Roman"/>
                <w:sz w:val="28"/>
                <w:szCs w:val="28"/>
              </w:rPr>
            </w:pPr>
          </w:p>
        </w:tc>
        <w:tc>
          <w:tcPr>
            <w:tcW w:w="2340" w:type="pct"/>
            <w:vMerge/>
          </w:tcPr>
          <w:p w:rsidR="00A8460A" w:rsidRPr="00A5427A" w:rsidRDefault="00A8460A" w:rsidP="00A8460A">
            <w:pPr>
              <w:spacing w:after="0" w:line="240" w:lineRule="auto"/>
              <w:rPr>
                <w:rFonts w:ascii="Times New Roman" w:hAnsi="Times New Roman" w:cs="Times New Roman"/>
                <w:sz w:val="28"/>
                <w:szCs w:val="28"/>
              </w:rPr>
            </w:pPr>
          </w:p>
        </w:tc>
        <w:tc>
          <w:tcPr>
            <w:tcW w:w="109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 мест на 1 тыс. человек</w:t>
            </w:r>
          </w:p>
        </w:tc>
        <w:tc>
          <w:tcPr>
            <w:tcW w:w="1215" w:type="pct"/>
            <w:vAlign w:val="center"/>
          </w:tcPr>
          <w:p w:rsidR="00A8460A" w:rsidRPr="00A5427A" w:rsidRDefault="00A8460A" w:rsidP="00A8460A">
            <w:pPr>
              <w:pStyle w:val="ConsPlusNormal"/>
              <w:jc w:val="center"/>
              <w:rPr>
                <w:rFonts w:ascii="Times New Roman" w:hAnsi="Times New Roman" w:cs="Times New Roman"/>
                <w:sz w:val="28"/>
                <w:szCs w:val="28"/>
              </w:rPr>
            </w:pPr>
            <w:r w:rsidRPr="00A5427A">
              <w:rPr>
                <w:rFonts w:ascii="Times New Roman" w:hAnsi="Times New Roman" w:cs="Times New Roman"/>
                <w:sz w:val="28"/>
                <w:szCs w:val="28"/>
              </w:rPr>
              <w:t>30</w:t>
            </w:r>
          </w:p>
        </w:tc>
      </w:tr>
      <w:tr w:rsidR="00A8460A" w:rsidRPr="00A5427A" w:rsidTr="00097BD5">
        <w:trPr>
          <w:trHeight w:val="20"/>
        </w:trPr>
        <w:tc>
          <w:tcPr>
            <w:tcW w:w="355" w:type="pct"/>
            <w:vMerge/>
          </w:tcPr>
          <w:p w:rsidR="00A8460A" w:rsidRPr="00A5427A" w:rsidRDefault="00A8460A" w:rsidP="00A8460A">
            <w:pPr>
              <w:spacing w:after="0" w:line="240" w:lineRule="auto"/>
              <w:rPr>
                <w:rFonts w:ascii="Times New Roman" w:hAnsi="Times New Roman" w:cs="Times New Roman"/>
                <w:sz w:val="28"/>
                <w:szCs w:val="28"/>
              </w:rPr>
            </w:pPr>
          </w:p>
        </w:tc>
        <w:tc>
          <w:tcPr>
            <w:tcW w:w="2340" w:type="pct"/>
            <w:vMerge/>
          </w:tcPr>
          <w:p w:rsidR="00A8460A" w:rsidRPr="00A5427A" w:rsidRDefault="00A8460A" w:rsidP="00A8460A">
            <w:pPr>
              <w:spacing w:after="0" w:line="240" w:lineRule="auto"/>
              <w:rPr>
                <w:rFonts w:ascii="Times New Roman" w:hAnsi="Times New Roman" w:cs="Times New Roman"/>
                <w:sz w:val="28"/>
                <w:szCs w:val="28"/>
              </w:rPr>
            </w:pPr>
          </w:p>
        </w:tc>
        <w:tc>
          <w:tcPr>
            <w:tcW w:w="109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территориальная доступность, минут</w:t>
            </w:r>
          </w:p>
        </w:tc>
        <w:tc>
          <w:tcPr>
            <w:tcW w:w="1215"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транспортная доступность – 15</w:t>
            </w:r>
          </w:p>
        </w:tc>
      </w:tr>
      <w:tr w:rsidR="00A8460A" w:rsidRPr="00A5427A" w:rsidTr="00097BD5">
        <w:trPr>
          <w:trHeight w:val="20"/>
        </w:trPr>
        <w:tc>
          <w:tcPr>
            <w:tcW w:w="35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6</w:t>
            </w:r>
          </w:p>
        </w:tc>
        <w:tc>
          <w:tcPr>
            <w:tcW w:w="4645" w:type="pct"/>
            <w:gridSpan w:val="3"/>
            <w:vAlign w:val="center"/>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Объекты в области охраны правопорядка</w:t>
            </w:r>
          </w:p>
        </w:tc>
      </w:tr>
      <w:tr w:rsidR="00A8460A" w:rsidRPr="00A5427A" w:rsidTr="00097BD5">
        <w:trPr>
          <w:trHeight w:val="20"/>
        </w:trPr>
        <w:tc>
          <w:tcPr>
            <w:tcW w:w="355" w:type="pct"/>
            <w:vMerge w:val="restar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6.1</w:t>
            </w:r>
          </w:p>
        </w:tc>
        <w:tc>
          <w:tcPr>
            <w:tcW w:w="2340" w:type="pct"/>
            <w:vMerge w:val="restar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 xml:space="preserve">Участковые пункты полиции (обеспечение внутреннего правопорядка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8.3)</w:t>
            </w:r>
          </w:p>
        </w:tc>
        <w:tc>
          <w:tcPr>
            <w:tcW w:w="109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w:t>
            </w:r>
          </w:p>
        </w:tc>
        <w:tc>
          <w:tcPr>
            <w:tcW w:w="1215" w:type="pct"/>
          </w:tcPr>
          <w:p w:rsidR="00A8460A" w:rsidRPr="00A5427A" w:rsidRDefault="00A8460A" w:rsidP="00A8460A">
            <w:pPr>
              <w:autoSpaceDE w:val="0"/>
              <w:autoSpaceDN w:val="0"/>
              <w:adjustRightInd w:val="0"/>
              <w:spacing w:after="0" w:line="240" w:lineRule="auto"/>
              <w:rPr>
                <w:rFonts w:ascii="Times New Roman" w:hAnsi="Times New Roman" w:cs="Times New Roman"/>
                <w:sz w:val="28"/>
                <w:szCs w:val="28"/>
              </w:rPr>
            </w:pPr>
            <w:r w:rsidRPr="00A5427A">
              <w:rPr>
                <w:rFonts w:ascii="Times New Roman" w:hAnsi="Times New Roman" w:cs="Times New Roman"/>
                <w:sz w:val="28"/>
                <w:szCs w:val="28"/>
              </w:rPr>
              <w:t>1 объект в границах одного или нескольких объединенных общей территорией населенных пунктов (групповой системы расселения)</w:t>
            </w:r>
          </w:p>
        </w:tc>
      </w:tr>
      <w:tr w:rsidR="00A8460A" w:rsidRPr="00A5427A" w:rsidTr="00097BD5">
        <w:trPr>
          <w:trHeight w:val="20"/>
        </w:trPr>
        <w:tc>
          <w:tcPr>
            <w:tcW w:w="355" w:type="pct"/>
            <w:vMerge/>
          </w:tcPr>
          <w:p w:rsidR="00A8460A" w:rsidRPr="00A5427A" w:rsidRDefault="00A8460A" w:rsidP="00A8460A">
            <w:pPr>
              <w:spacing w:after="0" w:line="240" w:lineRule="auto"/>
              <w:rPr>
                <w:rFonts w:ascii="Times New Roman" w:hAnsi="Times New Roman" w:cs="Times New Roman"/>
                <w:sz w:val="28"/>
                <w:szCs w:val="28"/>
              </w:rPr>
            </w:pPr>
          </w:p>
        </w:tc>
        <w:tc>
          <w:tcPr>
            <w:tcW w:w="2340" w:type="pct"/>
            <w:vMerge/>
          </w:tcPr>
          <w:p w:rsidR="00A8460A" w:rsidRPr="00A5427A" w:rsidRDefault="00A8460A" w:rsidP="00A8460A">
            <w:pPr>
              <w:pStyle w:val="ConsPlusNormal"/>
              <w:rPr>
                <w:rFonts w:ascii="Times New Roman" w:hAnsi="Times New Roman" w:cs="Times New Roman"/>
                <w:sz w:val="28"/>
                <w:szCs w:val="28"/>
              </w:rPr>
            </w:pPr>
          </w:p>
        </w:tc>
        <w:tc>
          <w:tcPr>
            <w:tcW w:w="109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территориальная доступность, минут (метров)</w:t>
            </w:r>
          </w:p>
        </w:tc>
        <w:tc>
          <w:tcPr>
            <w:tcW w:w="1215"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транспортная доступность – 30</w:t>
            </w:r>
          </w:p>
        </w:tc>
      </w:tr>
      <w:tr w:rsidR="00A8460A" w:rsidRPr="00A5427A" w:rsidTr="00097BD5">
        <w:trPr>
          <w:trHeight w:val="20"/>
        </w:trPr>
        <w:tc>
          <w:tcPr>
            <w:tcW w:w="35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7</w:t>
            </w:r>
          </w:p>
        </w:tc>
        <w:tc>
          <w:tcPr>
            <w:tcW w:w="4645" w:type="pct"/>
            <w:gridSpan w:val="3"/>
            <w:vAlign w:val="center"/>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Объекты в области благоустройства и массового отдыха населения</w:t>
            </w:r>
          </w:p>
        </w:tc>
      </w:tr>
      <w:tr w:rsidR="00A8460A" w:rsidRPr="00A5427A" w:rsidTr="00097BD5">
        <w:trPr>
          <w:trHeight w:val="20"/>
        </w:trPr>
        <w:tc>
          <w:tcPr>
            <w:tcW w:w="35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7.1</w:t>
            </w:r>
          </w:p>
        </w:tc>
        <w:tc>
          <w:tcPr>
            <w:tcW w:w="234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 xml:space="preserve">Озелененные территории общего пользования </w:t>
            </w:r>
            <w:r w:rsidRPr="00A5427A">
              <w:rPr>
                <w:rFonts w:ascii="Times New Roman" w:eastAsiaTheme="minorHAnsi" w:hAnsi="Times New Roman" w:cs="Times New Roman"/>
                <w:sz w:val="28"/>
                <w:szCs w:val="28"/>
                <w:lang w:eastAsia="en-US"/>
              </w:rPr>
              <w:t>&lt;32</w:t>
            </w:r>
            <w:r w:rsidRPr="00A5427A">
              <w:rPr>
                <w:rFonts w:ascii="Times New Roman" w:hAnsi="Times New Roman" w:cs="Times New Roman"/>
                <w:sz w:val="28"/>
                <w:szCs w:val="28"/>
              </w:rPr>
              <w:t>&gt;</w:t>
            </w:r>
            <w:r w:rsidRPr="00A5427A">
              <w:rPr>
                <w:rFonts w:ascii="Times New Roman" w:eastAsiaTheme="minorHAnsi" w:hAnsi="Times New Roman" w:cs="Times New Roman"/>
                <w:sz w:val="28"/>
                <w:szCs w:val="28"/>
                <w:lang w:eastAsia="en-US"/>
              </w:rPr>
              <w:t>, &lt;33</w:t>
            </w:r>
            <w:r w:rsidRPr="00A5427A">
              <w:rPr>
                <w:rFonts w:ascii="Times New Roman" w:hAnsi="Times New Roman" w:cs="Times New Roman"/>
                <w:sz w:val="28"/>
                <w:szCs w:val="28"/>
              </w:rPr>
              <w:t>&gt;</w:t>
            </w:r>
            <w:r w:rsidRPr="00A5427A">
              <w:rPr>
                <w:rFonts w:ascii="Times New Roman" w:eastAsiaTheme="minorHAnsi" w:hAnsi="Times New Roman" w:cs="Times New Roman"/>
                <w:sz w:val="28"/>
                <w:szCs w:val="28"/>
                <w:lang w:eastAsia="en-US"/>
              </w:rPr>
              <w:t xml:space="preserve"> </w:t>
            </w:r>
            <w:r w:rsidRPr="00A5427A">
              <w:rPr>
                <w:rFonts w:ascii="Times New Roman" w:hAnsi="Times New Roman" w:cs="Times New Roman"/>
                <w:sz w:val="28"/>
                <w:szCs w:val="28"/>
              </w:rPr>
              <w:t xml:space="preserve">(земельные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 </w:t>
            </w:r>
          </w:p>
        </w:tc>
        <w:tc>
          <w:tcPr>
            <w:tcW w:w="1090" w:type="pct"/>
          </w:tcPr>
          <w:p w:rsidR="00097BD5"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 xml:space="preserve">уровень обеспеченности озелененными территориями </w:t>
            </w:r>
            <w:r w:rsidRPr="00A5427A">
              <w:rPr>
                <w:rFonts w:ascii="Times New Roman" w:hAnsi="Times New Roman" w:cs="Times New Roman"/>
                <w:sz w:val="28"/>
                <w:szCs w:val="28"/>
              </w:rPr>
              <w:lastRenderedPageBreak/>
              <w:t>общего пользования,</w:t>
            </w:r>
          </w:p>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кв. м на человека</w:t>
            </w:r>
          </w:p>
        </w:tc>
        <w:tc>
          <w:tcPr>
            <w:tcW w:w="1215" w:type="pct"/>
            <w:vAlign w:val="center"/>
          </w:tcPr>
          <w:p w:rsidR="00A8460A" w:rsidRPr="00A5427A" w:rsidRDefault="00A8460A" w:rsidP="00A8460A">
            <w:pPr>
              <w:pStyle w:val="ConsPlusNormal"/>
              <w:jc w:val="center"/>
              <w:rPr>
                <w:rFonts w:ascii="Times New Roman" w:hAnsi="Times New Roman" w:cs="Times New Roman"/>
                <w:sz w:val="28"/>
                <w:szCs w:val="28"/>
              </w:rPr>
            </w:pPr>
            <w:r w:rsidRPr="00A5427A">
              <w:rPr>
                <w:rFonts w:ascii="Times New Roman" w:hAnsi="Times New Roman" w:cs="Times New Roman"/>
                <w:sz w:val="28"/>
                <w:szCs w:val="28"/>
              </w:rPr>
              <w:lastRenderedPageBreak/>
              <w:t>12</w:t>
            </w:r>
          </w:p>
        </w:tc>
      </w:tr>
      <w:tr w:rsidR="00A8460A" w:rsidRPr="00A5427A" w:rsidTr="00097BD5">
        <w:trPr>
          <w:trHeight w:val="20"/>
        </w:trPr>
        <w:tc>
          <w:tcPr>
            <w:tcW w:w="355" w:type="pct"/>
            <w:vMerge w:val="restar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7.2</w:t>
            </w:r>
          </w:p>
        </w:tc>
        <w:tc>
          <w:tcPr>
            <w:tcW w:w="2340" w:type="pct"/>
            <w:vMerge w:val="restar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 xml:space="preserve">Парки (культурное развитие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3.6)</w:t>
            </w:r>
          </w:p>
        </w:tc>
        <w:tc>
          <w:tcPr>
            <w:tcW w:w="109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 объект</w:t>
            </w:r>
          </w:p>
        </w:tc>
        <w:tc>
          <w:tcPr>
            <w:tcW w:w="1215" w:type="pct"/>
            <w:vAlign w:val="center"/>
          </w:tcPr>
          <w:p w:rsidR="00A8460A" w:rsidRPr="00A5427A" w:rsidRDefault="00A8460A" w:rsidP="00A8460A">
            <w:pPr>
              <w:pStyle w:val="ConsPlusNormal"/>
              <w:jc w:val="center"/>
              <w:rPr>
                <w:rFonts w:ascii="Times New Roman" w:hAnsi="Times New Roman" w:cs="Times New Roman"/>
                <w:sz w:val="28"/>
                <w:szCs w:val="28"/>
              </w:rPr>
            </w:pPr>
            <w:r w:rsidRPr="00A5427A">
              <w:rPr>
                <w:rStyle w:val="a4"/>
                <w:rFonts w:ascii="Times New Roman" w:eastAsiaTheme="minorHAnsi" w:hAnsi="Times New Roman" w:cs="Times New Roman"/>
                <w:sz w:val="28"/>
                <w:szCs w:val="28"/>
                <w:lang w:eastAsia="en-US"/>
              </w:rPr>
              <w:t>1</w:t>
            </w:r>
          </w:p>
        </w:tc>
      </w:tr>
      <w:tr w:rsidR="00A8460A" w:rsidRPr="00A5427A" w:rsidTr="00097BD5">
        <w:trPr>
          <w:trHeight w:val="20"/>
        </w:trPr>
        <w:tc>
          <w:tcPr>
            <w:tcW w:w="355" w:type="pct"/>
            <w:vMerge/>
          </w:tcPr>
          <w:p w:rsidR="00A8460A" w:rsidRPr="00A5427A" w:rsidRDefault="00A8460A" w:rsidP="00A8460A">
            <w:pPr>
              <w:spacing w:after="0" w:line="240" w:lineRule="auto"/>
              <w:rPr>
                <w:rFonts w:ascii="Times New Roman" w:hAnsi="Times New Roman" w:cs="Times New Roman"/>
                <w:sz w:val="28"/>
                <w:szCs w:val="28"/>
              </w:rPr>
            </w:pPr>
          </w:p>
        </w:tc>
        <w:tc>
          <w:tcPr>
            <w:tcW w:w="2340" w:type="pct"/>
            <w:vMerge/>
          </w:tcPr>
          <w:p w:rsidR="00A8460A" w:rsidRPr="00A5427A" w:rsidRDefault="00A8460A" w:rsidP="00A8460A">
            <w:pPr>
              <w:pStyle w:val="ConsPlusNormal"/>
              <w:rPr>
                <w:rFonts w:ascii="Times New Roman" w:hAnsi="Times New Roman" w:cs="Times New Roman"/>
                <w:sz w:val="28"/>
                <w:szCs w:val="28"/>
              </w:rPr>
            </w:pPr>
          </w:p>
        </w:tc>
        <w:tc>
          <w:tcPr>
            <w:tcW w:w="1090" w:type="pct"/>
          </w:tcPr>
          <w:p w:rsidR="00097BD5"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 xml:space="preserve">размер земельного участка, </w:t>
            </w:r>
          </w:p>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га на объект</w:t>
            </w:r>
          </w:p>
        </w:tc>
        <w:tc>
          <w:tcPr>
            <w:tcW w:w="1215" w:type="pct"/>
            <w:vAlign w:val="center"/>
          </w:tcPr>
          <w:p w:rsidR="00A8460A" w:rsidRPr="00A5427A" w:rsidRDefault="00A8460A" w:rsidP="00A8460A">
            <w:pPr>
              <w:pStyle w:val="ConsPlusNormal"/>
              <w:jc w:val="center"/>
              <w:rPr>
                <w:rStyle w:val="a4"/>
                <w:rFonts w:ascii="Times New Roman" w:eastAsiaTheme="minorHAnsi" w:hAnsi="Times New Roman" w:cs="Times New Roman"/>
                <w:sz w:val="28"/>
                <w:szCs w:val="28"/>
                <w:lang w:eastAsia="en-US"/>
              </w:rPr>
            </w:pPr>
            <w:r w:rsidRPr="00A5427A">
              <w:rPr>
                <w:rStyle w:val="a4"/>
                <w:rFonts w:ascii="Times New Roman" w:eastAsiaTheme="minorHAnsi" w:hAnsi="Times New Roman" w:cs="Times New Roman"/>
                <w:sz w:val="28"/>
                <w:szCs w:val="28"/>
                <w:lang w:eastAsia="en-US"/>
              </w:rPr>
              <w:t>2</w:t>
            </w:r>
          </w:p>
        </w:tc>
      </w:tr>
      <w:tr w:rsidR="00A8460A" w:rsidRPr="00A5427A" w:rsidTr="00097BD5">
        <w:trPr>
          <w:trHeight w:val="20"/>
        </w:trPr>
        <w:tc>
          <w:tcPr>
            <w:tcW w:w="355" w:type="pct"/>
            <w:vMerge/>
          </w:tcPr>
          <w:p w:rsidR="00A8460A" w:rsidRPr="00A5427A" w:rsidRDefault="00A8460A" w:rsidP="00A8460A">
            <w:pPr>
              <w:spacing w:after="0" w:line="240" w:lineRule="auto"/>
              <w:rPr>
                <w:rFonts w:ascii="Times New Roman" w:hAnsi="Times New Roman" w:cs="Times New Roman"/>
                <w:sz w:val="28"/>
                <w:szCs w:val="28"/>
              </w:rPr>
            </w:pPr>
          </w:p>
        </w:tc>
        <w:tc>
          <w:tcPr>
            <w:tcW w:w="2340" w:type="pct"/>
            <w:vMerge/>
          </w:tcPr>
          <w:p w:rsidR="00A8460A" w:rsidRPr="00A5427A" w:rsidRDefault="00A8460A" w:rsidP="00A8460A">
            <w:pPr>
              <w:pStyle w:val="ConsPlusNormal"/>
              <w:rPr>
                <w:rFonts w:ascii="Times New Roman" w:hAnsi="Times New Roman" w:cs="Times New Roman"/>
                <w:sz w:val="28"/>
                <w:szCs w:val="28"/>
              </w:rPr>
            </w:pPr>
          </w:p>
        </w:tc>
        <w:tc>
          <w:tcPr>
            <w:tcW w:w="109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территориальная доступность, минут</w:t>
            </w:r>
          </w:p>
        </w:tc>
        <w:tc>
          <w:tcPr>
            <w:tcW w:w="1215"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транспортная доступность – 30</w:t>
            </w:r>
          </w:p>
        </w:tc>
      </w:tr>
      <w:tr w:rsidR="00A8460A" w:rsidRPr="00A5427A" w:rsidTr="00097BD5">
        <w:trPr>
          <w:trHeight w:val="20"/>
        </w:trPr>
        <w:tc>
          <w:tcPr>
            <w:tcW w:w="355" w:type="pct"/>
            <w:vMerge w:val="restar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7.3</w:t>
            </w:r>
          </w:p>
        </w:tc>
        <w:tc>
          <w:tcPr>
            <w:tcW w:w="2340" w:type="pct"/>
            <w:vMerge w:val="restar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 xml:space="preserve">Скверы (бульвары, сады) (культурное развитие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3.6); (отдых (рекреация)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5.0)</w:t>
            </w:r>
          </w:p>
        </w:tc>
        <w:tc>
          <w:tcPr>
            <w:tcW w:w="109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 объект &lt;9&gt;</w:t>
            </w:r>
          </w:p>
        </w:tc>
        <w:tc>
          <w:tcPr>
            <w:tcW w:w="1215"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Не нормируется</w:t>
            </w:r>
          </w:p>
        </w:tc>
      </w:tr>
      <w:tr w:rsidR="00A8460A" w:rsidRPr="00A5427A" w:rsidTr="00097BD5">
        <w:trPr>
          <w:trHeight w:val="20"/>
        </w:trPr>
        <w:tc>
          <w:tcPr>
            <w:tcW w:w="355" w:type="pct"/>
            <w:vMerge/>
          </w:tcPr>
          <w:p w:rsidR="00A8460A" w:rsidRPr="00A5427A" w:rsidRDefault="00A8460A" w:rsidP="00A8460A">
            <w:pPr>
              <w:spacing w:after="0" w:line="240" w:lineRule="auto"/>
              <w:rPr>
                <w:rFonts w:ascii="Times New Roman" w:hAnsi="Times New Roman" w:cs="Times New Roman"/>
                <w:sz w:val="28"/>
                <w:szCs w:val="28"/>
              </w:rPr>
            </w:pPr>
          </w:p>
        </w:tc>
        <w:tc>
          <w:tcPr>
            <w:tcW w:w="2340" w:type="pct"/>
            <w:vMerge/>
          </w:tcPr>
          <w:p w:rsidR="00A8460A" w:rsidRPr="00A5427A" w:rsidRDefault="00A8460A" w:rsidP="00A8460A">
            <w:pPr>
              <w:pStyle w:val="ConsPlusNormal"/>
              <w:rPr>
                <w:rFonts w:ascii="Times New Roman" w:hAnsi="Times New Roman" w:cs="Times New Roman"/>
                <w:sz w:val="28"/>
                <w:szCs w:val="28"/>
              </w:rPr>
            </w:pPr>
          </w:p>
        </w:tc>
        <w:tc>
          <w:tcPr>
            <w:tcW w:w="1090" w:type="pct"/>
          </w:tcPr>
          <w:p w:rsidR="00097BD5"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 xml:space="preserve">размер земельного участка, </w:t>
            </w:r>
          </w:p>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га на объект</w:t>
            </w:r>
          </w:p>
        </w:tc>
        <w:tc>
          <w:tcPr>
            <w:tcW w:w="1215" w:type="pct"/>
            <w:vAlign w:val="center"/>
          </w:tcPr>
          <w:p w:rsidR="00A8460A" w:rsidRPr="00A5427A" w:rsidRDefault="00A8460A" w:rsidP="00A8460A">
            <w:pPr>
              <w:pStyle w:val="ConsPlusNormal"/>
              <w:jc w:val="center"/>
              <w:rPr>
                <w:rFonts w:ascii="Times New Roman" w:hAnsi="Times New Roman" w:cs="Times New Roman"/>
                <w:sz w:val="28"/>
                <w:szCs w:val="28"/>
              </w:rPr>
            </w:pPr>
            <w:r w:rsidRPr="00A5427A">
              <w:rPr>
                <w:rStyle w:val="a4"/>
                <w:rFonts w:ascii="Times New Roman" w:eastAsiaTheme="minorHAnsi" w:hAnsi="Times New Roman" w:cs="Times New Roman"/>
                <w:sz w:val="28"/>
                <w:szCs w:val="28"/>
                <w:lang w:eastAsia="en-US"/>
              </w:rPr>
              <w:t>0,2</w:t>
            </w:r>
          </w:p>
        </w:tc>
      </w:tr>
      <w:tr w:rsidR="00A8460A" w:rsidRPr="00A5427A" w:rsidTr="00097BD5">
        <w:trPr>
          <w:trHeight w:val="20"/>
        </w:trPr>
        <w:tc>
          <w:tcPr>
            <w:tcW w:w="355" w:type="pct"/>
            <w:vMerge/>
          </w:tcPr>
          <w:p w:rsidR="00A8460A" w:rsidRPr="00A5427A" w:rsidRDefault="00A8460A" w:rsidP="00A8460A">
            <w:pPr>
              <w:spacing w:after="0" w:line="240" w:lineRule="auto"/>
              <w:rPr>
                <w:rFonts w:ascii="Times New Roman" w:hAnsi="Times New Roman" w:cs="Times New Roman"/>
                <w:sz w:val="28"/>
                <w:szCs w:val="28"/>
              </w:rPr>
            </w:pPr>
          </w:p>
        </w:tc>
        <w:tc>
          <w:tcPr>
            <w:tcW w:w="2340" w:type="pct"/>
            <w:vMerge/>
          </w:tcPr>
          <w:p w:rsidR="00A8460A" w:rsidRPr="00A5427A" w:rsidRDefault="00A8460A" w:rsidP="00A8460A">
            <w:pPr>
              <w:pStyle w:val="ConsPlusNormal"/>
              <w:rPr>
                <w:rFonts w:ascii="Times New Roman" w:hAnsi="Times New Roman" w:cs="Times New Roman"/>
                <w:sz w:val="28"/>
                <w:szCs w:val="28"/>
              </w:rPr>
            </w:pPr>
          </w:p>
        </w:tc>
        <w:tc>
          <w:tcPr>
            <w:tcW w:w="109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территориальная доступность, минут (метров)</w:t>
            </w:r>
          </w:p>
        </w:tc>
        <w:tc>
          <w:tcPr>
            <w:tcW w:w="1215"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а) при многоквартирной застройке пешеходная доступность – 7 (500);</w:t>
            </w:r>
          </w:p>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б) при индивидуальной жилой застройке пешеходная доступность – 10 (700)</w:t>
            </w:r>
          </w:p>
        </w:tc>
      </w:tr>
      <w:tr w:rsidR="00A8460A" w:rsidRPr="00A5427A" w:rsidTr="00097BD5">
        <w:trPr>
          <w:trHeight w:val="20"/>
        </w:trPr>
        <w:tc>
          <w:tcPr>
            <w:tcW w:w="355" w:type="pct"/>
            <w:vMerge w:val="restar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7.4</w:t>
            </w:r>
          </w:p>
        </w:tc>
        <w:tc>
          <w:tcPr>
            <w:tcW w:w="2340" w:type="pct"/>
            <w:vMerge w:val="restar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 xml:space="preserve">Малый сквер (отдых (рекреация)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5.0)</w:t>
            </w:r>
          </w:p>
        </w:tc>
        <w:tc>
          <w:tcPr>
            <w:tcW w:w="109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 объект</w:t>
            </w:r>
          </w:p>
        </w:tc>
        <w:tc>
          <w:tcPr>
            <w:tcW w:w="1215"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Не нормируется</w:t>
            </w:r>
          </w:p>
        </w:tc>
      </w:tr>
      <w:tr w:rsidR="00A8460A" w:rsidRPr="00A5427A" w:rsidTr="00097BD5">
        <w:trPr>
          <w:trHeight w:val="20"/>
        </w:trPr>
        <w:tc>
          <w:tcPr>
            <w:tcW w:w="355" w:type="pct"/>
            <w:vMerge/>
          </w:tcPr>
          <w:p w:rsidR="00A8460A" w:rsidRPr="00A5427A" w:rsidRDefault="00A8460A" w:rsidP="00A8460A">
            <w:pPr>
              <w:spacing w:after="0" w:line="240" w:lineRule="auto"/>
              <w:rPr>
                <w:rFonts w:ascii="Times New Roman" w:hAnsi="Times New Roman" w:cs="Times New Roman"/>
                <w:sz w:val="28"/>
                <w:szCs w:val="28"/>
              </w:rPr>
            </w:pPr>
          </w:p>
        </w:tc>
        <w:tc>
          <w:tcPr>
            <w:tcW w:w="2340" w:type="pct"/>
            <w:vMerge/>
          </w:tcPr>
          <w:p w:rsidR="00A8460A" w:rsidRPr="00A5427A" w:rsidRDefault="00A8460A" w:rsidP="00A8460A">
            <w:pPr>
              <w:pStyle w:val="ConsPlusNormal"/>
              <w:rPr>
                <w:rFonts w:ascii="Times New Roman" w:hAnsi="Times New Roman" w:cs="Times New Roman"/>
                <w:sz w:val="28"/>
                <w:szCs w:val="28"/>
              </w:rPr>
            </w:pPr>
          </w:p>
        </w:tc>
        <w:tc>
          <w:tcPr>
            <w:tcW w:w="1090" w:type="pct"/>
          </w:tcPr>
          <w:p w:rsidR="00097BD5"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 xml:space="preserve">размер земельного участка, </w:t>
            </w:r>
          </w:p>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га на объект</w:t>
            </w:r>
          </w:p>
        </w:tc>
        <w:tc>
          <w:tcPr>
            <w:tcW w:w="1215" w:type="pct"/>
            <w:vAlign w:val="center"/>
          </w:tcPr>
          <w:p w:rsidR="00A8460A" w:rsidRPr="00A5427A" w:rsidRDefault="00A8460A" w:rsidP="00A8460A">
            <w:pPr>
              <w:pStyle w:val="ConsPlusNormal"/>
              <w:jc w:val="center"/>
              <w:rPr>
                <w:rFonts w:ascii="Times New Roman" w:hAnsi="Times New Roman" w:cs="Times New Roman"/>
                <w:sz w:val="28"/>
                <w:szCs w:val="28"/>
              </w:rPr>
            </w:pPr>
            <w:r w:rsidRPr="00A5427A">
              <w:rPr>
                <w:rFonts w:ascii="Times New Roman" w:hAnsi="Times New Roman" w:cs="Times New Roman"/>
                <w:sz w:val="28"/>
                <w:szCs w:val="28"/>
              </w:rPr>
              <w:t>0,02</w:t>
            </w:r>
          </w:p>
        </w:tc>
      </w:tr>
      <w:tr w:rsidR="00A8460A" w:rsidRPr="00A5427A" w:rsidTr="00097BD5">
        <w:trPr>
          <w:trHeight w:val="20"/>
        </w:trPr>
        <w:tc>
          <w:tcPr>
            <w:tcW w:w="355" w:type="pct"/>
            <w:vMerge/>
          </w:tcPr>
          <w:p w:rsidR="00A8460A" w:rsidRPr="00A5427A" w:rsidRDefault="00A8460A" w:rsidP="00A8460A">
            <w:pPr>
              <w:spacing w:after="0" w:line="240" w:lineRule="auto"/>
              <w:rPr>
                <w:rFonts w:ascii="Times New Roman" w:hAnsi="Times New Roman" w:cs="Times New Roman"/>
                <w:sz w:val="28"/>
                <w:szCs w:val="28"/>
              </w:rPr>
            </w:pPr>
          </w:p>
        </w:tc>
        <w:tc>
          <w:tcPr>
            <w:tcW w:w="2340" w:type="pct"/>
            <w:vMerge/>
          </w:tcPr>
          <w:p w:rsidR="00A8460A" w:rsidRPr="00A5427A" w:rsidRDefault="00A8460A" w:rsidP="00A8460A">
            <w:pPr>
              <w:pStyle w:val="ConsPlusNormal"/>
              <w:rPr>
                <w:rFonts w:ascii="Times New Roman" w:hAnsi="Times New Roman" w:cs="Times New Roman"/>
                <w:sz w:val="28"/>
                <w:szCs w:val="28"/>
              </w:rPr>
            </w:pPr>
          </w:p>
        </w:tc>
        <w:tc>
          <w:tcPr>
            <w:tcW w:w="109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территориальная доступность, минут (метров)</w:t>
            </w:r>
          </w:p>
        </w:tc>
        <w:tc>
          <w:tcPr>
            <w:tcW w:w="1215"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eastAsia="Calibri" w:hAnsi="Times New Roman" w:cs="Times New Roman"/>
                <w:sz w:val="28"/>
                <w:szCs w:val="28"/>
                <w:lang w:eastAsia="en-US"/>
              </w:rPr>
              <w:t>пешеходная доступность для населенных пунктов – 30 (2000)</w:t>
            </w:r>
          </w:p>
        </w:tc>
      </w:tr>
      <w:tr w:rsidR="00A8460A" w:rsidRPr="00A5427A" w:rsidTr="00097BD5">
        <w:trPr>
          <w:trHeight w:val="20"/>
        </w:trPr>
        <w:tc>
          <w:tcPr>
            <w:tcW w:w="355" w:type="pct"/>
            <w:vMerge w:val="restar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7.5</w:t>
            </w:r>
          </w:p>
        </w:tc>
        <w:tc>
          <w:tcPr>
            <w:tcW w:w="2340" w:type="pct"/>
            <w:vMerge w:val="restar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 xml:space="preserve">Детские игровые площадки (на территориях общего пользования)  (отдых (рекреация)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5.0)</w:t>
            </w:r>
          </w:p>
        </w:tc>
        <w:tc>
          <w:tcPr>
            <w:tcW w:w="109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 xml:space="preserve">уровень обеспеченности, кв. м на </w:t>
            </w:r>
          </w:p>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1 человека</w:t>
            </w:r>
          </w:p>
        </w:tc>
        <w:tc>
          <w:tcPr>
            <w:tcW w:w="1215"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а) при многоквартирной застройке – 0,33;</w:t>
            </w:r>
          </w:p>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б) при индивидуальной жилой застройке – 0,7</w:t>
            </w:r>
          </w:p>
        </w:tc>
      </w:tr>
      <w:tr w:rsidR="00A8460A" w:rsidRPr="00A5427A" w:rsidTr="00097BD5">
        <w:trPr>
          <w:trHeight w:val="20"/>
        </w:trPr>
        <w:tc>
          <w:tcPr>
            <w:tcW w:w="355" w:type="pct"/>
            <w:vMerge/>
          </w:tcPr>
          <w:p w:rsidR="00A8460A" w:rsidRPr="00A5427A" w:rsidRDefault="00A8460A" w:rsidP="00A8460A">
            <w:pPr>
              <w:spacing w:after="0" w:line="240" w:lineRule="auto"/>
              <w:rPr>
                <w:rFonts w:ascii="Times New Roman" w:hAnsi="Times New Roman" w:cs="Times New Roman"/>
                <w:sz w:val="28"/>
                <w:szCs w:val="28"/>
              </w:rPr>
            </w:pPr>
          </w:p>
        </w:tc>
        <w:tc>
          <w:tcPr>
            <w:tcW w:w="2340" w:type="pct"/>
            <w:vMerge/>
          </w:tcPr>
          <w:p w:rsidR="00A8460A" w:rsidRPr="00A5427A" w:rsidRDefault="00A8460A" w:rsidP="00A8460A">
            <w:pPr>
              <w:pStyle w:val="ConsPlusNormal"/>
              <w:rPr>
                <w:rFonts w:ascii="Times New Roman" w:hAnsi="Times New Roman" w:cs="Times New Roman"/>
                <w:sz w:val="28"/>
                <w:szCs w:val="28"/>
              </w:rPr>
            </w:pPr>
          </w:p>
        </w:tc>
        <w:tc>
          <w:tcPr>
            <w:tcW w:w="109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eastAsia="Calibri" w:hAnsi="Times New Roman" w:cs="Times New Roman"/>
                <w:sz w:val="28"/>
                <w:szCs w:val="28"/>
                <w:lang w:eastAsia="en-US"/>
              </w:rPr>
              <w:t>территориальная доступность, минут (метров)</w:t>
            </w:r>
          </w:p>
        </w:tc>
        <w:tc>
          <w:tcPr>
            <w:tcW w:w="1215"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пешеходная доступность – 5 (350)</w:t>
            </w:r>
          </w:p>
        </w:tc>
      </w:tr>
      <w:tr w:rsidR="00A8460A" w:rsidRPr="00A5427A" w:rsidTr="00097BD5">
        <w:trPr>
          <w:trHeight w:val="20"/>
        </w:trPr>
        <w:tc>
          <w:tcPr>
            <w:tcW w:w="35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7.6</w:t>
            </w:r>
          </w:p>
        </w:tc>
        <w:tc>
          <w:tcPr>
            <w:tcW w:w="234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 xml:space="preserve">Набережные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w:t>
            </w:r>
          </w:p>
        </w:tc>
        <w:tc>
          <w:tcPr>
            <w:tcW w:w="109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 объектов</w:t>
            </w:r>
          </w:p>
        </w:tc>
        <w:tc>
          <w:tcPr>
            <w:tcW w:w="1215" w:type="pct"/>
            <w:vAlign w:val="center"/>
          </w:tcPr>
          <w:p w:rsidR="00A8460A" w:rsidRPr="00A5427A" w:rsidRDefault="00A8460A" w:rsidP="00A8460A">
            <w:pPr>
              <w:pStyle w:val="ConsPlusNormal"/>
              <w:jc w:val="center"/>
              <w:rPr>
                <w:rFonts w:ascii="Times New Roman" w:hAnsi="Times New Roman" w:cs="Times New Roman"/>
                <w:sz w:val="28"/>
                <w:szCs w:val="28"/>
              </w:rPr>
            </w:pPr>
            <w:r w:rsidRPr="00A5427A">
              <w:rPr>
                <w:rFonts w:ascii="Times New Roman" w:hAnsi="Times New Roman" w:cs="Times New Roman"/>
                <w:sz w:val="28"/>
                <w:szCs w:val="28"/>
              </w:rPr>
              <w:t>1</w:t>
            </w:r>
          </w:p>
        </w:tc>
      </w:tr>
      <w:tr w:rsidR="00A8460A" w:rsidRPr="00A5427A" w:rsidTr="00097BD5">
        <w:trPr>
          <w:trHeight w:val="20"/>
        </w:trPr>
        <w:tc>
          <w:tcPr>
            <w:tcW w:w="35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7.7</w:t>
            </w:r>
          </w:p>
        </w:tc>
        <w:tc>
          <w:tcPr>
            <w:tcW w:w="234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 xml:space="preserve">Благоустроенные пляжи, места массовой околоводной рекреации (культурное развитие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3.6)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 (отдых (рекреация)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5.0)</w:t>
            </w:r>
          </w:p>
        </w:tc>
        <w:tc>
          <w:tcPr>
            <w:tcW w:w="109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w:t>
            </w:r>
          </w:p>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га на 1 тыс. человек</w:t>
            </w:r>
          </w:p>
        </w:tc>
        <w:tc>
          <w:tcPr>
            <w:tcW w:w="1215" w:type="pct"/>
            <w:vAlign w:val="center"/>
          </w:tcPr>
          <w:p w:rsidR="00A8460A" w:rsidRPr="00A5427A" w:rsidRDefault="00A8460A" w:rsidP="00A8460A">
            <w:pPr>
              <w:pStyle w:val="ConsPlusNormal"/>
              <w:jc w:val="center"/>
              <w:rPr>
                <w:rFonts w:ascii="Times New Roman" w:hAnsi="Times New Roman" w:cs="Times New Roman"/>
                <w:sz w:val="28"/>
                <w:szCs w:val="28"/>
              </w:rPr>
            </w:pPr>
            <w:r w:rsidRPr="00A5427A">
              <w:rPr>
                <w:rFonts w:ascii="Times New Roman" w:hAnsi="Times New Roman" w:cs="Times New Roman"/>
                <w:sz w:val="28"/>
                <w:szCs w:val="28"/>
              </w:rPr>
              <w:t>0,16</w:t>
            </w:r>
          </w:p>
        </w:tc>
      </w:tr>
      <w:tr w:rsidR="00A8460A" w:rsidRPr="00A5427A" w:rsidTr="00097BD5">
        <w:trPr>
          <w:trHeight w:val="20"/>
        </w:trPr>
        <w:tc>
          <w:tcPr>
            <w:tcW w:w="35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7.8</w:t>
            </w:r>
          </w:p>
        </w:tc>
        <w:tc>
          <w:tcPr>
            <w:tcW w:w="234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 xml:space="preserve">Смотровые (видовые) площадки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w:t>
            </w:r>
          </w:p>
        </w:tc>
        <w:tc>
          <w:tcPr>
            <w:tcW w:w="109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 объектов</w:t>
            </w:r>
          </w:p>
        </w:tc>
        <w:tc>
          <w:tcPr>
            <w:tcW w:w="1215" w:type="pct"/>
            <w:vAlign w:val="center"/>
          </w:tcPr>
          <w:p w:rsidR="00A8460A" w:rsidRPr="00A5427A" w:rsidRDefault="00A8460A" w:rsidP="00A8460A">
            <w:pPr>
              <w:pStyle w:val="ConsPlusNormal"/>
              <w:jc w:val="center"/>
              <w:rPr>
                <w:rFonts w:ascii="Times New Roman" w:hAnsi="Times New Roman" w:cs="Times New Roman"/>
                <w:sz w:val="28"/>
                <w:szCs w:val="28"/>
              </w:rPr>
            </w:pPr>
            <w:r w:rsidRPr="00A5427A">
              <w:rPr>
                <w:rFonts w:ascii="Times New Roman" w:hAnsi="Times New Roman" w:cs="Times New Roman"/>
                <w:sz w:val="28"/>
                <w:szCs w:val="28"/>
              </w:rPr>
              <w:t>1</w:t>
            </w:r>
          </w:p>
        </w:tc>
      </w:tr>
      <w:tr w:rsidR="00A8460A" w:rsidRPr="00A5427A" w:rsidTr="00097BD5">
        <w:trPr>
          <w:trHeight w:val="20"/>
        </w:trPr>
        <w:tc>
          <w:tcPr>
            <w:tcW w:w="35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8</w:t>
            </w:r>
          </w:p>
        </w:tc>
        <w:tc>
          <w:tcPr>
            <w:tcW w:w="4645" w:type="pct"/>
            <w:gridSpan w:val="3"/>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Объекты в области транспорта, автомобильных дорог местного значения и транспортного обслуживания, мест хранения индивидуального транспорта &lt;34&gt;, &lt;35&gt; &lt;36&gt;, &lt;37&gt;, &lt;38&gt;</w:t>
            </w:r>
          </w:p>
        </w:tc>
      </w:tr>
      <w:tr w:rsidR="00A8460A" w:rsidRPr="00A5427A" w:rsidTr="00097BD5">
        <w:trPr>
          <w:trHeight w:val="20"/>
        </w:trPr>
        <w:tc>
          <w:tcPr>
            <w:tcW w:w="35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8.1</w:t>
            </w:r>
          </w:p>
        </w:tc>
        <w:tc>
          <w:tcPr>
            <w:tcW w:w="2340" w:type="pct"/>
          </w:tcPr>
          <w:p w:rsidR="00A8460A" w:rsidRPr="00A5427A" w:rsidRDefault="00A8460A" w:rsidP="00097BD5">
            <w:pPr>
              <w:pStyle w:val="ConsPlusNormal"/>
              <w:rPr>
                <w:rFonts w:ascii="Times New Roman" w:hAnsi="Times New Roman" w:cs="Times New Roman"/>
                <w:sz w:val="28"/>
                <w:szCs w:val="28"/>
              </w:rPr>
            </w:pPr>
            <w:r w:rsidRPr="00A5427A">
              <w:rPr>
                <w:rFonts w:ascii="Times New Roman" w:hAnsi="Times New Roman" w:cs="Times New Roman"/>
                <w:sz w:val="28"/>
                <w:szCs w:val="28"/>
              </w:rPr>
              <w:t xml:space="preserve">Автомобильные дороги общего пользования (автомобильный транспорт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7.2); улично</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дорожная сеть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12.0.1)</w:t>
            </w:r>
          </w:p>
        </w:tc>
        <w:tc>
          <w:tcPr>
            <w:tcW w:w="109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 расчетное количество индивидуальных легковых автомобилей на расчетный срок, автомобилей на 1000 человек</w:t>
            </w:r>
          </w:p>
        </w:tc>
        <w:tc>
          <w:tcPr>
            <w:tcW w:w="1215" w:type="pct"/>
            <w:vAlign w:val="center"/>
          </w:tcPr>
          <w:p w:rsidR="00A8460A" w:rsidRPr="00A5427A" w:rsidRDefault="00A8460A" w:rsidP="00A8460A">
            <w:pPr>
              <w:pStyle w:val="ConsPlusNormal"/>
              <w:jc w:val="center"/>
              <w:rPr>
                <w:rFonts w:ascii="Times New Roman" w:hAnsi="Times New Roman" w:cs="Times New Roman"/>
                <w:sz w:val="28"/>
                <w:szCs w:val="28"/>
              </w:rPr>
            </w:pPr>
            <w:r w:rsidRPr="00A5427A">
              <w:rPr>
                <w:rFonts w:ascii="Times New Roman" w:hAnsi="Times New Roman" w:cs="Times New Roman"/>
                <w:sz w:val="28"/>
                <w:szCs w:val="28"/>
              </w:rPr>
              <w:t>545</w:t>
            </w:r>
          </w:p>
        </w:tc>
      </w:tr>
      <w:tr w:rsidR="00A8460A" w:rsidRPr="00A5427A" w:rsidTr="00097BD5">
        <w:trPr>
          <w:trHeight w:val="20"/>
        </w:trPr>
        <w:tc>
          <w:tcPr>
            <w:tcW w:w="35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lastRenderedPageBreak/>
              <w:t>8.2</w:t>
            </w:r>
          </w:p>
        </w:tc>
        <w:tc>
          <w:tcPr>
            <w:tcW w:w="234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Автомобильные дороги общего пользования местного значения (улично</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дорожная сеть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12.0.1)</w:t>
            </w:r>
          </w:p>
        </w:tc>
        <w:tc>
          <w:tcPr>
            <w:tcW w:w="109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eastAsia="Calibri" w:hAnsi="Times New Roman" w:cs="Times New Roman"/>
                <w:sz w:val="28"/>
                <w:szCs w:val="28"/>
                <w:lang w:eastAsia="en-US"/>
              </w:rPr>
              <w:t xml:space="preserve">уровень обеспеченности, плотность парковок для средств индивидуальной мобильности (далее </w:t>
            </w:r>
            <w:r w:rsidR="00097BD5">
              <w:rPr>
                <w:rFonts w:ascii="Times New Roman" w:eastAsia="Calibri" w:hAnsi="Times New Roman" w:cs="Times New Roman"/>
                <w:sz w:val="28"/>
                <w:szCs w:val="28"/>
                <w:lang w:eastAsia="en-US"/>
              </w:rPr>
              <w:t>–</w:t>
            </w:r>
            <w:r w:rsidRPr="00A5427A">
              <w:rPr>
                <w:rFonts w:ascii="Times New Roman" w:eastAsia="Calibri" w:hAnsi="Times New Roman" w:cs="Times New Roman"/>
                <w:sz w:val="28"/>
                <w:szCs w:val="28"/>
                <w:lang w:eastAsia="en-US"/>
              </w:rPr>
              <w:t xml:space="preserve"> СИМ) вместимостью 9 и более мест, расположенных в границах красных линий магистральной улично</w:t>
            </w:r>
            <w:r w:rsidR="00097BD5">
              <w:rPr>
                <w:rFonts w:ascii="Times New Roman" w:eastAsia="Calibri" w:hAnsi="Times New Roman" w:cs="Times New Roman"/>
                <w:sz w:val="28"/>
                <w:szCs w:val="28"/>
                <w:lang w:eastAsia="en-US"/>
              </w:rPr>
              <w:t>-</w:t>
            </w:r>
            <w:r w:rsidRPr="00A5427A">
              <w:rPr>
                <w:rFonts w:ascii="Times New Roman" w:eastAsia="Calibri" w:hAnsi="Times New Roman" w:cs="Times New Roman"/>
                <w:sz w:val="28"/>
                <w:szCs w:val="28"/>
                <w:lang w:eastAsia="en-US"/>
              </w:rPr>
              <w:t>дорожной сети, объектов на 1 км</w:t>
            </w:r>
          </w:p>
        </w:tc>
        <w:tc>
          <w:tcPr>
            <w:tcW w:w="1215" w:type="pct"/>
            <w:vAlign w:val="center"/>
          </w:tcPr>
          <w:p w:rsidR="00A8460A" w:rsidRPr="00A5427A" w:rsidRDefault="00A8460A" w:rsidP="00A8460A">
            <w:pPr>
              <w:pStyle w:val="ConsPlusNormal"/>
              <w:jc w:val="center"/>
              <w:rPr>
                <w:rFonts w:ascii="Times New Roman" w:hAnsi="Times New Roman" w:cs="Times New Roman"/>
                <w:sz w:val="28"/>
                <w:szCs w:val="28"/>
              </w:rPr>
            </w:pPr>
            <w:r w:rsidRPr="00A5427A">
              <w:rPr>
                <w:rFonts w:ascii="Times New Roman" w:hAnsi="Times New Roman" w:cs="Times New Roman"/>
                <w:sz w:val="28"/>
                <w:szCs w:val="28"/>
              </w:rPr>
              <w:t>0,2</w:t>
            </w:r>
          </w:p>
        </w:tc>
      </w:tr>
      <w:tr w:rsidR="00A8460A" w:rsidRPr="00A5427A" w:rsidTr="00097BD5">
        <w:trPr>
          <w:trHeight w:val="20"/>
        </w:trPr>
        <w:tc>
          <w:tcPr>
            <w:tcW w:w="35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8.3</w:t>
            </w:r>
          </w:p>
        </w:tc>
        <w:tc>
          <w:tcPr>
            <w:tcW w:w="234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 xml:space="preserve">Остановочные пункты общественного пассажирского транспорта (автомобильный транспорт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7.2) &lt;39&gt;</w:t>
            </w:r>
          </w:p>
        </w:tc>
        <w:tc>
          <w:tcPr>
            <w:tcW w:w="109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территориальная доступность, минут (метров)</w:t>
            </w:r>
          </w:p>
        </w:tc>
        <w:tc>
          <w:tcPr>
            <w:tcW w:w="1215"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в жилой застройке (за исключением индивидуальной) пешеходная доступность 6,0 (400);</w:t>
            </w:r>
          </w:p>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 xml:space="preserve">в индивидуальной жилой застройке пешеходная доступность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10,5 (700).</w:t>
            </w:r>
          </w:p>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 xml:space="preserve">От объектов в области образования и здравоохранения пешеходная доступность 2,5 (150) </w:t>
            </w:r>
          </w:p>
        </w:tc>
      </w:tr>
      <w:tr w:rsidR="00A8460A" w:rsidRPr="00A5427A" w:rsidTr="00097BD5">
        <w:trPr>
          <w:trHeight w:val="20"/>
        </w:trPr>
        <w:tc>
          <w:tcPr>
            <w:tcW w:w="35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8.4</w:t>
            </w:r>
          </w:p>
        </w:tc>
        <w:tc>
          <w:tcPr>
            <w:tcW w:w="234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Дорожки велосипедные и полосы для движения велосипедов и СИМ</w:t>
            </w:r>
          </w:p>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в границах улично</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дорожной сети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w:t>
            </w:r>
          </w:p>
        </w:tc>
        <w:tc>
          <w:tcPr>
            <w:tcW w:w="109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 плотность велосипедных дорожек в границах городского округа, км на 1 кв. км</w:t>
            </w:r>
          </w:p>
        </w:tc>
        <w:tc>
          <w:tcPr>
            <w:tcW w:w="1215" w:type="pct"/>
            <w:vAlign w:val="center"/>
          </w:tcPr>
          <w:p w:rsidR="00A8460A" w:rsidRPr="00A5427A" w:rsidRDefault="00A8460A" w:rsidP="00A8460A">
            <w:pPr>
              <w:pStyle w:val="ConsPlusNormal"/>
              <w:jc w:val="center"/>
              <w:rPr>
                <w:rFonts w:ascii="Times New Roman" w:hAnsi="Times New Roman" w:cs="Times New Roman"/>
                <w:sz w:val="28"/>
                <w:szCs w:val="28"/>
              </w:rPr>
            </w:pPr>
            <w:r w:rsidRPr="00A5427A">
              <w:rPr>
                <w:rFonts w:ascii="Times New Roman" w:hAnsi="Times New Roman" w:cs="Times New Roman"/>
                <w:sz w:val="28"/>
                <w:szCs w:val="28"/>
              </w:rPr>
              <w:t>0,1</w:t>
            </w:r>
          </w:p>
        </w:tc>
      </w:tr>
      <w:tr w:rsidR="00A8460A" w:rsidRPr="00A5427A" w:rsidTr="00097BD5">
        <w:trPr>
          <w:trHeight w:val="20"/>
        </w:trPr>
        <w:tc>
          <w:tcPr>
            <w:tcW w:w="35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lastRenderedPageBreak/>
              <w:t>8.5</w:t>
            </w:r>
          </w:p>
        </w:tc>
        <w:tc>
          <w:tcPr>
            <w:tcW w:w="234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 xml:space="preserve">Места постоянного хранения индивидуального автотранспорта при размещении многоквартирного дома  </w:t>
            </w:r>
          </w:p>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 xml:space="preserve">(среднеэтажная жилая застройка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2.5); улично</w:t>
            </w:r>
            <w:r w:rsidR="00097BD5">
              <w:rPr>
                <w:rFonts w:ascii="Times New Roman" w:hAnsi="Times New Roman" w:cs="Times New Roman"/>
                <w:sz w:val="28"/>
                <w:szCs w:val="28"/>
              </w:rPr>
              <w:t>-</w:t>
            </w:r>
            <w:r w:rsidRPr="00A5427A">
              <w:rPr>
                <w:rFonts w:ascii="Times New Roman" w:hAnsi="Times New Roman" w:cs="Times New Roman"/>
                <w:sz w:val="28"/>
                <w:szCs w:val="28"/>
              </w:rPr>
              <w:t>дорожная сеть (код – 12.0.1)</w:t>
            </w:r>
          </w:p>
        </w:tc>
        <w:tc>
          <w:tcPr>
            <w:tcW w:w="109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 общая обеспеченность местами постоянного хранения для многоквартирного дома, мест</w:t>
            </w:r>
          </w:p>
        </w:tc>
        <w:tc>
          <w:tcPr>
            <w:tcW w:w="1215"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1 на 80 кв. м общей площади жилых помещений</w:t>
            </w:r>
          </w:p>
        </w:tc>
      </w:tr>
      <w:tr w:rsidR="00A8460A" w:rsidRPr="00A5427A" w:rsidTr="00097BD5">
        <w:trPr>
          <w:trHeight w:val="20"/>
        </w:trPr>
        <w:tc>
          <w:tcPr>
            <w:tcW w:w="35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9</w:t>
            </w:r>
          </w:p>
        </w:tc>
        <w:tc>
          <w:tcPr>
            <w:tcW w:w="4645" w:type="pct"/>
            <w:gridSpan w:val="3"/>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Объекты в области обращения с животными, в том числе с животными без владельцев</w:t>
            </w:r>
          </w:p>
        </w:tc>
      </w:tr>
      <w:tr w:rsidR="00A8460A" w:rsidRPr="00A5427A" w:rsidTr="00097BD5">
        <w:trPr>
          <w:trHeight w:val="20"/>
        </w:trPr>
        <w:tc>
          <w:tcPr>
            <w:tcW w:w="35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9.1</w:t>
            </w:r>
          </w:p>
        </w:tc>
        <w:tc>
          <w:tcPr>
            <w:tcW w:w="234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 xml:space="preserve">Пункты временного содержания животных без владельцев (ветеринарное обслуживание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3.10)</w:t>
            </w:r>
          </w:p>
        </w:tc>
        <w:tc>
          <w:tcPr>
            <w:tcW w:w="109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 объектов</w:t>
            </w:r>
          </w:p>
        </w:tc>
        <w:tc>
          <w:tcPr>
            <w:tcW w:w="1215" w:type="pct"/>
            <w:vAlign w:val="center"/>
          </w:tcPr>
          <w:p w:rsidR="00A8460A" w:rsidRPr="00A5427A" w:rsidRDefault="00A8460A" w:rsidP="00A8460A">
            <w:pPr>
              <w:pStyle w:val="ConsPlusNormal"/>
              <w:jc w:val="center"/>
              <w:rPr>
                <w:rFonts w:ascii="Times New Roman" w:hAnsi="Times New Roman" w:cs="Times New Roman"/>
                <w:sz w:val="28"/>
                <w:szCs w:val="28"/>
              </w:rPr>
            </w:pPr>
            <w:r w:rsidRPr="00A5427A">
              <w:rPr>
                <w:rFonts w:ascii="Times New Roman" w:hAnsi="Times New Roman" w:cs="Times New Roman"/>
                <w:sz w:val="28"/>
                <w:szCs w:val="28"/>
              </w:rPr>
              <w:t>3</w:t>
            </w:r>
          </w:p>
        </w:tc>
      </w:tr>
      <w:tr w:rsidR="00A8460A" w:rsidRPr="00A5427A" w:rsidTr="00097BD5">
        <w:trPr>
          <w:trHeight w:val="20"/>
        </w:trPr>
        <w:tc>
          <w:tcPr>
            <w:tcW w:w="35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9.2</w:t>
            </w:r>
          </w:p>
        </w:tc>
        <w:tc>
          <w:tcPr>
            <w:tcW w:w="2340"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 xml:space="preserve">Приюты для животных (ветеринарное обслуживание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3.10)</w:t>
            </w:r>
          </w:p>
        </w:tc>
        <w:tc>
          <w:tcPr>
            <w:tcW w:w="109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 объектов</w:t>
            </w:r>
          </w:p>
        </w:tc>
        <w:tc>
          <w:tcPr>
            <w:tcW w:w="1215" w:type="pct"/>
            <w:vAlign w:val="center"/>
          </w:tcPr>
          <w:p w:rsidR="00A8460A" w:rsidRPr="00A5427A" w:rsidRDefault="00A8460A" w:rsidP="00A8460A">
            <w:pPr>
              <w:pStyle w:val="ConsPlusNormal"/>
              <w:jc w:val="center"/>
              <w:rPr>
                <w:rFonts w:ascii="Times New Roman" w:hAnsi="Times New Roman" w:cs="Times New Roman"/>
                <w:sz w:val="28"/>
                <w:szCs w:val="28"/>
              </w:rPr>
            </w:pPr>
            <w:r w:rsidRPr="00A5427A">
              <w:rPr>
                <w:rFonts w:ascii="Times New Roman" w:hAnsi="Times New Roman" w:cs="Times New Roman"/>
                <w:sz w:val="28"/>
                <w:szCs w:val="28"/>
              </w:rPr>
              <w:t>2</w:t>
            </w:r>
          </w:p>
        </w:tc>
      </w:tr>
      <w:tr w:rsidR="00A8460A" w:rsidRPr="00A5427A" w:rsidTr="00097BD5">
        <w:trPr>
          <w:trHeight w:val="20"/>
        </w:trPr>
        <w:tc>
          <w:tcPr>
            <w:tcW w:w="35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10</w:t>
            </w:r>
          </w:p>
        </w:tc>
        <w:tc>
          <w:tcPr>
            <w:tcW w:w="4645" w:type="pct"/>
            <w:gridSpan w:val="3"/>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Объекты в области предупреждения чрезвычайных ситуаций регионального и межмуниципального характера, стихийных бедствий, эпидемий и ликвидации их последствий</w:t>
            </w:r>
          </w:p>
        </w:tc>
      </w:tr>
      <w:tr w:rsidR="00A8460A" w:rsidRPr="00A5427A" w:rsidTr="00097BD5">
        <w:trPr>
          <w:trHeight w:val="20"/>
        </w:trPr>
        <w:tc>
          <w:tcPr>
            <w:tcW w:w="35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10.1</w:t>
            </w:r>
          </w:p>
        </w:tc>
        <w:tc>
          <w:tcPr>
            <w:tcW w:w="234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Аварийно</w:t>
            </w:r>
            <w:r w:rsidR="00097BD5">
              <w:rPr>
                <w:rFonts w:ascii="Times New Roman" w:hAnsi="Times New Roman" w:cs="Times New Roman"/>
                <w:sz w:val="28"/>
                <w:szCs w:val="28"/>
              </w:rPr>
              <w:t>-</w:t>
            </w:r>
            <w:r w:rsidRPr="00A5427A">
              <w:rPr>
                <w:rFonts w:ascii="Times New Roman" w:hAnsi="Times New Roman" w:cs="Times New Roman"/>
                <w:sz w:val="28"/>
                <w:szCs w:val="28"/>
              </w:rPr>
              <w:t>спасательные службы и (или) аварийно</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спасательные формирования  (обеспечение внутреннего правопорядка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8.3)</w:t>
            </w:r>
          </w:p>
        </w:tc>
        <w:tc>
          <w:tcPr>
            <w:tcW w:w="109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 количество объектов</w:t>
            </w:r>
          </w:p>
        </w:tc>
        <w:tc>
          <w:tcPr>
            <w:tcW w:w="1215" w:type="pct"/>
            <w:vAlign w:val="center"/>
          </w:tcPr>
          <w:p w:rsidR="00A8460A" w:rsidRPr="00A5427A" w:rsidRDefault="00A8460A" w:rsidP="00A8460A">
            <w:pPr>
              <w:pStyle w:val="ConsPlusNormal"/>
              <w:jc w:val="center"/>
              <w:rPr>
                <w:rFonts w:ascii="Times New Roman" w:hAnsi="Times New Roman" w:cs="Times New Roman"/>
                <w:sz w:val="28"/>
                <w:szCs w:val="28"/>
              </w:rPr>
            </w:pPr>
            <w:r w:rsidRPr="00A5427A">
              <w:rPr>
                <w:rFonts w:ascii="Times New Roman" w:hAnsi="Times New Roman" w:cs="Times New Roman"/>
                <w:sz w:val="28"/>
                <w:szCs w:val="28"/>
              </w:rPr>
              <w:t>1</w:t>
            </w:r>
          </w:p>
        </w:tc>
      </w:tr>
      <w:tr w:rsidR="00A8460A" w:rsidRPr="00A5427A" w:rsidTr="00097BD5">
        <w:trPr>
          <w:trHeight w:val="20"/>
        </w:trPr>
        <w:tc>
          <w:tcPr>
            <w:tcW w:w="355" w:type="pct"/>
            <w:vMerge w:val="restar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10.2</w:t>
            </w:r>
          </w:p>
        </w:tc>
        <w:tc>
          <w:tcPr>
            <w:tcW w:w="2340" w:type="pct"/>
            <w:vMerge w:val="restar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 xml:space="preserve">Объекты обеспечения пожарной безопасности (пожарное депо) (обеспечение внутреннего правопорядка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8.3)</w:t>
            </w:r>
          </w:p>
        </w:tc>
        <w:tc>
          <w:tcPr>
            <w:tcW w:w="109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количество объектов, шт.</w:t>
            </w:r>
          </w:p>
        </w:tc>
        <w:tc>
          <w:tcPr>
            <w:tcW w:w="1215"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3 объекта на 4 пожарных автомобиля</w:t>
            </w:r>
          </w:p>
        </w:tc>
      </w:tr>
      <w:tr w:rsidR="00A8460A" w:rsidRPr="00A5427A" w:rsidTr="00097BD5">
        <w:trPr>
          <w:trHeight w:val="20"/>
        </w:trPr>
        <w:tc>
          <w:tcPr>
            <w:tcW w:w="355" w:type="pct"/>
            <w:vMerge/>
          </w:tcPr>
          <w:p w:rsidR="00A8460A" w:rsidRPr="00A5427A" w:rsidRDefault="00A8460A" w:rsidP="00A8460A">
            <w:pPr>
              <w:spacing w:after="0" w:line="240" w:lineRule="auto"/>
              <w:rPr>
                <w:rFonts w:ascii="Times New Roman" w:hAnsi="Times New Roman" w:cs="Times New Roman"/>
                <w:sz w:val="28"/>
                <w:szCs w:val="28"/>
              </w:rPr>
            </w:pPr>
          </w:p>
        </w:tc>
        <w:tc>
          <w:tcPr>
            <w:tcW w:w="2340" w:type="pct"/>
            <w:vMerge/>
          </w:tcPr>
          <w:p w:rsidR="00A8460A" w:rsidRPr="00A5427A" w:rsidRDefault="00A8460A" w:rsidP="00A8460A">
            <w:pPr>
              <w:pStyle w:val="ConsPlusNormal"/>
              <w:rPr>
                <w:rFonts w:ascii="Times New Roman" w:hAnsi="Times New Roman" w:cs="Times New Roman"/>
                <w:sz w:val="28"/>
                <w:szCs w:val="28"/>
              </w:rPr>
            </w:pPr>
          </w:p>
        </w:tc>
        <w:tc>
          <w:tcPr>
            <w:tcW w:w="109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транспортная доступность, время прибытия первого подразделения пожарной охраны, минут</w:t>
            </w:r>
          </w:p>
        </w:tc>
        <w:tc>
          <w:tcPr>
            <w:tcW w:w="1215" w:type="pct"/>
            <w:vAlign w:val="center"/>
          </w:tcPr>
          <w:p w:rsidR="00A8460A" w:rsidRPr="00A5427A" w:rsidRDefault="00A8460A" w:rsidP="00A8460A">
            <w:pPr>
              <w:pStyle w:val="ConsPlusNormal"/>
              <w:jc w:val="center"/>
              <w:rPr>
                <w:rFonts w:ascii="Times New Roman" w:hAnsi="Times New Roman" w:cs="Times New Roman"/>
                <w:sz w:val="28"/>
                <w:szCs w:val="28"/>
              </w:rPr>
            </w:pPr>
            <w:r w:rsidRPr="00A5427A">
              <w:rPr>
                <w:rFonts w:ascii="Times New Roman" w:hAnsi="Times New Roman" w:cs="Times New Roman"/>
                <w:sz w:val="28"/>
                <w:szCs w:val="28"/>
              </w:rPr>
              <w:t>20</w:t>
            </w:r>
          </w:p>
        </w:tc>
      </w:tr>
      <w:tr w:rsidR="00A8460A" w:rsidRPr="00A5427A" w:rsidTr="00097BD5">
        <w:trPr>
          <w:trHeight w:val="20"/>
        </w:trPr>
        <w:tc>
          <w:tcPr>
            <w:tcW w:w="35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11</w:t>
            </w:r>
          </w:p>
        </w:tc>
        <w:tc>
          <w:tcPr>
            <w:tcW w:w="4645" w:type="pct"/>
            <w:gridSpan w:val="3"/>
          </w:tcPr>
          <w:p w:rsidR="00A8460A" w:rsidRPr="00A5427A" w:rsidRDefault="00A8460A" w:rsidP="00A8460A">
            <w:pPr>
              <w:pStyle w:val="ConsPlusNormal"/>
              <w:jc w:val="center"/>
              <w:rPr>
                <w:rFonts w:ascii="Times New Roman" w:hAnsi="Times New Roman" w:cs="Times New Roman"/>
                <w:sz w:val="28"/>
                <w:szCs w:val="28"/>
              </w:rPr>
            </w:pPr>
            <w:r w:rsidRPr="00A5427A">
              <w:rPr>
                <w:rFonts w:ascii="Times New Roman" w:hAnsi="Times New Roman" w:cs="Times New Roman"/>
                <w:sz w:val="28"/>
                <w:szCs w:val="28"/>
              </w:rPr>
              <w:t>Объекты в области ритуальных услуг и содержания мест захоронения</w:t>
            </w:r>
          </w:p>
        </w:tc>
      </w:tr>
      <w:tr w:rsidR="00A8460A" w:rsidRPr="00A5427A" w:rsidTr="00097BD5">
        <w:trPr>
          <w:trHeight w:val="20"/>
        </w:trPr>
        <w:tc>
          <w:tcPr>
            <w:tcW w:w="35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11.1</w:t>
            </w:r>
          </w:p>
        </w:tc>
        <w:tc>
          <w:tcPr>
            <w:tcW w:w="234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Кладбища традиционного захоронения (ритуальная деятельность (код – 12.1)</w:t>
            </w:r>
          </w:p>
        </w:tc>
        <w:tc>
          <w:tcPr>
            <w:tcW w:w="109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 xml:space="preserve">размер земельного участка, га на </w:t>
            </w:r>
            <w:r w:rsidRPr="00A5427A">
              <w:rPr>
                <w:rFonts w:ascii="Times New Roman" w:hAnsi="Times New Roman" w:cs="Times New Roman"/>
                <w:sz w:val="28"/>
                <w:szCs w:val="28"/>
              </w:rPr>
              <w:lastRenderedPageBreak/>
              <w:t>1000 человек</w:t>
            </w:r>
          </w:p>
        </w:tc>
        <w:tc>
          <w:tcPr>
            <w:tcW w:w="1215"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lastRenderedPageBreak/>
              <w:t>в соответствии с приложением Д СП 42.13330.2016</w:t>
            </w:r>
          </w:p>
        </w:tc>
      </w:tr>
      <w:tr w:rsidR="00A8460A" w:rsidRPr="00A5427A" w:rsidTr="00097BD5">
        <w:trPr>
          <w:trHeight w:val="20"/>
        </w:trPr>
        <w:tc>
          <w:tcPr>
            <w:tcW w:w="355" w:type="pct"/>
          </w:tcPr>
          <w:p w:rsidR="00A8460A" w:rsidRPr="00A5427A" w:rsidRDefault="00A8460A" w:rsidP="00A8460A">
            <w:pPr>
              <w:spacing w:after="0" w:line="240" w:lineRule="auto"/>
              <w:rPr>
                <w:rFonts w:ascii="Times New Roman" w:hAnsi="Times New Roman" w:cs="Times New Roman"/>
                <w:sz w:val="28"/>
                <w:szCs w:val="28"/>
              </w:rPr>
            </w:pPr>
            <w:r w:rsidRPr="00A5427A">
              <w:rPr>
                <w:rFonts w:ascii="Times New Roman" w:hAnsi="Times New Roman" w:cs="Times New Roman"/>
                <w:sz w:val="28"/>
                <w:szCs w:val="28"/>
              </w:rPr>
              <w:t>11.2</w:t>
            </w:r>
          </w:p>
        </w:tc>
        <w:tc>
          <w:tcPr>
            <w:tcW w:w="234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 xml:space="preserve">Бюро похоронного обслуживания (бытовое обслуживание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3.3)</w:t>
            </w:r>
          </w:p>
        </w:tc>
        <w:tc>
          <w:tcPr>
            <w:tcW w:w="1090" w:type="pct"/>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уровень обеспеченности, объектов на муниципальное образование</w:t>
            </w:r>
          </w:p>
        </w:tc>
        <w:tc>
          <w:tcPr>
            <w:tcW w:w="1215" w:type="pct"/>
          </w:tcPr>
          <w:p w:rsidR="00A8460A" w:rsidRPr="00A5427A" w:rsidRDefault="00A8460A" w:rsidP="00A8460A">
            <w:pPr>
              <w:pStyle w:val="ConsPlusNormal"/>
              <w:jc w:val="center"/>
              <w:rPr>
                <w:rFonts w:ascii="Times New Roman" w:hAnsi="Times New Roman" w:cs="Times New Roman"/>
                <w:sz w:val="28"/>
                <w:szCs w:val="28"/>
              </w:rPr>
            </w:pPr>
            <w:r w:rsidRPr="00A5427A">
              <w:rPr>
                <w:rFonts w:ascii="Times New Roman" w:hAnsi="Times New Roman" w:cs="Times New Roman"/>
                <w:sz w:val="28"/>
                <w:szCs w:val="28"/>
              </w:rPr>
              <w:t>1</w:t>
            </w:r>
          </w:p>
        </w:tc>
      </w:tr>
    </w:tbl>
    <w:p w:rsidR="00A8460A" w:rsidRPr="00A5427A" w:rsidRDefault="00097BD5" w:rsidP="00A8460A">
      <w:pPr>
        <w:spacing w:after="0" w:line="240" w:lineRule="auto"/>
        <w:ind w:firstLine="567"/>
        <w:jc w:val="both"/>
        <w:rPr>
          <w:rFonts w:ascii="Times New Roman" w:hAnsi="Times New Roman" w:cs="Times New Roman"/>
          <w:sz w:val="28"/>
          <w:szCs w:val="28"/>
        </w:rPr>
      </w:pPr>
      <w:bookmarkStart w:id="38" w:name="Par276"/>
      <w:bookmarkEnd w:id="38"/>
      <w:r>
        <w:rPr>
          <w:rFonts w:ascii="Times New Roman" w:hAnsi="Times New Roman" w:cs="Times New Roman"/>
          <w:sz w:val="28"/>
          <w:szCs w:val="28"/>
        </w:rPr>
        <w:t>Примечания.</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&lt;1&gt; Из общей потребности в организациях дополнительного образования для муниципальных округов не менее 10% должно быть обеспечено за счет предоставления услуги на базе организаций дополнительного образования.</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&lt;2&gt; Размер земельного участка организаций дополнительного образования необходимо определять из расчета единовременной вместимости здания.</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&lt;3&gt; При определении единовременной вместимости здания организации дополнительного образования необходимо учитывать особенности образовательного процесса: сменность режима обучения, продолжительность занятий, количество занятий в неделю, возможность посещения в период обучения одним ребенком двух и более организаций. Таким образом, при переводе требуемого числа мест на программах дополнительного образования в показатель мощности организаций дополнительного образования необходимо использовать коэффициент сменности.</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&lt;4&gt; Размер земельного участка общеобразовательной организации может быть уменьшен при условии соблюдения технических, пожарных, санитарных требований к организации территории и зданию общеобразовательной организации, соответствия требованиям к организации процесса функционирования образовательной организации в следующих случаях:</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 xml:space="preserve">до 20%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при реконструкции существующего здания с целью увеличения вместимости объекта;</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 xml:space="preserve">до 20%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при размещении объекта образования за счет сноса ветхого, аварийного жилого фонда либо объектов жилищного строительства, </w:t>
      </w:r>
      <w:r w:rsidRPr="002E4C22">
        <w:rPr>
          <w:rFonts w:ascii="Times New Roman" w:hAnsi="Times New Roman" w:cs="Times New Roman"/>
          <w:sz w:val="28"/>
          <w:szCs w:val="28"/>
        </w:rPr>
        <w:t xml:space="preserve">соответствующих </w:t>
      </w:r>
      <w:hyperlink r:id="rId42" w:history="1">
        <w:r w:rsidRPr="002E4C22">
          <w:rPr>
            <w:rFonts w:ascii="Times New Roman" w:hAnsi="Times New Roman" w:cs="Times New Roman"/>
            <w:sz w:val="28"/>
            <w:szCs w:val="28"/>
          </w:rPr>
          <w:t>ст</w:t>
        </w:r>
        <w:r w:rsidR="002E4C22" w:rsidRPr="002E4C22">
          <w:rPr>
            <w:rFonts w:ascii="Times New Roman" w:hAnsi="Times New Roman" w:cs="Times New Roman"/>
            <w:sz w:val="28"/>
            <w:szCs w:val="28"/>
          </w:rPr>
          <w:t>атьям</w:t>
        </w:r>
        <w:r w:rsidRPr="002E4C22">
          <w:rPr>
            <w:rFonts w:ascii="Times New Roman" w:hAnsi="Times New Roman" w:cs="Times New Roman"/>
            <w:sz w:val="28"/>
            <w:szCs w:val="28"/>
          </w:rPr>
          <w:t xml:space="preserve"> 5</w:t>
        </w:r>
      </w:hyperlink>
      <w:r w:rsidRPr="002E4C22">
        <w:rPr>
          <w:rFonts w:ascii="Times New Roman" w:hAnsi="Times New Roman" w:cs="Times New Roman"/>
          <w:sz w:val="28"/>
          <w:szCs w:val="28"/>
        </w:rPr>
        <w:t xml:space="preserve">, </w:t>
      </w:r>
      <w:hyperlink r:id="rId43" w:history="1">
        <w:r w:rsidRPr="002E4C22">
          <w:rPr>
            <w:rFonts w:ascii="Times New Roman" w:hAnsi="Times New Roman" w:cs="Times New Roman"/>
            <w:sz w:val="28"/>
            <w:szCs w:val="28"/>
          </w:rPr>
          <w:t>5.1</w:t>
        </w:r>
      </w:hyperlink>
      <w:r w:rsidRPr="002E4C22">
        <w:rPr>
          <w:rFonts w:ascii="Times New Roman" w:hAnsi="Times New Roman" w:cs="Times New Roman"/>
          <w:sz w:val="28"/>
          <w:szCs w:val="28"/>
        </w:rPr>
        <w:t xml:space="preserve">, </w:t>
      </w:r>
      <w:hyperlink r:id="rId44" w:history="1">
        <w:r w:rsidRPr="002E4C22">
          <w:rPr>
            <w:rFonts w:ascii="Times New Roman" w:hAnsi="Times New Roman" w:cs="Times New Roman"/>
            <w:sz w:val="28"/>
            <w:szCs w:val="28"/>
          </w:rPr>
          <w:t>6</w:t>
        </w:r>
      </w:hyperlink>
      <w:r w:rsidRPr="002E4C22">
        <w:rPr>
          <w:rFonts w:ascii="Times New Roman" w:hAnsi="Times New Roman" w:cs="Times New Roman"/>
          <w:sz w:val="28"/>
          <w:szCs w:val="28"/>
        </w:rPr>
        <w:t xml:space="preserve"> </w:t>
      </w:r>
      <w:r w:rsidRPr="00A5427A">
        <w:rPr>
          <w:rFonts w:ascii="Times New Roman" w:hAnsi="Times New Roman" w:cs="Times New Roman"/>
          <w:sz w:val="28"/>
          <w:szCs w:val="28"/>
        </w:rPr>
        <w:t>Закона Кр</w:t>
      </w:r>
      <w:r w:rsidR="00F85948" w:rsidRPr="00A5427A">
        <w:rPr>
          <w:rFonts w:ascii="Times New Roman" w:hAnsi="Times New Roman" w:cs="Times New Roman"/>
          <w:sz w:val="28"/>
          <w:szCs w:val="28"/>
        </w:rPr>
        <w:t>асноярского края от 08.07.2021 №</w:t>
      </w:r>
      <w:r w:rsidR="002E4C22">
        <w:rPr>
          <w:rFonts w:ascii="Times New Roman" w:hAnsi="Times New Roman" w:cs="Times New Roman"/>
          <w:sz w:val="28"/>
          <w:szCs w:val="28"/>
        </w:rPr>
        <w:t> </w:t>
      </w:r>
      <w:r w:rsidRPr="00A5427A">
        <w:rPr>
          <w:rFonts w:ascii="Times New Roman" w:hAnsi="Times New Roman" w:cs="Times New Roman"/>
          <w:sz w:val="28"/>
          <w:szCs w:val="28"/>
        </w:rPr>
        <w:t>11</w:t>
      </w:r>
      <w:r w:rsidR="00097BD5">
        <w:rPr>
          <w:rFonts w:ascii="Times New Roman" w:hAnsi="Times New Roman" w:cs="Times New Roman"/>
          <w:sz w:val="28"/>
          <w:szCs w:val="28"/>
        </w:rPr>
        <w:t>-</w:t>
      </w:r>
      <w:r w:rsidRPr="00A5427A">
        <w:rPr>
          <w:rFonts w:ascii="Times New Roman" w:hAnsi="Times New Roman" w:cs="Times New Roman"/>
          <w:sz w:val="28"/>
          <w:szCs w:val="28"/>
        </w:rPr>
        <w:t>5320;</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 xml:space="preserve">на 15%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при размещении на рельефе с уклоном более 20%. </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&lt;5&gt; Размещение спортивного ядра общеобразовательной организации может быть предусмотрено за границами земельного участка общеобразовательной организации, в пределах 350 м от земельного участка общеобразовательной организации.</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&lt;6&gt; При размещении на земельном участке общеобразовательной организации здания интерната (спального корпуса) площадь земельного участка следует увеличивать не менее чем на 0,2 га.</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&lt;7&gt; При строительстве общеобразовательных организаций в населенных пунктах с численностью населения от 2 до 5 тыс. человек в составе объекта необходимо предусматривать крытый учебный бассейн для плавания.</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 xml:space="preserve">&lt;8&gt; При планировании совмещенных объектов школа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детский сад (учебных трансформеров, совмещенных объектов, комплексов) размер земельного участка определяется как сумма размера земельного участка, </w:t>
      </w:r>
      <w:r w:rsidRPr="00A5427A">
        <w:rPr>
          <w:rFonts w:ascii="Times New Roman" w:hAnsi="Times New Roman" w:cs="Times New Roman"/>
          <w:sz w:val="28"/>
          <w:szCs w:val="28"/>
        </w:rPr>
        <w:lastRenderedPageBreak/>
        <w:t>необходимого для размещения общеобразовательной организации, и размера земельного участка, необходимого для размещения встроенной дошкольной образовательной организации.</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&lt;9&gt; Расчетные показатели минимально допустимого уровня обеспеченности общеобразовательными организациями установлены исходя из односменного режима работы организаций. При определении числа мест в общеобразовательных организациях может быть применен коэффициент, учитывающий возможность организации двухсменного режима их работы, равный 1,5.</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&lt;10&gt; Уровень обеспеченности дошкольными образовательными и общеобразовательными организациями в виде удельного количества мест, приходящихся на 1 тыс. человек общей численности населения, необходимо принимать на основании установленного охвата детского контингента соответствующими образовательными услугами с использованием следующей формулы:</w:t>
      </w:r>
    </w:p>
    <w:p w:rsidR="00A8460A" w:rsidRPr="00A5427A" w:rsidRDefault="00A8460A" w:rsidP="00A8460A">
      <w:pPr>
        <w:autoSpaceDE w:val="0"/>
        <w:autoSpaceDN w:val="0"/>
        <w:adjustRightInd w:val="0"/>
        <w:spacing w:after="0" w:line="240" w:lineRule="auto"/>
        <w:jc w:val="center"/>
        <w:rPr>
          <w:rFonts w:ascii="Times New Roman" w:hAnsi="Times New Roman" w:cs="Times New Roman"/>
          <w:sz w:val="28"/>
          <w:szCs w:val="28"/>
        </w:rPr>
      </w:pPr>
    </w:p>
    <w:p w:rsidR="00A8460A" w:rsidRPr="00A5427A" w:rsidRDefault="00A8460A" w:rsidP="00A8460A">
      <w:pPr>
        <w:autoSpaceDE w:val="0"/>
        <w:autoSpaceDN w:val="0"/>
        <w:adjustRightInd w:val="0"/>
        <w:spacing w:after="0" w:line="240" w:lineRule="auto"/>
        <w:jc w:val="center"/>
        <w:rPr>
          <w:rFonts w:ascii="Times New Roman" w:hAnsi="Times New Roman" w:cs="Times New Roman"/>
          <w:sz w:val="28"/>
          <w:szCs w:val="28"/>
        </w:rPr>
      </w:pPr>
      <w:r w:rsidRPr="00A5427A">
        <w:rPr>
          <w:rFonts w:ascii="Times New Roman" w:hAnsi="Times New Roman" w:cs="Times New Roman"/>
          <w:sz w:val="28"/>
          <w:szCs w:val="28"/>
        </w:rPr>
        <w:t>N = 1000 x (Д x O) / (Ч x 100), где:</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 xml:space="preserve">N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уровень обеспеченности дошкольными образовательными (общеобразовательными организациями);</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 xml:space="preserve">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численность детей в возрасте от 1 до 6 лет включительно (от 7 до 17 лет включительно), тыс. человек;</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 xml:space="preserve">O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уровень охвата детей в возрасте от 1 до 6 лет включительно (от 7 до 17 лет включительно) общим образованием. Принимается равным установленным значениям обеспеченности дошкольными образовательными и общеобразовательными организациями, выраженным в количестве мест на 100 детей соответствующей возрастной группы;</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 xml:space="preserve">Ч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общая численность населения городского округа.</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&lt;11&gt; Входы во встроенные и встроенно</w:t>
      </w:r>
      <w:r w:rsidR="00097BD5">
        <w:rPr>
          <w:rFonts w:ascii="Times New Roman" w:hAnsi="Times New Roman" w:cs="Times New Roman"/>
          <w:sz w:val="28"/>
          <w:szCs w:val="28"/>
        </w:rPr>
        <w:t>-</w:t>
      </w:r>
      <w:r w:rsidRPr="00A5427A">
        <w:rPr>
          <w:rFonts w:ascii="Times New Roman" w:hAnsi="Times New Roman" w:cs="Times New Roman"/>
          <w:sz w:val="28"/>
          <w:szCs w:val="28"/>
        </w:rPr>
        <w:t>пристроенные помещения дошкольных образовательных организаций многоквартирных жилых зданий следует размещать так, чтобы обеспечить возможность организации подходов к ним без пересечения дворовой территории многоквартирного жилого дома, и обособленное размещение игровых площадок для воспитанников дошкольных образовательных организаций, с визуальной изоляцией путем создания плотной зеленой изгороди по периметру участка.</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&lt;12&gt; При размещении встроенно</w:t>
      </w:r>
      <w:r w:rsidR="00097BD5">
        <w:rPr>
          <w:rFonts w:ascii="Times New Roman" w:hAnsi="Times New Roman" w:cs="Times New Roman"/>
          <w:sz w:val="28"/>
          <w:szCs w:val="28"/>
        </w:rPr>
        <w:t>-</w:t>
      </w:r>
      <w:r w:rsidRPr="00A5427A">
        <w:rPr>
          <w:rFonts w:ascii="Times New Roman" w:hAnsi="Times New Roman" w:cs="Times New Roman"/>
          <w:sz w:val="28"/>
          <w:szCs w:val="28"/>
        </w:rPr>
        <w:t>пристроенных дошкольных образовательных организаций с торцов многоквартирных жилых зданий, в стесненных условиях, допускается организация игровых площадок на крыше пристроенного здания используемого дошкольной образовательной организацией, с торцов многоквартирных домов, не имеющих окон, либо с выходом на прогулочную площадку с уровня второго этажа при условии использования помещений второго этажа под дошкольные образовательные функции с соблюдением требований по безопасности жизни и здоровья детей и организацией теневых навесов, в том числе препятствующих падению предметов на территорию прогулочных площадок.</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lastRenderedPageBreak/>
        <w:t>&lt;13&gt; При размещении игровых площадок для встроенно</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пристроенных дошкольных образовательных организаций на эксплуатируемой кровле пристроенного здания размещение спортивной площадки организуется в плоскости земли в соответствии с </w:t>
      </w:r>
      <w:r w:rsidRPr="002E4C22">
        <w:rPr>
          <w:rFonts w:ascii="Times New Roman" w:hAnsi="Times New Roman" w:cs="Times New Roman"/>
          <w:sz w:val="28"/>
          <w:szCs w:val="28"/>
        </w:rPr>
        <w:t xml:space="preserve">требованием </w:t>
      </w:r>
      <w:hyperlink r:id="rId45" w:history="1">
        <w:r w:rsidRPr="002E4C22">
          <w:rPr>
            <w:rFonts w:ascii="Times New Roman" w:hAnsi="Times New Roman" w:cs="Times New Roman"/>
            <w:sz w:val="28"/>
            <w:szCs w:val="28"/>
          </w:rPr>
          <w:t>СП 252.1325800.2016</w:t>
        </w:r>
      </w:hyperlink>
      <w:r w:rsidRPr="00A5427A">
        <w:rPr>
          <w:rFonts w:ascii="Times New Roman" w:hAnsi="Times New Roman" w:cs="Times New Roman"/>
          <w:sz w:val="28"/>
          <w:szCs w:val="28"/>
        </w:rPr>
        <w:t>.</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&lt;14&gt; При размещении игровых площадок для встроенно</w:t>
      </w:r>
      <w:r w:rsidR="00097BD5">
        <w:rPr>
          <w:rFonts w:ascii="Times New Roman" w:hAnsi="Times New Roman" w:cs="Times New Roman"/>
          <w:sz w:val="28"/>
          <w:szCs w:val="28"/>
        </w:rPr>
        <w:t>-</w:t>
      </w:r>
      <w:r w:rsidRPr="00A5427A">
        <w:rPr>
          <w:rFonts w:ascii="Times New Roman" w:hAnsi="Times New Roman" w:cs="Times New Roman"/>
          <w:sz w:val="28"/>
          <w:szCs w:val="28"/>
        </w:rPr>
        <w:t>пристроенных дошкольных образовательных организаций на крыше пристроенного здания необходимо обеспечить не менее 20% озеленения на эксплуатируемой кровле интенсивного или полуинтенсивного типа.</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&lt;15&gt; В малочисленных населенных пунктах целесообразно предусматривать размещение многофункциональных центров, интегрирующих функции образовательных организаций, молодежной политики, физкультурно</w:t>
      </w:r>
      <w:r w:rsidR="00097BD5">
        <w:rPr>
          <w:rFonts w:ascii="Times New Roman" w:hAnsi="Times New Roman" w:cs="Times New Roman"/>
          <w:sz w:val="28"/>
          <w:szCs w:val="28"/>
        </w:rPr>
        <w:t>-</w:t>
      </w:r>
      <w:r w:rsidRPr="00A5427A">
        <w:rPr>
          <w:rFonts w:ascii="Times New Roman" w:hAnsi="Times New Roman" w:cs="Times New Roman"/>
          <w:sz w:val="28"/>
          <w:szCs w:val="28"/>
        </w:rPr>
        <w:t>спортивной и культурно</w:t>
      </w:r>
      <w:r w:rsidR="00097BD5">
        <w:rPr>
          <w:rFonts w:ascii="Times New Roman" w:hAnsi="Times New Roman" w:cs="Times New Roman"/>
          <w:sz w:val="28"/>
          <w:szCs w:val="28"/>
        </w:rPr>
        <w:t>-</w:t>
      </w:r>
      <w:r w:rsidRPr="00A5427A">
        <w:rPr>
          <w:rFonts w:ascii="Times New Roman" w:hAnsi="Times New Roman" w:cs="Times New Roman"/>
          <w:sz w:val="28"/>
          <w:szCs w:val="28"/>
        </w:rPr>
        <w:t>досуговой инфраструктуры.</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 xml:space="preserve">&lt;16&gt; При определении потребности населения в объектах спортивной инфраструктуры на местном уровне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объекты всех форм собственности.</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&lt;17&gt; Для автономных населенных пунктов, не относящихся к групповым системам расселения, значение расчетного показателя необходимо определять исходя из численности населения населенного пункта.</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&lt;18&gt; Нормативная потребность может быть обеспечена размещением объектов капитального строительства либо установкой модульных объектов.</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&lt;19&gt; В групповой системе расселения (отдельных населенных пунктах) с численностью менее 5000 человек следует размещать 1 плавательный бассейн при наличии на территории учреждения, осуществляющего подготовку спортивного резерва по видам спорта, федеральные стандарты спортивной подготовки которых предполагают наличие плавательного бассейна в материально</w:t>
      </w:r>
      <w:r w:rsidR="00097BD5">
        <w:rPr>
          <w:rFonts w:ascii="Times New Roman" w:hAnsi="Times New Roman" w:cs="Times New Roman"/>
          <w:sz w:val="28"/>
          <w:szCs w:val="28"/>
        </w:rPr>
        <w:t>–</w:t>
      </w:r>
      <w:r w:rsidRPr="00A5427A">
        <w:rPr>
          <w:rFonts w:ascii="Times New Roman" w:hAnsi="Times New Roman" w:cs="Times New Roman"/>
          <w:sz w:val="28"/>
          <w:szCs w:val="28"/>
        </w:rPr>
        <w:t>технической базе.</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&lt;20&gt; К объектам местного значения муниципального округа относятся плавательные бассейны (крытые и открытые общего пользования) с длиной ванны бассейна менее 25 м и количеством дорожек менее 6.</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&lt;21&gt; К объектам местного значения муниципального округа относятся спортивные залы площадью не более 1008 кв. м.</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&lt;22&gt; Учет спортивных сооружений при образовательных организациях осуществлять в соответствии с режимом функционирования образовательных организаций.</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&lt;23&gt; На территориях новой жилой застройки необходимо предусматривать резервирование территорий для размещения отдельно нормируемых видов спортивных сооружений с учетом расчетных показателей максимально допустимого уровня их территориальной доступности.</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&lt;24&gt; Детская библиотека на уровне муниципального округа и населенных пунктов, являющихся центрами группового расселения, создается в целях повышения качества обслуживания детей, формирования специализированного фонда и методического обеспечения библиотек, обслуживающих детей.</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&lt;25&gt; Для населенных пунктов, являющихся административными центрами муниципальных округов и населенных пунктов, исторически являющихся центрами группового расселения, обязательно размещение детской библиотеки независимо от численности проживающего в них населения.</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lastRenderedPageBreak/>
        <w:t>&lt;26&gt; В составе общедоступных библиотек рекомендуется размещать детские отделения.</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&lt;27&gt; Нормы распространяются в том числе на филиалы музеев без образования юридического лица и территориально обособленные экспозиционные отделы музеев, зарегистрированные в реестре музеев, иных организаций, физических лиц, в собственности, во владении или в пользовании которых находятся музейные предметы и музейные коллекции, включенные в состав Музейного фонда Российской Федерации, Государственного каталога Российской Федерации.</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&lt;28&gt; Основным критерием для принятия решения о создании новой сетевой единицы учреждения музейного типа является наличие коллекции, имеющей музейное значение, которая будет представлена в создаваемом музее.</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&lt;29&gt; При объектах культурно</w:t>
      </w:r>
      <w:r w:rsidR="002B0DB0">
        <w:rPr>
          <w:rFonts w:ascii="Times New Roman" w:hAnsi="Times New Roman" w:cs="Times New Roman"/>
          <w:sz w:val="28"/>
          <w:szCs w:val="28"/>
        </w:rPr>
        <w:t>-</w:t>
      </w:r>
      <w:r w:rsidRPr="00A5427A">
        <w:rPr>
          <w:rFonts w:ascii="Times New Roman" w:hAnsi="Times New Roman" w:cs="Times New Roman"/>
          <w:sz w:val="28"/>
          <w:szCs w:val="28"/>
        </w:rPr>
        <w:t>досугового (клубного) типа целесообразно создавать условия для развития местного традиционного народного художественного творчества и ремесел.</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&lt;30&gt; В составе объектов культурно</w:t>
      </w:r>
      <w:r w:rsidR="002B0DB0">
        <w:rPr>
          <w:rFonts w:ascii="Times New Roman" w:hAnsi="Times New Roman" w:cs="Times New Roman"/>
          <w:sz w:val="28"/>
          <w:szCs w:val="28"/>
        </w:rPr>
        <w:t>-</w:t>
      </w:r>
      <w:r w:rsidRPr="00A5427A">
        <w:rPr>
          <w:rFonts w:ascii="Times New Roman" w:hAnsi="Times New Roman" w:cs="Times New Roman"/>
          <w:sz w:val="28"/>
          <w:szCs w:val="28"/>
        </w:rPr>
        <w:t>досугового (клубного) типа рекомендуется размещать кинозалы.</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&lt;31&gt; Обязательно размещение объекта культурно</w:t>
      </w:r>
      <w:r w:rsidR="002B0DB0">
        <w:rPr>
          <w:rFonts w:ascii="Times New Roman" w:hAnsi="Times New Roman" w:cs="Times New Roman"/>
          <w:sz w:val="28"/>
          <w:szCs w:val="28"/>
        </w:rPr>
        <w:t>-</w:t>
      </w:r>
      <w:r w:rsidRPr="00A5427A">
        <w:rPr>
          <w:rFonts w:ascii="Times New Roman" w:hAnsi="Times New Roman" w:cs="Times New Roman"/>
          <w:sz w:val="28"/>
          <w:szCs w:val="28"/>
        </w:rPr>
        <w:t>досугового (клубного) типа, общедоступной библиотеки в центре групповой системы расселения.</w:t>
      </w:r>
    </w:p>
    <w:p w:rsidR="00A8460A" w:rsidRPr="00A5427A" w:rsidRDefault="00A8460A" w:rsidP="00A8460A">
      <w:pPr>
        <w:pStyle w:val="ConsPlusNormal"/>
        <w:ind w:firstLine="567"/>
        <w:jc w:val="both"/>
        <w:rPr>
          <w:rFonts w:ascii="Times New Roman" w:eastAsiaTheme="minorHAnsi" w:hAnsi="Times New Roman" w:cs="Times New Roman"/>
          <w:sz w:val="28"/>
          <w:szCs w:val="28"/>
          <w:lang w:eastAsia="en-US"/>
        </w:rPr>
      </w:pPr>
      <w:bookmarkStart w:id="39" w:name="Par291"/>
      <w:bookmarkStart w:id="40" w:name="Par287"/>
      <w:bookmarkEnd w:id="39"/>
      <w:bookmarkEnd w:id="40"/>
      <w:r w:rsidRPr="00A5427A">
        <w:rPr>
          <w:rFonts w:ascii="Times New Roman" w:eastAsiaTheme="minorHAnsi" w:hAnsi="Times New Roman" w:cs="Times New Roman"/>
          <w:sz w:val="28"/>
          <w:szCs w:val="28"/>
          <w:lang w:eastAsia="en-US"/>
        </w:rPr>
        <w:t>&lt;32</w:t>
      </w:r>
      <w:r w:rsidRPr="00A5427A">
        <w:rPr>
          <w:rFonts w:ascii="Times New Roman" w:hAnsi="Times New Roman" w:cs="Times New Roman"/>
          <w:sz w:val="28"/>
          <w:szCs w:val="28"/>
        </w:rPr>
        <w:t>&gt;</w:t>
      </w:r>
      <w:r w:rsidRPr="00A5427A">
        <w:rPr>
          <w:rFonts w:ascii="Times New Roman" w:eastAsiaTheme="minorHAnsi" w:hAnsi="Times New Roman" w:cs="Times New Roman"/>
          <w:sz w:val="28"/>
          <w:szCs w:val="28"/>
          <w:lang w:eastAsia="en-US"/>
        </w:rPr>
        <w:t xml:space="preserve"> Суммарная площадь озелененных территорий общего пользования состоит из объектов в области благоустройства: парков, тематических парков, скверов, садов, бульваров, набережных, площадок отдыха населения, малых скверов, мест массовой околоводной рекреации и иных территорий общего пользования, обеспечивающих формирование единого зеленого каркаса населенного пункта.</w:t>
      </w:r>
    </w:p>
    <w:p w:rsidR="00A8460A" w:rsidRPr="00A5427A" w:rsidRDefault="00A8460A" w:rsidP="00A8460A">
      <w:pPr>
        <w:autoSpaceDE w:val="0"/>
        <w:autoSpaceDN w:val="0"/>
        <w:adjustRightInd w:val="0"/>
        <w:spacing w:after="0" w:line="240" w:lineRule="auto"/>
        <w:ind w:firstLine="540"/>
        <w:jc w:val="both"/>
        <w:rPr>
          <w:rFonts w:ascii="Times New Roman" w:hAnsi="Times New Roman" w:cs="Times New Roman"/>
          <w:sz w:val="28"/>
          <w:szCs w:val="28"/>
        </w:rPr>
      </w:pPr>
      <w:r w:rsidRPr="00A5427A">
        <w:rPr>
          <w:rFonts w:ascii="Times New Roman" w:hAnsi="Times New Roman" w:cs="Times New Roman"/>
          <w:sz w:val="28"/>
          <w:szCs w:val="28"/>
        </w:rPr>
        <w:t>&lt;33&gt; При проектировании объектов благоустройства территори</w:t>
      </w:r>
      <w:r w:rsidR="002B0DB0">
        <w:rPr>
          <w:rFonts w:ascii="Times New Roman" w:hAnsi="Times New Roman" w:cs="Times New Roman"/>
          <w:sz w:val="28"/>
          <w:szCs w:val="28"/>
        </w:rPr>
        <w:t>и необходимо руководствоваться п</w:t>
      </w:r>
      <w:r w:rsidRPr="00A5427A">
        <w:rPr>
          <w:rFonts w:ascii="Times New Roman" w:hAnsi="Times New Roman" w:cs="Times New Roman"/>
          <w:sz w:val="28"/>
          <w:szCs w:val="28"/>
        </w:rPr>
        <w:t>равилами благоустройства территории муниципального образования.</w:t>
      </w:r>
    </w:p>
    <w:p w:rsidR="00A8460A" w:rsidRPr="00A5427A" w:rsidRDefault="00A8460A" w:rsidP="00A8460A">
      <w:pPr>
        <w:pStyle w:val="ConsPlusNormal"/>
        <w:ind w:firstLine="567"/>
        <w:jc w:val="both"/>
        <w:rPr>
          <w:rFonts w:ascii="Times New Roman" w:eastAsiaTheme="minorHAnsi" w:hAnsi="Times New Roman" w:cs="Times New Roman"/>
          <w:sz w:val="28"/>
          <w:szCs w:val="28"/>
          <w:lang w:eastAsia="en-US"/>
        </w:rPr>
      </w:pPr>
      <w:r w:rsidRPr="00A5427A">
        <w:rPr>
          <w:rFonts w:ascii="Times New Roman" w:eastAsiaTheme="minorHAnsi" w:hAnsi="Times New Roman" w:cs="Times New Roman"/>
          <w:sz w:val="28"/>
          <w:szCs w:val="28"/>
          <w:lang w:eastAsia="en-US"/>
        </w:rPr>
        <w:t xml:space="preserve"> &lt;34&gt; Размещение мест постоянного хранения индивидуального автотранспорта в границах земельного участка допускается в подземных стоянках, многоуровневых пристроенных стоянках или на плоскостных открытых стоянках.</w:t>
      </w:r>
    </w:p>
    <w:p w:rsidR="00A8460A" w:rsidRPr="00A5427A" w:rsidRDefault="00A8460A" w:rsidP="00A8460A">
      <w:pPr>
        <w:pStyle w:val="ConsPlusNormal"/>
        <w:ind w:firstLine="567"/>
        <w:jc w:val="both"/>
        <w:rPr>
          <w:rFonts w:ascii="Times New Roman" w:eastAsiaTheme="minorHAnsi" w:hAnsi="Times New Roman" w:cs="Times New Roman"/>
          <w:sz w:val="28"/>
          <w:szCs w:val="28"/>
          <w:lang w:eastAsia="en-US"/>
        </w:rPr>
      </w:pPr>
      <w:r w:rsidRPr="00A5427A">
        <w:rPr>
          <w:rFonts w:ascii="Times New Roman" w:eastAsiaTheme="minorHAnsi" w:hAnsi="Times New Roman" w:cs="Times New Roman"/>
          <w:sz w:val="28"/>
          <w:szCs w:val="28"/>
          <w:lang w:eastAsia="en-US"/>
        </w:rPr>
        <w:t>&lt;35&gt; Места для стоянки автомобилей инвалидов следует рассчитывать от общего количества мест временного хранения автотранспорта.</w:t>
      </w:r>
    </w:p>
    <w:p w:rsidR="00A8460A" w:rsidRPr="00A5427A" w:rsidRDefault="00A8460A" w:rsidP="00A8460A">
      <w:pPr>
        <w:pStyle w:val="ConsPlusNormal"/>
        <w:ind w:firstLine="567"/>
        <w:jc w:val="both"/>
        <w:rPr>
          <w:rFonts w:ascii="Times New Roman" w:eastAsiaTheme="minorHAnsi" w:hAnsi="Times New Roman" w:cs="Times New Roman"/>
          <w:sz w:val="28"/>
          <w:szCs w:val="28"/>
          <w:lang w:eastAsia="en-US"/>
        </w:rPr>
      </w:pPr>
      <w:r w:rsidRPr="00A5427A">
        <w:rPr>
          <w:rFonts w:ascii="Times New Roman" w:eastAsiaTheme="minorHAnsi" w:hAnsi="Times New Roman" w:cs="Times New Roman"/>
          <w:sz w:val="28"/>
          <w:szCs w:val="28"/>
          <w:lang w:eastAsia="en-US"/>
        </w:rPr>
        <w:t>&lt;36&gt; Расчет потребности парковочных мест для электромобилей и гибридных автомобилей, в том числе оборудованных зарядными устройствами, рекомендуется проводить на основе требований Методических рекомендаций по стимулированию использования электромобилей и гибридных автомобилей в субъектах Росс</w:t>
      </w:r>
      <w:r w:rsidR="002B0DB0">
        <w:rPr>
          <w:rFonts w:ascii="Times New Roman" w:eastAsiaTheme="minorHAnsi" w:hAnsi="Times New Roman" w:cs="Times New Roman"/>
          <w:sz w:val="28"/>
          <w:szCs w:val="28"/>
          <w:lang w:eastAsia="en-US"/>
        </w:rPr>
        <w:t>ийской Федерации, утвержденных р</w:t>
      </w:r>
      <w:r w:rsidRPr="00A5427A">
        <w:rPr>
          <w:rFonts w:ascii="Times New Roman" w:eastAsiaTheme="minorHAnsi" w:hAnsi="Times New Roman" w:cs="Times New Roman"/>
          <w:sz w:val="28"/>
          <w:szCs w:val="28"/>
          <w:lang w:eastAsia="en-US"/>
        </w:rPr>
        <w:t>аспоряжением Минтранса России от 25.05.2022 № АК</w:t>
      </w:r>
      <w:r w:rsidR="00097BD5">
        <w:rPr>
          <w:rFonts w:ascii="Times New Roman" w:eastAsiaTheme="minorHAnsi" w:hAnsi="Times New Roman" w:cs="Times New Roman"/>
          <w:sz w:val="28"/>
          <w:szCs w:val="28"/>
          <w:lang w:eastAsia="en-US"/>
        </w:rPr>
        <w:t>–</w:t>
      </w:r>
      <w:r w:rsidRPr="00A5427A">
        <w:rPr>
          <w:rFonts w:ascii="Times New Roman" w:eastAsiaTheme="minorHAnsi" w:hAnsi="Times New Roman" w:cs="Times New Roman"/>
          <w:sz w:val="28"/>
          <w:szCs w:val="28"/>
          <w:lang w:eastAsia="en-US"/>
        </w:rPr>
        <w:t>131</w:t>
      </w:r>
      <w:r w:rsidR="00097BD5">
        <w:rPr>
          <w:rFonts w:ascii="Times New Roman" w:eastAsiaTheme="minorHAnsi" w:hAnsi="Times New Roman" w:cs="Times New Roman"/>
          <w:sz w:val="28"/>
          <w:szCs w:val="28"/>
          <w:lang w:eastAsia="en-US"/>
        </w:rPr>
        <w:t>–</w:t>
      </w:r>
      <w:r w:rsidRPr="00A5427A">
        <w:rPr>
          <w:rFonts w:ascii="Times New Roman" w:eastAsiaTheme="minorHAnsi" w:hAnsi="Times New Roman" w:cs="Times New Roman"/>
          <w:sz w:val="28"/>
          <w:szCs w:val="28"/>
          <w:lang w:eastAsia="en-US"/>
        </w:rPr>
        <w:t>р.</w:t>
      </w:r>
    </w:p>
    <w:p w:rsidR="00A8460A" w:rsidRPr="00A5427A" w:rsidRDefault="00A8460A" w:rsidP="00A8460A">
      <w:pPr>
        <w:pStyle w:val="ConsPlusNormal"/>
        <w:ind w:firstLine="567"/>
        <w:jc w:val="both"/>
        <w:rPr>
          <w:rFonts w:ascii="Times New Roman" w:eastAsiaTheme="minorHAnsi" w:hAnsi="Times New Roman" w:cs="Times New Roman"/>
          <w:sz w:val="28"/>
          <w:szCs w:val="28"/>
          <w:lang w:eastAsia="en-US"/>
        </w:rPr>
      </w:pPr>
      <w:r w:rsidRPr="00A5427A">
        <w:rPr>
          <w:rFonts w:ascii="Times New Roman" w:eastAsiaTheme="minorHAnsi" w:hAnsi="Times New Roman" w:cs="Times New Roman"/>
          <w:sz w:val="28"/>
          <w:szCs w:val="28"/>
          <w:lang w:eastAsia="en-US"/>
        </w:rPr>
        <w:t xml:space="preserve">&lt;37&gt; В зонах жилой застройки следует предусматривать стоянки для хранения легковых автомобилей населения при пешеходной доступности не более 800 м при застройке на свободных территориях, а при уплотнении сложившейся застройки </w:t>
      </w:r>
      <w:r w:rsidR="00097BD5">
        <w:rPr>
          <w:rFonts w:ascii="Times New Roman" w:eastAsiaTheme="minorHAnsi" w:hAnsi="Times New Roman" w:cs="Times New Roman"/>
          <w:sz w:val="28"/>
          <w:szCs w:val="28"/>
          <w:lang w:eastAsia="en-US"/>
        </w:rPr>
        <w:t>–</w:t>
      </w:r>
      <w:r w:rsidRPr="00A5427A">
        <w:rPr>
          <w:rFonts w:ascii="Times New Roman" w:eastAsiaTheme="minorHAnsi" w:hAnsi="Times New Roman" w:cs="Times New Roman"/>
          <w:sz w:val="28"/>
          <w:szCs w:val="28"/>
          <w:lang w:eastAsia="en-US"/>
        </w:rPr>
        <w:t xml:space="preserve"> не более 1000 м.</w:t>
      </w:r>
    </w:p>
    <w:p w:rsidR="00A8460A" w:rsidRPr="00A5427A" w:rsidRDefault="00A8460A" w:rsidP="00A8460A">
      <w:pPr>
        <w:pStyle w:val="ConsPlusNormal"/>
        <w:ind w:firstLine="567"/>
        <w:jc w:val="both"/>
        <w:rPr>
          <w:rFonts w:ascii="Times New Roman" w:eastAsiaTheme="minorHAnsi" w:hAnsi="Times New Roman" w:cs="Times New Roman"/>
          <w:sz w:val="28"/>
          <w:szCs w:val="28"/>
          <w:lang w:eastAsia="en-US"/>
        </w:rPr>
      </w:pPr>
      <w:r w:rsidRPr="00A5427A">
        <w:rPr>
          <w:rFonts w:ascii="Times New Roman" w:eastAsiaTheme="minorHAnsi" w:hAnsi="Times New Roman" w:cs="Times New Roman"/>
          <w:sz w:val="28"/>
          <w:szCs w:val="28"/>
          <w:lang w:eastAsia="en-US"/>
        </w:rPr>
        <w:t>&lt;38&gt; Организованные места постоянного хранения транспортных средств вместимостью 20 и более машино</w:t>
      </w:r>
      <w:r w:rsidR="002B0DB0">
        <w:rPr>
          <w:rFonts w:ascii="Times New Roman" w:eastAsiaTheme="minorHAnsi" w:hAnsi="Times New Roman" w:cs="Times New Roman"/>
          <w:sz w:val="28"/>
          <w:szCs w:val="28"/>
          <w:lang w:eastAsia="en-US"/>
        </w:rPr>
        <w:t>-</w:t>
      </w:r>
      <w:r w:rsidRPr="00A5427A">
        <w:rPr>
          <w:rFonts w:ascii="Times New Roman" w:eastAsiaTheme="minorHAnsi" w:hAnsi="Times New Roman" w:cs="Times New Roman"/>
          <w:sz w:val="28"/>
          <w:szCs w:val="28"/>
          <w:lang w:eastAsia="en-US"/>
        </w:rPr>
        <w:t xml:space="preserve">мест должны быть оборудованы зарядными </w:t>
      </w:r>
      <w:r w:rsidRPr="00A5427A">
        <w:rPr>
          <w:rFonts w:ascii="Times New Roman" w:eastAsiaTheme="minorHAnsi" w:hAnsi="Times New Roman" w:cs="Times New Roman"/>
          <w:sz w:val="28"/>
          <w:szCs w:val="28"/>
          <w:lang w:eastAsia="en-US"/>
        </w:rPr>
        <w:lastRenderedPageBreak/>
        <w:t>колонками (станциями) заряда электрических транспортных средств.</w:t>
      </w:r>
    </w:p>
    <w:p w:rsidR="00A8460A" w:rsidRPr="00A5427A" w:rsidRDefault="00A8460A" w:rsidP="00A8460A">
      <w:pPr>
        <w:pStyle w:val="ConsPlusNormal"/>
        <w:ind w:firstLine="567"/>
        <w:jc w:val="both"/>
        <w:rPr>
          <w:rFonts w:ascii="Times New Roman" w:eastAsiaTheme="minorHAnsi" w:hAnsi="Times New Roman" w:cs="Times New Roman"/>
          <w:sz w:val="28"/>
          <w:szCs w:val="28"/>
          <w:lang w:eastAsia="en-US"/>
        </w:rPr>
      </w:pPr>
      <w:r w:rsidRPr="00A5427A">
        <w:rPr>
          <w:rFonts w:ascii="Times New Roman" w:eastAsiaTheme="minorHAnsi" w:hAnsi="Times New Roman" w:cs="Times New Roman"/>
          <w:sz w:val="28"/>
          <w:szCs w:val="28"/>
          <w:lang w:eastAsia="en-US"/>
        </w:rPr>
        <w:t>&lt;39&gt; Показатель применяется при наличии маршрутов движения общественного пассажирского транспорта внутри населенного пункта и не распространяется на межмуниципальные маршруты.</w:t>
      </w:r>
    </w:p>
    <w:p w:rsidR="00A8460A" w:rsidRPr="00A5427A" w:rsidRDefault="00A8460A" w:rsidP="00A8460A">
      <w:pPr>
        <w:pStyle w:val="ConsPlusNormal"/>
        <w:ind w:firstLine="567"/>
        <w:jc w:val="both"/>
        <w:rPr>
          <w:rFonts w:ascii="Times New Roman" w:eastAsiaTheme="minorHAnsi" w:hAnsi="Times New Roman" w:cs="Times New Roman"/>
          <w:sz w:val="28"/>
          <w:szCs w:val="28"/>
          <w:lang w:eastAsia="en-US"/>
        </w:rPr>
      </w:pPr>
    </w:p>
    <w:p w:rsidR="00A8460A" w:rsidRPr="00A5427A" w:rsidRDefault="00A8460A" w:rsidP="00A8460A">
      <w:pPr>
        <w:spacing w:after="0" w:line="240" w:lineRule="auto"/>
        <w:ind w:firstLine="567"/>
        <w:jc w:val="right"/>
        <w:rPr>
          <w:rFonts w:ascii="Times New Roman" w:hAnsi="Times New Roman" w:cs="Times New Roman"/>
          <w:sz w:val="28"/>
          <w:szCs w:val="28"/>
        </w:rPr>
      </w:pPr>
      <w:r w:rsidRPr="00A5427A">
        <w:rPr>
          <w:rFonts w:ascii="Times New Roman" w:hAnsi="Times New Roman" w:cs="Times New Roman"/>
          <w:sz w:val="28"/>
          <w:szCs w:val="28"/>
        </w:rPr>
        <w:t>Таблица 2</w:t>
      </w:r>
    </w:p>
    <w:p w:rsidR="00A8460A" w:rsidRPr="00A5427A" w:rsidRDefault="00A8460A" w:rsidP="00A8460A">
      <w:pPr>
        <w:spacing w:after="0" w:line="240" w:lineRule="auto"/>
        <w:ind w:firstLine="567"/>
        <w:jc w:val="both"/>
        <w:rPr>
          <w:rFonts w:ascii="Times New Roman" w:hAnsi="Times New Roman" w:cs="Times New Roman"/>
          <w:sz w:val="28"/>
          <w:szCs w:val="28"/>
        </w:rPr>
      </w:pPr>
    </w:p>
    <w:p w:rsidR="00A8460A" w:rsidRPr="00A5427A" w:rsidRDefault="00A8460A" w:rsidP="00A8460A">
      <w:pPr>
        <w:spacing w:after="0" w:line="240" w:lineRule="auto"/>
        <w:ind w:firstLine="567"/>
        <w:jc w:val="center"/>
        <w:rPr>
          <w:rFonts w:ascii="Times New Roman" w:hAnsi="Times New Roman" w:cs="Times New Roman"/>
          <w:sz w:val="28"/>
          <w:szCs w:val="28"/>
        </w:rPr>
      </w:pPr>
      <w:r w:rsidRPr="00A5427A">
        <w:rPr>
          <w:rFonts w:ascii="Times New Roman" w:hAnsi="Times New Roman" w:cs="Times New Roman"/>
          <w:sz w:val="28"/>
          <w:szCs w:val="28"/>
        </w:rPr>
        <w:t>Расчетные показатели минимально допустимого уровня</w:t>
      </w:r>
    </w:p>
    <w:p w:rsidR="00A8460A" w:rsidRPr="00A5427A" w:rsidRDefault="00A8460A" w:rsidP="00A8460A">
      <w:pPr>
        <w:spacing w:after="0" w:line="240" w:lineRule="auto"/>
        <w:ind w:firstLine="567"/>
        <w:jc w:val="center"/>
        <w:rPr>
          <w:rFonts w:ascii="Times New Roman" w:hAnsi="Times New Roman" w:cs="Times New Roman"/>
          <w:sz w:val="28"/>
          <w:szCs w:val="28"/>
        </w:rPr>
      </w:pPr>
      <w:r w:rsidRPr="00A5427A">
        <w:rPr>
          <w:rFonts w:ascii="Times New Roman" w:hAnsi="Times New Roman" w:cs="Times New Roman"/>
          <w:sz w:val="28"/>
          <w:szCs w:val="28"/>
        </w:rPr>
        <w:t>обеспеченности местами временного хранения легковых</w:t>
      </w:r>
    </w:p>
    <w:p w:rsidR="00A8460A" w:rsidRPr="00A5427A" w:rsidRDefault="00A8460A" w:rsidP="00A8460A">
      <w:pPr>
        <w:spacing w:after="0" w:line="240" w:lineRule="auto"/>
        <w:ind w:firstLine="567"/>
        <w:jc w:val="center"/>
        <w:rPr>
          <w:rFonts w:ascii="Times New Roman" w:hAnsi="Times New Roman" w:cs="Times New Roman"/>
          <w:sz w:val="28"/>
          <w:szCs w:val="28"/>
        </w:rPr>
      </w:pPr>
      <w:r w:rsidRPr="00A5427A">
        <w:rPr>
          <w:rFonts w:ascii="Times New Roman" w:hAnsi="Times New Roman" w:cs="Times New Roman"/>
          <w:sz w:val="28"/>
          <w:szCs w:val="28"/>
        </w:rPr>
        <w:t>автомобилей у объектов обслуживания и объектов</w:t>
      </w:r>
    </w:p>
    <w:p w:rsidR="00A8460A" w:rsidRPr="00A5427A" w:rsidRDefault="00A8460A" w:rsidP="00A8460A">
      <w:pPr>
        <w:spacing w:after="0" w:line="240" w:lineRule="auto"/>
        <w:ind w:firstLine="567"/>
        <w:jc w:val="center"/>
        <w:rPr>
          <w:rFonts w:ascii="Times New Roman" w:hAnsi="Times New Roman" w:cs="Times New Roman"/>
          <w:sz w:val="28"/>
          <w:szCs w:val="28"/>
        </w:rPr>
      </w:pPr>
      <w:r w:rsidRPr="00A5427A">
        <w:rPr>
          <w:rFonts w:ascii="Times New Roman" w:hAnsi="Times New Roman" w:cs="Times New Roman"/>
          <w:sz w:val="28"/>
          <w:szCs w:val="28"/>
        </w:rPr>
        <w:t>производственного и коммунального назначения, размещаемыми</w:t>
      </w:r>
    </w:p>
    <w:p w:rsidR="00A8460A" w:rsidRPr="00A5427A" w:rsidRDefault="00A8460A" w:rsidP="00A8460A">
      <w:pPr>
        <w:spacing w:after="0" w:line="240" w:lineRule="auto"/>
        <w:ind w:firstLine="567"/>
        <w:jc w:val="center"/>
        <w:rPr>
          <w:rFonts w:ascii="Times New Roman" w:hAnsi="Times New Roman" w:cs="Times New Roman"/>
          <w:sz w:val="28"/>
          <w:szCs w:val="28"/>
        </w:rPr>
      </w:pPr>
      <w:r w:rsidRPr="00A5427A">
        <w:rPr>
          <w:rFonts w:ascii="Times New Roman" w:hAnsi="Times New Roman" w:cs="Times New Roman"/>
          <w:sz w:val="28"/>
          <w:szCs w:val="28"/>
        </w:rPr>
        <w:t>на стоянках автомобилей в непосредственной близости</w:t>
      </w:r>
    </w:p>
    <w:p w:rsidR="00A8460A" w:rsidRPr="00A5427A" w:rsidRDefault="00A8460A" w:rsidP="00A8460A">
      <w:pPr>
        <w:spacing w:after="0" w:line="240" w:lineRule="auto"/>
        <w:ind w:firstLine="567"/>
        <w:jc w:val="center"/>
        <w:rPr>
          <w:rFonts w:ascii="Times New Roman" w:hAnsi="Times New Roman" w:cs="Times New Roman"/>
          <w:sz w:val="28"/>
          <w:szCs w:val="28"/>
        </w:rPr>
      </w:pPr>
      <w:r w:rsidRPr="00A5427A">
        <w:rPr>
          <w:rFonts w:ascii="Times New Roman" w:hAnsi="Times New Roman" w:cs="Times New Roman"/>
          <w:sz w:val="28"/>
          <w:szCs w:val="28"/>
        </w:rPr>
        <w:t>от отдельно стоящих объектов капитального строительства</w:t>
      </w:r>
    </w:p>
    <w:p w:rsidR="00A8460A" w:rsidRPr="00A5427A" w:rsidRDefault="00A8460A" w:rsidP="00A8460A">
      <w:pPr>
        <w:spacing w:after="0" w:line="240" w:lineRule="auto"/>
        <w:ind w:firstLine="567"/>
        <w:jc w:val="center"/>
        <w:rPr>
          <w:rFonts w:ascii="Times New Roman" w:hAnsi="Times New Roman" w:cs="Times New Roman"/>
          <w:sz w:val="28"/>
          <w:szCs w:val="28"/>
        </w:rPr>
      </w:pPr>
      <w:r w:rsidRPr="00A5427A">
        <w:rPr>
          <w:rFonts w:ascii="Times New Roman" w:hAnsi="Times New Roman" w:cs="Times New Roman"/>
          <w:sz w:val="28"/>
          <w:szCs w:val="28"/>
        </w:rPr>
        <w:t>в границах жилых и общественно</w:t>
      </w:r>
      <w:r w:rsidR="00097BD5">
        <w:rPr>
          <w:rFonts w:ascii="Times New Roman" w:hAnsi="Times New Roman" w:cs="Times New Roman"/>
          <w:sz w:val="28"/>
          <w:szCs w:val="28"/>
        </w:rPr>
        <w:t>–</w:t>
      </w:r>
      <w:r w:rsidRPr="00A5427A">
        <w:rPr>
          <w:rFonts w:ascii="Times New Roman" w:hAnsi="Times New Roman" w:cs="Times New Roman"/>
          <w:sz w:val="28"/>
          <w:szCs w:val="28"/>
        </w:rPr>
        <w:t>деловых зон</w:t>
      </w:r>
    </w:p>
    <w:tbl>
      <w:tblPr>
        <w:tblpPr w:leftFromText="180" w:rightFromText="180" w:vertAnchor="text" w:tblpY="1"/>
        <w:tblOverlap w:val="never"/>
        <w:tblW w:w="5000" w:type="pct"/>
        <w:tblCellMar>
          <w:left w:w="10" w:type="dxa"/>
          <w:right w:w="10" w:type="dxa"/>
        </w:tblCellMar>
        <w:tblLook w:val="04A0" w:firstRow="1" w:lastRow="0" w:firstColumn="1" w:lastColumn="0" w:noHBand="0" w:noVBand="1"/>
      </w:tblPr>
      <w:tblGrid>
        <w:gridCol w:w="3536"/>
        <w:gridCol w:w="3401"/>
        <w:gridCol w:w="2692"/>
      </w:tblGrid>
      <w:tr w:rsidR="00A8460A" w:rsidRPr="00A5427A" w:rsidTr="00A8460A">
        <w:trPr>
          <w:trHeight w:val="20"/>
        </w:trPr>
        <w:tc>
          <w:tcPr>
            <w:tcW w:w="1836" w:type="pct"/>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ind w:left="130"/>
              <w:jc w:val="center"/>
              <w:rPr>
                <w:rFonts w:ascii="Times New Roman" w:hAnsi="Times New Roman" w:cs="Times New Roman"/>
                <w:strike/>
                <w:sz w:val="28"/>
                <w:szCs w:val="28"/>
              </w:rPr>
            </w:pPr>
            <w:r w:rsidRPr="00A5427A">
              <w:rPr>
                <w:rFonts w:ascii="Times New Roman" w:hAnsi="Times New Roman" w:cs="Times New Roman"/>
                <w:bCs/>
                <w:sz w:val="28"/>
                <w:szCs w:val="28"/>
              </w:rPr>
              <w:t>Наименование объекта</w:t>
            </w:r>
          </w:p>
        </w:tc>
        <w:tc>
          <w:tcPr>
            <w:tcW w:w="1766" w:type="pct"/>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ind w:left="132"/>
              <w:jc w:val="center"/>
              <w:rPr>
                <w:rFonts w:ascii="Times New Roman" w:hAnsi="Times New Roman" w:cs="Times New Roman"/>
                <w:strike/>
                <w:sz w:val="28"/>
                <w:szCs w:val="28"/>
              </w:rPr>
            </w:pPr>
            <w:r w:rsidRPr="00A5427A">
              <w:rPr>
                <w:rFonts w:ascii="Times New Roman" w:hAnsi="Times New Roman" w:cs="Times New Roman"/>
                <w:bCs/>
                <w:sz w:val="28"/>
                <w:szCs w:val="28"/>
              </w:rPr>
              <w:t>Расчетная единица</w:t>
            </w:r>
          </w:p>
        </w:tc>
        <w:tc>
          <w:tcPr>
            <w:tcW w:w="1398" w:type="pct"/>
            <w:tcBorders>
              <w:top w:val="single" w:sz="4" w:space="0" w:color="000000"/>
              <w:left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1"/>
              <w:jc w:val="center"/>
              <w:rPr>
                <w:rFonts w:ascii="Times New Roman" w:hAnsi="Times New Roman" w:cs="Times New Roman"/>
                <w:strike/>
                <w:sz w:val="28"/>
                <w:szCs w:val="28"/>
              </w:rPr>
            </w:pPr>
            <w:r w:rsidRPr="00A5427A">
              <w:rPr>
                <w:rFonts w:ascii="Times New Roman" w:hAnsi="Times New Roman" w:cs="Times New Roman"/>
                <w:bCs/>
                <w:sz w:val="28"/>
                <w:szCs w:val="28"/>
              </w:rPr>
              <w:t>Значение расчетного показателя обеспеченности местами временного хранения легковых автомобилей, мест на расчетную единицу</w:t>
            </w:r>
          </w:p>
        </w:tc>
      </w:tr>
      <w:tr w:rsidR="00A8460A" w:rsidRPr="00A5427A" w:rsidTr="00A8460A">
        <w:trPr>
          <w:trHeight w:val="20"/>
        </w:trPr>
        <w:tc>
          <w:tcPr>
            <w:tcW w:w="1836" w:type="pct"/>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ind w:left="130"/>
              <w:jc w:val="center"/>
              <w:rPr>
                <w:rFonts w:ascii="Times New Roman" w:hAnsi="Times New Roman" w:cs="Times New Roman"/>
                <w:strike/>
                <w:sz w:val="28"/>
                <w:szCs w:val="28"/>
              </w:rPr>
            </w:pPr>
            <w:r w:rsidRPr="00A5427A">
              <w:rPr>
                <w:rFonts w:ascii="Times New Roman" w:hAnsi="Times New Roman" w:cs="Times New Roman"/>
                <w:sz w:val="28"/>
                <w:szCs w:val="28"/>
              </w:rPr>
              <w:t>1</w:t>
            </w:r>
          </w:p>
        </w:tc>
        <w:tc>
          <w:tcPr>
            <w:tcW w:w="1766" w:type="pct"/>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ind w:left="132"/>
              <w:jc w:val="center"/>
              <w:rPr>
                <w:rFonts w:ascii="Times New Roman" w:hAnsi="Times New Roman" w:cs="Times New Roman"/>
                <w:strike/>
                <w:sz w:val="28"/>
                <w:szCs w:val="28"/>
              </w:rPr>
            </w:pPr>
            <w:r w:rsidRPr="00A5427A">
              <w:rPr>
                <w:rFonts w:ascii="Times New Roman" w:hAnsi="Times New Roman" w:cs="Times New Roman"/>
                <w:sz w:val="28"/>
                <w:szCs w:val="28"/>
              </w:rPr>
              <w:t>2</w:t>
            </w:r>
          </w:p>
        </w:tc>
        <w:tc>
          <w:tcPr>
            <w:tcW w:w="1398" w:type="pct"/>
            <w:tcBorders>
              <w:top w:val="single" w:sz="4" w:space="0" w:color="000000"/>
              <w:left w:val="single" w:sz="4" w:space="0" w:color="000000"/>
              <w:right w:val="single" w:sz="4" w:space="0" w:color="000000"/>
            </w:tcBorders>
            <w:shd w:val="clear" w:color="auto" w:fill="auto"/>
          </w:tcPr>
          <w:p w:rsidR="00A8460A" w:rsidRPr="00A5427A" w:rsidRDefault="00A8460A" w:rsidP="00A8460A">
            <w:pPr>
              <w:pStyle w:val="aff1"/>
              <w:tabs>
                <w:tab w:val="left" w:pos="2059"/>
              </w:tabs>
              <w:spacing w:after="0" w:line="240" w:lineRule="auto"/>
              <w:ind w:left="131"/>
              <w:jc w:val="center"/>
              <w:rPr>
                <w:rFonts w:ascii="Times New Roman" w:hAnsi="Times New Roman" w:cs="Times New Roman"/>
                <w:strike/>
                <w:sz w:val="28"/>
                <w:szCs w:val="28"/>
              </w:rPr>
            </w:pPr>
            <w:r w:rsidRPr="00A5427A">
              <w:rPr>
                <w:rFonts w:ascii="Times New Roman" w:hAnsi="Times New Roman" w:cs="Times New Roman"/>
                <w:sz w:val="28"/>
                <w:szCs w:val="28"/>
              </w:rPr>
              <w:t>3</w:t>
            </w:r>
          </w:p>
        </w:tc>
      </w:tr>
      <w:tr w:rsidR="00A8460A" w:rsidRPr="00A5427A" w:rsidTr="00A8460A">
        <w:trPr>
          <w:trHeight w:val="20"/>
        </w:trPr>
        <w:tc>
          <w:tcPr>
            <w:tcW w:w="1836" w:type="pct"/>
            <w:vMerge w:val="restart"/>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ind w:left="130"/>
              <w:rPr>
                <w:rFonts w:ascii="Times New Roman" w:hAnsi="Times New Roman" w:cs="Times New Roman"/>
                <w:strike/>
                <w:sz w:val="28"/>
                <w:szCs w:val="28"/>
              </w:rPr>
            </w:pPr>
            <w:r w:rsidRPr="00A5427A">
              <w:rPr>
                <w:rFonts w:ascii="Times New Roman" w:hAnsi="Times New Roman" w:cs="Times New Roman"/>
                <w:sz w:val="28"/>
                <w:szCs w:val="28"/>
              </w:rPr>
              <w:t>Дошкольные образовательные организации</w:t>
            </w:r>
          </w:p>
        </w:tc>
        <w:tc>
          <w:tcPr>
            <w:tcW w:w="1766" w:type="pct"/>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ind w:left="132"/>
              <w:rPr>
                <w:rFonts w:ascii="Times New Roman" w:hAnsi="Times New Roman" w:cs="Times New Roman"/>
                <w:strike/>
                <w:sz w:val="28"/>
                <w:szCs w:val="28"/>
              </w:rPr>
            </w:pPr>
            <w:r w:rsidRPr="00A5427A">
              <w:rPr>
                <w:rFonts w:ascii="Times New Roman" w:hAnsi="Times New Roman" w:cs="Times New Roman"/>
                <w:sz w:val="28"/>
                <w:szCs w:val="28"/>
              </w:rPr>
              <w:t>100 мест</w:t>
            </w:r>
          </w:p>
        </w:tc>
        <w:tc>
          <w:tcPr>
            <w:tcW w:w="1398" w:type="pct"/>
            <w:tcBorders>
              <w:top w:val="single" w:sz="4" w:space="0" w:color="000000"/>
              <w:left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1"/>
              <w:rPr>
                <w:rFonts w:ascii="Times New Roman" w:hAnsi="Times New Roman" w:cs="Times New Roman"/>
                <w:strike/>
                <w:sz w:val="28"/>
                <w:szCs w:val="28"/>
              </w:rPr>
            </w:pPr>
            <w:r w:rsidRPr="00A5427A">
              <w:rPr>
                <w:rFonts w:ascii="Times New Roman" w:hAnsi="Times New Roman" w:cs="Times New Roman"/>
                <w:sz w:val="28"/>
                <w:szCs w:val="28"/>
              </w:rPr>
              <w:t>5</w:t>
            </w:r>
          </w:p>
        </w:tc>
      </w:tr>
      <w:tr w:rsidR="00A8460A" w:rsidRPr="00A5427A" w:rsidTr="00A8460A">
        <w:trPr>
          <w:trHeight w:val="20"/>
        </w:trPr>
        <w:tc>
          <w:tcPr>
            <w:tcW w:w="1836" w:type="pct"/>
            <w:vMerge/>
            <w:tcBorders>
              <w:left w:val="single" w:sz="4" w:space="0" w:color="000000"/>
            </w:tcBorders>
            <w:shd w:val="clear" w:color="auto" w:fill="auto"/>
          </w:tcPr>
          <w:p w:rsidR="00A8460A" w:rsidRPr="00A5427A" w:rsidRDefault="00A8460A" w:rsidP="00A8460A">
            <w:pPr>
              <w:spacing w:after="0" w:line="240" w:lineRule="auto"/>
              <w:ind w:left="130"/>
              <w:rPr>
                <w:rFonts w:ascii="Times New Roman" w:hAnsi="Times New Roman" w:cs="Times New Roman"/>
                <w:sz w:val="28"/>
                <w:szCs w:val="28"/>
              </w:rPr>
            </w:pPr>
          </w:p>
        </w:tc>
        <w:tc>
          <w:tcPr>
            <w:tcW w:w="1766" w:type="pct"/>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ind w:left="132"/>
              <w:rPr>
                <w:rFonts w:ascii="Times New Roman" w:hAnsi="Times New Roman" w:cs="Times New Roman"/>
                <w:strike/>
                <w:sz w:val="28"/>
                <w:szCs w:val="28"/>
              </w:rPr>
            </w:pPr>
            <w:r w:rsidRPr="00A5427A">
              <w:rPr>
                <w:rFonts w:ascii="Times New Roman" w:hAnsi="Times New Roman" w:cs="Times New Roman"/>
                <w:sz w:val="28"/>
                <w:szCs w:val="28"/>
              </w:rPr>
              <w:t>100 сотрудников</w:t>
            </w:r>
          </w:p>
        </w:tc>
        <w:tc>
          <w:tcPr>
            <w:tcW w:w="1398" w:type="pct"/>
            <w:tcBorders>
              <w:top w:val="single" w:sz="4" w:space="0" w:color="000000"/>
              <w:left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1"/>
              <w:rPr>
                <w:rFonts w:ascii="Times New Roman" w:hAnsi="Times New Roman" w:cs="Times New Roman"/>
                <w:strike/>
                <w:sz w:val="28"/>
                <w:szCs w:val="28"/>
              </w:rPr>
            </w:pPr>
            <w:r w:rsidRPr="00A5427A">
              <w:rPr>
                <w:rFonts w:ascii="Times New Roman" w:hAnsi="Times New Roman" w:cs="Times New Roman"/>
                <w:sz w:val="28"/>
                <w:szCs w:val="28"/>
              </w:rPr>
              <w:t>5</w:t>
            </w:r>
          </w:p>
        </w:tc>
      </w:tr>
      <w:tr w:rsidR="00A8460A" w:rsidRPr="00A5427A" w:rsidTr="00A8460A">
        <w:trPr>
          <w:trHeight w:val="20"/>
        </w:trPr>
        <w:tc>
          <w:tcPr>
            <w:tcW w:w="1836" w:type="pct"/>
            <w:vMerge w:val="restart"/>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ind w:left="130"/>
              <w:rPr>
                <w:rFonts w:ascii="Times New Roman" w:hAnsi="Times New Roman" w:cs="Times New Roman"/>
                <w:strike/>
                <w:sz w:val="28"/>
                <w:szCs w:val="28"/>
              </w:rPr>
            </w:pPr>
            <w:r w:rsidRPr="00A5427A">
              <w:rPr>
                <w:rFonts w:ascii="Times New Roman" w:hAnsi="Times New Roman" w:cs="Times New Roman"/>
                <w:sz w:val="28"/>
                <w:szCs w:val="28"/>
              </w:rPr>
              <w:t>Общеобразовательные организации</w:t>
            </w:r>
          </w:p>
        </w:tc>
        <w:tc>
          <w:tcPr>
            <w:tcW w:w="1766" w:type="pct"/>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ind w:left="132"/>
              <w:rPr>
                <w:rFonts w:ascii="Times New Roman" w:hAnsi="Times New Roman" w:cs="Times New Roman"/>
                <w:strike/>
                <w:sz w:val="28"/>
                <w:szCs w:val="28"/>
              </w:rPr>
            </w:pPr>
            <w:r w:rsidRPr="00A5427A">
              <w:rPr>
                <w:rFonts w:ascii="Times New Roman" w:hAnsi="Times New Roman" w:cs="Times New Roman"/>
                <w:sz w:val="28"/>
                <w:szCs w:val="28"/>
              </w:rPr>
              <w:t>100 мест</w:t>
            </w:r>
          </w:p>
        </w:tc>
        <w:tc>
          <w:tcPr>
            <w:tcW w:w="1398" w:type="pct"/>
            <w:tcBorders>
              <w:top w:val="single" w:sz="4" w:space="0" w:color="000000"/>
              <w:left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1"/>
              <w:rPr>
                <w:rFonts w:ascii="Times New Roman" w:hAnsi="Times New Roman" w:cs="Times New Roman"/>
                <w:strike/>
                <w:sz w:val="28"/>
                <w:szCs w:val="28"/>
              </w:rPr>
            </w:pPr>
            <w:r w:rsidRPr="00A5427A">
              <w:rPr>
                <w:rFonts w:ascii="Times New Roman" w:hAnsi="Times New Roman" w:cs="Times New Roman"/>
                <w:sz w:val="28"/>
                <w:szCs w:val="28"/>
              </w:rPr>
              <w:t>3</w:t>
            </w:r>
          </w:p>
        </w:tc>
      </w:tr>
      <w:tr w:rsidR="00A8460A" w:rsidRPr="00A5427A" w:rsidTr="00A8460A">
        <w:trPr>
          <w:trHeight w:val="20"/>
        </w:trPr>
        <w:tc>
          <w:tcPr>
            <w:tcW w:w="1836" w:type="pct"/>
            <w:vMerge/>
            <w:tcBorders>
              <w:left w:val="single" w:sz="4" w:space="0" w:color="000000"/>
            </w:tcBorders>
            <w:shd w:val="clear" w:color="auto" w:fill="auto"/>
          </w:tcPr>
          <w:p w:rsidR="00A8460A" w:rsidRPr="00A5427A" w:rsidRDefault="00A8460A" w:rsidP="00A8460A">
            <w:pPr>
              <w:spacing w:after="0" w:line="240" w:lineRule="auto"/>
              <w:ind w:left="130"/>
              <w:rPr>
                <w:rFonts w:ascii="Times New Roman" w:hAnsi="Times New Roman" w:cs="Times New Roman"/>
                <w:sz w:val="28"/>
                <w:szCs w:val="28"/>
              </w:rPr>
            </w:pPr>
          </w:p>
        </w:tc>
        <w:tc>
          <w:tcPr>
            <w:tcW w:w="1766" w:type="pct"/>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ind w:left="132"/>
              <w:rPr>
                <w:rFonts w:ascii="Times New Roman" w:hAnsi="Times New Roman" w:cs="Times New Roman"/>
                <w:strike/>
                <w:sz w:val="28"/>
                <w:szCs w:val="28"/>
              </w:rPr>
            </w:pPr>
            <w:r w:rsidRPr="00A5427A">
              <w:rPr>
                <w:rFonts w:ascii="Times New Roman" w:hAnsi="Times New Roman" w:cs="Times New Roman"/>
                <w:sz w:val="28"/>
                <w:szCs w:val="28"/>
              </w:rPr>
              <w:t>100 сотрудников</w:t>
            </w:r>
          </w:p>
        </w:tc>
        <w:tc>
          <w:tcPr>
            <w:tcW w:w="1398" w:type="pct"/>
            <w:tcBorders>
              <w:top w:val="single" w:sz="4" w:space="0" w:color="000000"/>
              <w:left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1"/>
              <w:rPr>
                <w:rFonts w:ascii="Times New Roman" w:hAnsi="Times New Roman" w:cs="Times New Roman"/>
                <w:strike/>
                <w:sz w:val="28"/>
                <w:szCs w:val="28"/>
              </w:rPr>
            </w:pPr>
            <w:r w:rsidRPr="00A5427A">
              <w:rPr>
                <w:rFonts w:ascii="Times New Roman" w:hAnsi="Times New Roman" w:cs="Times New Roman"/>
                <w:sz w:val="28"/>
                <w:szCs w:val="28"/>
              </w:rPr>
              <w:t>5</w:t>
            </w:r>
          </w:p>
        </w:tc>
      </w:tr>
      <w:tr w:rsidR="00A8460A" w:rsidRPr="00A5427A" w:rsidTr="00A8460A">
        <w:trPr>
          <w:trHeight w:val="20"/>
        </w:trPr>
        <w:tc>
          <w:tcPr>
            <w:tcW w:w="1836" w:type="pct"/>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ind w:left="130"/>
              <w:rPr>
                <w:rFonts w:ascii="Times New Roman" w:hAnsi="Times New Roman" w:cs="Times New Roman"/>
                <w:strike/>
                <w:sz w:val="28"/>
                <w:szCs w:val="28"/>
              </w:rPr>
            </w:pPr>
            <w:r w:rsidRPr="00A5427A">
              <w:rPr>
                <w:rFonts w:ascii="Times New Roman" w:hAnsi="Times New Roman" w:cs="Times New Roman"/>
                <w:sz w:val="28"/>
                <w:szCs w:val="28"/>
              </w:rPr>
              <w:t>Организации дополнительного образования</w:t>
            </w:r>
          </w:p>
        </w:tc>
        <w:tc>
          <w:tcPr>
            <w:tcW w:w="1766" w:type="pct"/>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ind w:left="132"/>
              <w:rPr>
                <w:rFonts w:ascii="Times New Roman" w:hAnsi="Times New Roman" w:cs="Times New Roman"/>
                <w:strike/>
                <w:sz w:val="28"/>
                <w:szCs w:val="28"/>
              </w:rPr>
            </w:pPr>
            <w:r w:rsidRPr="00A5427A">
              <w:rPr>
                <w:rFonts w:ascii="Times New Roman" w:hAnsi="Times New Roman" w:cs="Times New Roman"/>
                <w:sz w:val="28"/>
                <w:szCs w:val="28"/>
              </w:rPr>
              <w:t>100 мест</w:t>
            </w:r>
          </w:p>
        </w:tc>
        <w:tc>
          <w:tcPr>
            <w:tcW w:w="1398" w:type="pct"/>
            <w:tcBorders>
              <w:top w:val="single" w:sz="4" w:space="0" w:color="000000"/>
              <w:left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1"/>
              <w:rPr>
                <w:rFonts w:ascii="Times New Roman" w:hAnsi="Times New Roman" w:cs="Times New Roman"/>
                <w:strike/>
                <w:sz w:val="28"/>
                <w:szCs w:val="28"/>
              </w:rPr>
            </w:pPr>
            <w:r w:rsidRPr="00A5427A">
              <w:rPr>
                <w:rFonts w:ascii="Times New Roman" w:hAnsi="Times New Roman" w:cs="Times New Roman"/>
                <w:sz w:val="28"/>
                <w:szCs w:val="28"/>
              </w:rPr>
              <w:t>3</w:t>
            </w:r>
          </w:p>
        </w:tc>
      </w:tr>
      <w:tr w:rsidR="00A8460A" w:rsidRPr="00A5427A" w:rsidTr="00A8460A">
        <w:trPr>
          <w:trHeight w:val="20"/>
        </w:trPr>
        <w:tc>
          <w:tcPr>
            <w:tcW w:w="1836" w:type="pct"/>
            <w:vMerge w:val="restart"/>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ind w:left="130"/>
              <w:rPr>
                <w:rFonts w:ascii="Times New Roman" w:hAnsi="Times New Roman" w:cs="Times New Roman"/>
                <w:strike/>
                <w:sz w:val="28"/>
                <w:szCs w:val="28"/>
              </w:rPr>
            </w:pPr>
            <w:r w:rsidRPr="00A5427A">
              <w:rPr>
                <w:rFonts w:ascii="Times New Roman" w:hAnsi="Times New Roman" w:cs="Times New Roman"/>
                <w:sz w:val="28"/>
                <w:szCs w:val="28"/>
              </w:rPr>
              <w:t>Организации, реализующие программы профессионального и высшего образования</w:t>
            </w:r>
          </w:p>
        </w:tc>
        <w:tc>
          <w:tcPr>
            <w:tcW w:w="1766" w:type="pct"/>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ind w:left="132"/>
              <w:rPr>
                <w:rFonts w:ascii="Times New Roman" w:hAnsi="Times New Roman" w:cs="Times New Roman"/>
                <w:strike/>
                <w:sz w:val="28"/>
                <w:szCs w:val="28"/>
              </w:rPr>
            </w:pPr>
            <w:r w:rsidRPr="00A5427A">
              <w:rPr>
                <w:rFonts w:ascii="Times New Roman" w:hAnsi="Times New Roman" w:cs="Times New Roman"/>
                <w:sz w:val="28"/>
                <w:szCs w:val="28"/>
              </w:rPr>
              <w:t>100 студентов очной формы обучения</w:t>
            </w:r>
          </w:p>
        </w:tc>
        <w:tc>
          <w:tcPr>
            <w:tcW w:w="1398" w:type="pct"/>
            <w:tcBorders>
              <w:top w:val="single" w:sz="4" w:space="0" w:color="000000"/>
              <w:left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1"/>
              <w:rPr>
                <w:rFonts w:ascii="Times New Roman" w:hAnsi="Times New Roman" w:cs="Times New Roman"/>
                <w:strike/>
                <w:sz w:val="28"/>
                <w:szCs w:val="28"/>
              </w:rPr>
            </w:pPr>
            <w:r w:rsidRPr="00A5427A">
              <w:rPr>
                <w:rFonts w:ascii="Times New Roman" w:hAnsi="Times New Roman" w:cs="Times New Roman"/>
                <w:sz w:val="28"/>
                <w:szCs w:val="28"/>
              </w:rPr>
              <w:t>5</w:t>
            </w:r>
          </w:p>
        </w:tc>
      </w:tr>
      <w:tr w:rsidR="00A8460A" w:rsidRPr="00A5427A" w:rsidTr="00A8460A">
        <w:trPr>
          <w:trHeight w:val="20"/>
        </w:trPr>
        <w:tc>
          <w:tcPr>
            <w:tcW w:w="1836" w:type="pct"/>
            <w:vMerge/>
            <w:tcBorders>
              <w:left w:val="single" w:sz="4" w:space="0" w:color="000000"/>
            </w:tcBorders>
            <w:shd w:val="clear" w:color="auto" w:fill="auto"/>
          </w:tcPr>
          <w:p w:rsidR="00A8460A" w:rsidRPr="00A5427A" w:rsidRDefault="00A8460A" w:rsidP="00A8460A">
            <w:pPr>
              <w:spacing w:after="0" w:line="240" w:lineRule="auto"/>
              <w:ind w:left="130"/>
              <w:rPr>
                <w:rFonts w:ascii="Times New Roman" w:hAnsi="Times New Roman" w:cs="Times New Roman"/>
                <w:sz w:val="28"/>
                <w:szCs w:val="28"/>
              </w:rPr>
            </w:pPr>
          </w:p>
        </w:tc>
        <w:tc>
          <w:tcPr>
            <w:tcW w:w="1766" w:type="pct"/>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ind w:left="132"/>
              <w:rPr>
                <w:rFonts w:ascii="Times New Roman" w:hAnsi="Times New Roman" w:cs="Times New Roman"/>
                <w:strike/>
                <w:sz w:val="28"/>
                <w:szCs w:val="28"/>
              </w:rPr>
            </w:pPr>
            <w:r w:rsidRPr="00A5427A">
              <w:rPr>
                <w:rFonts w:ascii="Times New Roman" w:hAnsi="Times New Roman" w:cs="Times New Roman"/>
                <w:sz w:val="28"/>
                <w:szCs w:val="28"/>
              </w:rPr>
              <w:t>10 сотрудников</w:t>
            </w:r>
          </w:p>
        </w:tc>
        <w:tc>
          <w:tcPr>
            <w:tcW w:w="1398" w:type="pct"/>
            <w:tcBorders>
              <w:top w:val="single" w:sz="4" w:space="0" w:color="000000"/>
              <w:left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1"/>
              <w:rPr>
                <w:rFonts w:ascii="Times New Roman" w:hAnsi="Times New Roman" w:cs="Times New Roman"/>
                <w:strike/>
                <w:sz w:val="28"/>
                <w:szCs w:val="28"/>
              </w:rPr>
            </w:pPr>
            <w:r w:rsidRPr="00A5427A">
              <w:rPr>
                <w:rFonts w:ascii="Times New Roman" w:hAnsi="Times New Roman" w:cs="Times New Roman"/>
                <w:sz w:val="28"/>
                <w:szCs w:val="28"/>
              </w:rPr>
              <w:t>3</w:t>
            </w:r>
          </w:p>
        </w:tc>
      </w:tr>
      <w:tr w:rsidR="00A8460A" w:rsidRPr="00A5427A" w:rsidTr="00A8460A">
        <w:trPr>
          <w:trHeight w:val="20"/>
        </w:trPr>
        <w:tc>
          <w:tcPr>
            <w:tcW w:w="1836" w:type="pct"/>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ind w:left="130"/>
              <w:rPr>
                <w:rFonts w:ascii="Times New Roman" w:hAnsi="Times New Roman" w:cs="Times New Roman"/>
                <w:strike/>
                <w:sz w:val="28"/>
                <w:szCs w:val="28"/>
              </w:rPr>
            </w:pPr>
            <w:r w:rsidRPr="00A5427A">
              <w:rPr>
                <w:rFonts w:ascii="Times New Roman" w:hAnsi="Times New Roman" w:cs="Times New Roman"/>
                <w:sz w:val="28"/>
                <w:szCs w:val="28"/>
              </w:rPr>
              <w:t>Объекты культурно</w:t>
            </w:r>
            <w:r w:rsidR="002B0DB0">
              <w:rPr>
                <w:rFonts w:ascii="Times New Roman" w:hAnsi="Times New Roman" w:cs="Times New Roman"/>
                <w:sz w:val="28"/>
                <w:szCs w:val="28"/>
              </w:rPr>
              <w:t>-</w:t>
            </w:r>
            <w:r w:rsidRPr="00A5427A">
              <w:rPr>
                <w:rFonts w:ascii="Times New Roman" w:hAnsi="Times New Roman" w:cs="Times New Roman"/>
                <w:sz w:val="28"/>
                <w:szCs w:val="28"/>
              </w:rPr>
              <w:t>досугового (клубного) типа. Зрелищные организации</w:t>
            </w:r>
          </w:p>
        </w:tc>
        <w:tc>
          <w:tcPr>
            <w:tcW w:w="1766" w:type="pct"/>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ind w:left="132"/>
              <w:rPr>
                <w:rFonts w:ascii="Times New Roman" w:hAnsi="Times New Roman" w:cs="Times New Roman"/>
                <w:strike/>
                <w:sz w:val="28"/>
                <w:szCs w:val="28"/>
              </w:rPr>
            </w:pPr>
            <w:r w:rsidRPr="00A5427A">
              <w:rPr>
                <w:rFonts w:ascii="Times New Roman" w:hAnsi="Times New Roman" w:cs="Times New Roman"/>
                <w:sz w:val="28"/>
                <w:szCs w:val="28"/>
              </w:rPr>
              <w:t>100 мест</w:t>
            </w:r>
          </w:p>
        </w:tc>
        <w:tc>
          <w:tcPr>
            <w:tcW w:w="1398" w:type="pct"/>
            <w:tcBorders>
              <w:top w:val="single" w:sz="4" w:space="0" w:color="000000"/>
              <w:left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1"/>
              <w:rPr>
                <w:rFonts w:ascii="Times New Roman" w:hAnsi="Times New Roman" w:cs="Times New Roman"/>
                <w:strike/>
                <w:sz w:val="28"/>
                <w:szCs w:val="28"/>
              </w:rPr>
            </w:pPr>
            <w:r w:rsidRPr="00A5427A">
              <w:rPr>
                <w:rFonts w:ascii="Times New Roman" w:hAnsi="Times New Roman" w:cs="Times New Roman"/>
                <w:sz w:val="28"/>
                <w:szCs w:val="28"/>
              </w:rPr>
              <w:t>14</w:t>
            </w:r>
          </w:p>
        </w:tc>
      </w:tr>
      <w:tr w:rsidR="00A8460A" w:rsidRPr="00A5427A" w:rsidTr="00A8460A">
        <w:trPr>
          <w:trHeight w:val="20"/>
        </w:trPr>
        <w:tc>
          <w:tcPr>
            <w:tcW w:w="1836" w:type="pct"/>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ind w:left="130"/>
              <w:rPr>
                <w:rFonts w:ascii="Times New Roman" w:hAnsi="Times New Roman" w:cs="Times New Roman"/>
                <w:strike/>
                <w:sz w:val="28"/>
                <w:szCs w:val="28"/>
              </w:rPr>
            </w:pPr>
            <w:r w:rsidRPr="00A5427A">
              <w:rPr>
                <w:rFonts w:ascii="Times New Roman" w:hAnsi="Times New Roman" w:cs="Times New Roman"/>
                <w:sz w:val="28"/>
                <w:szCs w:val="28"/>
              </w:rPr>
              <w:t>Объекты культурно</w:t>
            </w:r>
            <w:r w:rsidR="002B0DB0">
              <w:rPr>
                <w:rFonts w:ascii="Times New Roman" w:hAnsi="Times New Roman" w:cs="Times New Roman"/>
                <w:sz w:val="28"/>
                <w:szCs w:val="28"/>
              </w:rPr>
              <w:t>-</w:t>
            </w:r>
            <w:r w:rsidRPr="00A5427A">
              <w:rPr>
                <w:rFonts w:ascii="Times New Roman" w:hAnsi="Times New Roman" w:cs="Times New Roman"/>
                <w:sz w:val="28"/>
                <w:szCs w:val="28"/>
              </w:rPr>
              <w:t>просветительного назначения</w:t>
            </w:r>
          </w:p>
        </w:tc>
        <w:tc>
          <w:tcPr>
            <w:tcW w:w="1766" w:type="pct"/>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ind w:left="132"/>
              <w:rPr>
                <w:rFonts w:ascii="Times New Roman" w:hAnsi="Times New Roman" w:cs="Times New Roman"/>
                <w:strike/>
                <w:sz w:val="28"/>
                <w:szCs w:val="28"/>
              </w:rPr>
            </w:pPr>
            <w:r w:rsidRPr="00A5427A">
              <w:rPr>
                <w:rFonts w:ascii="Times New Roman" w:hAnsi="Times New Roman" w:cs="Times New Roman"/>
                <w:sz w:val="28"/>
                <w:szCs w:val="28"/>
              </w:rPr>
              <w:t>100 кв. м площади помещений здания</w:t>
            </w:r>
          </w:p>
        </w:tc>
        <w:tc>
          <w:tcPr>
            <w:tcW w:w="1398" w:type="pct"/>
            <w:tcBorders>
              <w:top w:val="single" w:sz="4" w:space="0" w:color="000000"/>
              <w:left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1"/>
              <w:rPr>
                <w:rFonts w:ascii="Times New Roman" w:hAnsi="Times New Roman" w:cs="Times New Roman"/>
                <w:strike/>
                <w:sz w:val="28"/>
                <w:szCs w:val="28"/>
              </w:rPr>
            </w:pPr>
            <w:r w:rsidRPr="00A5427A">
              <w:rPr>
                <w:rFonts w:ascii="Times New Roman" w:hAnsi="Times New Roman" w:cs="Times New Roman"/>
                <w:sz w:val="28"/>
                <w:szCs w:val="28"/>
              </w:rPr>
              <w:t>1</w:t>
            </w:r>
          </w:p>
        </w:tc>
      </w:tr>
      <w:tr w:rsidR="00A8460A" w:rsidRPr="00A5427A" w:rsidTr="00A8460A">
        <w:trPr>
          <w:trHeight w:val="20"/>
        </w:trPr>
        <w:tc>
          <w:tcPr>
            <w:tcW w:w="1836" w:type="pct"/>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ind w:left="130"/>
              <w:rPr>
                <w:rFonts w:ascii="Times New Roman" w:hAnsi="Times New Roman" w:cs="Times New Roman"/>
                <w:strike/>
                <w:sz w:val="28"/>
                <w:szCs w:val="28"/>
              </w:rPr>
            </w:pPr>
            <w:r w:rsidRPr="00A5427A">
              <w:rPr>
                <w:rFonts w:ascii="Times New Roman" w:hAnsi="Times New Roman" w:cs="Times New Roman"/>
                <w:sz w:val="28"/>
                <w:szCs w:val="28"/>
              </w:rPr>
              <w:t>Спортивные сооружения с единовременной пропускной способностью более 100 человек</w:t>
            </w:r>
          </w:p>
        </w:tc>
        <w:tc>
          <w:tcPr>
            <w:tcW w:w="1766" w:type="pct"/>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ind w:left="132"/>
              <w:rPr>
                <w:rFonts w:ascii="Times New Roman" w:hAnsi="Times New Roman" w:cs="Times New Roman"/>
                <w:strike/>
                <w:sz w:val="28"/>
                <w:szCs w:val="28"/>
              </w:rPr>
            </w:pPr>
            <w:r w:rsidRPr="00A5427A">
              <w:rPr>
                <w:rFonts w:ascii="Times New Roman" w:hAnsi="Times New Roman" w:cs="Times New Roman"/>
                <w:sz w:val="28"/>
                <w:szCs w:val="28"/>
              </w:rPr>
              <w:t>100 единовременных посетителей</w:t>
            </w:r>
          </w:p>
        </w:tc>
        <w:tc>
          <w:tcPr>
            <w:tcW w:w="1398" w:type="pct"/>
            <w:tcBorders>
              <w:top w:val="single" w:sz="4" w:space="0" w:color="000000"/>
              <w:left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1"/>
              <w:rPr>
                <w:rFonts w:ascii="Times New Roman" w:hAnsi="Times New Roman" w:cs="Times New Roman"/>
                <w:strike/>
                <w:sz w:val="28"/>
                <w:szCs w:val="28"/>
              </w:rPr>
            </w:pPr>
            <w:r w:rsidRPr="00A5427A">
              <w:rPr>
                <w:rFonts w:ascii="Times New Roman" w:hAnsi="Times New Roman" w:cs="Times New Roman"/>
                <w:sz w:val="28"/>
                <w:szCs w:val="28"/>
              </w:rPr>
              <w:t>5</w:t>
            </w:r>
          </w:p>
        </w:tc>
      </w:tr>
      <w:tr w:rsidR="00A8460A" w:rsidRPr="00A5427A" w:rsidTr="00A8460A">
        <w:trPr>
          <w:trHeight w:val="20"/>
        </w:trPr>
        <w:tc>
          <w:tcPr>
            <w:tcW w:w="1836" w:type="pct"/>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ind w:left="130"/>
              <w:rPr>
                <w:rFonts w:ascii="Times New Roman" w:hAnsi="Times New Roman" w:cs="Times New Roman"/>
                <w:strike/>
                <w:sz w:val="28"/>
                <w:szCs w:val="28"/>
              </w:rPr>
            </w:pPr>
            <w:r w:rsidRPr="00A5427A">
              <w:rPr>
                <w:rFonts w:ascii="Times New Roman" w:hAnsi="Times New Roman" w:cs="Times New Roman"/>
                <w:sz w:val="28"/>
                <w:szCs w:val="28"/>
              </w:rPr>
              <w:t xml:space="preserve">Спортивные здания и </w:t>
            </w:r>
            <w:r w:rsidRPr="00A5427A">
              <w:rPr>
                <w:rFonts w:ascii="Times New Roman" w:hAnsi="Times New Roman" w:cs="Times New Roman"/>
                <w:sz w:val="28"/>
                <w:szCs w:val="28"/>
              </w:rPr>
              <w:lastRenderedPageBreak/>
              <w:t>сооружения с трибунами вместимостью более 500 зрителей</w:t>
            </w:r>
          </w:p>
        </w:tc>
        <w:tc>
          <w:tcPr>
            <w:tcW w:w="1766" w:type="pct"/>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ind w:left="132"/>
              <w:rPr>
                <w:rFonts w:ascii="Times New Roman" w:hAnsi="Times New Roman" w:cs="Times New Roman"/>
                <w:strike/>
                <w:sz w:val="28"/>
                <w:szCs w:val="28"/>
              </w:rPr>
            </w:pPr>
            <w:r w:rsidRPr="00A5427A">
              <w:rPr>
                <w:rFonts w:ascii="Times New Roman" w:hAnsi="Times New Roman" w:cs="Times New Roman"/>
                <w:sz w:val="28"/>
                <w:szCs w:val="28"/>
              </w:rPr>
              <w:lastRenderedPageBreak/>
              <w:t>100 мест на трибунах</w:t>
            </w:r>
          </w:p>
        </w:tc>
        <w:tc>
          <w:tcPr>
            <w:tcW w:w="1398" w:type="pct"/>
            <w:tcBorders>
              <w:top w:val="single" w:sz="4" w:space="0" w:color="000000"/>
              <w:left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1"/>
              <w:rPr>
                <w:rFonts w:ascii="Times New Roman" w:hAnsi="Times New Roman" w:cs="Times New Roman"/>
                <w:strike/>
                <w:sz w:val="28"/>
                <w:szCs w:val="28"/>
              </w:rPr>
            </w:pPr>
            <w:r w:rsidRPr="00A5427A">
              <w:rPr>
                <w:rFonts w:ascii="Times New Roman" w:hAnsi="Times New Roman" w:cs="Times New Roman"/>
                <w:sz w:val="28"/>
                <w:szCs w:val="28"/>
              </w:rPr>
              <w:t>7</w:t>
            </w:r>
          </w:p>
        </w:tc>
      </w:tr>
      <w:tr w:rsidR="00A8460A" w:rsidRPr="00A5427A" w:rsidTr="00A8460A">
        <w:trPr>
          <w:trHeight w:val="20"/>
        </w:trPr>
        <w:tc>
          <w:tcPr>
            <w:tcW w:w="1836" w:type="pct"/>
            <w:tcBorders>
              <w:top w:val="single" w:sz="4" w:space="0" w:color="000000"/>
              <w:left w:val="single" w:sz="4" w:space="0" w:color="000000"/>
              <w:bottom w:val="single" w:sz="4" w:space="0" w:color="000000"/>
            </w:tcBorders>
            <w:shd w:val="clear" w:color="auto" w:fill="auto"/>
          </w:tcPr>
          <w:p w:rsidR="00A8460A" w:rsidRPr="00A5427A" w:rsidRDefault="00A8460A" w:rsidP="00A8460A">
            <w:pPr>
              <w:pStyle w:val="aff1"/>
              <w:spacing w:after="0" w:line="240" w:lineRule="auto"/>
              <w:ind w:left="130"/>
              <w:rPr>
                <w:rFonts w:ascii="Times New Roman" w:hAnsi="Times New Roman" w:cs="Times New Roman"/>
                <w:strike/>
                <w:sz w:val="28"/>
                <w:szCs w:val="28"/>
              </w:rPr>
            </w:pPr>
            <w:r w:rsidRPr="00A5427A">
              <w:rPr>
                <w:rFonts w:ascii="Times New Roman" w:hAnsi="Times New Roman" w:cs="Times New Roman"/>
                <w:sz w:val="28"/>
                <w:szCs w:val="28"/>
              </w:rPr>
              <w:t>Дома отдыха и санатории, санатории</w:t>
            </w:r>
            <w:r w:rsidR="002B0DB0">
              <w:rPr>
                <w:rFonts w:ascii="Times New Roman" w:hAnsi="Times New Roman" w:cs="Times New Roman"/>
                <w:sz w:val="28"/>
                <w:szCs w:val="28"/>
              </w:rPr>
              <w:t>-</w:t>
            </w:r>
            <w:r w:rsidRPr="00A5427A">
              <w:rPr>
                <w:rFonts w:ascii="Times New Roman" w:hAnsi="Times New Roman" w:cs="Times New Roman"/>
                <w:sz w:val="28"/>
                <w:szCs w:val="28"/>
              </w:rPr>
              <w:t>профилактории, базы отдыха предприятий и туристские базы, базы кратковременного отдыха</w:t>
            </w:r>
          </w:p>
        </w:tc>
        <w:tc>
          <w:tcPr>
            <w:tcW w:w="1766" w:type="pct"/>
            <w:tcBorders>
              <w:top w:val="single" w:sz="4" w:space="0" w:color="000000"/>
              <w:left w:val="single" w:sz="4" w:space="0" w:color="000000"/>
              <w:bottom w:val="single" w:sz="4" w:space="0" w:color="000000"/>
            </w:tcBorders>
            <w:shd w:val="clear" w:color="auto" w:fill="auto"/>
          </w:tcPr>
          <w:p w:rsidR="00A8460A" w:rsidRPr="00A5427A" w:rsidRDefault="00A8460A" w:rsidP="00A8460A">
            <w:pPr>
              <w:pStyle w:val="aff1"/>
              <w:spacing w:after="0" w:line="240" w:lineRule="auto"/>
              <w:ind w:left="132"/>
              <w:rPr>
                <w:rFonts w:ascii="Times New Roman" w:hAnsi="Times New Roman" w:cs="Times New Roman"/>
                <w:strike/>
                <w:sz w:val="28"/>
                <w:szCs w:val="28"/>
              </w:rPr>
            </w:pPr>
            <w:r w:rsidRPr="00A5427A">
              <w:rPr>
                <w:rFonts w:ascii="Times New Roman" w:hAnsi="Times New Roman" w:cs="Times New Roman"/>
                <w:sz w:val="28"/>
                <w:szCs w:val="28"/>
              </w:rPr>
              <w:t>100 отдыхающих</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1"/>
              <w:rPr>
                <w:rFonts w:ascii="Times New Roman" w:hAnsi="Times New Roman" w:cs="Times New Roman"/>
                <w:strike/>
                <w:sz w:val="28"/>
                <w:szCs w:val="28"/>
              </w:rPr>
            </w:pPr>
            <w:r w:rsidRPr="00A5427A">
              <w:rPr>
                <w:rFonts w:ascii="Times New Roman" w:hAnsi="Times New Roman" w:cs="Times New Roman"/>
                <w:sz w:val="28"/>
                <w:szCs w:val="28"/>
              </w:rPr>
              <w:t>10</w:t>
            </w:r>
          </w:p>
        </w:tc>
      </w:tr>
      <w:tr w:rsidR="00A8460A" w:rsidRPr="00A5427A" w:rsidTr="00A8460A">
        <w:trPr>
          <w:trHeight w:val="20"/>
        </w:trPr>
        <w:tc>
          <w:tcPr>
            <w:tcW w:w="1836" w:type="pct"/>
            <w:tcBorders>
              <w:top w:val="single" w:sz="4" w:space="0" w:color="000000"/>
              <w:left w:val="single" w:sz="4" w:space="0" w:color="000000"/>
              <w:bottom w:val="single" w:sz="4" w:space="0" w:color="000000"/>
            </w:tcBorders>
            <w:shd w:val="clear" w:color="auto" w:fill="auto"/>
          </w:tcPr>
          <w:p w:rsidR="00A8460A" w:rsidRPr="00A5427A" w:rsidRDefault="00A8460A" w:rsidP="00A8460A">
            <w:pPr>
              <w:pStyle w:val="aff1"/>
              <w:spacing w:after="0" w:line="240" w:lineRule="auto"/>
              <w:ind w:left="130"/>
              <w:rPr>
                <w:rFonts w:ascii="Times New Roman" w:hAnsi="Times New Roman" w:cs="Times New Roman"/>
                <w:strike/>
                <w:sz w:val="28"/>
                <w:szCs w:val="28"/>
              </w:rPr>
            </w:pPr>
            <w:r w:rsidRPr="00A5427A">
              <w:rPr>
                <w:rFonts w:ascii="Times New Roman" w:hAnsi="Times New Roman" w:cs="Times New Roman"/>
                <w:sz w:val="28"/>
                <w:szCs w:val="28"/>
              </w:rPr>
              <w:t>Парки культуры и отдыха. Тематические парки. Благоустроенные пляжи, места массовой околоводной рекреации, лесопарки, зоны отдыха и курортных зоны</w:t>
            </w:r>
          </w:p>
        </w:tc>
        <w:tc>
          <w:tcPr>
            <w:tcW w:w="1766" w:type="pct"/>
            <w:tcBorders>
              <w:top w:val="single" w:sz="4" w:space="0" w:color="000000"/>
              <w:left w:val="single" w:sz="4" w:space="0" w:color="000000"/>
              <w:bottom w:val="single" w:sz="4" w:space="0" w:color="000000"/>
            </w:tcBorders>
            <w:shd w:val="clear" w:color="auto" w:fill="auto"/>
          </w:tcPr>
          <w:p w:rsidR="00A8460A" w:rsidRPr="00A5427A" w:rsidRDefault="00A8460A" w:rsidP="00A8460A">
            <w:pPr>
              <w:pStyle w:val="aff1"/>
              <w:spacing w:after="0" w:line="240" w:lineRule="auto"/>
              <w:ind w:left="132"/>
              <w:rPr>
                <w:rFonts w:ascii="Times New Roman" w:hAnsi="Times New Roman" w:cs="Times New Roman"/>
                <w:strike/>
                <w:sz w:val="28"/>
                <w:szCs w:val="28"/>
              </w:rPr>
            </w:pPr>
            <w:r w:rsidRPr="00A5427A">
              <w:rPr>
                <w:rFonts w:ascii="Times New Roman" w:hAnsi="Times New Roman" w:cs="Times New Roman"/>
                <w:sz w:val="28"/>
                <w:szCs w:val="28"/>
              </w:rPr>
              <w:t>1 га территории парка</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1"/>
              <w:rPr>
                <w:rFonts w:ascii="Times New Roman" w:hAnsi="Times New Roman" w:cs="Times New Roman"/>
                <w:strike/>
                <w:sz w:val="28"/>
                <w:szCs w:val="28"/>
              </w:rPr>
            </w:pPr>
            <w:r w:rsidRPr="00A5427A">
              <w:rPr>
                <w:rFonts w:ascii="Times New Roman" w:hAnsi="Times New Roman" w:cs="Times New Roman"/>
                <w:sz w:val="28"/>
                <w:szCs w:val="28"/>
              </w:rPr>
              <w:t>4</w:t>
            </w:r>
          </w:p>
        </w:tc>
      </w:tr>
      <w:tr w:rsidR="00A8460A" w:rsidRPr="00A5427A" w:rsidTr="00A8460A">
        <w:trPr>
          <w:trHeight w:val="20"/>
        </w:trPr>
        <w:tc>
          <w:tcPr>
            <w:tcW w:w="1836" w:type="pct"/>
            <w:tcBorders>
              <w:top w:val="single" w:sz="4" w:space="0" w:color="000000"/>
              <w:left w:val="single" w:sz="4" w:space="0" w:color="000000"/>
              <w:bottom w:val="single" w:sz="4" w:space="0" w:color="000000"/>
            </w:tcBorders>
            <w:shd w:val="clear" w:color="auto" w:fill="auto"/>
          </w:tcPr>
          <w:p w:rsidR="00A8460A" w:rsidRPr="00A5427A" w:rsidRDefault="00A8460A" w:rsidP="00A8460A">
            <w:pPr>
              <w:pStyle w:val="aff1"/>
              <w:spacing w:after="0" w:line="240" w:lineRule="auto"/>
              <w:ind w:left="130"/>
              <w:rPr>
                <w:rFonts w:ascii="Times New Roman" w:hAnsi="Times New Roman" w:cs="Times New Roman"/>
                <w:strike/>
                <w:sz w:val="28"/>
                <w:szCs w:val="28"/>
              </w:rPr>
            </w:pPr>
            <w:r w:rsidRPr="00A5427A">
              <w:rPr>
                <w:rFonts w:ascii="Times New Roman" w:hAnsi="Times New Roman" w:cs="Times New Roman"/>
                <w:sz w:val="28"/>
                <w:szCs w:val="28"/>
              </w:rPr>
              <w:t>Гостиницы</w:t>
            </w:r>
          </w:p>
        </w:tc>
        <w:tc>
          <w:tcPr>
            <w:tcW w:w="1766" w:type="pct"/>
            <w:tcBorders>
              <w:top w:val="single" w:sz="4" w:space="0" w:color="000000"/>
              <w:left w:val="single" w:sz="4" w:space="0" w:color="000000"/>
              <w:bottom w:val="single" w:sz="4" w:space="0" w:color="000000"/>
            </w:tcBorders>
            <w:shd w:val="clear" w:color="auto" w:fill="auto"/>
          </w:tcPr>
          <w:p w:rsidR="00A8460A" w:rsidRPr="00A5427A" w:rsidRDefault="00A8460A" w:rsidP="00A8460A">
            <w:pPr>
              <w:pStyle w:val="aff1"/>
              <w:spacing w:after="0" w:line="240" w:lineRule="auto"/>
              <w:ind w:left="132"/>
              <w:rPr>
                <w:rFonts w:ascii="Times New Roman" w:hAnsi="Times New Roman" w:cs="Times New Roman"/>
                <w:strike/>
                <w:sz w:val="28"/>
                <w:szCs w:val="28"/>
              </w:rPr>
            </w:pPr>
            <w:r w:rsidRPr="00A5427A">
              <w:rPr>
                <w:rFonts w:ascii="Times New Roman" w:hAnsi="Times New Roman" w:cs="Times New Roman"/>
                <w:sz w:val="28"/>
                <w:szCs w:val="28"/>
              </w:rPr>
              <w:t>100 отдыхающих</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1"/>
              <w:rPr>
                <w:rFonts w:ascii="Times New Roman" w:hAnsi="Times New Roman" w:cs="Times New Roman"/>
                <w:strike/>
                <w:sz w:val="28"/>
                <w:szCs w:val="28"/>
              </w:rPr>
            </w:pPr>
            <w:r w:rsidRPr="00A5427A">
              <w:rPr>
                <w:rFonts w:ascii="Times New Roman" w:hAnsi="Times New Roman" w:cs="Times New Roman"/>
                <w:sz w:val="28"/>
                <w:szCs w:val="28"/>
              </w:rPr>
              <w:t>8</w:t>
            </w:r>
          </w:p>
        </w:tc>
      </w:tr>
      <w:tr w:rsidR="00A8460A" w:rsidRPr="00A5427A" w:rsidTr="00A8460A">
        <w:trPr>
          <w:trHeight w:val="20"/>
        </w:trPr>
        <w:tc>
          <w:tcPr>
            <w:tcW w:w="1836" w:type="pct"/>
            <w:tcBorders>
              <w:top w:val="single" w:sz="4" w:space="0" w:color="000000"/>
              <w:left w:val="single" w:sz="4" w:space="0" w:color="000000"/>
              <w:bottom w:val="single" w:sz="4" w:space="0" w:color="000000"/>
            </w:tcBorders>
            <w:shd w:val="clear" w:color="auto" w:fill="auto"/>
          </w:tcPr>
          <w:p w:rsidR="00A8460A" w:rsidRPr="00A5427A" w:rsidRDefault="00A8460A" w:rsidP="00A8460A">
            <w:pPr>
              <w:pStyle w:val="aff1"/>
              <w:spacing w:after="0" w:line="240" w:lineRule="auto"/>
              <w:ind w:left="130"/>
              <w:rPr>
                <w:rFonts w:ascii="Times New Roman" w:hAnsi="Times New Roman" w:cs="Times New Roman"/>
                <w:strike/>
                <w:sz w:val="28"/>
                <w:szCs w:val="28"/>
              </w:rPr>
            </w:pPr>
            <w:r w:rsidRPr="00A5427A">
              <w:rPr>
                <w:rFonts w:ascii="Times New Roman" w:hAnsi="Times New Roman" w:cs="Times New Roman"/>
                <w:sz w:val="28"/>
                <w:szCs w:val="28"/>
              </w:rPr>
              <w:t>Зона кратковременного массового отдыха</w:t>
            </w:r>
          </w:p>
        </w:tc>
        <w:tc>
          <w:tcPr>
            <w:tcW w:w="1766" w:type="pct"/>
            <w:tcBorders>
              <w:top w:val="single" w:sz="4" w:space="0" w:color="000000"/>
              <w:left w:val="single" w:sz="4" w:space="0" w:color="000000"/>
              <w:bottom w:val="single" w:sz="4" w:space="0" w:color="000000"/>
            </w:tcBorders>
            <w:shd w:val="clear" w:color="auto" w:fill="auto"/>
          </w:tcPr>
          <w:p w:rsidR="00A8460A" w:rsidRPr="00A5427A" w:rsidRDefault="00A8460A" w:rsidP="00A8460A">
            <w:pPr>
              <w:pStyle w:val="aff1"/>
              <w:spacing w:after="0" w:line="240" w:lineRule="auto"/>
              <w:ind w:left="132"/>
              <w:rPr>
                <w:rFonts w:ascii="Times New Roman" w:hAnsi="Times New Roman" w:cs="Times New Roman"/>
                <w:strike/>
                <w:sz w:val="28"/>
                <w:szCs w:val="28"/>
              </w:rPr>
            </w:pPr>
            <w:r w:rsidRPr="00A5427A">
              <w:rPr>
                <w:rFonts w:ascii="Times New Roman" w:hAnsi="Times New Roman" w:cs="Times New Roman"/>
                <w:sz w:val="28"/>
                <w:szCs w:val="28"/>
              </w:rPr>
              <w:t>100 отдыхающих</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1"/>
              <w:rPr>
                <w:rFonts w:ascii="Times New Roman" w:hAnsi="Times New Roman" w:cs="Times New Roman"/>
                <w:strike/>
                <w:sz w:val="28"/>
                <w:szCs w:val="28"/>
              </w:rPr>
            </w:pPr>
            <w:r w:rsidRPr="00A5427A">
              <w:rPr>
                <w:rFonts w:ascii="Times New Roman" w:hAnsi="Times New Roman" w:cs="Times New Roman"/>
                <w:sz w:val="28"/>
                <w:szCs w:val="28"/>
              </w:rPr>
              <w:t>10</w:t>
            </w:r>
          </w:p>
        </w:tc>
      </w:tr>
      <w:tr w:rsidR="00A8460A" w:rsidRPr="00A5427A" w:rsidTr="00A8460A">
        <w:trPr>
          <w:trHeight w:val="20"/>
        </w:trPr>
        <w:tc>
          <w:tcPr>
            <w:tcW w:w="1836" w:type="pct"/>
            <w:tcBorders>
              <w:top w:val="single" w:sz="4" w:space="0" w:color="000000"/>
              <w:left w:val="single" w:sz="4" w:space="0" w:color="000000"/>
              <w:bottom w:val="single" w:sz="4" w:space="0" w:color="000000"/>
            </w:tcBorders>
            <w:shd w:val="clear" w:color="auto" w:fill="auto"/>
          </w:tcPr>
          <w:p w:rsidR="00A8460A" w:rsidRPr="00A5427A" w:rsidRDefault="00A8460A" w:rsidP="00A8460A">
            <w:pPr>
              <w:pStyle w:val="aff1"/>
              <w:spacing w:after="0" w:line="240" w:lineRule="auto"/>
              <w:ind w:left="130"/>
              <w:rPr>
                <w:rFonts w:ascii="Times New Roman" w:hAnsi="Times New Roman" w:cs="Times New Roman"/>
                <w:strike/>
                <w:sz w:val="28"/>
                <w:szCs w:val="28"/>
              </w:rPr>
            </w:pPr>
            <w:r w:rsidRPr="00A5427A">
              <w:rPr>
                <w:rFonts w:ascii="Times New Roman" w:hAnsi="Times New Roman" w:cs="Times New Roman"/>
                <w:sz w:val="28"/>
                <w:szCs w:val="28"/>
              </w:rPr>
              <w:t>Смотровые (видовые) площадки</w:t>
            </w:r>
          </w:p>
        </w:tc>
        <w:tc>
          <w:tcPr>
            <w:tcW w:w="1766" w:type="pct"/>
            <w:tcBorders>
              <w:top w:val="single" w:sz="4" w:space="0" w:color="000000"/>
              <w:left w:val="single" w:sz="4" w:space="0" w:color="000000"/>
              <w:bottom w:val="single" w:sz="4" w:space="0" w:color="000000"/>
            </w:tcBorders>
            <w:shd w:val="clear" w:color="auto" w:fill="auto"/>
          </w:tcPr>
          <w:p w:rsidR="00A8460A" w:rsidRPr="00A5427A" w:rsidRDefault="00A8460A" w:rsidP="00A8460A">
            <w:pPr>
              <w:pStyle w:val="aff1"/>
              <w:spacing w:after="0" w:line="240" w:lineRule="auto"/>
              <w:ind w:left="132"/>
              <w:rPr>
                <w:rFonts w:ascii="Times New Roman" w:hAnsi="Times New Roman" w:cs="Times New Roman"/>
                <w:strike/>
                <w:sz w:val="28"/>
                <w:szCs w:val="28"/>
              </w:rPr>
            </w:pPr>
            <w:r w:rsidRPr="00A5427A">
              <w:rPr>
                <w:rFonts w:ascii="Times New Roman" w:hAnsi="Times New Roman" w:cs="Times New Roman"/>
                <w:sz w:val="28"/>
                <w:szCs w:val="28"/>
              </w:rPr>
              <w:t>100 отдыхающих</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1"/>
              <w:rPr>
                <w:rFonts w:ascii="Times New Roman" w:hAnsi="Times New Roman" w:cs="Times New Roman"/>
                <w:strike/>
                <w:sz w:val="28"/>
                <w:szCs w:val="28"/>
              </w:rPr>
            </w:pPr>
            <w:r w:rsidRPr="00A5427A">
              <w:rPr>
                <w:rFonts w:ascii="Times New Roman" w:hAnsi="Times New Roman" w:cs="Times New Roman"/>
                <w:sz w:val="28"/>
                <w:szCs w:val="28"/>
              </w:rPr>
              <w:t>7</w:t>
            </w:r>
          </w:p>
        </w:tc>
      </w:tr>
      <w:tr w:rsidR="00A8460A" w:rsidRPr="00A5427A" w:rsidTr="00A8460A">
        <w:trPr>
          <w:trHeight w:val="83"/>
        </w:trPr>
        <w:tc>
          <w:tcPr>
            <w:tcW w:w="1836" w:type="pct"/>
            <w:tcBorders>
              <w:top w:val="single" w:sz="4" w:space="0" w:color="000000"/>
              <w:left w:val="single" w:sz="4" w:space="0" w:color="000000"/>
              <w:bottom w:val="single" w:sz="4" w:space="0" w:color="000000"/>
            </w:tcBorders>
            <w:shd w:val="clear" w:color="auto" w:fill="auto"/>
          </w:tcPr>
          <w:p w:rsidR="00A8460A" w:rsidRPr="00A5427A" w:rsidRDefault="00A8460A" w:rsidP="00A8460A">
            <w:pPr>
              <w:pStyle w:val="aff1"/>
              <w:spacing w:after="0" w:line="240" w:lineRule="auto"/>
              <w:ind w:left="130"/>
              <w:rPr>
                <w:rFonts w:ascii="Times New Roman" w:hAnsi="Times New Roman" w:cs="Times New Roman"/>
                <w:strike/>
                <w:sz w:val="28"/>
                <w:szCs w:val="28"/>
              </w:rPr>
            </w:pPr>
            <w:r w:rsidRPr="00A5427A">
              <w:rPr>
                <w:rFonts w:ascii="Times New Roman" w:hAnsi="Times New Roman" w:cs="Times New Roman"/>
                <w:sz w:val="28"/>
                <w:szCs w:val="28"/>
              </w:rPr>
              <w:t>Предприятия общественного питания</w:t>
            </w:r>
          </w:p>
        </w:tc>
        <w:tc>
          <w:tcPr>
            <w:tcW w:w="1766" w:type="pct"/>
            <w:tcBorders>
              <w:top w:val="single" w:sz="4" w:space="0" w:color="000000"/>
              <w:left w:val="single" w:sz="4" w:space="0" w:color="000000"/>
              <w:bottom w:val="single" w:sz="4" w:space="0" w:color="000000"/>
            </w:tcBorders>
            <w:shd w:val="clear" w:color="auto" w:fill="auto"/>
          </w:tcPr>
          <w:p w:rsidR="00A8460A" w:rsidRPr="00A5427A" w:rsidRDefault="00A8460A" w:rsidP="00A8460A">
            <w:pPr>
              <w:pStyle w:val="aff1"/>
              <w:spacing w:after="0" w:line="240" w:lineRule="auto"/>
              <w:ind w:left="132"/>
              <w:rPr>
                <w:rFonts w:ascii="Times New Roman" w:hAnsi="Times New Roman" w:cs="Times New Roman"/>
                <w:strike/>
                <w:sz w:val="28"/>
                <w:szCs w:val="28"/>
              </w:rPr>
            </w:pPr>
            <w:r w:rsidRPr="00A5427A">
              <w:rPr>
                <w:rFonts w:ascii="Times New Roman" w:hAnsi="Times New Roman" w:cs="Times New Roman"/>
                <w:sz w:val="28"/>
                <w:szCs w:val="28"/>
              </w:rPr>
              <w:t>50 кв. м площади помещений здания</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1"/>
              <w:rPr>
                <w:rFonts w:ascii="Times New Roman" w:hAnsi="Times New Roman" w:cs="Times New Roman"/>
                <w:strike/>
                <w:sz w:val="28"/>
                <w:szCs w:val="28"/>
              </w:rPr>
            </w:pPr>
            <w:r w:rsidRPr="00A5427A">
              <w:rPr>
                <w:rFonts w:ascii="Times New Roman" w:hAnsi="Times New Roman" w:cs="Times New Roman"/>
                <w:sz w:val="28"/>
                <w:szCs w:val="28"/>
              </w:rPr>
              <w:t>4</w:t>
            </w:r>
          </w:p>
        </w:tc>
      </w:tr>
      <w:tr w:rsidR="00A8460A" w:rsidRPr="00A5427A" w:rsidTr="00A8460A">
        <w:trPr>
          <w:trHeight w:val="20"/>
        </w:trPr>
        <w:tc>
          <w:tcPr>
            <w:tcW w:w="1836" w:type="pct"/>
            <w:tcBorders>
              <w:top w:val="single" w:sz="4" w:space="0" w:color="000000"/>
              <w:left w:val="single" w:sz="4" w:space="0" w:color="000000"/>
              <w:bottom w:val="single" w:sz="4" w:space="0" w:color="000000"/>
            </w:tcBorders>
            <w:shd w:val="clear" w:color="auto" w:fill="auto"/>
          </w:tcPr>
          <w:p w:rsidR="00A8460A" w:rsidRPr="00A5427A" w:rsidRDefault="00A8460A" w:rsidP="00A8460A">
            <w:pPr>
              <w:pStyle w:val="aff1"/>
              <w:spacing w:after="0" w:line="240" w:lineRule="auto"/>
              <w:ind w:left="130"/>
              <w:rPr>
                <w:rFonts w:ascii="Times New Roman" w:hAnsi="Times New Roman" w:cs="Times New Roman"/>
                <w:strike/>
                <w:sz w:val="28"/>
                <w:szCs w:val="28"/>
              </w:rPr>
            </w:pPr>
            <w:r w:rsidRPr="00A5427A">
              <w:rPr>
                <w:rFonts w:ascii="Times New Roman" w:hAnsi="Times New Roman" w:cs="Times New Roman"/>
                <w:sz w:val="28"/>
                <w:szCs w:val="28"/>
              </w:rPr>
              <w:t>Предприятия коммунально</w:t>
            </w:r>
            <w:r w:rsidR="002B0DB0">
              <w:rPr>
                <w:rFonts w:ascii="Times New Roman" w:hAnsi="Times New Roman" w:cs="Times New Roman"/>
                <w:sz w:val="28"/>
                <w:szCs w:val="28"/>
              </w:rPr>
              <w:t>-</w:t>
            </w:r>
            <w:r w:rsidRPr="00A5427A">
              <w:rPr>
                <w:rFonts w:ascii="Times New Roman" w:hAnsi="Times New Roman" w:cs="Times New Roman"/>
                <w:sz w:val="28"/>
                <w:szCs w:val="28"/>
              </w:rPr>
              <w:t>бытового обслуживания</w:t>
            </w:r>
          </w:p>
        </w:tc>
        <w:tc>
          <w:tcPr>
            <w:tcW w:w="1766" w:type="pct"/>
            <w:tcBorders>
              <w:top w:val="single" w:sz="4" w:space="0" w:color="000000"/>
              <w:left w:val="single" w:sz="4" w:space="0" w:color="000000"/>
              <w:bottom w:val="single" w:sz="4" w:space="0" w:color="000000"/>
            </w:tcBorders>
            <w:shd w:val="clear" w:color="auto" w:fill="auto"/>
          </w:tcPr>
          <w:p w:rsidR="00A8460A" w:rsidRPr="00A5427A" w:rsidRDefault="00A8460A" w:rsidP="00A8460A">
            <w:pPr>
              <w:pStyle w:val="aff1"/>
              <w:spacing w:after="0" w:line="240" w:lineRule="auto"/>
              <w:ind w:left="132"/>
              <w:rPr>
                <w:rFonts w:ascii="Times New Roman" w:hAnsi="Times New Roman" w:cs="Times New Roman"/>
                <w:strike/>
                <w:sz w:val="28"/>
                <w:szCs w:val="28"/>
              </w:rPr>
            </w:pPr>
            <w:r w:rsidRPr="00A5427A">
              <w:rPr>
                <w:rFonts w:ascii="Times New Roman" w:hAnsi="Times New Roman" w:cs="Times New Roman"/>
                <w:sz w:val="28"/>
                <w:szCs w:val="28"/>
              </w:rPr>
              <w:t>100 кв. м площади помещений здания</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1"/>
              <w:rPr>
                <w:rFonts w:ascii="Times New Roman" w:hAnsi="Times New Roman" w:cs="Times New Roman"/>
                <w:strike/>
                <w:sz w:val="28"/>
                <w:szCs w:val="28"/>
              </w:rPr>
            </w:pPr>
            <w:r w:rsidRPr="00A5427A">
              <w:rPr>
                <w:rFonts w:ascii="Times New Roman" w:hAnsi="Times New Roman" w:cs="Times New Roman"/>
                <w:sz w:val="28"/>
                <w:szCs w:val="28"/>
              </w:rPr>
              <w:t>4</w:t>
            </w:r>
          </w:p>
        </w:tc>
      </w:tr>
      <w:tr w:rsidR="00A8460A" w:rsidRPr="00A5427A" w:rsidTr="00A8460A">
        <w:trPr>
          <w:trHeight w:val="20"/>
        </w:trPr>
        <w:tc>
          <w:tcPr>
            <w:tcW w:w="1836" w:type="pct"/>
            <w:tcBorders>
              <w:top w:val="single" w:sz="4" w:space="0" w:color="000000"/>
              <w:left w:val="single" w:sz="4" w:space="0" w:color="000000"/>
              <w:bottom w:val="single" w:sz="4" w:space="0" w:color="000000"/>
            </w:tcBorders>
            <w:shd w:val="clear" w:color="auto" w:fill="auto"/>
          </w:tcPr>
          <w:p w:rsidR="00A8460A" w:rsidRPr="00A5427A" w:rsidRDefault="00A8460A" w:rsidP="002B0DB0">
            <w:pPr>
              <w:pStyle w:val="aff1"/>
              <w:spacing w:after="0" w:line="240" w:lineRule="auto"/>
              <w:ind w:left="130"/>
              <w:rPr>
                <w:rFonts w:ascii="Times New Roman" w:hAnsi="Times New Roman" w:cs="Times New Roman"/>
                <w:strike/>
                <w:sz w:val="28"/>
                <w:szCs w:val="28"/>
              </w:rPr>
            </w:pPr>
            <w:r w:rsidRPr="00A5427A">
              <w:rPr>
                <w:rFonts w:ascii="Times New Roman" w:hAnsi="Times New Roman" w:cs="Times New Roman"/>
                <w:sz w:val="28"/>
                <w:szCs w:val="28"/>
              </w:rPr>
              <w:t>Торговые и торгово</w:t>
            </w:r>
            <w:r w:rsidR="002B0DB0">
              <w:rPr>
                <w:rFonts w:ascii="Times New Roman" w:hAnsi="Times New Roman" w:cs="Times New Roman"/>
                <w:sz w:val="28"/>
                <w:szCs w:val="28"/>
              </w:rPr>
              <w:t>-</w:t>
            </w:r>
            <w:r w:rsidRPr="00A5427A">
              <w:rPr>
                <w:rFonts w:ascii="Times New Roman" w:hAnsi="Times New Roman" w:cs="Times New Roman"/>
                <w:sz w:val="28"/>
                <w:szCs w:val="28"/>
              </w:rPr>
              <w:t>развлекательные объекты до 200 кв. м общей площади</w:t>
            </w:r>
          </w:p>
        </w:tc>
        <w:tc>
          <w:tcPr>
            <w:tcW w:w="1766" w:type="pct"/>
            <w:tcBorders>
              <w:top w:val="single" w:sz="4" w:space="0" w:color="000000"/>
              <w:left w:val="single" w:sz="4" w:space="0" w:color="000000"/>
              <w:bottom w:val="single" w:sz="4" w:space="0" w:color="000000"/>
            </w:tcBorders>
            <w:shd w:val="clear" w:color="auto" w:fill="auto"/>
          </w:tcPr>
          <w:p w:rsidR="00A8460A" w:rsidRPr="00A5427A" w:rsidRDefault="00A8460A" w:rsidP="00A8460A">
            <w:pPr>
              <w:pStyle w:val="aff1"/>
              <w:spacing w:after="0" w:line="240" w:lineRule="auto"/>
              <w:ind w:left="132"/>
              <w:rPr>
                <w:rFonts w:ascii="Times New Roman" w:hAnsi="Times New Roman" w:cs="Times New Roman"/>
                <w:strike/>
                <w:sz w:val="28"/>
                <w:szCs w:val="28"/>
              </w:rPr>
            </w:pPr>
            <w:r w:rsidRPr="00A5427A">
              <w:rPr>
                <w:rFonts w:ascii="Times New Roman" w:hAnsi="Times New Roman" w:cs="Times New Roman"/>
                <w:sz w:val="28"/>
                <w:szCs w:val="28"/>
              </w:rPr>
              <w:t>100 кв. м площади помещений здания</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1"/>
              <w:rPr>
                <w:rFonts w:ascii="Times New Roman" w:hAnsi="Times New Roman" w:cs="Times New Roman"/>
                <w:strike/>
                <w:sz w:val="28"/>
                <w:szCs w:val="28"/>
              </w:rPr>
            </w:pPr>
            <w:r w:rsidRPr="00A5427A">
              <w:rPr>
                <w:rFonts w:ascii="Times New Roman" w:hAnsi="Times New Roman" w:cs="Times New Roman"/>
                <w:sz w:val="28"/>
                <w:szCs w:val="28"/>
              </w:rPr>
              <w:t>4</w:t>
            </w:r>
          </w:p>
        </w:tc>
      </w:tr>
      <w:tr w:rsidR="00A8460A" w:rsidRPr="00A5427A" w:rsidTr="00A8460A">
        <w:trPr>
          <w:trHeight w:val="20"/>
        </w:trPr>
        <w:tc>
          <w:tcPr>
            <w:tcW w:w="1836" w:type="pct"/>
            <w:tcBorders>
              <w:top w:val="single" w:sz="4" w:space="0" w:color="000000"/>
              <w:left w:val="single" w:sz="4" w:space="0" w:color="000000"/>
              <w:bottom w:val="single" w:sz="4" w:space="0" w:color="000000"/>
            </w:tcBorders>
            <w:shd w:val="clear" w:color="auto" w:fill="auto"/>
          </w:tcPr>
          <w:p w:rsidR="00A8460A" w:rsidRPr="00A5427A" w:rsidRDefault="00A8460A" w:rsidP="00A8460A">
            <w:pPr>
              <w:pStyle w:val="aff1"/>
              <w:spacing w:after="0" w:line="240" w:lineRule="auto"/>
              <w:ind w:left="130"/>
              <w:rPr>
                <w:rFonts w:ascii="Times New Roman" w:hAnsi="Times New Roman" w:cs="Times New Roman"/>
                <w:strike/>
                <w:sz w:val="28"/>
                <w:szCs w:val="28"/>
              </w:rPr>
            </w:pPr>
            <w:r w:rsidRPr="00A5427A">
              <w:rPr>
                <w:rFonts w:ascii="Times New Roman" w:hAnsi="Times New Roman" w:cs="Times New Roman"/>
                <w:sz w:val="28"/>
                <w:szCs w:val="28"/>
              </w:rPr>
              <w:t>Торговые и торгово</w:t>
            </w:r>
            <w:r w:rsidR="002B0DB0">
              <w:rPr>
                <w:rFonts w:ascii="Times New Roman" w:hAnsi="Times New Roman" w:cs="Times New Roman"/>
                <w:sz w:val="28"/>
                <w:szCs w:val="28"/>
              </w:rPr>
              <w:t>-</w:t>
            </w:r>
            <w:r w:rsidRPr="00A5427A">
              <w:rPr>
                <w:rFonts w:ascii="Times New Roman" w:hAnsi="Times New Roman" w:cs="Times New Roman"/>
                <w:sz w:val="28"/>
                <w:szCs w:val="28"/>
              </w:rPr>
              <w:t>развлекательные объекты более 200 кв. м общей площади</w:t>
            </w:r>
          </w:p>
        </w:tc>
        <w:tc>
          <w:tcPr>
            <w:tcW w:w="1766" w:type="pct"/>
            <w:tcBorders>
              <w:top w:val="single" w:sz="4" w:space="0" w:color="000000"/>
              <w:left w:val="single" w:sz="4" w:space="0" w:color="000000"/>
              <w:bottom w:val="single" w:sz="4" w:space="0" w:color="000000"/>
            </w:tcBorders>
            <w:shd w:val="clear" w:color="auto" w:fill="auto"/>
          </w:tcPr>
          <w:p w:rsidR="00A8460A" w:rsidRPr="00A5427A" w:rsidRDefault="00A8460A" w:rsidP="00A8460A">
            <w:pPr>
              <w:pStyle w:val="aff1"/>
              <w:spacing w:after="0" w:line="240" w:lineRule="auto"/>
              <w:ind w:left="132"/>
              <w:rPr>
                <w:rFonts w:ascii="Times New Roman" w:hAnsi="Times New Roman" w:cs="Times New Roman"/>
                <w:strike/>
                <w:sz w:val="28"/>
                <w:szCs w:val="28"/>
              </w:rPr>
            </w:pPr>
            <w:r w:rsidRPr="00A5427A">
              <w:rPr>
                <w:rFonts w:ascii="Times New Roman" w:hAnsi="Times New Roman" w:cs="Times New Roman"/>
                <w:sz w:val="28"/>
                <w:szCs w:val="28"/>
              </w:rPr>
              <w:t>100 кв. м площади помещений здания</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1"/>
              <w:rPr>
                <w:rFonts w:ascii="Times New Roman" w:hAnsi="Times New Roman" w:cs="Times New Roman"/>
                <w:strike/>
                <w:sz w:val="28"/>
                <w:szCs w:val="28"/>
              </w:rPr>
            </w:pPr>
            <w:r w:rsidRPr="00A5427A">
              <w:rPr>
                <w:rFonts w:ascii="Times New Roman" w:hAnsi="Times New Roman" w:cs="Times New Roman"/>
                <w:sz w:val="28"/>
                <w:szCs w:val="28"/>
              </w:rPr>
              <w:t>3</w:t>
            </w:r>
          </w:p>
        </w:tc>
      </w:tr>
      <w:tr w:rsidR="00A8460A" w:rsidRPr="00A5427A" w:rsidTr="00A8460A">
        <w:trPr>
          <w:trHeight w:val="20"/>
        </w:trPr>
        <w:tc>
          <w:tcPr>
            <w:tcW w:w="1836" w:type="pct"/>
            <w:tcBorders>
              <w:top w:val="single" w:sz="4" w:space="0" w:color="000000"/>
              <w:left w:val="single" w:sz="4" w:space="0" w:color="000000"/>
              <w:bottom w:val="single" w:sz="4" w:space="0" w:color="000000"/>
            </w:tcBorders>
            <w:shd w:val="clear" w:color="auto" w:fill="auto"/>
          </w:tcPr>
          <w:p w:rsidR="00A8460A" w:rsidRPr="00A5427A" w:rsidRDefault="00A8460A" w:rsidP="00A8460A">
            <w:pPr>
              <w:pStyle w:val="aff1"/>
              <w:spacing w:after="0" w:line="240" w:lineRule="auto"/>
              <w:ind w:left="130"/>
              <w:rPr>
                <w:rFonts w:ascii="Times New Roman" w:hAnsi="Times New Roman" w:cs="Times New Roman"/>
                <w:strike/>
                <w:sz w:val="28"/>
                <w:szCs w:val="28"/>
              </w:rPr>
            </w:pPr>
            <w:r w:rsidRPr="00A5427A">
              <w:rPr>
                <w:rFonts w:ascii="Times New Roman" w:hAnsi="Times New Roman" w:cs="Times New Roman"/>
                <w:sz w:val="28"/>
                <w:szCs w:val="28"/>
              </w:rPr>
              <w:t>Лечебно</w:t>
            </w:r>
            <w:r w:rsidR="002B0DB0">
              <w:rPr>
                <w:rFonts w:ascii="Times New Roman" w:hAnsi="Times New Roman" w:cs="Times New Roman"/>
                <w:sz w:val="28"/>
                <w:szCs w:val="28"/>
              </w:rPr>
              <w:t>-</w:t>
            </w:r>
            <w:r w:rsidRPr="00A5427A">
              <w:rPr>
                <w:rFonts w:ascii="Times New Roman" w:hAnsi="Times New Roman" w:cs="Times New Roman"/>
                <w:sz w:val="28"/>
                <w:szCs w:val="28"/>
              </w:rPr>
              <w:t>профилактические медицинские организации, оказывающие медицинскую помощь в стационарных условиях</w:t>
            </w:r>
          </w:p>
        </w:tc>
        <w:tc>
          <w:tcPr>
            <w:tcW w:w="1766" w:type="pct"/>
            <w:tcBorders>
              <w:top w:val="single" w:sz="4" w:space="0" w:color="000000"/>
              <w:left w:val="single" w:sz="4" w:space="0" w:color="000000"/>
              <w:bottom w:val="single" w:sz="4" w:space="0" w:color="000000"/>
            </w:tcBorders>
            <w:shd w:val="clear" w:color="auto" w:fill="auto"/>
          </w:tcPr>
          <w:p w:rsidR="00A8460A" w:rsidRPr="00A5427A" w:rsidRDefault="00A8460A" w:rsidP="00A8460A">
            <w:pPr>
              <w:pStyle w:val="aff1"/>
              <w:spacing w:after="0" w:line="240" w:lineRule="auto"/>
              <w:ind w:left="132"/>
              <w:rPr>
                <w:rFonts w:ascii="Times New Roman" w:hAnsi="Times New Roman" w:cs="Times New Roman"/>
                <w:strike/>
                <w:sz w:val="28"/>
                <w:szCs w:val="28"/>
              </w:rPr>
            </w:pPr>
            <w:r w:rsidRPr="00A5427A">
              <w:rPr>
                <w:rFonts w:ascii="Times New Roman" w:hAnsi="Times New Roman" w:cs="Times New Roman"/>
                <w:sz w:val="28"/>
                <w:szCs w:val="28"/>
              </w:rPr>
              <w:t>100 коек</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1"/>
              <w:rPr>
                <w:rFonts w:ascii="Times New Roman" w:hAnsi="Times New Roman" w:cs="Times New Roman"/>
                <w:strike/>
                <w:sz w:val="28"/>
                <w:szCs w:val="28"/>
              </w:rPr>
            </w:pPr>
            <w:r w:rsidRPr="00A5427A">
              <w:rPr>
                <w:rFonts w:ascii="Times New Roman" w:hAnsi="Times New Roman" w:cs="Times New Roman"/>
                <w:sz w:val="28"/>
                <w:szCs w:val="28"/>
              </w:rPr>
              <w:t>10</w:t>
            </w:r>
          </w:p>
        </w:tc>
      </w:tr>
      <w:tr w:rsidR="00A8460A" w:rsidRPr="00A5427A" w:rsidTr="00A8460A">
        <w:trPr>
          <w:trHeight w:val="20"/>
        </w:trPr>
        <w:tc>
          <w:tcPr>
            <w:tcW w:w="1836" w:type="pct"/>
            <w:tcBorders>
              <w:top w:val="single" w:sz="4" w:space="0" w:color="000000"/>
              <w:left w:val="single" w:sz="4" w:space="0" w:color="000000"/>
              <w:bottom w:val="single" w:sz="4" w:space="0" w:color="000000"/>
            </w:tcBorders>
            <w:shd w:val="clear" w:color="auto" w:fill="auto"/>
          </w:tcPr>
          <w:p w:rsidR="00A8460A" w:rsidRPr="00A5427A" w:rsidRDefault="00A8460A" w:rsidP="00A8460A">
            <w:pPr>
              <w:pStyle w:val="aff1"/>
              <w:spacing w:after="0" w:line="240" w:lineRule="auto"/>
              <w:ind w:left="130"/>
              <w:rPr>
                <w:rFonts w:ascii="Times New Roman" w:hAnsi="Times New Roman" w:cs="Times New Roman"/>
                <w:strike/>
                <w:sz w:val="28"/>
                <w:szCs w:val="28"/>
              </w:rPr>
            </w:pPr>
            <w:r w:rsidRPr="00A5427A">
              <w:rPr>
                <w:rFonts w:ascii="Times New Roman" w:hAnsi="Times New Roman" w:cs="Times New Roman"/>
                <w:sz w:val="28"/>
                <w:szCs w:val="28"/>
              </w:rPr>
              <w:t>Лечебно</w:t>
            </w:r>
            <w:r w:rsidR="002B0DB0">
              <w:rPr>
                <w:rFonts w:ascii="Times New Roman" w:hAnsi="Times New Roman" w:cs="Times New Roman"/>
                <w:sz w:val="28"/>
                <w:szCs w:val="28"/>
              </w:rPr>
              <w:t>-</w:t>
            </w:r>
            <w:r w:rsidRPr="00A5427A">
              <w:rPr>
                <w:rFonts w:ascii="Times New Roman" w:hAnsi="Times New Roman" w:cs="Times New Roman"/>
                <w:sz w:val="28"/>
                <w:szCs w:val="28"/>
              </w:rPr>
              <w:t>профилактические медицинские организации, оказывающие медицинскую помощь в амбулаторных условиях</w:t>
            </w:r>
          </w:p>
        </w:tc>
        <w:tc>
          <w:tcPr>
            <w:tcW w:w="1766" w:type="pct"/>
            <w:tcBorders>
              <w:top w:val="single" w:sz="4" w:space="0" w:color="000000"/>
              <w:left w:val="single" w:sz="4" w:space="0" w:color="000000"/>
              <w:bottom w:val="single" w:sz="4" w:space="0" w:color="000000"/>
            </w:tcBorders>
            <w:shd w:val="clear" w:color="auto" w:fill="auto"/>
          </w:tcPr>
          <w:p w:rsidR="00A8460A" w:rsidRPr="00A5427A" w:rsidRDefault="00A8460A" w:rsidP="00A8460A">
            <w:pPr>
              <w:pStyle w:val="aff1"/>
              <w:spacing w:after="0" w:line="240" w:lineRule="auto"/>
              <w:ind w:left="132"/>
              <w:rPr>
                <w:rFonts w:ascii="Times New Roman" w:hAnsi="Times New Roman" w:cs="Times New Roman"/>
                <w:strike/>
                <w:sz w:val="28"/>
                <w:szCs w:val="28"/>
              </w:rPr>
            </w:pPr>
            <w:r w:rsidRPr="00A5427A">
              <w:rPr>
                <w:rFonts w:ascii="Times New Roman" w:hAnsi="Times New Roman" w:cs="Times New Roman"/>
                <w:sz w:val="28"/>
                <w:szCs w:val="28"/>
              </w:rPr>
              <w:t>100 посещений</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1"/>
              <w:rPr>
                <w:rFonts w:ascii="Times New Roman" w:hAnsi="Times New Roman" w:cs="Times New Roman"/>
                <w:strike/>
                <w:sz w:val="28"/>
                <w:szCs w:val="28"/>
              </w:rPr>
            </w:pPr>
            <w:r w:rsidRPr="00A5427A">
              <w:rPr>
                <w:rFonts w:ascii="Times New Roman" w:hAnsi="Times New Roman" w:cs="Times New Roman"/>
                <w:sz w:val="28"/>
                <w:szCs w:val="28"/>
              </w:rPr>
              <w:t>10</w:t>
            </w:r>
          </w:p>
        </w:tc>
      </w:tr>
      <w:tr w:rsidR="00A8460A" w:rsidRPr="00A5427A" w:rsidTr="00A8460A">
        <w:trPr>
          <w:trHeight w:val="20"/>
        </w:trPr>
        <w:tc>
          <w:tcPr>
            <w:tcW w:w="1836" w:type="pct"/>
            <w:tcBorders>
              <w:top w:val="single" w:sz="4" w:space="0" w:color="000000"/>
              <w:left w:val="single" w:sz="4" w:space="0" w:color="000000"/>
              <w:bottom w:val="single" w:sz="4" w:space="0" w:color="000000"/>
            </w:tcBorders>
            <w:shd w:val="clear" w:color="auto" w:fill="auto"/>
          </w:tcPr>
          <w:p w:rsidR="00A8460A" w:rsidRPr="00A5427A" w:rsidRDefault="00A8460A" w:rsidP="00A8460A">
            <w:pPr>
              <w:pStyle w:val="aff1"/>
              <w:spacing w:after="0" w:line="240" w:lineRule="auto"/>
              <w:ind w:left="130"/>
              <w:rPr>
                <w:rFonts w:ascii="Times New Roman" w:hAnsi="Times New Roman" w:cs="Times New Roman"/>
                <w:strike/>
                <w:sz w:val="28"/>
                <w:szCs w:val="28"/>
              </w:rPr>
            </w:pPr>
            <w:r w:rsidRPr="00A5427A">
              <w:rPr>
                <w:rFonts w:ascii="Times New Roman" w:hAnsi="Times New Roman" w:cs="Times New Roman"/>
                <w:sz w:val="28"/>
                <w:szCs w:val="28"/>
              </w:rPr>
              <w:t xml:space="preserve">Административные и офисные объекты и иные объекты без конкретного функционального </w:t>
            </w:r>
            <w:r w:rsidRPr="00A5427A">
              <w:rPr>
                <w:rFonts w:ascii="Times New Roman" w:hAnsi="Times New Roman" w:cs="Times New Roman"/>
                <w:sz w:val="28"/>
                <w:szCs w:val="28"/>
              </w:rPr>
              <w:lastRenderedPageBreak/>
              <w:t>назначения</w:t>
            </w:r>
          </w:p>
        </w:tc>
        <w:tc>
          <w:tcPr>
            <w:tcW w:w="1766" w:type="pct"/>
            <w:tcBorders>
              <w:top w:val="single" w:sz="4" w:space="0" w:color="000000"/>
              <w:left w:val="single" w:sz="4" w:space="0" w:color="000000"/>
              <w:bottom w:val="single" w:sz="4" w:space="0" w:color="000000"/>
            </w:tcBorders>
            <w:shd w:val="clear" w:color="auto" w:fill="auto"/>
          </w:tcPr>
          <w:p w:rsidR="00A8460A" w:rsidRPr="00A5427A" w:rsidRDefault="00A8460A" w:rsidP="00A8460A">
            <w:pPr>
              <w:pStyle w:val="aff1"/>
              <w:spacing w:after="0" w:line="240" w:lineRule="auto"/>
              <w:ind w:left="132"/>
              <w:rPr>
                <w:rFonts w:ascii="Times New Roman" w:hAnsi="Times New Roman" w:cs="Times New Roman"/>
                <w:strike/>
                <w:sz w:val="28"/>
                <w:szCs w:val="28"/>
              </w:rPr>
            </w:pPr>
            <w:r w:rsidRPr="00A5427A">
              <w:rPr>
                <w:rFonts w:ascii="Times New Roman" w:hAnsi="Times New Roman" w:cs="Times New Roman"/>
                <w:sz w:val="28"/>
                <w:szCs w:val="28"/>
              </w:rPr>
              <w:lastRenderedPageBreak/>
              <w:t>100 кв. м площади помещений здания</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1"/>
              <w:rPr>
                <w:rFonts w:ascii="Times New Roman" w:hAnsi="Times New Roman" w:cs="Times New Roman"/>
                <w:strike/>
                <w:sz w:val="28"/>
                <w:szCs w:val="28"/>
              </w:rPr>
            </w:pPr>
            <w:r w:rsidRPr="00A5427A">
              <w:rPr>
                <w:rFonts w:ascii="Times New Roman" w:hAnsi="Times New Roman" w:cs="Times New Roman"/>
                <w:sz w:val="28"/>
                <w:szCs w:val="28"/>
              </w:rPr>
              <w:t>2</w:t>
            </w:r>
          </w:p>
        </w:tc>
      </w:tr>
      <w:tr w:rsidR="00A8460A" w:rsidRPr="00A5427A" w:rsidTr="00A8460A">
        <w:trPr>
          <w:trHeight w:val="20"/>
        </w:trPr>
        <w:tc>
          <w:tcPr>
            <w:tcW w:w="1836" w:type="pct"/>
            <w:tcBorders>
              <w:top w:val="single" w:sz="4" w:space="0" w:color="000000"/>
              <w:left w:val="single" w:sz="4" w:space="0" w:color="000000"/>
              <w:bottom w:val="single" w:sz="4" w:space="0" w:color="000000"/>
            </w:tcBorders>
            <w:shd w:val="clear" w:color="auto" w:fill="auto"/>
          </w:tcPr>
          <w:p w:rsidR="00A8460A" w:rsidRPr="00A5427A" w:rsidRDefault="00A8460A" w:rsidP="00A8460A">
            <w:pPr>
              <w:pStyle w:val="aff1"/>
              <w:spacing w:after="0" w:line="240" w:lineRule="auto"/>
              <w:ind w:left="130"/>
              <w:rPr>
                <w:rFonts w:ascii="Times New Roman" w:hAnsi="Times New Roman" w:cs="Times New Roman"/>
                <w:strike/>
                <w:sz w:val="28"/>
                <w:szCs w:val="28"/>
              </w:rPr>
            </w:pPr>
            <w:r w:rsidRPr="00A5427A">
              <w:rPr>
                <w:rFonts w:ascii="Times New Roman" w:hAnsi="Times New Roman" w:cs="Times New Roman"/>
                <w:sz w:val="28"/>
                <w:szCs w:val="28"/>
              </w:rPr>
              <w:t>Объекты производственного и коммунального назначения</w:t>
            </w:r>
          </w:p>
        </w:tc>
        <w:tc>
          <w:tcPr>
            <w:tcW w:w="1766" w:type="pct"/>
            <w:tcBorders>
              <w:top w:val="single" w:sz="4" w:space="0" w:color="000000"/>
              <w:left w:val="single" w:sz="4" w:space="0" w:color="000000"/>
              <w:bottom w:val="single" w:sz="4" w:space="0" w:color="000000"/>
            </w:tcBorders>
            <w:shd w:val="clear" w:color="auto" w:fill="auto"/>
          </w:tcPr>
          <w:p w:rsidR="00A8460A" w:rsidRPr="00A5427A" w:rsidRDefault="00A8460A" w:rsidP="00A8460A">
            <w:pPr>
              <w:pStyle w:val="aff1"/>
              <w:spacing w:after="0" w:line="240" w:lineRule="auto"/>
              <w:ind w:left="132"/>
              <w:rPr>
                <w:rFonts w:ascii="Times New Roman" w:hAnsi="Times New Roman" w:cs="Times New Roman"/>
                <w:strike/>
                <w:sz w:val="28"/>
                <w:szCs w:val="28"/>
              </w:rPr>
            </w:pPr>
            <w:r w:rsidRPr="00A5427A">
              <w:rPr>
                <w:rFonts w:ascii="Times New Roman" w:hAnsi="Times New Roman" w:cs="Times New Roman"/>
                <w:sz w:val="28"/>
                <w:szCs w:val="28"/>
              </w:rPr>
              <w:t>100 человек работающих в двух смежных сменах</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1"/>
              <w:rPr>
                <w:rFonts w:ascii="Times New Roman" w:hAnsi="Times New Roman" w:cs="Times New Roman"/>
                <w:strike/>
                <w:sz w:val="28"/>
                <w:szCs w:val="28"/>
              </w:rPr>
            </w:pPr>
            <w:r w:rsidRPr="00A5427A">
              <w:rPr>
                <w:rFonts w:ascii="Times New Roman" w:hAnsi="Times New Roman" w:cs="Times New Roman"/>
                <w:sz w:val="28"/>
                <w:szCs w:val="28"/>
              </w:rPr>
              <w:t>8</w:t>
            </w:r>
          </w:p>
        </w:tc>
      </w:tr>
      <w:tr w:rsidR="00A8460A" w:rsidRPr="00A5427A" w:rsidTr="00A8460A">
        <w:trPr>
          <w:trHeight w:val="20"/>
        </w:trPr>
        <w:tc>
          <w:tcPr>
            <w:tcW w:w="1836" w:type="pct"/>
            <w:tcBorders>
              <w:top w:val="single" w:sz="4" w:space="0" w:color="000000"/>
              <w:left w:val="single" w:sz="4" w:space="0" w:color="000000"/>
              <w:bottom w:val="single" w:sz="4" w:space="0" w:color="000000"/>
            </w:tcBorders>
            <w:shd w:val="clear" w:color="auto" w:fill="auto"/>
          </w:tcPr>
          <w:p w:rsidR="00A8460A" w:rsidRPr="00A5427A" w:rsidRDefault="00A8460A" w:rsidP="00A8460A">
            <w:pPr>
              <w:pStyle w:val="aff1"/>
              <w:spacing w:after="0" w:line="240" w:lineRule="auto"/>
              <w:ind w:left="130"/>
              <w:rPr>
                <w:rFonts w:ascii="Times New Roman" w:hAnsi="Times New Roman" w:cs="Times New Roman"/>
                <w:strike/>
                <w:sz w:val="28"/>
                <w:szCs w:val="28"/>
              </w:rPr>
            </w:pPr>
            <w:r w:rsidRPr="00A5427A">
              <w:rPr>
                <w:rFonts w:ascii="Times New Roman" w:hAnsi="Times New Roman" w:cs="Times New Roman"/>
                <w:sz w:val="28"/>
                <w:szCs w:val="28"/>
              </w:rPr>
              <w:t>Кладбища</w:t>
            </w:r>
          </w:p>
        </w:tc>
        <w:tc>
          <w:tcPr>
            <w:tcW w:w="1766" w:type="pct"/>
            <w:tcBorders>
              <w:top w:val="single" w:sz="4" w:space="0" w:color="000000"/>
              <w:left w:val="single" w:sz="4" w:space="0" w:color="000000"/>
              <w:bottom w:val="single" w:sz="4" w:space="0" w:color="000000"/>
            </w:tcBorders>
            <w:shd w:val="clear" w:color="auto" w:fill="auto"/>
          </w:tcPr>
          <w:p w:rsidR="00A8460A" w:rsidRPr="00A5427A" w:rsidRDefault="00A8460A" w:rsidP="00A8460A">
            <w:pPr>
              <w:pStyle w:val="aff1"/>
              <w:spacing w:after="0" w:line="240" w:lineRule="auto"/>
              <w:ind w:left="132"/>
              <w:rPr>
                <w:rFonts w:ascii="Times New Roman" w:hAnsi="Times New Roman" w:cs="Times New Roman"/>
                <w:strike/>
                <w:sz w:val="28"/>
                <w:szCs w:val="28"/>
              </w:rPr>
            </w:pPr>
            <w:r w:rsidRPr="00A5427A">
              <w:rPr>
                <w:rFonts w:ascii="Times New Roman" w:hAnsi="Times New Roman" w:cs="Times New Roman"/>
                <w:sz w:val="28"/>
                <w:szCs w:val="28"/>
              </w:rPr>
              <w:t>1 га территории кладбища</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1"/>
              <w:rPr>
                <w:rFonts w:ascii="Times New Roman" w:hAnsi="Times New Roman" w:cs="Times New Roman"/>
                <w:strike/>
                <w:sz w:val="28"/>
                <w:szCs w:val="28"/>
              </w:rPr>
            </w:pPr>
            <w:r w:rsidRPr="00A5427A">
              <w:rPr>
                <w:rFonts w:ascii="Times New Roman" w:hAnsi="Times New Roman" w:cs="Times New Roman"/>
                <w:sz w:val="28"/>
                <w:szCs w:val="28"/>
              </w:rPr>
              <w:t>0,6</w:t>
            </w:r>
          </w:p>
        </w:tc>
      </w:tr>
      <w:tr w:rsidR="00A8460A" w:rsidRPr="00A5427A" w:rsidTr="00A8460A">
        <w:trPr>
          <w:trHeight w:val="20"/>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tcPr>
          <w:p w:rsidR="00A8460A" w:rsidRPr="00A5427A" w:rsidRDefault="00A8460A" w:rsidP="002E4C22">
            <w:pPr>
              <w:pStyle w:val="aff1"/>
              <w:spacing w:after="0" w:line="240" w:lineRule="auto"/>
              <w:ind w:left="130" w:right="126"/>
              <w:jc w:val="both"/>
              <w:rPr>
                <w:rFonts w:ascii="Times New Roman" w:hAnsi="Times New Roman" w:cs="Times New Roman"/>
                <w:strike/>
                <w:sz w:val="28"/>
                <w:szCs w:val="28"/>
              </w:rPr>
            </w:pPr>
            <w:r w:rsidRPr="00A5427A">
              <w:rPr>
                <w:rFonts w:ascii="Times New Roman" w:hAnsi="Times New Roman" w:cs="Times New Roman"/>
                <w:sz w:val="28"/>
                <w:szCs w:val="28"/>
              </w:rPr>
              <w:t>Примечания</w:t>
            </w:r>
            <w:r w:rsidR="002E4C22">
              <w:rPr>
                <w:rFonts w:ascii="Times New Roman" w:hAnsi="Times New Roman" w:cs="Times New Roman"/>
                <w:sz w:val="28"/>
                <w:szCs w:val="28"/>
              </w:rPr>
              <w:t>.</w:t>
            </w:r>
          </w:p>
          <w:p w:rsidR="00A8460A" w:rsidRPr="00A5427A" w:rsidRDefault="002E4C22" w:rsidP="002E4C22">
            <w:pPr>
              <w:pStyle w:val="aff1"/>
              <w:numPr>
                <w:ilvl w:val="0"/>
                <w:numId w:val="3"/>
              </w:numPr>
              <w:tabs>
                <w:tab w:val="left" w:pos="110"/>
                <w:tab w:val="left" w:pos="290"/>
              </w:tabs>
              <w:spacing w:after="0" w:line="240" w:lineRule="auto"/>
              <w:ind w:left="130" w:right="126"/>
              <w:jc w:val="both"/>
              <w:rPr>
                <w:rFonts w:ascii="Times New Roman" w:hAnsi="Times New Roman" w:cs="Times New Roman"/>
                <w:strike/>
                <w:sz w:val="28"/>
                <w:szCs w:val="28"/>
              </w:rPr>
            </w:pPr>
            <w:r>
              <w:rPr>
                <w:rFonts w:ascii="Times New Roman" w:hAnsi="Times New Roman" w:cs="Times New Roman"/>
                <w:sz w:val="28"/>
                <w:szCs w:val="28"/>
              </w:rPr>
              <w:t>1. П</w:t>
            </w:r>
            <w:r w:rsidR="00A8460A" w:rsidRPr="00A5427A">
              <w:rPr>
                <w:rFonts w:ascii="Times New Roman" w:hAnsi="Times New Roman" w:cs="Times New Roman"/>
                <w:sz w:val="28"/>
                <w:szCs w:val="28"/>
              </w:rPr>
              <w:t>олученное значение расчетного показателя обеспеченности местами временного хранения легковых автомобилей должно округляться до</w:t>
            </w:r>
            <w:r>
              <w:rPr>
                <w:rFonts w:ascii="Times New Roman" w:hAnsi="Times New Roman" w:cs="Times New Roman"/>
                <w:sz w:val="28"/>
                <w:szCs w:val="28"/>
              </w:rPr>
              <w:t xml:space="preserve"> целого числа в большую сторону.</w:t>
            </w:r>
          </w:p>
          <w:p w:rsidR="00A8460A" w:rsidRPr="00A5427A" w:rsidRDefault="002E4C22" w:rsidP="002E4C22">
            <w:pPr>
              <w:pStyle w:val="aff1"/>
              <w:numPr>
                <w:ilvl w:val="0"/>
                <w:numId w:val="3"/>
              </w:numPr>
              <w:tabs>
                <w:tab w:val="left" w:pos="110"/>
                <w:tab w:val="left" w:pos="290"/>
              </w:tabs>
              <w:spacing w:after="0" w:line="240" w:lineRule="auto"/>
              <w:ind w:left="130" w:right="126"/>
              <w:jc w:val="both"/>
              <w:rPr>
                <w:rFonts w:ascii="Times New Roman" w:hAnsi="Times New Roman" w:cs="Times New Roman"/>
                <w:strike/>
                <w:sz w:val="28"/>
                <w:szCs w:val="28"/>
              </w:rPr>
            </w:pPr>
            <w:r>
              <w:rPr>
                <w:rFonts w:ascii="Times New Roman" w:hAnsi="Times New Roman" w:cs="Times New Roman"/>
                <w:sz w:val="28"/>
                <w:szCs w:val="28"/>
              </w:rPr>
              <w:t>2. К</w:t>
            </w:r>
            <w:r w:rsidR="00A8460A" w:rsidRPr="00A5427A">
              <w:rPr>
                <w:rFonts w:ascii="Times New Roman" w:hAnsi="Times New Roman" w:cs="Times New Roman"/>
                <w:sz w:val="28"/>
                <w:szCs w:val="28"/>
              </w:rPr>
              <w:t xml:space="preserve">оличество мест временного хранения легковых автомобилей суммируется для помещений или территорий различного назначения, расположенных в объекте капитального строительства или на территории, </w:t>
            </w:r>
            <w:r>
              <w:rPr>
                <w:rFonts w:ascii="Times New Roman" w:hAnsi="Times New Roman" w:cs="Times New Roman"/>
                <w:sz w:val="28"/>
                <w:szCs w:val="28"/>
              </w:rPr>
              <w:t>для которой производится расчет.</w:t>
            </w:r>
          </w:p>
          <w:p w:rsidR="00A8460A" w:rsidRPr="00A5427A" w:rsidRDefault="002E4C22" w:rsidP="002E4C22">
            <w:pPr>
              <w:pStyle w:val="aff1"/>
              <w:numPr>
                <w:ilvl w:val="0"/>
                <w:numId w:val="3"/>
              </w:numPr>
              <w:tabs>
                <w:tab w:val="left" w:pos="110"/>
                <w:tab w:val="left" w:pos="290"/>
              </w:tabs>
              <w:spacing w:after="0" w:line="240" w:lineRule="auto"/>
              <w:ind w:left="130" w:right="126"/>
              <w:jc w:val="both"/>
              <w:rPr>
                <w:rFonts w:ascii="Times New Roman" w:hAnsi="Times New Roman" w:cs="Times New Roman"/>
                <w:strike/>
                <w:sz w:val="28"/>
                <w:szCs w:val="28"/>
              </w:rPr>
            </w:pPr>
            <w:r>
              <w:rPr>
                <w:rFonts w:ascii="Times New Roman" w:hAnsi="Times New Roman" w:cs="Times New Roman"/>
                <w:sz w:val="28"/>
                <w:szCs w:val="28"/>
              </w:rPr>
              <w:t>3. П</w:t>
            </w:r>
            <w:r w:rsidR="00A8460A" w:rsidRPr="00A5427A">
              <w:rPr>
                <w:rFonts w:ascii="Times New Roman" w:hAnsi="Times New Roman" w:cs="Times New Roman"/>
                <w:sz w:val="28"/>
                <w:szCs w:val="28"/>
              </w:rPr>
              <w:t xml:space="preserve">ри размещении объектов нежилого назначения на первых этажах жилых зданий допускается предусматривать 80% мест временного хранения, предназначенных для объектов обслуживания на местах постоянного хранения индивидуального автотранспорта, предназначенных для объекта капитального </w:t>
            </w:r>
            <w:r>
              <w:rPr>
                <w:rFonts w:ascii="Times New Roman" w:hAnsi="Times New Roman" w:cs="Times New Roman"/>
                <w:sz w:val="28"/>
                <w:szCs w:val="28"/>
              </w:rPr>
              <w:t>строительства жилого назначения.</w:t>
            </w:r>
          </w:p>
          <w:p w:rsidR="00A8460A" w:rsidRPr="00A5427A" w:rsidRDefault="002E4C22" w:rsidP="002E4C22">
            <w:pPr>
              <w:pStyle w:val="aff1"/>
              <w:numPr>
                <w:ilvl w:val="0"/>
                <w:numId w:val="3"/>
              </w:numPr>
              <w:tabs>
                <w:tab w:val="left" w:pos="110"/>
                <w:tab w:val="left" w:pos="290"/>
              </w:tabs>
              <w:spacing w:after="0" w:line="240" w:lineRule="auto"/>
              <w:ind w:left="130" w:right="126"/>
              <w:jc w:val="both"/>
              <w:rPr>
                <w:rFonts w:ascii="Times New Roman" w:hAnsi="Times New Roman" w:cs="Times New Roman"/>
                <w:strike/>
                <w:sz w:val="28"/>
                <w:szCs w:val="28"/>
              </w:rPr>
            </w:pPr>
            <w:r>
              <w:rPr>
                <w:rFonts w:ascii="Times New Roman" w:hAnsi="Times New Roman" w:cs="Times New Roman"/>
                <w:sz w:val="28"/>
                <w:szCs w:val="28"/>
              </w:rPr>
              <w:t>4. Н</w:t>
            </w:r>
            <w:r w:rsidR="00A8460A" w:rsidRPr="00A5427A">
              <w:rPr>
                <w:rFonts w:ascii="Times New Roman" w:hAnsi="Times New Roman" w:cs="Times New Roman"/>
                <w:sz w:val="28"/>
                <w:szCs w:val="28"/>
              </w:rPr>
              <w:t>е менее 50% расчетного количества мест временного хранения легковых автомобилей, предназначенных для объектов производственного и коммунального наз</w:t>
            </w:r>
            <w:r w:rsidR="00825BF4">
              <w:rPr>
                <w:rFonts w:ascii="Times New Roman" w:hAnsi="Times New Roman" w:cs="Times New Roman"/>
                <w:sz w:val="28"/>
                <w:szCs w:val="28"/>
              </w:rPr>
              <w:t>начения, должно быть расположено</w:t>
            </w:r>
            <w:r w:rsidR="00A8460A" w:rsidRPr="00A5427A">
              <w:rPr>
                <w:rFonts w:ascii="Times New Roman" w:hAnsi="Times New Roman" w:cs="Times New Roman"/>
                <w:sz w:val="28"/>
                <w:szCs w:val="28"/>
              </w:rPr>
              <w:t xml:space="preserve"> на з</w:t>
            </w:r>
            <w:r>
              <w:rPr>
                <w:rFonts w:ascii="Times New Roman" w:hAnsi="Times New Roman" w:cs="Times New Roman"/>
                <w:sz w:val="28"/>
                <w:szCs w:val="28"/>
              </w:rPr>
              <w:t>емельном участке таких объектов.</w:t>
            </w:r>
          </w:p>
          <w:p w:rsidR="00A8460A" w:rsidRPr="00A5427A" w:rsidRDefault="002E4C22" w:rsidP="002E4C22">
            <w:pPr>
              <w:pStyle w:val="aff1"/>
              <w:numPr>
                <w:ilvl w:val="0"/>
                <w:numId w:val="3"/>
              </w:numPr>
              <w:tabs>
                <w:tab w:val="left" w:pos="110"/>
                <w:tab w:val="left" w:pos="290"/>
              </w:tabs>
              <w:spacing w:after="0" w:line="240" w:lineRule="auto"/>
              <w:ind w:left="130" w:right="126"/>
              <w:jc w:val="both"/>
              <w:rPr>
                <w:rFonts w:ascii="Times New Roman" w:hAnsi="Times New Roman" w:cs="Times New Roman"/>
                <w:strike/>
                <w:sz w:val="28"/>
                <w:szCs w:val="28"/>
              </w:rPr>
            </w:pPr>
            <w:r>
              <w:rPr>
                <w:rFonts w:ascii="Times New Roman" w:hAnsi="Times New Roman" w:cs="Times New Roman"/>
                <w:sz w:val="28"/>
                <w:szCs w:val="28"/>
              </w:rPr>
              <w:t>5. Р</w:t>
            </w:r>
            <w:r w:rsidR="00A8460A" w:rsidRPr="00A5427A">
              <w:rPr>
                <w:rFonts w:ascii="Times New Roman" w:hAnsi="Times New Roman" w:cs="Times New Roman"/>
                <w:sz w:val="28"/>
                <w:szCs w:val="28"/>
              </w:rPr>
              <w:t>асчет потребности парковочных мест для электромобилей и гибридных автомобилей, в том числе оборудованных зарядными устройствами рекомендуется проводить на основе требований Методических рекомендаций по стимулированию использования электромобилей и гибридных автомобилей в субъектах Российской Федерации, утвержденных распоряжением Минтранса России от 25.05 2022 № АК</w:t>
            </w:r>
            <w:r w:rsidR="00097BD5">
              <w:rPr>
                <w:rFonts w:ascii="Times New Roman" w:hAnsi="Times New Roman" w:cs="Times New Roman"/>
                <w:sz w:val="28"/>
                <w:szCs w:val="28"/>
              </w:rPr>
              <w:t>–</w:t>
            </w:r>
            <w:r w:rsidR="00A8460A" w:rsidRPr="00A5427A">
              <w:rPr>
                <w:rFonts w:ascii="Times New Roman" w:hAnsi="Times New Roman" w:cs="Times New Roman"/>
                <w:sz w:val="28"/>
                <w:szCs w:val="28"/>
              </w:rPr>
              <w:t>131</w:t>
            </w:r>
            <w:r w:rsidR="00097BD5">
              <w:rPr>
                <w:rFonts w:ascii="Times New Roman" w:hAnsi="Times New Roman" w:cs="Times New Roman"/>
                <w:sz w:val="28"/>
                <w:szCs w:val="28"/>
              </w:rPr>
              <w:t>–</w:t>
            </w:r>
            <w:r>
              <w:rPr>
                <w:rFonts w:ascii="Times New Roman" w:hAnsi="Times New Roman" w:cs="Times New Roman"/>
                <w:sz w:val="28"/>
                <w:szCs w:val="28"/>
              </w:rPr>
              <w:t>р.</w:t>
            </w:r>
          </w:p>
          <w:p w:rsidR="00A8460A" w:rsidRPr="00A5427A" w:rsidRDefault="002E4C22" w:rsidP="002E4C22">
            <w:pPr>
              <w:pStyle w:val="aff1"/>
              <w:numPr>
                <w:ilvl w:val="0"/>
                <w:numId w:val="3"/>
              </w:numPr>
              <w:tabs>
                <w:tab w:val="left" w:pos="110"/>
                <w:tab w:val="left" w:pos="290"/>
              </w:tabs>
              <w:spacing w:after="0" w:line="240" w:lineRule="auto"/>
              <w:ind w:left="130" w:right="126"/>
              <w:jc w:val="both"/>
              <w:rPr>
                <w:rFonts w:ascii="Times New Roman" w:hAnsi="Times New Roman" w:cs="Times New Roman"/>
                <w:strike/>
                <w:sz w:val="28"/>
                <w:szCs w:val="28"/>
              </w:rPr>
            </w:pPr>
            <w:r>
              <w:rPr>
                <w:rFonts w:ascii="Times New Roman" w:hAnsi="Times New Roman" w:cs="Times New Roman"/>
                <w:sz w:val="28"/>
                <w:szCs w:val="28"/>
              </w:rPr>
              <w:t>6. В</w:t>
            </w:r>
            <w:r w:rsidR="00A8460A" w:rsidRPr="00A5427A">
              <w:rPr>
                <w:rFonts w:ascii="Times New Roman" w:hAnsi="Times New Roman" w:cs="Times New Roman"/>
                <w:sz w:val="28"/>
                <w:szCs w:val="28"/>
              </w:rPr>
              <w:t xml:space="preserve"> случае если функциональное назначение нежилых помещений не указано, количество мест хранения легковых автомобилей определяется исходя из нормы 3 машино</w:t>
            </w:r>
            <w:r w:rsidR="002B0DB0">
              <w:rPr>
                <w:rFonts w:ascii="Times New Roman" w:hAnsi="Times New Roman" w:cs="Times New Roman"/>
                <w:sz w:val="28"/>
                <w:szCs w:val="28"/>
              </w:rPr>
              <w:t>-</w:t>
            </w:r>
            <w:r w:rsidR="00A8460A" w:rsidRPr="00A5427A">
              <w:rPr>
                <w:rFonts w:ascii="Times New Roman" w:hAnsi="Times New Roman" w:cs="Times New Roman"/>
                <w:sz w:val="28"/>
                <w:szCs w:val="28"/>
              </w:rPr>
              <w:t>места на 100 кв. м нежилых поме</w:t>
            </w:r>
            <w:r>
              <w:rPr>
                <w:rFonts w:ascii="Times New Roman" w:hAnsi="Times New Roman" w:cs="Times New Roman"/>
                <w:sz w:val="28"/>
                <w:szCs w:val="28"/>
              </w:rPr>
              <w:t>щений.</w:t>
            </w:r>
          </w:p>
          <w:p w:rsidR="00A8460A" w:rsidRPr="00A5427A" w:rsidRDefault="002E4C22" w:rsidP="002E4C22">
            <w:pPr>
              <w:pStyle w:val="aff1"/>
              <w:spacing w:after="0" w:line="240" w:lineRule="auto"/>
              <w:ind w:left="130" w:right="126" w:firstLine="139"/>
              <w:jc w:val="both"/>
              <w:rPr>
                <w:rFonts w:ascii="Times New Roman" w:hAnsi="Times New Roman" w:cs="Times New Roman"/>
                <w:sz w:val="28"/>
                <w:szCs w:val="28"/>
              </w:rPr>
            </w:pPr>
            <w:r>
              <w:rPr>
                <w:rFonts w:ascii="Times New Roman" w:hAnsi="Times New Roman" w:cs="Times New Roman"/>
                <w:sz w:val="28"/>
                <w:szCs w:val="28"/>
              </w:rPr>
              <w:t>7. О</w:t>
            </w:r>
            <w:r w:rsidR="00A8460A" w:rsidRPr="00A5427A">
              <w:rPr>
                <w:rFonts w:ascii="Times New Roman" w:hAnsi="Times New Roman" w:cs="Times New Roman"/>
                <w:sz w:val="28"/>
                <w:szCs w:val="28"/>
              </w:rPr>
              <w:t>рганизованные места постоянного хранения транспортных средств вместимостью 20 и более машино</w:t>
            </w:r>
            <w:r w:rsidR="002B0DB0">
              <w:rPr>
                <w:rFonts w:ascii="Times New Roman" w:hAnsi="Times New Roman" w:cs="Times New Roman"/>
                <w:sz w:val="28"/>
                <w:szCs w:val="28"/>
              </w:rPr>
              <w:t>-</w:t>
            </w:r>
            <w:r w:rsidR="00A8460A" w:rsidRPr="00A5427A">
              <w:rPr>
                <w:rFonts w:ascii="Times New Roman" w:hAnsi="Times New Roman" w:cs="Times New Roman"/>
                <w:sz w:val="28"/>
                <w:szCs w:val="28"/>
              </w:rPr>
              <w:t>мест должны быть оборудованы зарядными колонками (станциями) заряда электрических транспортных средств.</w:t>
            </w:r>
          </w:p>
        </w:tc>
      </w:tr>
    </w:tbl>
    <w:p w:rsidR="00A8460A" w:rsidRPr="00A5427A" w:rsidRDefault="00A8460A" w:rsidP="00A8460A">
      <w:pPr>
        <w:jc w:val="right"/>
        <w:rPr>
          <w:sz w:val="28"/>
          <w:szCs w:val="28"/>
        </w:rPr>
        <w:sectPr w:rsidR="00A8460A" w:rsidRPr="00A5427A" w:rsidSect="00A8460A">
          <w:headerReference w:type="default" r:id="rId46"/>
          <w:footerReference w:type="default" r:id="rId47"/>
          <w:type w:val="continuous"/>
          <w:pgSz w:w="11906" w:h="16838"/>
          <w:pgMar w:top="709" w:right="849" w:bottom="765" w:left="1418" w:header="567" w:footer="567" w:gutter="0"/>
          <w:cols w:space="720"/>
          <w:formProt w:val="0"/>
          <w:docGrid w:linePitch="299"/>
        </w:sectPr>
      </w:pPr>
    </w:p>
    <w:p w:rsidR="00A8460A" w:rsidRDefault="00A8460A" w:rsidP="00A8460A">
      <w:pPr>
        <w:spacing w:after="0" w:line="240" w:lineRule="auto"/>
        <w:jc w:val="right"/>
        <w:rPr>
          <w:rFonts w:ascii="Times New Roman" w:hAnsi="Times New Roman" w:cs="Times New Roman"/>
          <w:sz w:val="28"/>
          <w:szCs w:val="28"/>
        </w:rPr>
      </w:pPr>
      <w:r w:rsidRPr="00A5427A">
        <w:rPr>
          <w:rFonts w:ascii="Times New Roman" w:hAnsi="Times New Roman" w:cs="Times New Roman"/>
          <w:sz w:val="28"/>
          <w:szCs w:val="28"/>
        </w:rPr>
        <w:t>Таблица 3</w:t>
      </w:r>
    </w:p>
    <w:p w:rsidR="00A8460A" w:rsidRPr="00A5427A" w:rsidRDefault="00A8460A" w:rsidP="00A8460A">
      <w:pPr>
        <w:spacing w:after="0" w:line="240" w:lineRule="auto"/>
        <w:jc w:val="both"/>
        <w:rPr>
          <w:rFonts w:ascii="Times New Roman" w:hAnsi="Times New Roman" w:cs="Times New Roman"/>
          <w:sz w:val="28"/>
          <w:szCs w:val="28"/>
        </w:rPr>
      </w:pPr>
    </w:p>
    <w:p w:rsidR="00A8460A" w:rsidRPr="00A5427A" w:rsidRDefault="00A8460A" w:rsidP="00A8460A">
      <w:pPr>
        <w:spacing w:after="0" w:line="240" w:lineRule="auto"/>
        <w:jc w:val="center"/>
        <w:rPr>
          <w:rFonts w:ascii="Times New Roman" w:hAnsi="Times New Roman" w:cs="Times New Roman"/>
          <w:sz w:val="28"/>
          <w:szCs w:val="28"/>
        </w:rPr>
      </w:pPr>
      <w:r w:rsidRPr="00A5427A">
        <w:rPr>
          <w:rFonts w:ascii="Times New Roman" w:hAnsi="Times New Roman" w:cs="Times New Roman"/>
          <w:sz w:val="28"/>
          <w:szCs w:val="28"/>
        </w:rPr>
        <w:t>Расчетные показатели для объектов в области электро</w:t>
      </w:r>
      <w:r w:rsidR="002B0DB0">
        <w:rPr>
          <w:rFonts w:ascii="Times New Roman" w:hAnsi="Times New Roman" w:cs="Times New Roman"/>
          <w:sz w:val="28"/>
          <w:szCs w:val="28"/>
        </w:rPr>
        <w:t>-</w:t>
      </w:r>
      <w:r w:rsidRPr="00A5427A">
        <w:rPr>
          <w:rFonts w:ascii="Times New Roman" w:hAnsi="Times New Roman" w:cs="Times New Roman"/>
          <w:sz w:val="28"/>
          <w:szCs w:val="28"/>
        </w:rPr>
        <w:t>,</w:t>
      </w:r>
    </w:p>
    <w:p w:rsidR="00A8460A" w:rsidRDefault="002B0DB0" w:rsidP="00A8460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w:t>
      </w:r>
      <w:r w:rsidR="00A8460A" w:rsidRPr="00A5427A">
        <w:rPr>
          <w:rFonts w:ascii="Times New Roman" w:hAnsi="Times New Roman" w:cs="Times New Roman"/>
          <w:sz w:val="28"/>
          <w:szCs w:val="28"/>
        </w:rPr>
        <w:t>епло</w:t>
      </w:r>
      <w:r>
        <w:rPr>
          <w:rFonts w:ascii="Times New Roman" w:hAnsi="Times New Roman" w:cs="Times New Roman"/>
          <w:sz w:val="28"/>
          <w:szCs w:val="28"/>
        </w:rPr>
        <w:t>-</w:t>
      </w:r>
      <w:r w:rsidR="00A8460A" w:rsidRPr="00A5427A">
        <w:rPr>
          <w:rFonts w:ascii="Times New Roman" w:hAnsi="Times New Roman" w:cs="Times New Roman"/>
          <w:sz w:val="28"/>
          <w:szCs w:val="28"/>
        </w:rPr>
        <w:t>, газо</w:t>
      </w:r>
      <w:r>
        <w:rPr>
          <w:rFonts w:ascii="Times New Roman" w:hAnsi="Times New Roman" w:cs="Times New Roman"/>
          <w:sz w:val="28"/>
          <w:szCs w:val="28"/>
        </w:rPr>
        <w:t>-</w:t>
      </w:r>
      <w:r w:rsidR="00A8460A" w:rsidRPr="00A5427A">
        <w:rPr>
          <w:rFonts w:ascii="Times New Roman" w:hAnsi="Times New Roman" w:cs="Times New Roman"/>
          <w:sz w:val="28"/>
          <w:szCs w:val="28"/>
        </w:rPr>
        <w:t>, водоснабжения населения и водоотведения</w:t>
      </w:r>
    </w:p>
    <w:p w:rsidR="002B0DB0" w:rsidRPr="00A5427A" w:rsidRDefault="002B0DB0" w:rsidP="00A8460A">
      <w:pPr>
        <w:spacing w:after="0" w:line="240" w:lineRule="auto"/>
        <w:jc w:val="center"/>
        <w:rPr>
          <w:rFonts w:ascii="Times New Roman" w:hAnsi="Times New Roman" w:cs="Times New Roman"/>
          <w:sz w:val="28"/>
          <w:szCs w:val="28"/>
        </w:rPr>
      </w:pPr>
    </w:p>
    <w:tbl>
      <w:tblPr>
        <w:tblW w:w="5173" w:type="pct"/>
        <w:jc w:val="center"/>
        <w:tblLayout w:type="fixed"/>
        <w:tblCellMar>
          <w:left w:w="10" w:type="dxa"/>
          <w:right w:w="10" w:type="dxa"/>
        </w:tblCellMar>
        <w:tblLook w:val="04A0" w:firstRow="1" w:lastRow="0" w:firstColumn="1" w:lastColumn="0" w:noHBand="0" w:noVBand="1"/>
      </w:tblPr>
      <w:tblGrid>
        <w:gridCol w:w="555"/>
        <w:gridCol w:w="1596"/>
        <w:gridCol w:w="2246"/>
        <w:gridCol w:w="1693"/>
        <w:gridCol w:w="706"/>
        <w:gridCol w:w="567"/>
        <w:gridCol w:w="567"/>
        <w:gridCol w:w="513"/>
        <w:gridCol w:w="54"/>
        <w:gridCol w:w="565"/>
        <w:gridCol w:w="530"/>
        <w:gridCol w:w="41"/>
        <w:gridCol w:w="41"/>
      </w:tblGrid>
      <w:tr w:rsidR="00A8460A" w:rsidRPr="00A5427A" w:rsidTr="002B0DB0">
        <w:trPr>
          <w:trHeight w:val="20"/>
          <w:jc w:val="center"/>
        </w:trPr>
        <w:tc>
          <w:tcPr>
            <w:tcW w:w="287" w:type="pct"/>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jc w:val="center"/>
              <w:rPr>
                <w:rFonts w:ascii="Times New Roman" w:hAnsi="Times New Roman" w:cs="Times New Roman"/>
                <w:strike/>
                <w:sz w:val="28"/>
                <w:szCs w:val="28"/>
              </w:rPr>
            </w:pPr>
            <w:r w:rsidRPr="00A5427A">
              <w:rPr>
                <w:rFonts w:ascii="Times New Roman" w:hAnsi="Times New Roman" w:cs="Times New Roman"/>
                <w:bCs/>
                <w:sz w:val="28"/>
                <w:szCs w:val="28"/>
              </w:rPr>
              <w:t>№ п/п</w:t>
            </w:r>
          </w:p>
        </w:tc>
        <w:tc>
          <w:tcPr>
            <w:tcW w:w="825" w:type="pct"/>
            <w:tcBorders>
              <w:top w:val="single" w:sz="4" w:space="0" w:color="000000"/>
              <w:left w:val="single" w:sz="4" w:space="0" w:color="000000"/>
            </w:tcBorders>
            <w:shd w:val="clear" w:color="auto" w:fill="auto"/>
          </w:tcPr>
          <w:p w:rsidR="002B0DB0" w:rsidRDefault="00A8460A" w:rsidP="00A8460A">
            <w:pPr>
              <w:pStyle w:val="aff1"/>
              <w:spacing w:after="0" w:line="240" w:lineRule="auto"/>
              <w:jc w:val="center"/>
              <w:rPr>
                <w:rFonts w:ascii="Times New Roman" w:hAnsi="Times New Roman" w:cs="Times New Roman"/>
                <w:bCs/>
                <w:sz w:val="28"/>
                <w:szCs w:val="28"/>
              </w:rPr>
            </w:pPr>
            <w:r w:rsidRPr="00A5427A">
              <w:rPr>
                <w:rFonts w:ascii="Times New Roman" w:hAnsi="Times New Roman" w:cs="Times New Roman"/>
                <w:bCs/>
                <w:sz w:val="28"/>
                <w:szCs w:val="28"/>
              </w:rPr>
              <w:t>Наименова</w:t>
            </w:r>
          </w:p>
          <w:p w:rsidR="00A8460A" w:rsidRPr="00A5427A" w:rsidRDefault="00A8460A" w:rsidP="00A8460A">
            <w:pPr>
              <w:pStyle w:val="aff1"/>
              <w:spacing w:after="0" w:line="240" w:lineRule="auto"/>
              <w:jc w:val="center"/>
              <w:rPr>
                <w:rFonts w:ascii="Times New Roman" w:hAnsi="Times New Roman" w:cs="Times New Roman"/>
                <w:strike/>
                <w:sz w:val="28"/>
                <w:szCs w:val="28"/>
              </w:rPr>
            </w:pPr>
            <w:r w:rsidRPr="00A5427A">
              <w:rPr>
                <w:rFonts w:ascii="Times New Roman" w:hAnsi="Times New Roman" w:cs="Times New Roman"/>
                <w:bCs/>
                <w:sz w:val="28"/>
                <w:szCs w:val="28"/>
              </w:rPr>
              <w:t>ние вида объекта</w:t>
            </w:r>
          </w:p>
        </w:tc>
        <w:tc>
          <w:tcPr>
            <w:tcW w:w="1161" w:type="pct"/>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ind w:left="154"/>
              <w:jc w:val="center"/>
              <w:rPr>
                <w:rFonts w:ascii="Times New Roman" w:hAnsi="Times New Roman" w:cs="Times New Roman"/>
                <w:strike/>
                <w:sz w:val="28"/>
                <w:szCs w:val="28"/>
              </w:rPr>
            </w:pPr>
            <w:r w:rsidRPr="00A5427A">
              <w:rPr>
                <w:rFonts w:ascii="Times New Roman" w:hAnsi="Times New Roman" w:cs="Times New Roman"/>
                <w:bCs/>
                <w:sz w:val="28"/>
                <w:szCs w:val="28"/>
              </w:rPr>
              <w:t xml:space="preserve">Наименование нормируемого расчетного показателя, единица </w:t>
            </w:r>
            <w:r w:rsidRPr="00A5427A">
              <w:rPr>
                <w:rFonts w:ascii="Times New Roman" w:hAnsi="Times New Roman" w:cs="Times New Roman"/>
                <w:bCs/>
                <w:sz w:val="28"/>
                <w:szCs w:val="28"/>
              </w:rPr>
              <w:lastRenderedPageBreak/>
              <w:t>измерения</w:t>
            </w:r>
          </w:p>
        </w:tc>
        <w:tc>
          <w:tcPr>
            <w:tcW w:w="2706" w:type="pct"/>
            <w:gridSpan w:val="9"/>
            <w:tcBorders>
              <w:top w:val="single" w:sz="4" w:space="0" w:color="000000"/>
              <w:left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5"/>
              <w:jc w:val="center"/>
              <w:rPr>
                <w:rFonts w:ascii="Times New Roman" w:hAnsi="Times New Roman" w:cs="Times New Roman"/>
                <w:strike/>
                <w:sz w:val="28"/>
                <w:szCs w:val="28"/>
              </w:rPr>
            </w:pPr>
            <w:r w:rsidRPr="00A5427A">
              <w:rPr>
                <w:rFonts w:ascii="Times New Roman" w:hAnsi="Times New Roman" w:cs="Times New Roman"/>
                <w:bCs/>
                <w:sz w:val="28"/>
                <w:szCs w:val="28"/>
              </w:rPr>
              <w:lastRenderedPageBreak/>
              <w:t>Значение расчетного показателя</w:t>
            </w:r>
          </w:p>
        </w:tc>
        <w:tc>
          <w:tcPr>
            <w:tcW w:w="21" w:type="pct"/>
          </w:tcPr>
          <w:p w:rsidR="00A8460A" w:rsidRPr="00A5427A" w:rsidRDefault="00A8460A" w:rsidP="00A8460A">
            <w:pPr>
              <w:spacing w:after="0" w:line="240" w:lineRule="auto"/>
              <w:rPr>
                <w:rFonts w:ascii="Times New Roman" w:hAnsi="Times New Roman" w:cs="Times New Roman"/>
                <w:sz w:val="28"/>
                <w:szCs w:val="28"/>
              </w:rPr>
            </w:pPr>
          </w:p>
        </w:tc>
      </w:tr>
      <w:tr w:rsidR="00A8460A" w:rsidRPr="00A5427A" w:rsidTr="002B0DB0">
        <w:trPr>
          <w:trHeight w:val="20"/>
          <w:jc w:val="center"/>
        </w:trPr>
        <w:tc>
          <w:tcPr>
            <w:tcW w:w="287" w:type="pct"/>
            <w:tcBorders>
              <w:top w:val="single" w:sz="4" w:space="0" w:color="000000"/>
              <w:left w:val="single" w:sz="4" w:space="0" w:color="000000"/>
              <w:bottom w:val="single" w:sz="4" w:space="0" w:color="000000"/>
            </w:tcBorders>
            <w:shd w:val="clear" w:color="auto" w:fill="auto"/>
          </w:tcPr>
          <w:p w:rsidR="00A8460A" w:rsidRPr="00A5427A" w:rsidRDefault="00A8460A" w:rsidP="00A8460A">
            <w:pPr>
              <w:pStyle w:val="aff1"/>
              <w:spacing w:after="0" w:line="240" w:lineRule="auto"/>
              <w:jc w:val="center"/>
              <w:rPr>
                <w:rFonts w:ascii="Times New Roman" w:hAnsi="Times New Roman" w:cs="Times New Roman"/>
                <w:strike/>
                <w:sz w:val="28"/>
                <w:szCs w:val="28"/>
              </w:rPr>
            </w:pPr>
            <w:r w:rsidRPr="00A5427A">
              <w:rPr>
                <w:rFonts w:ascii="Times New Roman" w:hAnsi="Times New Roman" w:cs="Times New Roman"/>
                <w:sz w:val="28"/>
                <w:szCs w:val="28"/>
              </w:rPr>
              <w:t>1</w:t>
            </w:r>
          </w:p>
        </w:tc>
        <w:tc>
          <w:tcPr>
            <w:tcW w:w="825" w:type="pct"/>
            <w:tcBorders>
              <w:top w:val="single" w:sz="4" w:space="0" w:color="000000"/>
              <w:left w:val="single" w:sz="4" w:space="0" w:color="000000"/>
              <w:bottom w:val="single" w:sz="4" w:space="0" w:color="000000"/>
            </w:tcBorders>
            <w:shd w:val="clear" w:color="auto" w:fill="auto"/>
          </w:tcPr>
          <w:p w:rsidR="00A8460A" w:rsidRPr="00A5427A" w:rsidRDefault="00A8460A" w:rsidP="00A8460A">
            <w:pPr>
              <w:pStyle w:val="aff1"/>
              <w:spacing w:after="0" w:line="240" w:lineRule="auto"/>
              <w:jc w:val="center"/>
              <w:rPr>
                <w:rFonts w:ascii="Times New Roman" w:hAnsi="Times New Roman" w:cs="Times New Roman"/>
                <w:strike/>
                <w:sz w:val="28"/>
                <w:szCs w:val="28"/>
              </w:rPr>
            </w:pPr>
            <w:r w:rsidRPr="00A5427A">
              <w:rPr>
                <w:rFonts w:ascii="Times New Roman" w:hAnsi="Times New Roman" w:cs="Times New Roman"/>
                <w:sz w:val="28"/>
                <w:szCs w:val="28"/>
              </w:rPr>
              <w:t>2</w:t>
            </w:r>
          </w:p>
        </w:tc>
        <w:tc>
          <w:tcPr>
            <w:tcW w:w="1161" w:type="pct"/>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ind w:left="154"/>
              <w:jc w:val="center"/>
              <w:rPr>
                <w:rFonts w:ascii="Times New Roman" w:hAnsi="Times New Roman" w:cs="Times New Roman"/>
                <w:strike/>
                <w:sz w:val="28"/>
                <w:szCs w:val="28"/>
              </w:rPr>
            </w:pPr>
            <w:r w:rsidRPr="00A5427A">
              <w:rPr>
                <w:rFonts w:ascii="Times New Roman" w:hAnsi="Times New Roman" w:cs="Times New Roman"/>
                <w:sz w:val="28"/>
                <w:szCs w:val="28"/>
              </w:rPr>
              <w:t>3</w:t>
            </w:r>
          </w:p>
        </w:tc>
        <w:tc>
          <w:tcPr>
            <w:tcW w:w="2706" w:type="pct"/>
            <w:gridSpan w:val="9"/>
            <w:tcBorders>
              <w:top w:val="single" w:sz="4" w:space="0" w:color="000000"/>
              <w:left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5"/>
              <w:jc w:val="center"/>
              <w:rPr>
                <w:rFonts w:ascii="Times New Roman" w:hAnsi="Times New Roman" w:cs="Times New Roman"/>
                <w:strike/>
                <w:sz w:val="28"/>
                <w:szCs w:val="28"/>
              </w:rPr>
            </w:pPr>
            <w:r w:rsidRPr="00A5427A">
              <w:rPr>
                <w:rFonts w:ascii="Times New Roman" w:hAnsi="Times New Roman" w:cs="Times New Roman"/>
                <w:sz w:val="28"/>
                <w:szCs w:val="28"/>
              </w:rPr>
              <w:t>4</w:t>
            </w:r>
          </w:p>
        </w:tc>
        <w:tc>
          <w:tcPr>
            <w:tcW w:w="21" w:type="pct"/>
          </w:tcPr>
          <w:p w:rsidR="00A8460A" w:rsidRPr="00A5427A" w:rsidRDefault="00A8460A" w:rsidP="00A8460A">
            <w:pPr>
              <w:spacing w:after="0" w:line="240" w:lineRule="auto"/>
              <w:rPr>
                <w:rFonts w:ascii="Times New Roman" w:hAnsi="Times New Roman" w:cs="Times New Roman"/>
                <w:sz w:val="28"/>
                <w:szCs w:val="28"/>
              </w:rPr>
            </w:pPr>
          </w:p>
        </w:tc>
      </w:tr>
      <w:tr w:rsidR="00A8460A" w:rsidRPr="00A5427A" w:rsidTr="002B0DB0">
        <w:trPr>
          <w:trHeight w:val="20"/>
          <w:jc w:val="center"/>
        </w:trPr>
        <w:tc>
          <w:tcPr>
            <w:tcW w:w="287" w:type="pct"/>
            <w:vMerge w:val="restart"/>
            <w:tcBorders>
              <w:top w:val="single" w:sz="4" w:space="0" w:color="000000"/>
              <w:left w:val="single" w:sz="4" w:space="0" w:color="000000"/>
              <w:bottom w:val="single" w:sz="4" w:space="0" w:color="000000"/>
            </w:tcBorders>
            <w:shd w:val="clear" w:color="auto" w:fill="auto"/>
          </w:tcPr>
          <w:p w:rsidR="00A8460A" w:rsidRPr="00A5427A" w:rsidRDefault="00A8460A" w:rsidP="00A8460A">
            <w:pPr>
              <w:pStyle w:val="aff1"/>
              <w:spacing w:after="0" w:line="240" w:lineRule="auto"/>
              <w:jc w:val="center"/>
              <w:rPr>
                <w:rFonts w:ascii="Times New Roman" w:hAnsi="Times New Roman" w:cs="Times New Roman"/>
                <w:strike/>
                <w:sz w:val="28"/>
                <w:szCs w:val="28"/>
              </w:rPr>
            </w:pPr>
            <w:r w:rsidRPr="00A5427A">
              <w:rPr>
                <w:rFonts w:ascii="Times New Roman" w:hAnsi="Times New Roman" w:cs="Times New Roman"/>
                <w:sz w:val="28"/>
                <w:szCs w:val="28"/>
              </w:rPr>
              <w:t>1</w:t>
            </w:r>
          </w:p>
        </w:tc>
        <w:tc>
          <w:tcPr>
            <w:tcW w:w="825" w:type="pct"/>
            <w:vMerge w:val="restart"/>
            <w:tcBorders>
              <w:top w:val="single" w:sz="4" w:space="0" w:color="000000"/>
              <w:left w:val="single" w:sz="4" w:space="0" w:color="000000"/>
              <w:bottom w:val="single" w:sz="4" w:space="0" w:color="000000"/>
            </w:tcBorders>
            <w:shd w:val="clear" w:color="auto" w:fill="auto"/>
          </w:tcPr>
          <w:p w:rsidR="00A8460A" w:rsidRPr="00A5427A" w:rsidRDefault="00A8460A" w:rsidP="00A8460A">
            <w:pPr>
              <w:pStyle w:val="aff1"/>
              <w:spacing w:after="0" w:line="240" w:lineRule="auto"/>
              <w:rPr>
                <w:rFonts w:ascii="Times New Roman" w:hAnsi="Times New Roman" w:cs="Times New Roman"/>
                <w:strike/>
                <w:sz w:val="28"/>
                <w:szCs w:val="28"/>
              </w:rPr>
            </w:pPr>
            <w:r w:rsidRPr="00A5427A">
              <w:rPr>
                <w:rFonts w:ascii="Times New Roman" w:hAnsi="Times New Roman" w:cs="Times New Roman"/>
                <w:sz w:val="28"/>
                <w:szCs w:val="28"/>
              </w:rPr>
              <w:t>Объекты электроснабжения</w:t>
            </w:r>
          </w:p>
        </w:tc>
        <w:tc>
          <w:tcPr>
            <w:tcW w:w="1161" w:type="pct"/>
            <w:vMerge w:val="restart"/>
            <w:tcBorders>
              <w:top w:val="single" w:sz="4" w:space="0" w:color="000000"/>
              <w:left w:val="single" w:sz="4" w:space="0" w:color="000000"/>
              <w:bottom w:val="single" w:sz="4" w:space="0" w:color="000000"/>
            </w:tcBorders>
            <w:shd w:val="clear" w:color="auto" w:fill="auto"/>
          </w:tcPr>
          <w:p w:rsidR="00A8460A" w:rsidRPr="00A5427A" w:rsidRDefault="00A8460A" w:rsidP="00A8460A">
            <w:pPr>
              <w:pStyle w:val="aff1"/>
              <w:spacing w:after="0" w:line="240" w:lineRule="auto"/>
              <w:ind w:left="154"/>
              <w:rPr>
                <w:rFonts w:ascii="Times New Roman" w:hAnsi="Times New Roman" w:cs="Times New Roman"/>
                <w:strike/>
                <w:sz w:val="28"/>
                <w:szCs w:val="28"/>
              </w:rPr>
            </w:pPr>
            <w:r w:rsidRPr="00A5427A">
              <w:rPr>
                <w:rFonts w:ascii="Times New Roman" w:hAnsi="Times New Roman" w:cs="Times New Roman"/>
                <w:sz w:val="28"/>
                <w:szCs w:val="28"/>
              </w:rPr>
              <w:t>Электропотребление, кВт^ч в год на 1 человека &lt;1&gt;</w:t>
            </w:r>
          </w:p>
        </w:tc>
        <w:tc>
          <w:tcPr>
            <w:tcW w:w="2706" w:type="pct"/>
            <w:gridSpan w:val="9"/>
            <w:tcBorders>
              <w:top w:val="single" w:sz="4" w:space="0" w:color="000000"/>
              <w:left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5"/>
              <w:jc w:val="both"/>
              <w:rPr>
                <w:rFonts w:ascii="Times New Roman" w:hAnsi="Times New Roman" w:cs="Times New Roman"/>
                <w:strike/>
                <w:sz w:val="28"/>
                <w:szCs w:val="28"/>
              </w:rPr>
            </w:pPr>
            <w:r w:rsidRPr="00A5427A">
              <w:rPr>
                <w:rFonts w:ascii="Times New Roman" w:hAnsi="Times New Roman" w:cs="Times New Roman"/>
                <w:sz w:val="28"/>
                <w:szCs w:val="28"/>
              </w:rPr>
              <w:t xml:space="preserve">2170, при отсутствии оборудования стационарными электроплитами (без кондиционеров)  </w:t>
            </w:r>
          </w:p>
        </w:tc>
        <w:tc>
          <w:tcPr>
            <w:tcW w:w="21" w:type="pct"/>
          </w:tcPr>
          <w:p w:rsidR="00A8460A" w:rsidRPr="00A5427A" w:rsidRDefault="00A8460A" w:rsidP="00A8460A">
            <w:pPr>
              <w:spacing w:after="0" w:line="240" w:lineRule="auto"/>
              <w:rPr>
                <w:rFonts w:ascii="Times New Roman" w:hAnsi="Times New Roman" w:cs="Times New Roman"/>
                <w:sz w:val="28"/>
                <w:szCs w:val="28"/>
              </w:rPr>
            </w:pPr>
          </w:p>
        </w:tc>
      </w:tr>
      <w:tr w:rsidR="00A8460A" w:rsidRPr="00A5427A" w:rsidTr="002B0DB0">
        <w:trPr>
          <w:trHeight w:val="20"/>
          <w:jc w:val="center"/>
        </w:trPr>
        <w:tc>
          <w:tcPr>
            <w:tcW w:w="287" w:type="pct"/>
            <w:vMerge/>
            <w:tcBorders>
              <w:top w:val="single" w:sz="4" w:space="0" w:color="000000"/>
              <w:left w:val="single" w:sz="4" w:space="0" w:color="000000"/>
              <w:bottom w:val="single" w:sz="4" w:space="0" w:color="000000"/>
            </w:tcBorders>
            <w:shd w:val="clear" w:color="auto" w:fill="auto"/>
          </w:tcPr>
          <w:p w:rsidR="00A8460A" w:rsidRPr="00A5427A" w:rsidRDefault="00A8460A" w:rsidP="00A8460A">
            <w:pPr>
              <w:spacing w:after="0" w:line="240" w:lineRule="auto"/>
              <w:jc w:val="center"/>
              <w:rPr>
                <w:rFonts w:ascii="Times New Roman" w:hAnsi="Times New Roman" w:cs="Times New Roman"/>
                <w:sz w:val="28"/>
                <w:szCs w:val="28"/>
              </w:rPr>
            </w:pPr>
          </w:p>
        </w:tc>
        <w:tc>
          <w:tcPr>
            <w:tcW w:w="825" w:type="pct"/>
            <w:vMerge/>
            <w:tcBorders>
              <w:top w:val="single" w:sz="4" w:space="0" w:color="000000"/>
              <w:left w:val="single" w:sz="4" w:space="0" w:color="000000"/>
              <w:bottom w:val="single" w:sz="4" w:space="0" w:color="000000"/>
            </w:tcBorders>
            <w:shd w:val="clear" w:color="auto" w:fill="auto"/>
          </w:tcPr>
          <w:p w:rsidR="00A8460A" w:rsidRPr="00A5427A" w:rsidRDefault="00A8460A" w:rsidP="00A8460A">
            <w:pPr>
              <w:spacing w:after="0" w:line="240" w:lineRule="auto"/>
              <w:rPr>
                <w:rFonts w:ascii="Times New Roman" w:hAnsi="Times New Roman" w:cs="Times New Roman"/>
                <w:sz w:val="28"/>
                <w:szCs w:val="28"/>
              </w:rPr>
            </w:pPr>
          </w:p>
        </w:tc>
        <w:tc>
          <w:tcPr>
            <w:tcW w:w="1161" w:type="pct"/>
            <w:vMerge/>
            <w:tcBorders>
              <w:left w:val="single" w:sz="4" w:space="0" w:color="000000"/>
              <w:bottom w:val="single" w:sz="4" w:space="0" w:color="000000"/>
            </w:tcBorders>
            <w:shd w:val="clear" w:color="auto" w:fill="auto"/>
          </w:tcPr>
          <w:p w:rsidR="00A8460A" w:rsidRPr="00A5427A" w:rsidRDefault="00A8460A" w:rsidP="00A8460A">
            <w:pPr>
              <w:spacing w:after="0" w:line="240" w:lineRule="auto"/>
              <w:ind w:left="154"/>
              <w:rPr>
                <w:rFonts w:ascii="Times New Roman" w:hAnsi="Times New Roman" w:cs="Times New Roman"/>
                <w:sz w:val="28"/>
                <w:szCs w:val="28"/>
              </w:rPr>
            </w:pPr>
          </w:p>
        </w:tc>
        <w:tc>
          <w:tcPr>
            <w:tcW w:w="2706" w:type="pct"/>
            <w:gridSpan w:val="9"/>
            <w:tcBorders>
              <w:top w:val="single" w:sz="4" w:space="0" w:color="000000"/>
              <w:left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5"/>
              <w:jc w:val="both"/>
              <w:rPr>
                <w:rFonts w:ascii="Times New Roman" w:hAnsi="Times New Roman" w:cs="Times New Roman"/>
                <w:strike/>
                <w:sz w:val="28"/>
                <w:szCs w:val="28"/>
              </w:rPr>
            </w:pPr>
            <w:r w:rsidRPr="00A5427A">
              <w:rPr>
                <w:rFonts w:ascii="Times New Roman" w:hAnsi="Times New Roman" w:cs="Times New Roman"/>
                <w:sz w:val="28"/>
                <w:szCs w:val="28"/>
              </w:rPr>
              <w:t>2750 при оборудовании стационарными электроплитами (без кондиционеров)</w:t>
            </w:r>
          </w:p>
        </w:tc>
        <w:tc>
          <w:tcPr>
            <w:tcW w:w="21" w:type="pct"/>
          </w:tcPr>
          <w:p w:rsidR="00A8460A" w:rsidRPr="00A5427A" w:rsidRDefault="00A8460A" w:rsidP="00A8460A">
            <w:pPr>
              <w:spacing w:after="0" w:line="240" w:lineRule="auto"/>
              <w:rPr>
                <w:rFonts w:ascii="Times New Roman" w:hAnsi="Times New Roman" w:cs="Times New Roman"/>
                <w:sz w:val="28"/>
                <w:szCs w:val="28"/>
              </w:rPr>
            </w:pPr>
          </w:p>
        </w:tc>
      </w:tr>
      <w:tr w:rsidR="00A8460A" w:rsidRPr="00A5427A" w:rsidTr="002B0DB0">
        <w:trPr>
          <w:trHeight w:val="20"/>
          <w:jc w:val="center"/>
        </w:trPr>
        <w:tc>
          <w:tcPr>
            <w:tcW w:w="287" w:type="pct"/>
            <w:vMerge/>
            <w:tcBorders>
              <w:top w:val="single" w:sz="4" w:space="0" w:color="000000"/>
              <w:left w:val="single" w:sz="4" w:space="0" w:color="000000"/>
              <w:bottom w:val="single" w:sz="4" w:space="0" w:color="000000"/>
            </w:tcBorders>
            <w:shd w:val="clear" w:color="auto" w:fill="auto"/>
          </w:tcPr>
          <w:p w:rsidR="00A8460A" w:rsidRPr="00A5427A" w:rsidRDefault="00A8460A" w:rsidP="00A8460A">
            <w:pPr>
              <w:spacing w:after="0" w:line="240" w:lineRule="auto"/>
              <w:jc w:val="center"/>
              <w:rPr>
                <w:rFonts w:ascii="Times New Roman" w:hAnsi="Times New Roman" w:cs="Times New Roman"/>
                <w:sz w:val="28"/>
                <w:szCs w:val="28"/>
              </w:rPr>
            </w:pPr>
          </w:p>
        </w:tc>
        <w:tc>
          <w:tcPr>
            <w:tcW w:w="825" w:type="pct"/>
            <w:vMerge/>
            <w:tcBorders>
              <w:top w:val="single" w:sz="4" w:space="0" w:color="000000"/>
              <w:left w:val="single" w:sz="4" w:space="0" w:color="000000"/>
              <w:bottom w:val="single" w:sz="4" w:space="0" w:color="000000"/>
            </w:tcBorders>
            <w:shd w:val="clear" w:color="auto" w:fill="auto"/>
          </w:tcPr>
          <w:p w:rsidR="00A8460A" w:rsidRPr="00A5427A" w:rsidRDefault="00A8460A" w:rsidP="00A8460A">
            <w:pPr>
              <w:spacing w:after="0" w:line="240" w:lineRule="auto"/>
              <w:rPr>
                <w:rFonts w:ascii="Times New Roman" w:hAnsi="Times New Roman" w:cs="Times New Roman"/>
                <w:sz w:val="28"/>
                <w:szCs w:val="28"/>
              </w:rPr>
            </w:pPr>
          </w:p>
        </w:tc>
        <w:tc>
          <w:tcPr>
            <w:tcW w:w="1161" w:type="pct"/>
            <w:vMerge w:val="restart"/>
            <w:tcBorders>
              <w:top w:val="single" w:sz="4" w:space="0" w:color="000000"/>
              <w:left w:val="single" w:sz="4" w:space="0" w:color="000000"/>
              <w:bottom w:val="single" w:sz="4" w:space="0" w:color="000000"/>
            </w:tcBorders>
            <w:shd w:val="clear" w:color="auto" w:fill="auto"/>
          </w:tcPr>
          <w:p w:rsidR="00A8460A" w:rsidRPr="00A5427A" w:rsidRDefault="00A8460A" w:rsidP="00A8460A">
            <w:pPr>
              <w:pStyle w:val="aff1"/>
              <w:spacing w:after="0" w:line="240" w:lineRule="auto"/>
              <w:ind w:left="154"/>
              <w:rPr>
                <w:rFonts w:ascii="Times New Roman" w:hAnsi="Times New Roman" w:cs="Times New Roman"/>
                <w:strike/>
                <w:sz w:val="28"/>
                <w:szCs w:val="28"/>
              </w:rPr>
            </w:pPr>
            <w:r w:rsidRPr="00A5427A">
              <w:rPr>
                <w:rFonts w:ascii="Times New Roman" w:hAnsi="Times New Roman" w:cs="Times New Roman"/>
                <w:sz w:val="28"/>
                <w:szCs w:val="28"/>
              </w:rPr>
              <w:t>Удельная коммунально</w:t>
            </w:r>
            <w:r w:rsidRPr="00A5427A">
              <w:rPr>
                <w:rFonts w:ascii="Times New Roman" w:hAnsi="Times New Roman" w:cs="Times New Roman"/>
                <w:sz w:val="28"/>
                <w:szCs w:val="28"/>
              </w:rPr>
              <w:softHyphen/>
              <w:t>бытовая электрическая нагрузка, кВт на 1 человека &lt;1&gt;</w:t>
            </w:r>
          </w:p>
        </w:tc>
        <w:tc>
          <w:tcPr>
            <w:tcW w:w="2706" w:type="pct"/>
            <w:gridSpan w:val="9"/>
            <w:tcBorders>
              <w:top w:val="single" w:sz="4" w:space="0" w:color="000000"/>
              <w:left w:val="single" w:sz="4" w:space="0" w:color="000000"/>
              <w:bottom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5"/>
              <w:jc w:val="both"/>
              <w:rPr>
                <w:rFonts w:ascii="Times New Roman" w:hAnsi="Times New Roman" w:cs="Times New Roman"/>
                <w:strike/>
                <w:sz w:val="28"/>
                <w:szCs w:val="28"/>
              </w:rPr>
            </w:pPr>
            <w:r w:rsidRPr="00A5427A">
              <w:rPr>
                <w:rFonts w:ascii="Times New Roman" w:hAnsi="Times New Roman" w:cs="Times New Roman"/>
                <w:sz w:val="28"/>
                <w:szCs w:val="28"/>
              </w:rPr>
              <w:t>0,41 при отсутствии оборудования стационарными электроплитами (без кондиционеров)</w:t>
            </w:r>
          </w:p>
        </w:tc>
        <w:tc>
          <w:tcPr>
            <w:tcW w:w="21" w:type="pct"/>
          </w:tcPr>
          <w:p w:rsidR="00A8460A" w:rsidRPr="00A5427A" w:rsidRDefault="00A8460A" w:rsidP="00A8460A">
            <w:pPr>
              <w:spacing w:after="0" w:line="240" w:lineRule="auto"/>
              <w:rPr>
                <w:rFonts w:ascii="Times New Roman" w:hAnsi="Times New Roman" w:cs="Times New Roman"/>
                <w:sz w:val="28"/>
                <w:szCs w:val="28"/>
              </w:rPr>
            </w:pPr>
          </w:p>
        </w:tc>
      </w:tr>
      <w:tr w:rsidR="00A8460A" w:rsidRPr="00A5427A" w:rsidTr="002B0DB0">
        <w:trPr>
          <w:trHeight w:val="20"/>
          <w:jc w:val="center"/>
        </w:trPr>
        <w:tc>
          <w:tcPr>
            <w:tcW w:w="287" w:type="pct"/>
            <w:vMerge/>
            <w:tcBorders>
              <w:top w:val="single" w:sz="4" w:space="0" w:color="000000"/>
              <w:left w:val="single" w:sz="4" w:space="0" w:color="000000"/>
              <w:bottom w:val="single" w:sz="4" w:space="0" w:color="000000"/>
            </w:tcBorders>
            <w:shd w:val="clear" w:color="auto" w:fill="auto"/>
          </w:tcPr>
          <w:p w:rsidR="00A8460A" w:rsidRPr="00A5427A" w:rsidRDefault="00A8460A" w:rsidP="00A8460A">
            <w:pPr>
              <w:spacing w:after="0" w:line="240" w:lineRule="auto"/>
              <w:jc w:val="center"/>
              <w:rPr>
                <w:rFonts w:ascii="Times New Roman" w:hAnsi="Times New Roman" w:cs="Times New Roman"/>
                <w:sz w:val="28"/>
                <w:szCs w:val="28"/>
              </w:rPr>
            </w:pPr>
          </w:p>
        </w:tc>
        <w:tc>
          <w:tcPr>
            <w:tcW w:w="825" w:type="pct"/>
            <w:vMerge/>
            <w:tcBorders>
              <w:top w:val="single" w:sz="4" w:space="0" w:color="000000"/>
              <w:left w:val="single" w:sz="4" w:space="0" w:color="000000"/>
              <w:bottom w:val="single" w:sz="4" w:space="0" w:color="000000"/>
            </w:tcBorders>
            <w:shd w:val="clear" w:color="auto" w:fill="auto"/>
          </w:tcPr>
          <w:p w:rsidR="00A8460A" w:rsidRPr="00A5427A" w:rsidRDefault="00A8460A" w:rsidP="00A8460A">
            <w:pPr>
              <w:spacing w:after="0" w:line="240" w:lineRule="auto"/>
              <w:rPr>
                <w:rFonts w:ascii="Times New Roman" w:hAnsi="Times New Roman" w:cs="Times New Roman"/>
                <w:sz w:val="28"/>
                <w:szCs w:val="28"/>
              </w:rPr>
            </w:pPr>
          </w:p>
        </w:tc>
        <w:tc>
          <w:tcPr>
            <w:tcW w:w="1161" w:type="pct"/>
            <w:vMerge/>
            <w:tcBorders>
              <w:top w:val="single" w:sz="4" w:space="0" w:color="000000"/>
              <w:left w:val="single" w:sz="4" w:space="0" w:color="000000"/>
              <w:bottom w:val="single" w:sz="4" w:space="0" w:color="000000"/>
            </w:tcBorders>
            <w:shd w:val="clear" w:color="auto" w:fill="auto"/>
          </w:tcPr>
          <w:p w:rsidR="00A8460A" w:rsidRPr="00A5427A" w:rsidRDefault="00A8460A" w:rsidP="00A8460A">
            <w:pPr>
              <w:spacing w:after="0" w:line="240" w:lineRule="auto"/>
              <w:ind w:left="154"/>
              <w:rPr>
                <w:rFonts w:ascii="Times New Roman" w:hAnsi="Times New Roman" w:cs="Times New Roman"/>
                <w:sz w:val="28"/>
                <w:szCs w:val="28"/>
              </w:rPr>
            </w:pPr>
          </w:p>
        </w:tc>
        <w:tc>
          <w:tcPr>
            <w:tcW w:w="2706" w:type="pct"/>
            <w:gridSpan w:val="9"/>
            <w:tcBorders>
              <w:top w:val="single" w:sz="4" w:space="0" w:color="000000"/>
              <w:left w:val="single" w:sz="4" w:space="0" w:color="000000"/>
              <w:bottom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5"/>
              <w:jc w:val="both"/>
              <w:rPr>
                <w:rFonts w:ascii="Times New Roman" w:hAnsi="Times New Roman" w:cs="Times New Roman"/>
                <w:strike/>
                <w:sz w:val="28"/>
                <w:szCs w:val="28"/>
              </w:rPr>
            </w:pPr>
            <w:r w:rsidRPr="00A5427A">
              <w:rPr>
                <w:rFonts w:ascii="Times New Roman" w:hAnsi="Times New Roman" w:cs="Times New Roman"/>
                <w:sz w:val="28"/>
                <w:szCs w:val="28"/>
              </w:rPr>
              <w:t>0,50 при оборудовании стационарными электроплитами (без кондиционеров)</w:t>
            </w:r>
          </w:p>
        </w:tc>
        <w:tc>
          <w:tcPr>
            <w:tcW w:w="21" w:type="pct"/>
          </w:tcPr>
          <w:p w:rsidR="00A8460A" w:rsidRPr="00A5427A" w:rsidRDefault="00A8460A" w:rsidP="00A8460A">
            <w:pPr>
              <w:spacing w:after="0" w:line="240" w:lineRule="auto"/>
              <w:rPr>
                <w:rFonts w:ascii="Times New Roman" w:hAnsi="Times New Roman" w:cs="Times New Roman"/>
                <w:sz w:val="28"/>
                <w:szCs w:val="28"/>
              </w:rPr>
            </w:pPr>
          </w:p>
        </w:tc>
      </w:tr>
      <w:tr w:rsidR="00A8460A" w:rsidRPr="00A5427A" w:rsidTr="002B0DB0">
        <w:trPr>
          <w:trHeight w:val="20"/>
          <w:jc w:val="center"/>
        </w:trPr>
        <w:tc>
          <w:tcPr>
            <w:tcW w:w="287" w:type="pct"/>
            <w:vMerge w:val="restart"/>
            <w:tcBorders>
              <w:top w:val="single" w:sz="4" w:space="0" w:color="000000"/>
              <w:left w:val="single" w:sz="4" w:space="0" w:color="000000"/>
              <w:bottom w:val="single" w:sz="4" w:space="0" w:color="000000"/>
            </w:tcBorders>
            <w:shd w:val="clear" w:color="auto" w:fill="auto"/>
          </w:tcPr>
          <w:p w:rsidR="00A8460A" w:rsidRPr="00A5427A" w:rsidRDefault="00A8460A" w:rsidP="00A8460A">
            <w:pPr>
              <w:spacing w:after="0" w:line="240" w:lineRule="auto"/>
              <w:jc w:val="center"/>
              <w:rPr>
                <w:rFonts w:ascii="Times New Roman" w:hAnsi="Times New Roman" w:cs="Times New Roman"/>
                <w:sz w:val="28"/>
                <w:szCs w:val="28"/>
              </w:rPr>
            </w:pPr>
            <w:r w:rsidRPr="00A5427A">
              <w:rPr>
                <w:rFonts w:ascii="Times New Roman" w:hAnsi="Times New Roman" w:cs="Times New Roman"/>
                <w:sz w:val="28"/>
                <w:szCs w:val="28"/>
              </w:rPr>
              <w:t>2</w:t>
            </w:r>
          </w:p>
        </w:tc>
        <w:tc>
          <w:tcPr>
            <w:tcW w:w="825" w:type="pct"/>
            <w:vMerge w:val="restart"/>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rPr>
                <w:rFonts w:ascii="Times New Roman" w:hAnsi="Times New Roman" w:cs="Times New Roman"/>
                <w:strike/>
                <w:sz w:val="28"/>
                <w:szCs w:val="28"/>
              </w:rPr>
            </w:pPr>
            <w:r w:rsidRPr="00A5427A">
              <w:rPr>
                <w:rFonts w:ascii="Times New Roman" w:hAnsi="Times New Roman" w:cs="Times New Roman"/>
                <w:sz w:val="28"/>
                <w:szCs w:val="28"/>
              </w:rPr>
              <w:t>Объекты теплоснабжения</w:t>
            </w:r>
          </w:p>
        </w:tc>
        <w:tc>
          <w:tcPr>
            <w:tcW w:w="1161" w:type="pct"/>
            <w:vMerge w:val="restart"/>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ind w:left="154"/>
              <w:rPr>
                <w:rFonts w:ascii="Times New Roman" w:hAnsi="Times New Roman" w:cs="Times New Roman"/>
                <w:strike/>
                <w:sz w:val="28"/>
                <w:szCs w:val="28"/>
              </w:rPr>
            </w:pPr>
            <w:r w:rsidRPr="00A5427A">
              <w:rPr>
                <w:rFonts w:ascii="Times New Roman" w:hAnsi="Times New Roman" w:cs="Times New Roman"/>
                <w:sz w:val="28"/>
                <w:szCs w:val="28"/>
              </w:rPr>
              <w:t>Удельные расходы тепла на отопление</w:t>
            </w:r>
          </w:p>
        </w:tc>
        <w:tc>
          <w:tcPr>
            <w:tcW w:w="875" w:type="pct"/>
            <w:vMerge w:val="restart"/>
            <w:tcBorders>
              <w:top w:val="single" w:sz="4" w:space="0" w:color="000000"/>
              <w:left w:val="single" w:sz="4" w:space="0" w:color="000000"/>
            </w:tcBorders>
            <w:shd w:val="clear" w:color="auto" w:fill="auto"/>
          </w:tcPr>
          <w:p w:rsidR="00A8460A" w:rsidRPr="00A5427A" w:rsidRDefault="00A8460A" w:rsidP="002B0DB0">
            <w:pPr>
              <w:pStyle w:val="aff1"/>
              <w:spacing w:after="0" w:line="240" w:lineRule="auto"/>
              <w:ind w:left="135" w:right="-2"/>
              <w:rPr>
                <w:rFonts w:ascii="Times New Roman" w:hAnsi="Times New Roman" w:cs="Times New Roman"/>
                <w:strike/>
                <w:sz w:val="28"/>
                <w:szCs w:val="28"/>
              </w:rPr>
            </w:pPr>
            <w:r w:rsidRPr="00A5427A">
              <w:rPr>
                <w:rFonts w:ascii="Times New Roman" w:hAnsi="Times New Roman" w:cs="Times New Roman"/>
                <w:sz w:val="28"/>
                <w:szCs w:val="28"/>
              </w:rPr>
              <w:t>Температура наружного воздуха наиболее холодной пятидневки, °С</w:t>
            </w:r>
          </w:p>
        </w:tc>
        <w:tc>
          <w:tcPr>
            <w:tcW w:w="1831" w:type="pct"/>
            <w:gridSpan w:val="8"/>
            <w:tcBorders>
              <w:top w:val="single" w:sz="4" w:space="0" w:color="000000"/>
              <w:left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5"/>
              <w:jc w:val="center"/>
              <w:rPr>
                <w:rFonts w:ascii="Times New Roman" w:hAnsi="Times New Roman" w:cs="Times New Roman"/>
                <w:strike/>
                <w:sz w:val="28"/>
                <w:szCs w:val="28"/>
              </w:rPr>
            </w:pPr>
            <w:r w:rsidRPr="00A5427A">
              <w:rPr>
                <w:rFonts w:ascii="Times New Roman" w:hAnsi="Times New Roman" w:cs="Times New Roman"/>
                <w:sz w:val="28"/>
                <w:szCs w:val="28"/>
              </w:rPr>
              <w:t>Этажность здания</w:t>
            </w:r>
          </w:p>
        </w:tc>
        <w:tc>
          <w:tcPr>
            <w:tcW w:w="21" w:type="pct"/>
          </w:tcPr>
          <w:p w:rsidR="00A8460A" w:rsidRPr="00A5427A" w:rsidRDefault="00A8460A" w:rsidP="00A8460A">
            <w:pPr>
              <w:spacing w:after="0" w:line="240" w:lineRule="auto"/>
              <w:rPr>
                <w:rFonts w:ascii="Times New Roman" w:hAnsi="Times New Roman" w:cs="Times New Roman"/>
                <w:sz w:val="28"/>
                <w:szCs w:val="28"/>
              </w:rPr>
            </w:pPr>
          </w:p>
        </w:tc>
      </w:tr>
      <w:tr w:rsidR="002B0DB0" w:rsidRPr="00A5427A" w:rsidTr="002B0DB0">
        <w:trPr>
          <w:trHeight w:val="20"/>
          <w:jc w:val="center"/>
        </w:trPr>
        <w:tc>
          <w:tcPr>
            <w:tcW w:w="287" w:type="pct"/>
            <w:vMerge/>
            <w:tcBorders>
              <w:left w:val="single" w:sz="4" w:space="0" w:color="000000"/>
            </w:tcBorders>
            <w:shd w:val="clear" w:color="auto" w:fill="auto"/>
          </w:tcPr>
          <w:p w:rsidR="00A8460A" w:rsidRPr="00A5427A" w:rsidRDefault="00A8460A" w:rsidP="00A8460A">
            <w:pPr>
              <w:spacing w:after="0" w:line="240" w:lineRule="auto"/>
              <w:jc w:val="center"/>
              <w:rPr>
                <w:rFonts w:ascii="Times New Roman" w:hAnsi="Times New Roman" w:cs="Times New Roman"/>
                <w:sz w:val="28"/>
                <w:szCs w:val="28"/>
              </w:rPr>
            </w:pPr>
          </w:p>
        </w:tc>
        <w:tc>
          <w:tcPr>
            <w:tcW w:w="825" w:type="pct"/>
            <w:vMerge/>
            <w:tcBorders>
              <w:left w:val="single" w:sz="4" w:space="0" w:color="000000"/>
            </w:tcBorders>
            <w:shd w:val="clear" w:color="auto" w:fill="auto"/>
          </w:tcPr>
          <w:p w:rsidR="00A8460A" w:rsidRPr="00A5427A" w:rsidRDefault="00A8460A" w:rsidP="00A8460A">
            <w:pPr>
              <w:pStyle w:val="aff1"/>
              <w:spacing w:after="0" w:line="240" w:lineRule="auto"/>
              <w:rPr>
                <w:rFonts w:ascii="Times New Roman" w:hAnsi="Times New Roman" w:cs="Times New Roman"/>
                <w:strike/>
                <w:sz w:val="28"/>
                <w:szCs w:val="28"/>
              </w:rPr>
            </w:pPr>
          </w:p>
        </w:tc>
        <w:tc>
          <w:tcPr>
            <w:tcW w:w="1161" w:type="pct"/>
            <w:vMerge/>
            <w:tcBorders>
              <w:left w:val="single" w:sz="4" w:space="0" w:color="000000"/>
            </w:tcBorders>
            <w:shd w:val="clear" w:color="auto" w:fill="auto"/>
          </w:tcPr>
          <w:p w:rsidR="00A8460A" w:rsidRPr="00A5427A" w:rsidRDefault="00A8460A" w:rsidP="00A8460A">
            <w:pPr>
              <w:pStyle w:val="aff1"/>
              <w:spacing w:after="0" w:line="240" w:lineRule="auto"/>
              <w:ind w:left="154"/>
              <w:rPr>
                <w:rFonts w:ascii="Times New Roman" w:hAnsi="Times New Roman" w:cs="Times New Roman"/>
                <w:strike/>
                <w:sz w:val="28"/>
                <w:szCs w:val="28"/>
              </w:rPr>
            </w:pPr>
          </w:p>
        </w:tc>
        <w:tc>
          <w:tcPr>
            <w:tcW w:w="875" w:type="pct"/>
            <w:vMerge/>
            <w:tcBorders>
              <w:left w:val="single" w:sz="4" w:space="0" w:color="000000"/>
            </w:tcBorders>
            <w:shd w:val="clear" w:color="auto" w:fill="auto"/>
          </w:tcPr>
          <w:p w:rsidR="00A8460A" w:rsidRPr="00A5427A" w:rsidRDefault="00A8460A" w:rsidP="00A8460A">
            <w:pPr>
              <w:pStyle w:val="aff1"/>
              <w:spacing w:after="0" w:line="240" w:lineRule="auto"/>
              <w:ind w:left="135"/>
              <w:rPr>
                <w:rFonts w:ascii="Times New Roman" w:hAnsi="Times New Roman" w:cs="Times New Roman"/>
                <w:strike/>
                <w:sz w:val="28"/>
                <w:szCs w:val="28"/>
              </w:rPr>
            </w:pPr>
          </w:p>
        </w:tc>
        <w:tc>
          <w:tcPr>
            <w:tcW w:w="365" w:type="pct"/>
            <w:tcBorders>
              <w:top w:val="single" w:sz="4" w:space="0" w:color="000000"/>
              <w:left w:val="single" w:sz="4" w:space="0" w:color="000000"/>
              <w:bottom w:val="single" w:sz="4" w:space="0" w:color="auto"/>
            </w:tcBorders>
            <w:shd w:val="clear" w:color="auto" w:fill="auto"/>
          </w:tcPr>
          <w:p w:rsidR="00A8460A" w:rsidRPr="002B0DB0" w:rsidRDefault="00A8460A" w:rsidP="00A8460A">
            <w:pPr>
              <w:pStyle w:val="aff1"/>
              <w:spacing w:after="0" w:line="240" w:lineRule="auto"/>
              <w:ind w:left="135"/>
              <w:jc w:val="center"/>
              <w:rPr>
                <w:rFonts w:ascii="Times New Roman" w:hAnsi="Times New Roman" w:cs="Times New Roman"/>
                <w:strike/>
                <w:sz w:val="24"/>
                <w:szCs w:val="24"/>
              </w:rPr>
            </w:pPr>
            <w:r w:rsidRPr="002B0DB0">
              <w:rPr>
                <w:rFonts w:ascii="Times New Roman" w:hAnsi="Times New Roman" w:cs="Times New Roman"/>
                <w:sz w:val="24"/>
                <w:szCs w:val="24"/>
              </w:rPr>
              <w:t>1</w:t>
            </w:r>
          </w:p>
        </w:tc>
        <w:tc>
          <w:tcPr>
            <w:tcW w:w="293" w:type="pct"/>
            <w:tcBorders>
              <w:top w:val="single" w:sz="4" w:space="0" w:color="000000"/>
              <w:left w:val="single" w:sz="4" w:space="0" w:color="000000"/>
              <w:bottom w:val="single" w:sz="4" w:space="0" w:color="auto"/>
            </w:tcBorders>
            <w:shd w:val="clear" w:color="auto" w:fill="auto"/>
          </w:tcPr>
          <w:p w:rsidR="00A8460A" w:rsidRPr="002B0DB0" w:rsidRDefault="00A8460A" w:rsidP="00A8460A">
            <w:pPr>
              <w:pStyle w:val="aff1"/>
              <w:spacing w:after="0" w:line="240" w:lineRule="auto"/>
              <w:ind w:left="135"/>
              <w:jc w:val="center"/>
              <w:rPr>
                <w:rFonts w:ascii="Times New Roman" w:hAnsi="Times New Roman" w:cs="Times New Roman"/>
                <w:strike/>
                <w:sz w:val="24"/>
                <w:szCs w:val="24"/>
              </w:rPr>
            </w:pPr>
            <w:r w:rsidRPr="002B0DB0">
              <w:rPr>
                <w:rFonts w:ascii="Times New Roman" w:hAnsi="Times New Roman" w:cs="Times New Roman"/>
                <w:sz w:val="24"/>
                <w:szCs w:val="24"/>
              </w:rPr>
              <w:t>2</w:t>
            </w:r>
          </w:p>
        </w:tc>
        <w:tc>
          <w:tcPr>
            <w:tcW w:w="293" w:type="pct"/>
            <w:tcBorders>
              <w:top w:val="single" w:sz="4" w:space="0" w:color="000000"/>
              <w:left w:val="single" w:sz="4" w:space="0" w:color="000000"/>
              <w:bottom w:val="single" w:sz="4" w:space="0" w:color="auto"/>
            </w:tcBorders>
            <w:shd w:val="clear" w:color="auto" w:fill="auto"/>
          </w:tcPr>
          <w:p w:rsidR="00A8460A" w:rsidRPr="002B0DB0" w:rsidRDefault="00A8460A" w:rsidP="00A8460A">
            <w:pPr>
              <w:pStyle w:val="aff1"/>
              <w:spacing w:after="0" w:line="240" w:lineRule="auto"/>
              <w:ind w:left="135"/>
              <w:jc w:val="center"/>
              <w:rPr>
                <w:rFonts w:ascii="Times New Roman" w:hAnsi="Times New Roman" w:cs="Times New Roman"/>
                <w:strike/>
                <w:sz w:val="24"/>
                <w:szCs w:val="24"/>
              </w:rPr>
            </w:pPr>
            <w:r w:rsidRPr="002B0DB0">
              <w:rPr>
                <w:rFonts w:ascii="Times New Roman" w:hAnsi="Times New Roman" w:cs="Times New Roman"/>
                <w:sz w:val="24"/>
                <w:szCs w:val="24"/>
              </w:rPr>
              <w:t>3</w:t>
            </w:r>
          </w:p>
        </w:tc>
        <w:tc>
          <w:tcPr>
            <w:tcW w:w="293" w:type="pct"/>
            <w:gridSpan w:val="2"/>
            <w:tcBorders>
              <w:top w:val="single" w:sz="4" w:space="0" w:color="000000"/>
              <w:left w:val="single" w:sz="4" w:space="0" w:color="000000"/>
              <w:bottom w:val="single" w:sz="4" w:space="0" w:color="auto"/>
            </w:tcBorders>
            <w:shd w:val="clear" w:color="auto" w:fill="auto"/>
          </w:tcPr>
          <w:p w:rsidR="00A8460A" w:rsidRPr="002B0DB0" w:rsidRDefault="00A8460A" w:rsidP="00A8460A">
            <w:pPr>
              <w:pStyle w:val="aff1"/>
              <w:spacing w:after="0" w:line="240" w:lineRule="auto"/>
              <w:ind w:left="135"/>
              <w:jc w:val="center"/>
              <w:rPr>
                <w:rFonts w:ascii="Times New Roman" w:hAnsi="Times New Roman" w:cs="Times New Roman"/>
                <w:strike/>
                <w:sz w:val="24"/>
                <w:szCs w:val="24"/>
              </w:rPr>
            </w:pPr>
            <w:r w:rsidRPr="002B0DB0">
              <w:rPr>
                <w:rFonts w:ascii="Times New Roman" w:hAnsi="Times New Roman" w:cs="Times New Roman"/>
                <w:sz w:val="24"/>
                <w:szCs w:val="24"/>
              </w:rPr>
              <w:t>4, 5</w:t>
            </w:r>
          </w:p>
        </w:tc>
        <w:tc>
          <w:tcPr>
            <w:tcW w:w="292" w:type="pct"/>
            <w:tcBorders>
              <w:top w:val="single" w:sz="4" w:space="0" w:color="000000"/>
              <w:left w:val="single" w:sz="4" w:space="0" w:color="000000"/>
              <w:bottom w:val="single" w:sz="4" w:space="0" w:color="auto"/>
            </w:tcBorders>
            <w:shd w:val="clear" w:color="auto" w:fill="auto"/>
          </w:tcPr>
          <w:p w:rsidR="00A8460A" w:rsidRPr="002B0DB0" w:rsidRDefault="00A8460A" w:rsidP="00A8460A">
            <w:pPr>
              <w:pStyle w:val="aff1"/>
              <w:spacing w:after="0" w:line="240" w:lineRule="auto"/>
              <w:ind w:left="135"/>
              <w:jc w:val="center"/>
              <w:rPr>
                <w:rFonts w:ascii="Times New Roman" w:hAnsi="Times New Roman" w:cs="Times New Roman"/>
                <w:strike/>
                <w:sz w:val="24"/>
                <w:szCs w:val="24"/>
              </w:rPr>
            </w:pPr>
            <w:r w:rsidRPr="002B0DB0">
              <w:rPr>
                <w:rFonts w:ascii="Times New Roman" w:hAnsi="Times New Roman" w:cs="Times New Roman"/>
                <w:sz w:val="24"/>
                <w:szCs w:val="24"/>
              </w:rPr>
              <w:t>6, 7</w:t>
            </w:r>
          </w:p>
        </w:tc>
        <w:tc>
          <w:tcPr>
            <w:tcW w:w="295" w:type="pct"/>
            <w:gridSpan w:val="2"/>
            <w:tcBorders>
              <w:top w:val="single" w:sz="4" w:space="0" w:color="000000"/>
              <w:left w:val="single" w:sz="4" w:space="0" w:color="000000"/>
              <w:bottom w:val="single" w:sz="4" w:space="0" w:color="auto"/>
              <w:right w:val="single" w:sz="4" w:space="0" w:color="000000"/>
            </w:tcBorders>
            <w:shd w:val="clear" w:color="auto" w:fill="auto"/>
          </w:tcPr>
          <w:p w:rsidR="00A8460A" w:rsidRPr="002B0DB0" w:rsidRDefault="00A8460A" w:rsidP="00A8460A">
            <w:pPr>
              <w:pStyle w:val="aff1"/>
              <w:spacing w:after="0" w:line="240" w:lineRule="auto"/>
              <w:ind w:left="135"/>
              <w:jc w:val="center"/>
              <w:rPr>
                <w:rFonts w:ascii="Times New Roman" w:hAnsi="Times New Roman" w:cs="Times New Roman"/>
                <w:strike/>
                <w:color w:val="FF0000"/>
                <w:sz w:val="24"/>
                <w:szCs w:val="24"/>
              </w:rPr>
            </w:pPr>
            <w:r w:rsidRPr="002B0DB0">
              <w:rPr>
                <w:rFonts w:ascii="Times New Roman" w:hAnsi="Times New Roman" w:cs="Times New Roman"/>
                <w:sz w:val="24"/>
                <w:szCs w:val="24"/>
              </w:rPr>
              <w:t>8, 9</w:t>
            </w:r>
          </w:p>
        </w:tc>
        <w:tc>
          <w:tcPr>
            <w:tcW w:w="21" w:type="pct"/>
          </w:tcPr>
          <w:p w:rsidR="00A8460A" w:rsidRPr="00A5427A" w:rsidRDefault="00A8460A" w:rsidP="00A8460A">
            <w:pPr>
              <w:spacing w:after="0" w:line="240" w:lineRule="auto"/>
              <w:rPr>
                <w:rFonts w:ascii="Times New Roman" w:hAnsi="Times New Roman" w:cs="Times New Roman"/>
                <w:sz w:val="28"/>
                <w:szCs w:val="28"/>
              </w:rPr>
            </w:pPr>
          </w:p>
        </w:tc>
      </w:tr>
      <w:tr w:rsidR="002B0DB0" w:rsidRPr="00A5427A" w:rsidTr="002B0DB0">
        <w:trPr>
          <w:trHeight w:val="20"/>
          <w:jc w:val="center"/>
        </w:trPr>
        <w:tc>
          <w:tcPr>
            <w:tcW w:w="287" w:type="pct"/>
            <w:vMerge/>
            <w:tcBorders>
              <w:left w:val="single" w:sz="4" w:space="0" w:color="000000"/>
            </w:tcBorders>
            <w:shd w:val="clear" w:color="auto" w:fill="auto"/>
          </w:tcPr>
          <w:p w:rsidR="00A8460A" w:rsidRPr="00A5427A" w:rsidRDefault="00A8460A" w:rsidP="00A8460A">
            <w:pPr>
              <w:spacing w:after="0" w:line="240" w:lineRule="auto"/>
              <w:jc w:val="center"/>
              <w:rPr>
                <w:rFonts w:ascii="Times New Roman" w:hAnsi="Times New Roman" w:cs="Times New Roman"/>
                <w:sz w:val="28"/>
                <w:szCs w:val="28"/>
              </w:rPr>
            </w:pPr>
          </w:p>
        </w:tc>
        <w:tc>
          <w:tcPr>
            <w:tcW w:w="825" w:type="pct"/>
            <w:vMerge w:val="restart"/>
            <w:tcBorders>
              <w:top w:val="single" w:sz="4" w:space="0" w:color="000000"/>
              <w:left w:val="single" w:sz="4" w:space="0" w:color="000000"/>
              <w:bottom w:val="single" w:sz="4" w:space="0" w:color="000000"/>
            </w:tcBorders>
            <w:shd w:val="clear" w:color="auto" w:fill="auto"/>
          </w:tcPr>
          <w:p w:rsidR="00A8460A" w:rsidRPr="00A5427A" w:rsidRDefault="00A8460A" w:rsidP="00A8460A">
            <w:pPr>
              <w:pStyle w:val="aff1"/>
              <w:spacing w:after="0" w:line="240" w:lineRule="auto"/>
              <w:rPr>
                <w:rFonts w:ascii="Times New Roman" w:hAnsi="Times New Roman" w:cs="Times New Roman"/>
                <w:strike/>
                <w:sz w:val="28"/>
                <w:szCs w:val="28"/>
              </w:rPr>
            </w:pPr>
          </w:p>
        </w:tc>
        <w:tc>
          <w:tcPr>
            <w:tcW w:w="1161" w:type="pct"/>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ind w:left="154"/>
              <w:rPr>
                <w:rFonts w:ascii="Times New Roman" w:hAnsi="Times New Roman" w:cs="Times New Roman"/>
                <w:strike/>
                <w:sz w:val="28"/>
                <w:szCs w:val="28"/>
              </w:rPr>
            </w:pPr>
            <w:r w:rsidRPr="00A5427A">
              <w:rPr>
                <w:rFonts w:ascii="Times New Roman" w:hAnsi="Times New Roman" w:cs="Times New Roman"/>
                <w:sz w:val="28"/>
                <w:szCs w:val="28"/>
              </w:rPr>
              <w:t>жилых зданий, ккал/ч на 1 кв. м общей площади здания по этажности</w:t>
            </w:r>
          </w:p>
        </w:tc>
        <w:tc>
          <w:tcPr>
            <w:tcW w:w="875" w:type="pct"/>
            <w:tcBorders>
              <w:top w:val="single" w:sz="4" w:space="0" w:color="000000"/>
              <w:left w:val="single" w:sz="4" w:space="0" w:color="000000"/>
              <w:right w:val="single" w:sz="4" w:space="0" w:color="auto"/>
            </w:tcBorders>
            <w:shd w:val="clear" w:color="auto" w:fill="auto"/>
          </w:tcPr>
          <w:p w:rsidR="00A8460A" w:rsidRPr="00A5427A" w:rsidRDefault="00097BD5" w:rsidP="00A8460A">
            <w:pPr>
              <w:pStyle w:val="aff1"/>
              <w:spacing w:after="0" w:line="240" w:lineRule="auto"/>
              <w:ind w:left="135"/>
              <w:rPr>
                <w:rFonts w:ascii="Times New Roman" w:hAnsi="Times New Roman" w:cs="Times New Roman"/>
                <w:strike/>
                <w:sz w:val="28"/>
                <w:szCs w:val="28"/>
              </w:rPr>
            </w:pPr>
            <w:r>
              <w:rPr>
                <w:rFonts w:ascii="Times New Roman" w:hAnsi="Times New Roman" w:cs="Times New Roman"/>
                <w:sz w:val="28"/>
                <w:szCs w:val="28"/>
              </w:rPr>
              <w:t>–</w:t>
            </w:r>
            <w:r w:rsidR="00A8460A" w:rsidRPr="00A5427A">
              <w:rPr>
                <w:rFonts w:ascii="Times New Roman" w:hAnsi="Times New Roman" w:cs="Times New Roman"/>
                <w:sz w:val="28"/>
                <w:szCs w:val="28"/>
              </w:rPr>
              <w:t>37</w:t>
            </w:r>
          </w:p>
        </w:tc>
        <w:tc>
          <w:tcPr>
            <w:tcW w:w="365" w:type="pct"/>
            <w:tcBorders>
              <w:top w:val="single" w:sz="4" w:space="0" w:color="auto"/>
              <w:left w:val="single" w:sz="4" w:space="0" w:color="auto"/>
              <w:bottom w:val="single" w:sz="4" w:space="0" w:color="auto"/>
              <w:right w:val="single" w:sz="4" w:space="0" w:color="auto"/>
            </w:tcBorders>
          </w:tcPr>
          <w:p w:rsidR="00A8460A" w:rsidRPr="002B0DB0" w:rsidRDefault="00A8460A" w:rsidP="00A8460A">
            <w:pPr>
              <w:pStyle w:val="ConsPlusNormal"/>
              <w:jc w:val="center"/>
              <w:rPr>
                <w:rFonts w:ascii="Times New Roman" w:hAnsi="Times New Roman" w:cs="Times New Roman"/>
                <w:sz w:val="24"/>
                <w:szCs w:val="24"/>
              </w:rPr>
            </w:pPr>
            <w:r w:rsidRPr="002B0DB0">
              <w:rPr>
                <w:rFonts w:ascii="Times New Roman" w:hAnsi="Times New Roman" w:cs="Times New Roman"/>
                <w:sz w:val="24"/>
                <w:szCs w:val="24"/>
              </w:rPr>
              <w:t>70,92</w:t>
            </w:r>
          </w:p>
        </w:tc>
        <w:tc>
          <w:tcPr>
            <w:tcW w:w="293" w:type="pct"/>
            <w:tcBorders>
              <w:top w:val="single" w:sz="4" w:space="0" w:color="auto"/>
              <w:left w:val="single" w:sz="4" w:space="0" w:color="auto"/>
              <w:bottom w:val="single" w:sz="4" w:space="0" w:color="auto"/>
              <w:right w:val="single" w:sz="4" w:space="0" w:color="auto"/>
            </w:tcBorders>
          </w:tcPr>
          <w:p w:rsidR="00A8460A" w:rsidRPr="002B0DB0" w:rsidRDefault="00A8460A" w:rsidP="00A8460A">
            <w:pPr>
              <w:pStyle w:val="ConsPlusNormal"/>
              <w:jc w:val="center"/>
              <w:rPr>
                <w:rFonts w:ascii="Times New Roman" w:hAnsi="Times New Roman" w:cs="Times New Roman"/>
                <w:sz w:val="24"/>
                <w:szCs w:val="24"/>
              </w:rPr>
            </w:pPr>
            <w:r w:rsidRPr="002B0DB0">
              <w:rPr>
                <w:rFonts w:ascii="Times New Roman" w:hAnsi="Times New Roman" w:cs="Times New Roman"/>
                <w:sz w:val="24"/>
                <w:szCs w:val="24"/>
              </w:rPr>
              <w:t>56,79</w:t>
            </w:r>
          </w:p>
        </w:tc>
        <w:tc>
          <w:tcPr>
            <w:tcW w:w="293" w:type="pct"/>
            <w:tcBorders>
              <w:top w:val="single" w:sz="4" w:space="0" w:color="auto"/>
              <w:left w:val="single" w:sz="4" w:space="0" w:color="auto"/>
              <w:bottom w:val="single" w:sz="4" w:space="0" w:color="auto"/>
              <w:right w:val="single" w:sz="4" w:space="0" w:color="auto"/>
            </w:tcBorders>
          </w:tcPr>
          <w:p w:rsidR="00A8460A" w:rsidRPr="002B0DB0" w:rsidRDefault="00A8460A" w:rsidP="00A8460A">
            <w:pPr>
              <w:pStyle w:val="ConsPlusNormal"/>
              <w:jc w:val="center"/>
              <w:rPr>
                <w:rFonts w:ascii="Times New Roman" w:hAnsi="Times New Roman" w:cs="Times New Roman"/>
                <w:sz w:val="24"/>
                <w:szCs w:val="24"/>
              </w:rPr>
            </w:pPr>
            <w:r w:rsidRPr="002B0DB0">
              <w:rPr>
                <w:rFonts w:ascii="Times New Roman" w:hAnsi="Times New Roman" w:cs="Times New Roman"/>
                <w:sz w:val="24"/>
                <w:szCs w:val="24"/>
              </w:rPr>
              <w:t>51,03</w:t>
            </w:r>
          </w:p>
        </w:tc>
        <w:tc>
          <w:tcPr>
            <w:tcW w:w="293" w:type="pct"/>
            <w:gridSpan w:val="2"/>
            <w:tcBorders>
              <w:top w:val="single" w:sz="4" w:space="0" w:color="auto"/>
              <w:left w:val="single" w:sz="4" w:space="0" w:color="auto"/>
              <w:bottom w:val="single" w:sz="4" w:space="0" w:color="auto"/>
              <w:right w:val="single" w:sz="4" w:space="0" w:color="auto"/>
            </w:tcBorders>
          </w:tcPr>
          <w:p w:rsidR="00A8460A" w:rsidRPr="002B0DB0" w:rsidRDefault="00A8460A" w:rsidP="00A8460A">
            <w:pPr>
              <w:pStyle w:val="ConsPlusNormal"/>
              <w:jc w:val="center"/>
              <w:rPr>
                <w:rFonts w:ascii="Times New Roman" w:hAnsi="Times New Roman" w:cs="Times New Roman"/>
                <w:sz w:val="24"/>
                <w:szCs w:val="24"/>
              </w:rPr>
            </w:pPr>
            <w:r w:rsidRPr="002B0DB0">
              <w:rPr>
                <w:rFonts w:ascii="Times New Roman" w:hAnsi="Times New Roman" w:cs="Times New Roman"/>
                <w:sz w:val="24"/>
                <w:szCs w:val="24"/>
              </w:rPr>
              <w:t>49,24</w:t>
            </w:r>
          </w:p>
        </w:tc>
        <w:tc>
          <w:tcPr>
            <w:tcW w:w="292" w:type="pct"/>
            <w:tcBorders>
              <w:top w:val="single" w:sz="4" w:space="0" w:color="auto"/>
              <w:left w:val="single" w:sz="4" w:space="0" w:color="auto"/>
              <w:bottom w:val="single" w:sz="4" w:space="0" w:color="auto"/>
              <w:right w:val="single" w:sz="4" w:space="0" w:color="auto"/>
            </w:tcBorders>
          </w:tcPr>
          <w:p w:rsidR="00A8460A" w:rsidRPr="002B0DB0" w:rsidRDefault="00A8460A" w:rsidP="00A8460A">
            <w:pPr>
              <w:pStyle w:val="ConsPlusNormal"/>
              <w:jc w:val="center"/>
              <w:rPr>
                <w:rFonts w:ascii="Times New Roman" w:hAnsi="Times New Roman" w:cs="Times New Roman"/>
                <w:sz w:val="24"/>
                <w:szCs w:val="24"/>
              </w:rPr>
            </w:pPr>
            <w:r w:rsidRPr="002B0DB0">
              <w:rPr>
                <w:rFonts w:ascii="Times New Roman" w:hAnsi="Times New Roman" w:cs="Times New Roman"/>
                <w:sz w:val="24"/>
                <w:szCs w:val="24"/>
              </w:rPr>
              <w:t>46,09</w:t>
            </w:r>
          </w:p>
        </w:tc>
        <w:tc>
          <w:tcPr>
            <w:tcW w:w="295" w:type="pct"/>
            <w:gridSpan w:val="2"/>
            <w:tcBorders>
              <w:top w:val="single" w:sz="4" w:space="0" w:color="auto"/>
              <w:left w:val="single" w:sz="4" w:space="0" w:color="auto"/>
              <w:bottom w:val="single" w:sz="4" w:space="0" w:color="auto"/>
              <w:right w:val="single" w:sz="4" w:space="0" w:color="auto"/>
            </w:tcBorders>
          </w:tcPr>
          <w:p w:rsidR="00A8460A" w:rsidRPr="002B0DB0" w:rsidRDefault="00A8460A" w:rsidP="00A8460A">
            <w:pPr>
              <w:pStyle w:val="ConsPlusNormal"/>
              <w:jc w:val="center"/>
              <w:rPr>
                <w:rFonts w:ascii="Times New Roman" w:hAnsi="Times New Roman" w:cs="Times New Roman"/>
                <w:sz w:val="24"/>
                <w:szCs w:val="24"/>
              </w:rPr>
            </w:pPr>
            <w:r w:rsidRPr="002B0DB0">
              <w:rPr>
                <w:rFonts w:ascii="Times New Roman" w:hAnsi="Times New Roman" w:cs="Times New Roman"/>
                <w:sz w:val="24"/>
                <w:szCs w:val="24"/>
              </w:rPr>
              <w:t>43,76</w:t>
            </w:r>
          </w:p>
        </w:tc>
        <w:tc>
          <w:tcPr>
            <w:tcW w:w="21" w:type="pct"/>
            <w:tcBorders>
              <w:left w:val="single" w:sz="4" w:space="0" w:color="auto"/>
            </w:tcBorders>
          </w:tcPr>
          <w:p w:rsidR="00A8460A" w:rsidRPr="00A5427A" w:rsidRDefault="00A8460A" w:rsidP="00A8460A">
            <w:pPr>
              <w:spacing w:after="0" w:line="240" w:lineRule="auto"/>
              <w:rPr>
                <w:rFonts w:ascii="Times New Roman" w:hAnsi="Times New Roman" w:cs="Times New Roman"/>
                <w:sz w:val="28"/>
                <w:szCs w:val="28"/>
              </w:rPr>
            </w:pPr>
          </w:p>
        </w:tc>
      </w:tr>
      <w:tr w:rsidR="00A8460A" w:rsidRPr="00A5427A" w:rsidTr="002B0DB0">
        <w:trPr>
          <w:trHeight w:val="20"/>
          <w:jc w:val="center"/>
        </w:trPr>
        <w:tc>
          <w:tcPr>
            <w:tcW w:w="287" w:type="pct"/>
            <w:vMerge/>
            <w:tcBorders>
              <w:left w:val="single" w:sz="4" w:space="0" w:color="000000"/>
            </w:tcBorders>
            <w:shd w:val="clear" w:color="auto" w:fill="auto"/>
          </w:tcPr>
          <w:p w:rsidR="00A8460A" w:rsidRPr="00A5427A" w:rsidRDefault="00A8460A" w:rsidP="00A8460A">
            <w:pPr>
              <w:spacing w:after="0" w:line="240" w:lineRule="auto"/>
              <w:jc w:val="center"/>
              <w:rPr>
                <w:rFonts w:ascii="Times New Roman" w:hAnsi="Times New Roman" w:cs="Times New Roman"/>
                <w:sz w:val="28"/>
                <w:szCs w:val="28"/>
              </w:rPr>
            </w:pPr>
          </w:p>
        </w:tc>
        <w:tc>
          <w:tcPr>
            <w:tcW w:w="825" w:type="pct"/>
            <w:vMerge/>
            <w:tcBorders>
              <w:left w:val="single" w:sz="4" w:space="0" w:color="000000"/>
            </w:tcBorders>
            <w:shd w:val="clear" w:color="auto" w:fill="auto"/>
          </w:tcPr>
          <w:p w:rsidR="00A8460A" w:rsidRPr="00A5427A" w:rsidRDefault="00A8460A" w:rsidP="00A8460A">
            <w:pPr>
              <w:spacing w:after="0" w:line="240" w:lineRule="auto"/>
              <w:rPr>
                <w:rFonts w:ascii="Times New Roman" w:hAnsi="Times New Roman" w:cs="Times New Roman"/>
                <w:sz w:val="28"/>
                <w:szCs w:val="28"/>
              </w:rPr>
            </w:pPr>
          </w:p>
        </w:tc>
        <w:tc>
          <w:tcPr>
            <w:tcW w:w="1161" w:type="pct"/>
            <w:vMerge w:val="restart"/>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ind w:left="154"/>
              <w:rPr>
                <w:rFonts w:ascii="Times New Roman" w:hAnsi="Times New Roman" w:cs="Times New Roman"/>
                <w:strike/>
                <w:sz w:val="28"/>
                <w:szCs w:val="28"/>
              </w:rPr>
            </w:pPr>
            <w:r w:rsidRPr="00A5427A">
              <w:rPr>
                <w:rFonts w:ascii="Times New Roman" w:hAnsi="Times New Roman" w:cs="Times New Roman"/>
                <w:sz w:val="28"/>
                <w:szCs w:val="28"/>
              </w:rPr>
              <w:t>Удельная величина тепловой энергии на нагрев горячей воды потребителями жилых зданий, ккал/ч на 1 кв. м общей площади жилых зданий</w:t>
            </w:r>
          </w:p>
        </w:tc>
        <w:tc>
          <w:tcPr>
            <w:tcW w:w="875" w:type="pct"/>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ind w:left="135" w:firstLine="140"/>
              <w:rPr>
                <w:rFonts w:ascii="Times New Roman" w:hAnsi="Times New Roman" w:cs="Times New Roman"/>
                <w:strike/>
                <w:sz w:val="28"/>
                <w:szCs w:val="28"/>
              </w:rPr>
            </w:pPr>
            <w:r w:rsidRPr="00A5427A">
              <w:rPr>
                <w:rFonts w:ascii="Times New Roman" w:hAnsi="Times New Roman" w:cs="Times New Roman"/>
                <w:sz w:val="28"/>
                <w:szCs w:val="28"/>
              </w:rPr>
              <w:t>При обеспеченности 30 кв.м/чел</w:t>
            </w:r>
          </w:p>
        </w:tc>
        <w:tc>
          <w:tcPr>
            <w:tcW w:w="1831" w:type="pct"/>
            <w:gridSpan w:val="8"/>
            <w:tcBorders>
              <w:top w:val="single" w:sz="4" w:space="0" w:color="auto"/>
              <w:left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5"/>
              <w:rPr>
                <w:rFonts w:ascii="Times New Roman" w:hAnsi="Times New Roman" w:cs="Times New Roman"/>
                <w:strike/>
                <w:sz w:val="28"/>
                <w:szCs w:val="28"/>
              </w:rPr>
            </w:pPr>
            <w:r w:rsidRPr="00A5427A">
              <w:rPr>
                <w:rFonts w:ascii="Times New Roman" w:hAnsi="Times New Roman" w:cs="Times New Roman"/>
                <w:sz w:val="28"/>
                <w:szCs w:val="28"/>
              </w:rPr>
              <w:t>8,8 &lt;3&gt;</w:t>
            </w:r>
          </w:p>
        </w:tc>
        <w:tc>
          <w:tcPr>
            <w:tcW w:w="21" w:type="pct"/>
          </w:tcPr>
          <w:p w:rsidR="00A8460A" w:rsidRPr="00A5427A" w:rsidRDefault="00A8460A" w:rsidP="00A8460A">
            <w:pPr>
              <w:spacing w:after="0" w:line="240" w:lineRule="auto"/>
              <w:rPr>
                <w:rFonts w:ascii="Times New Roman" w:hAnsi="Times New Roman" w:cs="Times New Roman"/>
                <w:sz w:val="28"/>
                <w:szCs w:val="28"/>
              </w:rPr>
            </w:pPr>
          </w:p>
        </w:tc>
      </w:tr>
      <w:tr w:rsidR="00A8460A" w:rsidRPr="00A5427A" w:rsidTr="002B0DB0">
        <w:trPr>
          <w:trHeight w:val="20"/>
          <w:jc w:val="center"/>
        </w:trPr>
        <w:tc>
          <w:tcPr>
            <w:tcW w:w="287" w:type="pct"/>
            <w:vMerge/>
            <w:tcBorders>
              <w:left w:val="single" w:sz="4" w:space="0" w:color="000000"/>
            </w:tcBorders>
            <w:shd w:val="clear" w:color="auto" w:fill="auto"/>
          </w:tcPr>
          <w:p w:rsidR="00A8460A" w:rsidRPr="00A5427A" w:rsidRDefault="00A8460A" w:rsidP="00A8460A">
            <w:pPr>
              <w:spacing w:after="0" w:line="240" w:lineRule="auto"/>
              <w:jc w:val="center"/>
              <w:rPr>
                <w:rFonts w:ascii="Times New Roman" w:hAnsi="Times New Roman" w:cs="Times New Roman"/>
                <w:sz w:val="28"/>
                <w:szCs w:val="28"/>
              </w:rPr>
            </w:pPr>
          </w:p>
        </w:tc>
        <w:tc>
          <w:tcPr>
            <w:tcW w:w="825" w:type="pct"/>
            <w:vMerge/>
            <w:tcBorders>
              <w:left w:val="single" w:sz="4" w:space="0" w:color="000000"/>
            </w:tcBorders>
            <w:shd w:val="clear" w:color="auto" w:fill="auto"/>
          </w:tcPr>
          <w:p w:rsidR="00A8460A" w:rsidRPr="00A5427A" w:rsidRDefault="00A8460A" w:rsidP="00A8460A">
            <w:pPr>
              <w:spacing w:after="0" w:line="240" w:lineRule="auto"/>
              <w:rPr>
                <w:rFonts w:ascii="Times New Roman" w:hAnsi="Times New Roman" w:cs="Times New Roman"/>
                <w:sz w:val="28"/>
                <w:szCs w:val="28"/>
              </w:rPr>
            </w:pPr>
          </w:p>
        </w:tc>
        <w:tc>
          <w:tcPr>
            <w:tcW w:w="1161" w:type="pct"/>
            <w:vMerge/>
            <w:tcBorders>
              <w:left w:val="single" w:sz="4" w:space="0" w:color="000000"/>
            </w:tcBorders>
            <w:shd w:val="clear" w:color="auto" w:fill="auto"/>
          </w:tcPr>
          <w:p w:rsidR="00A8460A" w:rsidRPr="00A5427A" w:rsidRDefault="00A8460A" w:rsidP="00A8460A">
            <w:pPr>
              <w:spacing w:after="0" w:line="240" w:lineRule="auto"/>
              <w:ind w:left="154"/>
              <w:rPr>
                <w:rFonts w:ascii="Times New Roman" w:hAnsi="Times New Roman" w:cs="Times New Roman"/>
                <w:sz w:val="28"/>
                <w:szCs w:val="28"/>
              </w:rPr>
            </w:pPr>
          </w:p>
        </w:tc>
        <w:tc>
          <w:tcPr>
            <w:tcW w:w="875" w:type="pct"/>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ind w:left="135"/>
              <w:rPr>
                <w:rFonts w:ascii="Times New Roman" w:hAnsi="Times New Roman" w:cs="Times New Roman"/>
                <w:strike/>
                <w:sz w:val="28"/>
                <w:szCs w:val="28"/>
              </w:rPr>
            </w:pPr>
            <w:r w:rsidRPr="00A5427A">
              <w:rPr>
                <w:rFonts w:ascii="Times New Roman" w:hAnsi="Times New Roman" w:cs="Times New Roman"/>
                <w:sz w:val="28"/>
                <w:szCs w:val="28"/>
              </w:rPr>
              <w:t>При обеспеченности 35 кв.м/чел</w:t>
            </w:r>
          </w:p>
        </w:tc>
        <w:tc>
          <w:tcPr>
            <w:tcW w:w="1831" w:type="pct"/>
            <w:gridSpan w:val="8"/>
            <w:tcBorders>
              <w:top w:val="single" w:sz="4" w:space="0" w:color="000000"/>
              <w:left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5"/>
              <w:rPr>
                <w:rFonts w:ascii="Times New Roman" w:hAnsi="Times New Roman" w:cs="Times New Roman"/>
                <w:strike/>
                <w:sz w:val="28"/>
                <w:szCs w:val="28"/>
              </w:rPr>
            </w:pPr>
            <w:r w:rsidRPr="00A5427A">
              <w:rPr>
                <w:rFonts w:ascii="Times New Roman" w:hAnsi="Times New Roman" w:cs="Times New Roman"/>
                <w:sz w:val="28"/>
                <w:szCs w:val="28"/>
              </w:rPr>
              <w:t>7,5 &lt;3&gt;</w:t>
            </w:r>
          </w:p>
        </w:tc>
        <w:tc>
          <w:tcPr>
            <w:tcW w:w="21" w:type="pct"/>
          </w:tcPr>
          <w:p w:rsidR="00A8460A" w:rsidRPr="00A5427A" w:rsidRDefault="00A8460A" w:rsidP="00A8460A">
            <w:pPr>
              <w:spacing w:after="0" w:line="240" w:lineRule="auto"/>
              <w:rPr>
                <w:rFonts w:ascii="Times New Roman" w:hAnsi="Times New Roman" w:cs="Times New Roman"/>
                <w:sz w:val="28"/>
                <w:szCs w:val="28"/>
              </w:rPr>
            </w:pPr>
          </w:p>
        </w:tc>
      </w:tr>
      <w:tr w:rsidR="00A8460A" w:rsidRPr="00A5427A" w:rsidTr="002B0DB0">
        <w:trPr>
          <w:trHeight w:val="20"/>
          <w:jc w:val="center"/>
        </w:trPr>
        <w:tc>
          <w:tcPr>
            <w:tcW w:w="287" w:type="pct"/>
            <w:vMerge/>
            <w:tcBorders>
              <w:left w:val="single" w:sz="4" w:space="0" w:color="000000"/>
            </w:tcBorders>
            <w:shd w:val="clear" w:color="auto" w:fill="auto"/>
          </w:tcPr>
          <w:p w:rsidR="00A8460A" w:rsidRPr="00A5427A" w:rsidRDefault="00A8460A" w:rsidP="00A8460A">
            <w:pPr>
              <w:spacing w:after="0" w:line="240" w:lineRule="auto"/>
              <w:jc w:val="center"/>
              <w:rPr>
                <w:rFonts w:ascii="Times New Roman" w:hAnsi="Times New Roman" w:cs="Times New Roman"/>
                <w:sz w:val="28"/>
                <w:szCs w:val="28"/>
              </w:rPr>
            </w:pPr>
          </w:p>
        </w:tc>
        <w:tc>
          <w:tcPr>
            <w:tcW w:w="825" w:type="pct"/>
            <w:vMerge/>
            <w:tcBorders>
              <w:left w:val="single" w:sz="4" w:space="0" w:color="000000"/>
            </w:tcBorders>
            <w:shd w:val="clear" w:color="auto" w:fill="auto"/>
          </w:tcPr>
          <w:p w:rsidR="00A8460A" w:rsidRPr="00A5427A" w:rsidRDefault="00A8460A" w:rsidP="00A8460A">
            <w:pPr>
              <w:spacing w:after="0" w:line="240" w:lineRule="auto"/>
              <w:rPr>
                <w:rFonts w:ascii="Times New Roman" w:hAnsi="Times New Roman" w:cs="Times New Roman"/>
                <w:sz w:val="28"/>
                <w:szCs w:val="28"/>
              </w:rPr>
            </w:pPr>
          </w:p>
        </w:tc>
        <w:tc>
          <w:tcPr>
            <w:tcW w:w="1161" w:type="pct"/>
            <w:vMerge w:val="restart"/>
            <w:tcBorders>
              <w:top w:val="single" w:sz="4" w:space="0" w:color="000000"/>
              <w:left w:val="single" w:sz="4" w:space="0" w:color="000000"/>
              <w:bottom w:val="single" w:sz="4" w:space="0" w:color="000000"/>
            </w:tcBorders>
            <w:shd w:val="clear" w:color="auto" w:fill="auto"/>
          </w:tcPr>
          <w:p w:rsidR="002B0DB0" w:rsidRDefault="00A8460A" w:rsidP="00A8460A">
            <w:pPr>
              <w:pStyle w:val="aff1"/>
              <w:spacing w:after="0" w:line="240" w:lineRule="auto"/>
              <w:ind w:left="154"/>
              <w:rPr>
                <w:rFonts w:ascii="Times New Roman" w:hAnsi="Times New Roman" w:cs="Times New Roman"/>
                <w:sz w:val="28"/>
                <w:szCs w:val="28"/>
              </w:rPr>
            </w:pPr>
            <w:r w:rsidRPr="00A5427A">
              <w:rPr>
                <w:rFonts w:ascii="Times New Roman" w:hAnsi="Times New Roman" w:cs="Times New Roman"/>
                <w:sz w:val="28"/>
                <w:szCs w:val="28"/>
              </w:rPr>
              <w:t>Удельные расходы тепла на отопление административ</w:t>
            </w:r>
          </w:p>
          <w:p w:rsidR="00A8460A" w:rsidRPr="00A5427A" w:rsidRDefault="00A8460A" w:rsidP="00A8460A">
            <w:pPr>
              <w:pStyle w:val="aff1"/>
              <w:spacing w:after="0" w:line="240" w:lineRule="auto"/>
              <w:ind w:left="154"/>
              <w:rPr>
                <w:rFonts w:ascii="Times New Roman" w:hAnsi="Times New Roman" w:cs="Times New Roman"/>
                <w:strike/>
                <w:sz w:val="28"/>
                <w:szCs w:val="28"/>
              </w:rPr>
            </w:pPr>
            <w:r w:rsidRPr="00A5427A">
              <w:rPr>
                <w:rFonts w:ascii="Times New Roman" w:hAnsi="Times New Roman" w:cs="Times New Roman"/>
                <w:sz w:val="28"/>
                <w:szCs w:val="28"/>
              </w:rPr>
              <w:t>ных зданий, ккал/ч на 1 кв. м общей площади здания по этажности</w:t>
            </w:r>
          </w:p>
        </w:tc>
        <w:tc>
          <w:tcPr>
            <w:tcW w:w="875" w:type="pct"/>
            <w:vMerge w:val="restart"/>
            <w:tcBorders>
              <w:top w:val="single" w:sz="4" w:space="0" w:color="000000"/>
              <w:left w:val="single" w:sz="4" w:space="0" w:color="000000"/>
              <w:bottom w:val="single" w:sz="4" w:space="0" w:color="000000"/>
            </w:tcBorders>
            <w:shd w:val="clear" w:color="auto" w:fill="auto"/>
          </w:tcPr>
          <w:p w:rsidR="00A8460A" w:rsidRPr="00A5427A" w:rsidRDefault="00A8460A" w:rsidP="00A8460A">
            <w:pPr>
              <w:pStyle w:val="aff1"/>
              <w:spacing w:after="0" w:line="240" w:lineRule="auto"/>
              <w:ind w:left="135"/>
              <w:rPr>
                <w:rFonts w:ascii="Times New Roman" w:hAnsi="Times New Roman" w:cs="Times New Roman"/>
                <w:strike/>
                <w:sz w:val="28"/>
                <w:szCs w:val="28"/>
              </w:rPr>
            </w:pPr>
            <w:r w:rsidRPr="00A5427A">
              <w:rPr>
                <w:rFonts w:ascii="Times New Roman" w:hAnsi="Times New Roman" w:cs="Times New Roman"/>
                <w:sz w:val="28"/>
                <w:szCs w:val="28"/>
              </w:rPr>
              <w:t>Температура наружного воздуха наиболее холодной пятидневки, °С</w:t>
            </w:r>
          </w:p>
        </w:tc>
        <w:tc>
          <w:tcPr>
            <w:tcW w:w="1831" w:type="pct"/>
            <w:gridSpan w:val="8"/>
            <w:tcBorders>
              <w:top w:val="single" w:sz="4" w:space="0" w:color="000000"/>
              <w:left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5"/>
              <w:jc w:val="center"/>
              <w:rPr>
                <w:rFonts w:ascii="Times New Roman" w:hAnsi="Times New Roman" w:cs="Times New Roman"/>
                <w:strike/>
                <w:sz w:val="28"/>
                <w:szCs w:val="28"/>
              </w:rPr>
            </w:pPr>
            <w:r w:rsidRPr="00A5427A">
              <w:rPr>
                <w:rFonts w:ascii="Times New Roman" w:hAnsi="Times New Roman" w:cs="Times New Roman"/>
                <w:sz w:val="28"/>
                <w:szCs w:val="28"/>
              </w:rPr>
              <w:t>Этажность здания</w:t>
            </w:r>
          </w:p>
        </w:tc>
        <w:tc>
          <w:tcPr>
            <w:tcW w:w="21" w:type="pct"/>
          </w:tcPr>
          <w:p w:rsidR="00A8460A" w:rsidRPr="00A5427A" w:rsidRDefault="00A8460A" w:rsidP="00A8460A">
            <w:pPr>
              <w:spacing w:after="0" w:line="240" w:lineRule="auto"/>
              <w:rPr>
                <w:rFonts w:ascii="Times New Roman" w:hAnsi="Times New Roman" w:cs="Times New Roman"/>
                <w:sz w:val="28"/>
                <w:szCs w:val="28"/>
              </w:rPr>
            </w:pPr>
          </w:p>
        </w:tc>
      </w:tr>
      <w:tr w:rsidR="002B0DB0" w:rsidRPr="00A5427A" w:rsidTr="002B0DB0">
        <w:trPr>
          <w:trHeight w:val="20"/>
          <w:jc w:val="center"/>
        </w:trPr>
        <w:tc>
          <w:tcPr>
            <w:tcW w:w="287" w:type="pct"/>
            <w:vMerge/>
            <w:tcBorders>
              <w:left w:val="single" w:sz="4" w:space="0" w:color="000000"/>
            </w:tcBorders>
            <w:shd w:val="clear" w:color="auto" w:fill="auto"/>
          </w:tcPr>
          <w:p w:rsidR="00A8460A" w:rsidRPr="00A5427A" w:rsidRDefault="00A8460A" w:rsidP="00A8460A">
            <w:pPr>
              <w:spacing w:after="0" w:line="240" w:lineRule="auto"/>
              <w:jc w:val="center"/>
              <w:rPr>
                <w:rFonts w:ascii="Times New Roman" w:hAnsi="Times New Roman" w:cs="Times New Roman"/>
                <w:sz w:val="28"/>
                <w:szCs w:val="28"/>
              </w:rPr>
            </w:pPr>
          </w:p>
        </w:tc>
        <w:tc>
          <w:tcPr>
            <w:tcW w:w="825" w:type="pct"/>
            <w:vMerge/>
            <w:tcBorders>
              <w:left w:val="single" w:sz="4" w:space="0" w:color="000000"/>
              <w:bottom w:val="single" w:sz="4" w:space="0" w:color="000000"/>
            </w:tcBorders>
            <w:shd w:val="clear" w:color="auto" w:fill="auto"/>
          </w:tcPr>
          <w:p w:rsidR="00A8460A" w:rsidRPr="00A5427A" w:rsidRDefault="00A8460A" w:rsidP="00A8460A">
            <w:pPr>
              <w:spacing w:after="0" w:line="240" w:lineRule="auto"/>
              <w:rPr>
                <w:rFonts w:ascii="Times New Roman" w:hAnsi="Times New Roman" w:cs="Times New Roman"/>
                <w:sz w:val="28"/>
                <w:szCs w:val="28"/>
              </w:rPr>
            </w:pPr>
          </w:p>
        </w:tc>
        <w:tc>
          <w:tcPr>
            <w:tcW w:w="1161" w:type="pct"/>
            <w:vMerge/>
            <w:tcBorders>
              <w:left w:val="single" w:sz="4" w:space="0" w:color="000000"/>
              <w:bottom w:val="single" w:sz="4" w:space="0" w:color="000000"/>
            </w:tcBorders>
            <w:shd w:val="clear" w:color="auto" w:fill="auto"/>
          </w:tcPr>
          <w:p w:rsidR="00A8460A" w:rsidRPr="00A5427A" w:rsidRDefault="00A8460A" w:rsidP="00A8460A">
            <w:pPr>
              <w:spacing w:after="0" w:line="240" w:lineRule="auto"/>
              <w:ind w:left="154"/>
              <w:rPr>
                <w:rFonts w:ascii="Times New Roman" w:hAnsi="Times New Roman" w:cs="Times New Roman"/>
                <w:sz w:val="28"/>
                <w:szCs w:val="28"/>
              </w:rPr>
            </w:pPr>
          </w:p>
        </w:tc>
        <w:tc>
          <w:tcPr>
            <w:tcW w:w="875" w:type="pct"/>
            <w:vMerge/>
            <w:tcBorders>
              <w:left w:val="single" w:sz="4" w:space="0" w:color="000000"/>
              <w:bottom w:val="single" w:sz="4" w:space="0" w:color="000000"/>
            </w:tcBorders>
            <w:shd w:val="clear" w:color="auto" w:fill="auto"/>
          </w:tcPr>
          <w:p w:rsidR="00A8460A" w:rsidRPr="00A5427A" w:rsidRDefault="00A8460A" w:rsidP="00A8460A">
            <w:pPr>
              <w:spacing w:after="0" w:line="240" w:lineRule="auto"/>
              <w:ind w:left="135"/>
              <w:rPr>
                <w:rFonts w:ascii="Times New Roman" w:hAnsi="Times New Roman" w:cs="Times New Roman"/>
                <w:sz w:val="28"/>
                <w:szCs w:val="28"/>
              </w:rPr>
            </w:pPr>
          </w:p>
        </w:tc>
        <w:tc>
          <w:tcPr>
            <w:tcW w:w="365" w:type="pct"/>
            <w:tcBorders>
              <w:top w:val="single" w:sz="4" w:space="0" w:color="000000"/>
              <w:left w:val="single" w:sz="4" w:space="0" w:color="000000"/>
              <w:bottom w:val="single" w:sz="4" w:space="0" w:color="auto"/>
            </w:tcBorders>
            <w:shd w:val="clear" w:color="auto" w:fill="auto"/>
          </w:tcPr>
          <w:p w:rsidR="00A8460A" w:rsidRPr="002B0DB0" w:rsidRDefault="00A8460A" w:rsidP="00A8460A">
            <w:pPr>
              <w:pStyle w:val="aff1"/>
              <w:spacing w:after="0" w:line="240" w:lineRule="auto"/>
              <w:ind w:left="135"/>
              <w:jc w:val="center"/>
              <w:rPr>
                <w:rFonts w:ascii="Times New Roman" w:hAnsi="Times New Roman" w:cs="Times New Roman"/>
                <w:strike/>
                <w:sz w:val="22"/>
                <w:szCs w:val="22"/>
              </w:rPr>
            </w:pPr>
            <w:r w:rsidRPr="002B0DB0">
              <w:rPr>
                <w:rFonts w:ascii="Times New Roman" w:hAnsi="Times New Roman" w:cs="Times New Roman"/>
                <w:sz w:val="22"/>
                <w:szCs w:val="22"/>
              </w:rPr>
              <w:t>1</w:t>
            </w:r>
          </w:p>
        </w:tc>
        <w:tc>
          <w:tcPr>
            <w:tcW w:w="293" w:type="pct"/>
            <w:tcBorders>
              <w:top w:val="single" w:sz="4" w:space="0" w:color="000000"/>
              <w:left w:val="single" w:sz="4" w:space="0" w:color="000000"/>
              <w:bottom w:val="single" w:sz="4" w:space="0" w:color="auto"/>
            </w:tcBorders>
            <w:shd w:val="clear" w:color="auto" w:fill="auto"/>
          </w:tcPr>
          <w:p w:rsidR="00A8460A" w:rsidRPr="002B0DB0" w:rsidRDefault="00A8460A" w:rsidP="00A8460A">
            <w:pPr>
              <w:pStyle w:val="aff1"/>
              <w:spacing w:after="0" w:line="240" w:lineRule="auto"/>
              <w:ind w:left="135"/>
              <w:jc w:val="center"/>
              <w:rPr>
                <w:rFonts w:ascii="Times New Roman" w:hAnsi="Times New Roman" w:cs="Times New Roman"/>
                <w:strike/>
                <w:sz w:val="22"/>
                <w:szCs w:val="22"/>
              </w:rPr>
            </w:pPr>
            <w:r w:rsidRPr="002B0DB0">
              <w:rPr>
                <w:rFonts w:ascii="Times New Roman" w:hAnsi="Times New Roman" w:cs="Times New Roman"/>
                <w:sz w:val="22"/>
                <w:szCs w:val="22"/>
              </w:rPr>
              <w:t>2</w:t>
            </w:r>
          </w:p>
        </w:tc>
        <w:tc>
          <w:tcPr>
            <w:tcW w:w="293" w:type="pct"/>
            <w:tcBorders>
              <w:top w:val="single" w:sz="4" w:space="0" w:color="000000"/>
              <w:left w:val="single" w:sz="4" w:space="0" w:color="000000"/>
              <w:bottom w:val="single" w:sz="4" w:space="0" w:color="auto"/>
            </w:tcBorders>
            <w:shd w:val="clear" w:color="auto" w:fill="auto"/>
          </w:tcPr>
          <w:p w:rsidR="00A8460A" w:rsidRPr="002B0DB0" w:rsidRDefault="00A8460A" w:rsidP="00A8460A">
            <w:pPr>
              <w:pStyle w:val="aff1"/>
              <w:spacing w:after="0" w:line="240" w:lineRule="auto"/>
              <w:ind w:left="135"/>
              <w:jc w:val="center"/>
              <w:rPr>
                <w:rFonts w:ascii="Times New Roman" w:hAnsi="Times New Roman" w:cs="Times New Roman"/>
                <w:strike/>
                <w:sz w:val="22"/>
                <w:szCs w:val="22"/>
              </w:rPr>
            </w:pPr>
            <w:r w:rsidRPr="002B0DB0">
              <w:rPr>
                <w:rFonts w:ascii="Times New Roman" w:hAnsi="Times New Roman" w:cs="Times New Roman"/>
                <w:sz w:val="22"/>
                <w:szCs w:val="22"/>
              </w:rPr>
              <w:t>3</w:t>
            </w:r>
          </w:p>
        </w:tc>
        <w:tc>
          <w:tcPr>
            <w:tcW w:w="293" w:type="pct"/>
            <w:gridSpan w:val="2"/>
            <w:tcBorders>
              <w:top w:val="single" w:sz="4" w:space="0" w:color="000000"/>
              <w:left w:val="single" w:sz="4" w:space="0" w:color="000000"/>
              <w:bottom w:val="single" w:sz="4" w:space="0" w:color="auto"/>
            </w:tcBorders>
            <w:shd w:val="clear" w:color="auto" w:fill="auto"/>
          </w:tcPr>
          <w:p w:rsidR="00A8460A" w:rsidRPr="002B0DB0" w:rsidRDefault="00A8460A" w:rsidP="00A8460A">
            <w:pPr>
              <w:pStyle w:val="aff1"/>
              <w:spacing w:after="0" w:line="240" w:lineRule="auto"/>
              <w:ind w:left="135"/>
              <w:jc w:val="center"/>
              <w:rPr>
                <w:rFonts w:ascii="Times New Roman" w:hAnsi="Times New Roman" w:cs="Times New Roman"/>
                <w:strike/>
                <w:sz w:val="22"/>
                <w:szCs w:val="22"/>
              </w:rPr>
            </w:pPr>
            <w:r w:rsidRPr="002B0DB0">
              <w:rPr>
                <w:rFonts w:ascii="Times New Roman" w:hAnsi="Times New Roman" w:cs="Times New Roman"/>
                <w:sz w:val="22"/>
                <w:szCs w:val="22"/>
              </w:rPr>
              <w:t>4, 5</w:t>
            </w:r>
          </w:p>
        </w:tc>
        <w:tc>
          <w:tcPr>
            <w:tcW w:w="292" w:type="pct"/>
            <w:tcBorders>
              <w:top w:val="single" w:sz="4" w:space="0" w:color="000000"/>
              <w:left w:val="single" w:sz="4" w:space="0" w:color="000000"/>
              <w:bottom w:val="single" w:sz="4" w:space="0" w:color="auto"/>
            </w:tcBorders>
            <w:shd w:val="clear" w:color="auto" w:fill="auto"/>
          </w:tcPr>
          <w:p w:rsidR="00A8460A" w:rsidRPr="002B0DB0" w:rsidRDefault="00A8460A" w:rsidP="00A8460A">
            <w:pPr>
              <w:pStyle w:val="aff1"/>
              <w:spacing w:after="0" w:line="240" w:lineRule="auto"/>
              <w:ind w:left="135"/>
              <w:jc w:val="center"/>
              <w:rPr>
                <w:rFonts w:ascii="Times New Roman" w:hAnsi="Times New Roman" w:cs="Times New Roman"/>
                <w:strike/>
                <w:sz w:val="22"/>
                <w:szCs w:val="22"/>
              </w:rPr>
            </w:pPr>
            <w:r w:rsidRPr="002B0DB0">
              <w:rPr>
                <w:rFonts w:ascii="Times New Roman" w:hAnsi="Times New Roman" w:cs="Times New Roman"/>
                <w:sz w:val="22"/>
                <w:szCs w:val="22"/>
              </w:rPr>
              <w:t>6, 7</w:t>
            </w:r>
          </w:p>
        </w:tc>
        <w:tc>
          <w:tcPr>
            <w:tcW w:w="295" w:type="pct"/>
            <w:gridSpan w:val="2"/>
            <w:tcBorders>
              <w:top w:val="single" w:sz="4" w:space="0" w:color="000000"/>
              <w:left w:val="single" w:sz="4" w:space="0" w:color="000000"/>
              <w:bottom w:val="single" w:sz="4" w:space="0" w:color="auto"/>
              <w:right w:val="single" w:sz="4" w:space="0" w:color="000000"/>
            </w:tcBorders>
            <w:shd w:val="clear" w:color="auto" w:fill="auto"/>
          </w:tcPr>
          <w:p w:rsidR="00A8460A" w:rsidRPr="002B0DB0" w:rsidRDefault="00A8460A" w:rsidP="00A8460A">
            <w:pPr>
              <w:pStyle w:val="aff1"/>
              <w:spacing w:after="0" w:line="240" w:lineRule="auto"/>
              <w:ind w:left="135"/>
              <w:jc w:val="center"/>
              <w:rPr>
                <w:rFonts w:ascii="Times New Roman" w:hAnsi="Times New Roman" w:cs="Times New Roman"/>
                <w:strike/>
                <w:color w:val="FF0000"/>
                <w:sz w:val="22"/>
                <w:szCs w:val="22"/>
              </w:rPr>
            </w:pPr>
            <w:r w:rsidRPr="002B0DB0">
              <w:rPr>
                <w:rFonts w:ascii="Times New Roman" w:hAnsi="Times New Roman" w:cs="Times New Roman"/>
                <w:sz w:val="22"/>
                <w:szCs w:val="22"/>
              </w:rPr>
              <w:t>8, 9</w:t>
            </w:r>
          </w:p>
        </w:tc>
        <w:tc>
          <w:tcPr>
            <w:tcW w:w="21" w:type="pct"/>
          </w:tcPr>
          <w:p w:rsidR="00A8460A" w:rsidRPr="00A5427A" w:rsidRDefault="00A8460A" w:rsidP="00A8460A">
            <w:pPr>
              <w:spacing w:after="0" w:line="240" w:lineRule="auto"/>
              <w:rPr>
                <w:rFonts w:ascii="Times New Roman" w:hAnsi="Times New Roman" w:cs="Times New Roman"/>
                <w:sz w:val="28"/>
                <w:szCs w:val="28"/>
              </w:rPr>
            </w:pPr>
          </w:p>
        </w:tc>
      </w:tr>
      <w:tr w:rsidR="002B0DB0" w:rsidRPr="00A5427A" w:rsidTr="002B0DB0">
        <w:trPr>
          <w:trHeight w:val="20"/>
          <w:jc w:val="center"/>
        </w:trPr>
        <w:tc>
          <w:tcPr>
            <w:tcW w:w="287" w:type="pct"/>
            <w:vMerge/>
            <w:tcBorders>
              <w:left w:val="single" w:sz="4" w:space="0" w:color="000000"/>
              <w:bottom w:val="single" w:sz="4" w:space="0" w:color="000000"/>
            </w:tcBorders>
            <w:shd w:val="clear" w:color="auto" w:fill="auto"/>
          </w:tcPr>
          <w:p w:rsidR="00A8460A" w:rsidRPr="00A5427A" w:rsidRDefault="00A8460A" w:rsidP="00A8460A">
            <w:pPr>
              <w:spacing w:after="0" w:line="240" w:lineRule="auto"/>
              <w:jc w:val="center"/>
              <w:rPr>
                <w:rFonts w:ascii="Times New Roman" w:hAnsi="Times New Roman" w:cs="Times New Roman"/>
                <w:sz w:val="28"/>
                <w:szCs w:val="28"/>
              </w:rPr>
            </w:pPr>
          </w:p>
        </w:tc>
        <w:tc>
          <w:tcPr>
            <w:tcW w:w="825" w:type="pct"/>
            <w:vMerge/>
            <w:tcBorders>
              <w:top w:val="single" w:sz="4" w:space="0" w:color="000000"/>
              <w:left w:val="single" w:sz="4" w:space="0" w:color="000000"/>
              <w:bottom w:val="single" w:sz="4" w:space="0" w:color="000000"/>
            </w:tcBorders>
            <w:shd w:val="clear" w:color="auto" w:fill="auto"/>
          </w:tcPr>
          <w:p w:rsidR="00A8460A" w:rsidRPr="00A5427A" w:rsidRDefault="00A8460A" w:rsidP="00A8460A">
            <w:pPr>
              <w:spacing w:after="0" w:line="240" w:lineRule="auto"/>
              <w:rPr>
                <w:rFonts w:ascii="Times New Roman" w:hAnsi="Times New Roman" w:cs="Times New Roman"/>
                <w:sz w:val="28"/>
                <w:szCs w:val="28"/>
              </w:rPr>
            </w:pPr>
          </w:p>
        </w:tc>
        <w:tc>
          <w:tcPr>
            <w:tcW w:w="1161" w:type="pct"/>
            <w:vMerge/>
            <w:tcBorders>
              <w:top w:val="single" w:sz="4" w:space="0" w:color="000000"/>
              <w:left w:val="single" w:sz="4" w:space="0" w:color="000000"/>
              <w:bottom w:val="single" w:sz="4" w:space="0" w:color="000000"/>
            </w:tcBorders>
            <w:shd w:val="clear" w:color="auto" w:fill="auto"/>
          </w:tcPr>
          <w:p w:rsidR="00A8460A" w:rsidRPr="00A5427A" w:rsidRDefault="00A8460A" w:rsidP="00A8460A">
            <w:pPr>
              <w:spacing w:after="0" w:line="240" w:lineRule="auto"/>
              <w:ind w:left="154"/>
              <w:rPr>
                <w:rFonts w:ascii="Times New Roman" w:hAnsi="Times New Roman" w:cs="Times New Roman"/>
                <w:sz w:val="28"/>
                <w:szCs w:val="28"/>
              </w:rPr>
            </w:pPr>
          </w:p>
        </w:tc>
        <w:tc>
          <w:tcPr>
            <w:tcW w:w="875" w:type="pct"/>
            <w:tcBorders>
              <w:top w:val="single" w:sz="4" w:space="0" w:color="000000"/>
              <w:left w:val="single" w:sz="4" w:space="0" w:color="000000"/>
              <w:bottom w:val="single" w:sz="4" w:space="0" w:color="000000"/>
              <w:right w:val="single" w:sz="4" w:space="0" w:color="auto"/>
            </w:tcBorders>
            <w:shd w:val="clear" w:color="auto" w:fill="auto"/>
          </w:tcPr>
          <w:p w:rsidR="00A8460A" w:rsidRPr="00A5427A" w:rsidRDefault="00097BD5" w:rsidP="00A8460A">
            <w:pPr>
              <w:pStyle w:val="aff1"/>
              <w:spacing w:after="0" w:line="240" w:lineRule="auto"/>
              <w:ind w:left="135"/>
              <w:rPr>
                <w:rFonts w:ascii="Times New Roman" w:hAnsi="Times New Roman" w:cs="Times New Roman"/>
                <w:strike/>
                <w:sz w:val="28"/>
                <w:szCs w:val="28"/>
              </w:rPr>
            </w:pPr>
            <w:r>
              <w:rPr>
                <w:rFonts w:ascii="Times New Roman" w:hAnsi="Times New Roman" w:cs="Times New Roman"/>
                <w:sz w:val="28"/>
                <w:szCs w:val="28"/>
              </w:rPr>
              <w:t>–</w:t>
            </w:r>
            <w:r w:rsidR="00A8460A" w:rsidRPr="00A5427A">
              <w:rPr>
                <w:rFonts w:ascii="Times New Roman" w:hAnsi="Times New Roman" w:cs="Times New Roman"/>
                <w:sz w:val="28"/>
                <w:szCs w:val="28"/>
              </w:rPr>
              <w:t>37</w:t>
            </w:r>
          </w:p>
        </w:tc>
        <w:tc>
          <w:tcPr>
            <w:tcW w:w="365" w:type="pct"/>
            <w:tcBorders>
              <w:top w:val="single" w:sz="4" w:space="0" w:color="auto"/>
              <w:left w:val="single" w:sz="4" w:space="0" w:color="auto"/>
              <w:bottom w:val="single" w:sz="4" w:space="0" w:color="auto"/>
              <w:right w:val="single" w:sz="4" w:space="0" w:color="auto"/>
            </w:tcBorders>
          </w:tcPr>
          <w:p w:rsidR="00A8460A" w:rsidRPr="002B0DB0" w:rsidRDefault="00A8460A" w:rsidP="00A8460A">
            <w:pPr>
              <w:pStyle w:val="ConsPlusNormal"/>
              <w:jc w:val="center"/>
              <w:rPr>
                <w:rFonts w:ascii="Times New Roman" w:hAnsi="Times New Roman" w:cs="Times New Roman"/>
                <w:sz w:val="22"/>
              </w:rPr>
            </w:pPr>
            <w:r w:rsidRPr="002B0DB0">
              <w:rPr>
                <w:rFonts w:ascii="Times New Roman" w:hAnsi="Times New Roman" w:cs="Times New Roman"/>
                <w:sz w:val="22"/>
              </w:rPr>
              <w:t>80,62</w:t>
            </w:r>
          </w:p>
        </w:tc>
        <w:tc>
          <w:tcPr>
            <w:tcW w:w="293" w:type="pct"/>
            <w:tcBorders>
              <w:top w:val="single" w:sz="4" w:space="0" w:color="auto"/>
              <w:left w:val="single" w:sz="4" w:space="0" w:color="auto"/>
              <w:bottom w:val="single" w:sz="4" w:space="0" w:color="auto"/>
              <w:right w:val="single" w:sz="4" w:space="0" w:color="auto"/>
            </w:tcBorders>
          </w:tcPr>
          <w:p w:rsidR="00A8460A" w:rsidRPr="002B0DB0" w:rsidRDefault="00A8460A" w:rsidP="00A8460A">
            <w:pPr>
              <w:pStyle w:val="ConsPlusNormal"/>
              <w:jc w:val="center"/>
              <w:rPr>
                <w:rFonts w:ascii="Times New Roman" w:hAnsi="Times New Roman" w:cs="Times New Roman"/>
                <w:sz w:val="22"/>
              </w:rPr>
            </w:pPr>
            <w:r w:rsidRPr="002B0DB0">
              <w:rPr>
                <w:rFonts w:ascii="Times New Roman" w:hAnsi="Times New Roman" w:cs="Times New Roman"/>
                <w:sz w:val="22"/>
              </w:rPr>
              <w:t>72,84</w:t>
            </w:r>
          </w:p>
        </w:tc>
        <w:tc>
          <w:tcPr>
            <w:tcW w:w="293" w:type="pct"/>
            <w:tcBorders>
              <w:top w:val="single" w:sz="4" w:space="0" w:color="auto"/>
              <w:left w:val="single" w:sz="4" w:space="0" w:color="auto"/>
              <w:bottom w:val="single" w:sz="4" w:space="0" w:color="auto"/>
              <w:right w:val="single" w:sz="4" w:space="0" w:color="auto"/>
            </w:tcBorders>
          </w:tcPr>
          <w:p w:rsidR="00A8460A" w:rsidRPr="002B0DB0" w:rsidRDefault="00A8460A" w:rsidP="00A8460A">
            <w:pPr>
              <w:pStyle w:val="ConsPlusNormal"/>
              <w:jc w:val="center"/>
              <w:rPr>
                <w:rFonts w:ascii="Times New Roman" w:hAnsi="Times New Roman" w:cs="Times New Roman"/>
                <w:sz w:val="22"/>
              </w:rPr>
            </w:pPr>
            <w:r w:rsidRPr="002B0DB0">
              <w:rPr>
                <w:rFonts w:ascii="Times New Roman" w:hAnsi="Times New Roman" w:cs="Times New Roman"/>
                <w:sz w:val="22"/>
              </w:rPr>
              <w:t>69,03</w:t>
            </w:r>
          </w:p>
        </w:tc>
        <w:tc>
          <w:tcPr>
            <w:tcW w:w="293" w:type="pct"/>
            <w:gridSpan w:val="2"/>
            <w:tcBorders>
              <w:top w:val="single" w:sz="4" w:space="0" w:color="auto"/>
              <w:left w:val="single" w:sz="4" w:space="0" w:color="auto"/>
              <w:bottom w:val="single" w:sz="4" w:space="0" w:color="auto"/>
              <w:right w:val="single" w:sz="4" w:space="0" w:color="auto"/>
            </w:tcBorders>
          </w:tcPr>
          <w:p w:rsidR="00A8460A" w:rsidRPr="002B0DB0" w:rsidRDefault="00A8460A" w:rsidP="00A8460A">
            <w:pPr>
              <w:pStyle w:val="ConsPlusNormal"/>
              <w:jc w:val="center"/>
              <w:rPr>
                <w:rFonts w:ascii="Times New Roman" w:hAnsi="Times New Roman" w:cs="Times New Roman"/>
                <w:sz w:val="22"/>
              </w:rPr>
            </w:pPr>
            <w:r w:rsidRPr="002B0DB0">
              <w:rPr>
                <w:rFonts w:ascii="Times New Roman" w:hAnsi="Times New Roman" w:cs="Times New Roman"/>
                <w:sz w:val="22"/>
              </w:rPr>
              <w:t>61,42</w:t>
            </w:r>
          </w:p>
        </w:tc>
        <w:tc>
          <w:tcPr>
            <w:tcW w:w="292" w:type="pct"/>
            <w:tcBorders>
              <w:top w:val="single" w:sz="4" w:space="0" w:color="auto"/>
              <w:left w:val="single" w:sz="4" w:space="0" w:color="auto"/>
              <w:bottom w:val="single" w:sz="4" w:space="0" w:color="auto"/>
              <w:right w:val="single" w:sz="4" w:space="0" w:color="auto"/>
            </w:tcBorders>
          </w:tcPr>
          <w:p w:rsidR="00A8460A" w:rsidRPr="002B0DB0" w:rsidRDefault="00A8460A" w:rsidP="00A8460A">
            <w:pPr>
              <w:pStyle w:val="ConsPlusNormal"/>
              <w:jc w:val="center"/>
              <w:rPr>
                <w:rFonts w:ascii="Times New Roman" w:hAnsi="Times New Roman" w:cs="Times New Roman"/>
                <w:sz w:val="22"/>
              </w:rPr>
            </w:pPr>
            <w:r w:rsidRPr="002B0DB0">
              <w:rPr>
                <w:rFonts w:ascii="Times New Roman" w:hAnsi="Times New Roman" w:cs="Times New Roman"/>
                <w:sz w:val="22"/>
              </w:rPr>
              <w:t>59,43</w:t>
            </w:r>
          </w:p>
        </w:tc>
        <w:tc>
          <w:tcPr>
            <w:tcW w:w="295" w:type="pct"/>
            <w:gridSpan w:val="2"/>
            <w:tcBorders>
              <w:top w:val="single" w:sz="4" w:space="0" w:color="auto"/>
              <w:left w:val="single" w:sz="4" w:space="0" w:color="auto"/>
              <w:bottom w:val="single" w:sz="4" w:space="0" w:color="auto"/>
              <w:right w:val="single" w:sz="4" w:space="0" w:color="auto"/>
            </w:tcBorders>
          </w:tcPr>
          <w:p w:rsidR="00A8460A" w:rsidRPr="002B0DB0" w:rsidRDefault="00A8460A" w:rsidP="00A8460A">
            <w:pPr>
              <w:pStyle w:val="ConsPlusNormal"/>
              <w:jc w:val="center"/>
              <w:rPr>
                <w:rFonts w:ascii="Times New Roman" w:hAnsi="Times New Roman" w:cs="Times New Roman"/>
                <w:sz w:val="22"/>
              </w:rPr>
            </w:pPr>
            <w:r w:rsidRPr="002B0DB0">
              <w:rPr>
                <w:rFonts w:ascii="Times New Roman" w:hAnsi="Times New Roman" w:cs="Times New Roman"/>
                <w:sz w:val="22"/>
              </w:rPr>
              <w:t>56,62</w:t>
            </w:r>
          </w:p>
        </w:tc>
        <w:tc>
          <w:tcPr>
            <w:tcW w:w="21" w:type="pct"/>
            <w:tcBorders>
              <w:left w:val="single" w:sz="4" w:space="0" w:color="auto"/>
            </w:tcBorders>
          </w:tcPr>
          <w:p w:rsidR="00A8460A" w:rsidRPr="00A5427A" w:rsidRDefault="00A8460A" w:rsidP="00A8460A">
            <w:pPr>
              <w:spacing w:after="0" w:line="240" w:lineRule="auto"/>
              <w:rPr>
                <w:rFonts w:ascii="Times New Roman" w:hAnsi="Times New Roman" w:cs="Times New Roman"/>
                <w:sz w:val="28"/>
                <w:szCs w:val="28"/>
              </w:rPr>
            </w:pPr>
          </w:p>
        </w:tc>
      </w:tr>
      <w:tr w:rsidR="00A8460A" w:rsidRPr="00A5427A" w:rsidTr="002B0DB0">
        <w:trPr>
          <w:trHeight w:val="20"/>
          <w:jc w:val="center"/>
        </w:trPr>
        <w:tc>
          <w:tcPr>
            <w:tcW w:w="287" w:type="pct"/>
            <w:vMerge w:val="restart"/>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jc w:val="center"/>
              <w:rPr>
                <w:rFonts w:ascii="Times New Roman" w:hAnsi="Times New Roman" w:cs="Times New Roman"/>
                <w:strike/>
                <w:sz w:val="28"/>
                <w:szCs w:val="28"/>
              </w:rPr>
            </w:pPr>
            <w:r w:rsidRPr="00A5427A">
              <w:rPr>
                <w:rFonts w:ascii="Times New Roman" w:hAnsi="Times New Roman" w:cs="Times New Roman"/>
                <w:sz w:val="28"/>
                <w:szCs w:val="28"/>
              </w:rPr>
              <w:lastRenderedPageBreak/>
              <w:t>3</w:t>
            </w:r>
          </w:p>
        </w:tc>
        <w:tc>
          <w:tcPr>
            <w:tcW w:w="825" w:type="pct"/>
            <w:vMerge w:val="restart"/>
            <w:tcBorders>
              <w:top w:val="single" w:sz="4" w:space="0" w:color="000000"/>
              <w:left w:val="single" w:sz="4" w:space="0" w:color="000000"/>
            </w:tcBorders>
            <w:shd w:val="clear" w:color="auto" w:fill="auto"/>
          </w:tcPr>
          <w:p w:rsidR="002B0DB0" w:rsidRDefault="00A8460A" w:rsidP="00A8460A">
            <w:pPr>
              <w:pStyle w:val="aff1"/>
              <w:spacing w:after="0" w:line="240" w:lineRule="auto"/>
              <w:rPr>
                <w:rFonts w:ascii="Times New Roman" w:hAnsi="Times New Roman" w:cs="Times New Roman"/>
                <w:sz w:val="28"/>
                <w:szCs w:val="28"/>
              </w:rPr>
            </w:pPr>
            <w:r w:rsidRPr="00A5427A">
              <w:rPr>
                <w:rFonts w:ascii="Times New Roman" w:hAnsi="Times New Roman" w:cs="Times New Roman"/>
                <w:sz w:val="28"/>
                <w:szCs w:val="28"/>
              </w:rPr>
              <w:t>Объекты газоснабже</w:t>
            </w:r>
          </w:p>
          <w:p w:rsidR="00A8460A" w:rsidRPr="00A5427A" w:rsidRDefault="00A8460A" w:rsidP="00A8460A">
            <w:pPr>
              <w:pStyle w:val="aff1"/>
              <w:spacing w:after="0" w:line="240" w:lineRule="auto"/>
              <w:rPr>
                <w:rFonts w:ascii="Times New Roman" w:hAnsi="Times New Roman" w:cs="Times New Roman"/>
                <w:strike/>
                <w:sz w:val="28"/>
                <w:szCs w:val="28"/>
              </w:rPr>
            </w:pPr>
            <w:r w:rsidRPr="00A5427A">
              <w:rPr>
                <w:rFonts w:ascii="Times New Roman" w:hAnsi="Times New Roman" w:cs="Times New Roman"/>
                <w:sz w:val="28"/>
                <w:szCs w:val="28"/>
              </w:rPr>
              <w:t>ния</w:t>
            </w:r>
          </w:p>
        </w:tc>
        <w:tc>
          <w:tcPr>
            <w:tcW w:w="1161" w:type="pct"/>
            <w:vMerge w:val="restart"/>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ind w:left="154"/>
              <w:rPr>
                <w:rFonts w:ascii="Times New Roman" w:hAnsi="Times New Roman" w:cs="Times New Roman"/>
                <w:strike/>
                <w:sz w:val="28"/>
                <w:szCs w:val="28"/>
              </w:rPr>
            </w:pPr>
            <w:r w:rsidRPr="00A5427A">
              <w:rPr>
                <w:rFonts w:ascii="Times New Roman" w:hAnsi="Times New Roman" w:cs="Times New Roman"/>
                <w:sz w:val="28"/>
                <w:szCs w:val="28"/>
              </w:rPr>
              <w:t>Удельный расход сжиженного углеводородного газа, кг/чел. в месяц</w:t>
            </w:r>
          </w:p>
        </w:tc>
        <w:tc>
          <w:tcPr>
            <w:tcW w:w="2091" w:type="pct"/>
            <w:gridSpan w:val="5"/>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ind w:left="135"/>
              <w:rPr>
                <w:rFonts w:ascii="Times New Roman" w:hAnsi="Times New Roman" w:cs="Times New Roman"/>
                <w:strike/>
                <w:sz w:val="28"/>
                <w:szCs w:val="28"/>
              </w:rPr>
            </w:pPr>
            <w:r w:rsidRPr="00A5427A">
              <w:rPr>
                <w:rFonts w:ascii="Times New Roman" w:hAnsi="Times New Roman" w:cs="Times New Roman"/>
                <w:sz w:val="28"/>
                <w:szCs w:val="28"/>
              </w:rPr>
              <w:t>Многоквартирные и жилые дома, оборудованные газовой плитой, при газоснабжении сжиженным углеводородным газом</w:t>
            </w:r>
          </w:p>
        </w:tc>
        <w:tc>
          <w:tcPr>
            <w:tcW w:w="615" w:type="pct"/>
            <w:gridSpan w:val="4"/>
            <w:tcBorders>
              <w:top w:val="single" w:sz="4" w:space="0" w:color="000000"/>
              <w:left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5"/>
              <w:rPr>
                <w:rFonts w:ascii="Times New Roman" w:hAnsi="Times New Roman" w:cs="Times New Roman"/>
                <w:strike/>
                <w:sz w:val="28"/>
                <w:szCs w:val="28"/>
              </w:rPr>
            </w:pPr>
            <w:r w:rsidRPr="00A5427A">
              <w:rPr>
                <w:rFonts w:ascii="Times New Roman" w:hAnsi="Times New Roman" w:cs="Times New Roman"/>
                <w:sz w:val="28"/>
                <w:szCs w:val="28"/>
              </w:rPr>
              <w:t>5</w:t>
            </w:r>
          </w:p>
        </w:tc>
        <w:tc>
          <w:tcPr>
            <w:tcW w:w="21" w:type="pct"/>
          </w:tcPr>
          <w:p w:rsidR="00A8460A" w:rsidRPr="00A5427A" w:rsidRDefault="00A8460A" w:rsidP="00A8460A">
            <w:pPr>
              <w:spacing w:after="0" w:line="240" w:lineRule="auto"/>
              <w:rPr>
                <w:rFonts w:ascii="Times New Roman" w:hAnsi="Times New Roman" w:cs="Times New Roman"/>
                <w:sz w:val="28"/>
                <w:szCs w:val="28"/>
              </w:rPr>
            </w:pPr>
          </w:p>
        </w:tc>
      </w:tr>
      <w:tr w:rsidR="00A8460A" w:rsidRPr="00A5427A" w:rsidTr="002B0DB0">
        <w:trPr>
          <w:trHeight w:val="20"/>
          <w:jc w:val="center"/>
        </w:trPr>
        <w:tc>
          <w:tcPr>
            <w:tcW w:w="287" w:type="pct"/>
            <w:vMerge/>
            <w:tcBorders>
              <w:left w:val="single" w:sz="4" w:space="0" w:color="000000"/>
            </w:tcBorders>
            <w:shd w:val="clear" w:color="auto" w:fill="auto"/>
          </w:tcPr>
          <w:p w:rsidR="00A8460A" w:rsidRPr="00A5427A" w:rsidRDefault="00A8460A" w:rsidP="00A8460A">
            <w:pPr>
              <w:spacing w:after="0" w:line="240" w:lineRule="auto"/>
              <w:jc w:val="center"/>
              <w:rPr>
                <w:rFonts w:ascii="Times New Roman" w:hAnsi="Times New Roman" w:cs="Times New Roman"/>
                <w:sz w:val="28"/>
                <w:szCs w:val="28"/>
              </w:rPr>
            </w:pPr>
          </w:p>
        </w:tc>
        <w:tc>
          <w:tcPr>
            <w:tcW w:w="825" w:type="pct"/>
            <w:vMerge/>
            <w:tcBorders>
              <w:left w:val="single" w:sz="4" w:space="0" w:color="000000"/>
            </w:tcBorders>
            <w:shd w:val="clear" w:color="auto" w:fill="auto"/>
          </w:tcPr>
          <w:p w:rsidR="00A8460A" w:rsidRPr="00A5427A" w:rsidRDefault="00A8460A" w:rsidP="00A8460A">
            <w:pPr>
              <w:spacing w:after="0" w:line="240" w:lineRule="auto"/>
              <w:rPr>
                <w:rFonts w:ascii="Times New Roman" w:hAnsi="Times New Roman" w:cs="Times New Roman"/>
                <w:sz w:val="28"/>
                <w:szCs w:val="28"/>
              </w:rPr>
            </w:pPr>
          </w:p>
        </w:tc>
        <w:tc>
          <w:tcPr>
            <w:tcW w:w="1161" w:type="pct"/>
            <w:vMerge/>
            <w:tcBorders>
              <w:left w:val="single" w:sz="4" w:space="0" w:color="000000"/>
            </w:tcBorders>
            <w:shd w:val="clear" w:color="auto" w:fill="auto"/>
          </w:tcPr>
          <w:p w:rsidR="00A8460A" w:rsidRPr="00A5427A" w:rsidRDefault="00A8460A" w:rsidP="00A8460A">
            <w:pPr>
              <w:spacing w:after="0" w:line="240" w:lineRule="auto"/>
              <w:ind w:left="154"/>
              <w:rPr>
                <w:rFonts w:ascii="Times New Roman" w:hAnsi="Times New Roman" w:cs="Times New Roman"/>
                <w:sz w:val="28"/>
                <w:szCs w:val="28"/>
              </w:rPr>
            </w:pPr>
          </w:p>
        </w:tc>
        <w:tc>
          <w:tcPr>
            <w:tcW w:w="2091" w:type="pct"/>
            <w:gridSpan w:val="5"/>
            <w:tcBorders>
              <w:top w:val="single" w:sz="4" w:space="0" w:color="000000"/>
              <w:left w:val="single" w:sz="4" w:space="0" w:color="000000"/>
            </w:tcBorders>
            <w:shd w:val="clear" w:color="auto" w:fill="auto"/>
          </w:tcPr>
          <w:p w:rsidR="00A8460A" w:rsidRPr="00A5427A" w:rsidRDefault="00A8460A" w:rsidP="00A8460A">
            <w:pPr>
              <w:pStyle w:val="aff1"/>
              <w:spacing w:after="0" w:line="240" w:lineRule="auto"/>
              <w:ind w:left="135"/>
              <w:rPr>
                <w:rFonts w:ascii="Times New Roman" w:hAnsi="Times New Roman" w:cs="Times New Roman"/>
                <w:strike/>
                <w:sz w:val="28"/>
                <w:szCs w:val="28"/>
              </w:rPr>
            </w:pPr>
            <w:r w:rsidRPr="00A5427A">
              <w:rPr>
                <w:rFonts w:ascii="Times New Roman" w:hAnsi="Times New Roman" w:cs="Times New Roman"/>
                <w:sz w:val="28"/>
                <w:szCs w:val="28"/>
              </w:rPr>
              <w:t>Многоквартирные и жилые дома, оборудованные газовым водонагревателем (при отсутствии централизованного горячего водоснабжения), при газоснабжении сжиженным углеводородным газом</w:t>
            </w:r>
          </w:p>
        </w:tc>
        <w:tc>
          <w:tcPr>
            <w:tcW w:w="615" w:type="pct"/>
            <w:gridSpan w:val="4"/>
            <w:tcBorders>
              <w:top w:val="single" w:sz="4" w:space="0" w:color="000000"/>
              <w:left w:val="single" w:sz="4" w:space="0" w:color="000000"/>
              <w:right w:val="single" w:sz="4" w:space="0" w:color="000000"/>
            </w:tcBorders>
            <w:shd w:val="clear" w:color="auto" w:fill="auto"/>
          </w:tcPr>
          <w:p w:rsidR="00A8460A" w:rsidRPr="00A5427A" w:rsidRDefault="00A8460A" w:rsidP="00A8460A">
            <w:pPr>
              <w:pStyle w:val="aff1"/>
              <w:spacing w:after="0" w:line="240" w:lineRule="auto"/>
              <w:ind w:left="135"/>
              <w:rPr>
                <w:rFonts w:ascii="Times New Roman" w:hAnsi="Times New Roman" w:cs="Times New Roman"/>
                <w:strike/>
                <w:sz w:val="28"/>
                <w:szCs w:val="28"/>
              </w:rPr>
            </w:pPr>
            <w:r w:rsidRPr="00A5427A">
              <w:rPr>
                <w:rFonts w:ascii="Times New Roman" w:hAnsi="Times New Roman" w:cs="Times New Roman"/>
                <w:sz w:val="28"/>
                <w:szCs w:val="28"/>
              </w:rPr>
              <w:t>3,2</w:t>
            </w:r>
          </w:p>
        </w:tc>
        <w:tc>
          <w:tcPr>
            <w:tcW w:w="21" w:type="pct"/>
          </w:tcPr>
          <w:p w:rsidR="00A8460A" w:rsidRPr="00A5427A" w:rsidRDefault="00A8460A" w:rsidP="00A8460A">
            <w:pPr>
              <w:spacing w:after="0" w:line="240" w:lineRule="auto"/>
              <w:rPr>
                <w:rFonts w:ascii="Times New Roman" w:hAnsi="Times New Roman" w:cs="Times New Roman"/>
                <w:sz w:val="28"/>
                <w:szCs w:val="28"/>
              </w:rPr>
            </w:pPr>
          </w:p>
        </w:tc>
      </w:tr>
      <w:tr w:rsidR="00A8460A" w:rsidRPr="00A5427A" w:rsidTr="002B0DB0">
        <w:trPr>
          <w:trHeight w:val="20"/>
          <w:jc w:val="center"/>
        </w:trPr>
        <w:tc>
          <w:tcPr>
            <w:tcW w:w="287" w:type="pct"/>
            <w:vMerge/>
            <w:tcBorders>
              <w:left w:val="single" w:sz="4" w:space="0" w:color="000000"/>
            </w:tcBorders>
            <w:shd w:val="clear" w:color="auto" w:fill="auto"/>
          </w:tcPr>
          <w:p w:rsidR="00A8460A" w:rsidRPr="00A5427A" w:rsidRDefault="00A8460A" w:rsidP="00A8460A">
            <w:pPr>
              <w:spacing w:after="0" w:line="240" w:lineRule="auto"/>
              <w:jc w:val="center"/>
              <w:rPr>
                <w:rFonts w:ascii="Times New Roman" w:hAnsi="Times New Roman" w:cs="Times New Roman"/>
                <w:sz w:val="28"/>
                <w:szCs w:val="28"/>
              </w:rPr>
            </w:pPr>
          </w:p>
        </w:tc>
        <w:tc>
          <w:tcPr>
            <w:tcW w:w="825" w:type="pct"/>
            <w:vMerge/>
            <w:tcBorders>
              <w:left w:val="single" w:sz="4" w:space="0" w:color="000000"/>
            </w:tcBorders>
            <w:shd w:val="clear" w:color="auto" w:fill="auto"/>
          </w:tcPr>
          <w:p w:rsidR="00A8460A" w:rsidRPr="00A5427A" w:rsidRDefault="00A8460A" w:rsidP="00A8460A">
            <w:pPr>
              <w:spacing w:after="0" w:line="240" w:lineRule="auto"/>
              <w:rPr>
                <w:rFonts w:ascii="Times New Roman" w:hAnsi="Times New Roman" w:cs="Times New Roman"/>
                <w:sz w:val="28"/>
                <w:szCs w:val="28"/>
              </w:rPr>
            </w:pPr>
          </w:p>
        </w:tc>
        <w:tc>
          <w:tcPr>
            <w:tcW w:w="1161" w:type="pct"/>
            <w:vMerge/>
            <w:tcBorders>
              <w:left w:val="single" w:sz="4" w:space="0" w:color="000000"/>
            </w:tcBorders>
            <w:shd w:val="clear" w:color="auto" w:fill="auto"/>
          </w:tcPr>
          <w:p w:rsidR="00A8460A" w:rsidRPr="00A5427A" w:rsidRDefault="00A8460A" w:rsidP="00A8460A">
            <w:pPr>
              <w:spacing w:after="0" w:line="240" w:lineRule="auto"/>
              <w:ind w:left="154"/>
              <w:rPr>
                <w:rFonts w:ascii="Times New Roman" w:hAnsi="Times New Roman" w:cs="Times New Roman"/>
                <w:sz w:val="28"/>
                <w:szCs w:val="28"/>
              </w:rPr>
            </w:pPr>
          </w:p>
        </w:tc>
        <w:tc>
          <w:tcPr>
            <w:tcW w:w="2091" w:type="pct"/>
            <w:gridSpan w:val="5"/>
            <w:tcBorders>
              <w:top w:val="single" w:sz="4" w:space="0" w:color="000000"/>
              <w:left w:val="single" w:sz="4" w:space="0" w:color="000000"/>
              <w:bottom w:val="single" w:sz="4" w:space="0" w:color="auto"/>
            </w:tcBorders>
            <w:shd w:val="clear" w:color="auto" w:fill="auto"/>
          </w:tcPr>
          <w:p w:rsidR="00A8460A" w:rsidRPr="00A5427A" w:rsidRDefault="00A8460A" w:rsidP="00A8460A">
            <w:pPr>
              <w:pStyle w:val="aff1"/>
              <w:spacing w:after="0" w:line="240" w:lineRule="auto"/>
              <w:ind w:left="135"/>
              <w:rPr>
                <w:rFonts w:ascii="Times New Roman" w:hAnsi="Times New Roman" w:cs="Times New Roman"/>
                <w:strike/>
                <w:sz w:val="28"/>
                <w:szCs w:val="28"/>
              </w:rPr>
            </w:pPr>
            <w:r w:rsidRPr="00A5427A">
              <w:rPr>
                <w:rFonts w:ascii="Times New Roman" w:hAnsi="Times New Roman" w:cs="Times New Roman"/>
                <w:sz w:val="28"/>
                <w:szCs w:val="28"/>
              </w:rPr>
              <w:t>Многоквартирные и жилые дома, оборудованные газовым водонагревателем (при отсутствии централизованного горячего водоснабжения), при газоснабжении сжиженным углеводородным газом</w:t>
            </w:r>
          </w:p>
        </w:tc>
        <w:tc>
          <w:tcPr>
            <w:tcW w:w="615" w:type="pct"/>
            <w:gridSpan w:val="4"/>
            <w:tcBorders>
              <w:top w:val="single" w:sz="4" w:space="0" w:color="000000"/>
              <w:left w:val="single" w:sz="4" w:space="0" w:color="000000"/>
              <w:bottom w:val="single" w:sz="4" w:space="0" w:color="auto"/>
              <w:right w:val="single" w:sz="4" w:space="0" w:color="000000"/>
            </w:tcBorders>
            <w:shd w:val="clear" w:color="auto" w:fill="auto"/>
          </w:tcPr>
          <w:p w:rsidR="00A8460A" w:rsidRPr="00A5427A" w:rsidRDefault="00A8460A" w:rsidP="00A8460A">
            <w:pPr>
              <w:pStyle w:val="aff1"/>
              <w:spacing w:after="0" w:line="240" w:lineRule="auto"/>
              <w:ind w:left="135"/>
              <w:rPr>
                <w:rFonts w:ascii="Times New Roman" w:hAnsi="Times New Roman" w:cs="Times New Roman"/>
                <w:strike/>
                <w:sz w:val="28"/>
                <w:szCs w:val="28"/>
              </w:rPr>
            </w:pPr>
            <w:r w:rsidRPr="00A5427A">
              <w:rPr>
                <w:rFonts w:ascii="Times New Roman" w:hAnsi="Times New Roman" w:cs="Times New Roman"/>
                <w:sz w:val="28"/>
                <w:szCs w:val="28"/>
              </w:rPr>
              <w:t>7,6</w:t>
            </w:r>
          </w:p>
        </w:tc>
        <w:tc>
          <w:tcPr>
            <w:tcW w:w="21" w:type="pct"/>
          </w:tcPr>
          <w:p w:rsidR="00A8460A" w:rsidRPr="00A5427A" w:rsidRDefault="00A8460A" w:rsidP="00A8460A">
            <w:pPr>
              <w:spacing w:after="0" w:line="240" w:lineRule="auto"/>
              <w:rPr>
                <w:rFonts w:ascii="Times New Roman" w:hAnsi="Times New Roman" w:cs="Times New Roman"/>
                <w:sz w:val="28"/>
                <w:szCs w:val="28"/>
              </w:rPr>
            </w:pPr>
          </w:p>
        </w:tc>
      </w:tr>
      <w:tr w:rsidR="00A8460A" w:rsidRPr="00A5427A" w:rsidTr="002B0DB0">
        <w:trPr>
          <w:trHeight w:val="20"/>
          <w:jc w:val="center"/>
        </w:trPr>
        <w:tc>
          <w:tcPr>
            <w:tcW w:w="287" w:type="pct"/>
            <w:vMerge/>
            <w:tcBorders>
              <w:left w:val="single" w:sz="4" w:space="0" w:color="000000"/>
            </w:tcBorders>
            <w:shd w:val="clear" w:color="auto" w:fill="auto"/>
          </w:tcPr>
          <w:p w:rsidR="00A8460A" w:rsidRPr="00A5427A" w:rsidRDefault="00A8460A" w:rsidP="00A8460A">
            <w:pPr>
              <w:spacing w:after="0" w:line="240" w:lineRule="auto"/>
              <w:jc w:val="center"/>
              <w:rPr>
                <w:rFonts w:ascii="Times New Roman" w:hAnsi="Times New Roman" w:cs="Times New Roman"/>
                <w:sz w:val="28"/>
                <w:szCs w:val="28"/>
              </w:rPr>
            </w:pPr>
          </w:p>
        </w:tc>
        <w:tc>
          <w:tcPr>
            <w:tcW w:w="825" w:type="pct"/>
            <w:vMerge w:val="restart"/>
            <w:tcBorders>
              <w:top w:val="single" w:sz="4" w:space="0" w:color="000000"/>
              <w:left w:val="single" w:sz="4" w:space="0" w:color="000000"/>
            </w:tcBorders>
            <w:shd w:val="clear" w:color="auto" w:fill="auto"/>
          </w:tcPr>
          <w:p w:rsidR="002B0DB0" w:rsidRDefault="00A8460A" w:rsidP="00A8460A">
            <w:pPr>
              <w:pStyle w:val="aff1"/>
              <w:spacing w:after="0" w:line="240" w:lineRule="auto"/>
              <w:rPr>
                <w:rFonts w:ascii="Times New Roman" w:hAnsi="Times New Roman" w:cs="Times New Roman"/>
                <w:sz w:val="28"/>
                <w:szCs w:val="28"/>
              </w:rPr>
            </w:pPr>
            <w:r w:rsidRPr="00A5427A">
              <w:rPr>
                <w:rFonts w:ascii="Times New Roman" w:hAnsi="Times New Roman" w:cs="Times New Roman"/>
                <w:sz w:val="28"/>
                <w:szCs w:val="28"/>
              </w:rPr>
              <w:t>Объекты водоснабже</w:t>
            </w:r>
          </w:p>
          <w:p w:rsidR="00A8460A" w:rsidRPr="00A5427A" w:rsidRDefault="00A8460A" w:rsidP="00A8460A">
            <w:pPr>
              <w:pStyle w:val="aff1"/>
              <w:spacing w:after="0" w:line="240" w:lineRule="auto"/>
              <w:rPr>
                <w:rFonts w:ascii="Times New Roman" w:hAnsi="Times New Roman" w:cs="Times New Roman"/>
                <w:strike/>
                <w:sz w:val="28"/>
                <w:szCs w:val="28"/>
              </w:rPr>
            </w:pPr>
            <w:r w:rsidRPr="00A5427A">
              <w:rPr>
                <w:rFonts w:ascii="Times New Roman" w:hAnsi="Times New Roman" w:cs="Times New Roman"/>
                <w:sz w:val="28"/>
                <w:szCs w:val="28"/>
              </w:rPr>
              <w:t>ния</w:t>
            </w:r>
          </w:p>
        </w:tc>
        <w:tc>
          <w:tcPr>
            <w:tcW w:w="1161" w:type="pct"/>
            <w:vMerge w:val="restart"/>
            <w:tcBorders>
              <w:top w:val="single" w:sz="4" w:space="0" w:color="000000"/>
              <w:left w:val="single" w:sz="4" w:space="0" w:color="000000"/>
              <w:right w:val="single" w:sz="4" w:space="0" w:color="auto"/>
            </w:tcBorders>
            <w:shd w:val="clear" w:color="auto" w:fill="auto"/>
          </w:tcPr>
          <w:p w:rsidR="00A8460A" w:rsidRPr="00A5427A" w:rsidRDefault="00A8460A" w:rsidP="00A8460A">
            <w:pPr>
              <w:pStyle w:val="aff1"/>
              <w:spacing w:after="0" w:line="240" w:lineRule="auto"/>
              <w:ind w:left="154"/>
              <w:rPr>
                <w:rFonts w:ascii="Times New Roman" w:hAnsi="Times New Roman" w:cs="Times New Roman"/>
                <w:strike/>
                <w:sz w:val="28"/>
                <w:szCs w:val="28"/>
              </w:rPr>
            </w:pPr>
            <w:r w:rsidRPr="00A5427A">
              <w:rPr>
                <w:rFonts w:ascii="Times New Roman" w:hAnsi="Times New Roman" w:cs="Times New Roman"/>
                <w:sz w:val="28"/>
                <w:szCs w:val="28"/>
              </w:rPr>
              <w:t>Удельное среднесуточное водопотребление (за год), л/сут на человека</w:t>
            </w:r>
          </w:p>
        </w:tc>
        <w:tc>
          <w:tcPr>
            <w:tcW w:w="2091" w:type="pct"/>
            <w:gridSpan w:val="5"/>
            <w:tcBorders>
              <w:top w:val="single" w:sz="4" w:space="0" w:color="auto"/>
              <w:left w:val="single" w:sz="4" w:space="0" w:color="auto"/>
              <w:bottom w:val="single" w:sz="4" w:space="0" w:color="auto"/>
              <w:right w:val="single" w:sz="4" w:space="0" w:color="auto"/>
            </w:tcBorders>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застройка зданиями, оборудованными внутренним водопроводом и канализацией, с ванными, и с централизованным горячим водоснабжением</w:t>
            </w:r>
          </w:p>
        </w:tc>
        <w:tc>
          <w:tcPr>
            <w:tcW w:w="615" w:type="pct"/>
            <w:gridSpan w:val="4"/>
            <w:tcBorders>
              <w:top w:val="single" w:sz="4" w:space="0" w:color="auto"/>
              <w:left w:val="single" w:sz="4" w:space="0" w:color="auto"/>
              <w:bottom w:val="single" w:sz="4" w:space="0" w:color="auto"/>
              <w:right w:val="single" w:sz="4" w:space="0" w:color="auto"/>
            </w:tcBorders>
          </w:tcPr>
          <w:p w:rsidR="00A8460A" w:rsidRPr="00A5427A" w:rsidRDefault="00A8460A" w:rsidP="00A8460A">
            <w:pPr>
              <w:pStyle w:val="ConsPlusNormal"/>
              <w:jc w:val="center"/>
              <w:rPr>
                <w:rFonts w:ascii="Times New Roman" w:hAnsi="Times New Roman" w:cs="Times New Roman"/>
                <w:sz w:val="28"/>
                <w:szCs w:val="28"/>
              </w:rPr>
            </w:pPr>
            <w:r w:rsidRPr="00A5427A">
              <w:rPr>
                <w:rFonts w:ascii="Times New Roman" w:hAnsi="Times New Roman" w:cs="Times New Roman"/>
                <w:sz w:val="28"/>
                <w:szCs w:val="28"/>
              </w:rPr>
              <w:t>165 – 180 &lt;4&gt;</w:t>
            </w:r>
          </w:p>
        </w:tc>
        <w:tc>
          <w:tcPr>
            <w:tcW w:w="21" w:type="pct"/>
            <w:tcBorders>
              <w:left w:val="single" w:sz="4" w:space="0" w:color="auto"/>
            </w:tcBorders>
          </w:tcPr>
          <w:p w:rsidR="00A8460A" w:rsidRPr="00A5427A" w:rsidRDefault="00A8460A" w:rsidP="00A8460A">
            <w:pPr>
              <w:spacing w:after="0" w:line="240" w:lineRule="auto"/>
              <w:rPr>
                <w:rFonts w:ascii="Times New Roman" w:hAnsi="Times New Roman" w:cs="Times New Roman"/>
                <w:sz w:val="28"/>
                <w:szCs w:val="28"/>
              </w:rPr>
            </w:pPr>
          </w:p>
        </w:tc>
      </w:tr>
      <w:tr w:rsidR="00A8460A" w:rsidRPr="00A5427A" w:rsidTr="002B0DB0">
        <w:trPr>
          <w:trHeight w:val="20"/>
          <w:jc w:val="center"/>
        </w:trPr>
        <w:tc>
          <w:tcPr>
            <w:tcW w:w="287" w:type="pct"/>
            <w:vMerge/>
            <w:tcBorders>
              <w:left w:val="single" w:sz="4" w:space="0" w:color="000000"/>
            </w:tcBorders>
            <w:shd w:val="clear" w:color="auto" w:fill="auto"/>
          </w:tcPr>
          <w:p w:rsidR="00A8460A" w:rsidRPr="00A5427A" w:rsidRDefault="00A8460A" w:rsidP="00A8460A">
            <w:pPr>
              <w:spacing w:after="0" w:line="240" w:lineRule="auto"/>
              <w:jc w:val="center"/>
              <w:rPr>
                <w:rFonts w:ascii="Times New Roman" w:hAnsi="Times New Roman" w:cs="Times New Roman"/>
                <w:sz w:val="28"/>
                <w:szCs w:val="28"/>
              </w:rPr>
            </w:pPr>
          </w:p>
        </w:tc>
        <w:tc>
          <w:tcPr>
            <w:tcW w:w="825" w:type="pct"/>
            <w:vMerge/>
            <w:tcBorders>
              <w:left w:val="single" w:sz="4" w:space="0" w:color="000000"/>
            </w:tcBorders>
            <w:shd w:val="clear" w:color="auto" w:fill="auto"/>
          </w:tcPr>
          <w:p w:rsidR="00A8460A" w:rsidRPr="00A5427A" w:rsidRDefault="00A8460A" w:rsidP="00A8460A">
            <w:pPr>
              <w:spacing w:after="0" w:line="240" w:lineRule="auto"/>
              <w:rPr>
                <w:rFonts w:ascii="Times New Roman" w:hAnsi="Times New Roman" w:cs="Times New Roman"/>
                <w:sz w:val="28"/>
                <w:szCs w:val="28"/>
              </w:rPr>
            </w:pPr>
          </w:p>
        </w:tc>
        <w:tc>
          <w:tcPr>
            <w:tcW w:w="1161" w:type="pct"/>
            <w:vMerge/>
            <w:tcBorders>
              <w:left w:val="single" w:sz="4" w:space="0" w:color="000000"/>
              <w:right w:val="single" w:sz="4" w:space="0" w:color="auto"/>
            </w:tcBorders>
            <w:shd w:val="clear" w:color="auto" w:fill="auto"/>
          </w:tcPr>
          <w:p w:rsidR="00A8460A" w:rsidRPr="00A5427A" w:rsidRDefault="00A8460A" w:rsidP="00A8460A">
            <w:pPr>
              <w:spacing w:after="0" w:line="240" w:lineRule="auto"/>
              <w:ind w:left="154"/>
              <w:rPr>
                <w:rFonts w:ascii="Times New Roman" w:hAnsi="Times New Roman" w:cs="Times New Roman"/>
                <w:sz w:val="28"/>
                <w:szCs w:val="28"/>
              </w:rPr>
            </w:pPr>
          </w:p>
        </w:tc>
        <w:tc>
          <w:tcPr>
            <w:tcW w:w="2091" w:type="pct"/>
            <w:gridSpan w:val="5"/>
            <w:vMerge w:val="restart"/>
            <w:tcBorders>
              <w:top w:val="single" w:sz="4" w:space="0" w:color="auto"/>
              <w:left w:val="single" w:sz="4" w:space="0" w:color="auto"/>
              <w:right w:val="single" w:sz="4" w:space="0" w:color="auto"/>
            </w:tcBorders>
          </w:tcPr>
          <w:p w:rsidR="00A8460A" w:rsidRPr="00A5427A" w:rsidRDefault="00A8460A" w:rsidP="00A8460A">
            <w:pPr>
              <w:pStyle w:val="ConsPlusNormal"/>
              <w:rPr>
                <w:rFonts w:ascii="Times New Roman" w:hAnsi="Times New Roman" w:cs="Times New Roman"/>
                <w:sz w:val="28"/>
                <w:szCs w:val="28"/>
              </w:rPr>
            </w:pPr>
            <w:r w:rsidRPr="00A5427A">
              <w:rPr>
                <w:rFonts w:ascii="Times New Roman" w:hAnsi="Times New Roman" w:cs="Times New Roman"/>
                <w:sz w:val="28"/>
                <w:szCs w:val="28"/>
              </w:rPr>
              <w:t>застройка зданиями, оборудованными внутренним водопроводом и канализацией, с ванными и местными водонагревателями</w:t>
            </w:r>
          </w:p>
        </w:tc>
        <w:tc>
          <w:tcPr>
            <w:tcW w:w="615" w:type="pct"/>
            <w:gridSpan w:val="4"/>
            <w:vMerge w:val="restart"/>
            <w:tcBorders>
              <w:top w:val="single" w:sz="4" w:space="0" w:color="auto"/>
              <w:left w:val="single" w:sz="4" w:space="0" w:color="auto"/>
              <w:right w:val="single" w:sz="4" w:space="0" w:color="auto"/>
            </w:tcBorders>
          </w:tcPr>
          <w:p w:rsidR="00A8460A" w:rsidRPr="00A5427A" w:rsidRDefault="00A8460A" w:rsidP="00A8460A">
            <w:pPr>
              <w:pStyle w:val="ConsPlusNormal"/>
              <w:jc w:val="center"/>
              <w:rPr>
                <w:rFonts w:ascii="Times New Roman" w:hAnsi="Times New Roman" w:cs="Times New Roman"/>
                <w:sz w:val="28"/>
                <w:szCs w:val="28"/>
              </w:rPr>
            </w:pPr>
            <w:r w:rsidRPr="00A5427A">
              <w:rPr>
                <w:rFonts w:ascii="Times New Roman" w:hAnsi="Times New Roman" w:cs="Times New Roman"/>
                <w:sz w:val="28"/>
                <w:szCs w:val="28"/>
              </w:rPr>
              <w:t xml:space="preserve">140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180</w:t>
            </w:r>
          </w:p>
        </w:tc>
        <w:tc>
          <w:tcPr>
            <w:tcW w:w="21" w:type="pct"/>
            <w:tcBorders>
              <w:left w:val="single" w:sz="4" w:space="0" w:color="auto"/>
            </w:tcBorders>
          </w:tcPr>
          <w:p w:rsidR="00A8460A" w:rsidRPr="00A5427A" w:rsidRDefault="00A8460A" w:rsidP="00A8460A">
            <w:pPr>
              <w:spacing w:after="0" w:line="240" w:lineRule="auto"/>
              <w:rPr>
                <w:rFonts w:ascii="Times New Roman" w:hAnsi="Times New Roman" w:cs="Times New Roman"/>
                <w:sz w:val="28"/>
                <w:szCs w:val="28"/>
              </w:rPr>
            </w:pPr>
          </w:p>
        </w:tc>
      </w:tr>
      <w:tr w:rsidR="00A8460A" w:rsidRPr="00A5427A" w:rsidTr="002B0DB0">
        <w:trPr>
          <w:trHeight w:val="20"/>
          <w:jc w:val="center"/>
        </w:trPr>
        <w:tc>
          <w:tcPr>
            <w:tcW w:w="287" w:type="pct"/>
            <w:vMerge/>
            <w:tcBorders>
              <w:left w:val="single" w:sz="4" w:space="0" w:color="000000"/>
            </w:tcBorders>
            <w:shd w:val="clear" w:color="auto" w:fill="auto"/>
          </w:tcPr>
          <w:p w:rsidR="00A8460A" w:rsidRPr="00A5427A" w:rsidRDefault="00A8460A" w:rsidP="00A8460A">
            <w:pPr>
              <w:spacing w:after="0" w:line="240" w:lineRule="auto"/>
              <w:jc w:val="center"/>
              <w:rPr>
                <w:rFonts w:ascii="Times New Roman" w:hAnsi="Times New Roman" w:cs="Times New Roman"/>
                <w:sz w:val="28"/>
                <w:szCs w:val="28"/>
              </w:rPr>
            </w:pPr>
          </w:p>
        </w:tc>
        <w:tc>
          <w:tcPr>
            <w:tcW w:w="825" w:type="pct"/>
            <w:vMerge/>
            <w:tcBorders>
              <w:left w:val="single" w:sz="4" w:space="0" w:color="000000"/>
            </w:tcBorders>
            <w:shd w:val="clear" w:color="auto" w:fill="auto"/>
          </w:tcPr>
          <w:p w:rsidR="00A8460A" w:rsidRPr="00A5427A" w:rsidRDefault="00A8460A" w:rsidP="00A8460A">
            <w:pPr>
              <w:spacing w:after="0" w:line="240" w:lineRule="auto"/>
              <w:rPr>
                <w:rFonts w:ascii="Times New Roman" w:hAnsi="Times New Roman" w:cs="Times New Roman"/>
                <w:sz w:val="28"/>
                <w:szCs w:val="28"/>
              </w:rPr>
            </w:pPr>
          </w:p>
        </w:tc>
        <w:tc>
          <w:tcPr>
            <w:tcW w:w="1161" w:type="pct"/>
            <w:vMerge/>
            <w:tcBorders>
              <w:left w:val="single" w:sz="4" w:space="0" w:color="000000"/>
              <w:right w:val="single" w:sz="4" w:space="0" w:color="auto"/>
            </w:tcBorders>
            <w:shd w:val="clear" w:color="auto" w:fill="auto"/>
          </w:tcPr>
          <w:p w:rsidR="00A8460A" w:rsidRPr="00A5427A" w:rsidRDefault="00A8460A" w:rsidP="00A8460A">
            <w:pPr>
              <w:spacing w:after="0" w:line="240" w:lineRule="auto"/>
              <w:ind w:left="154"/>
              <w:rPr>
                <w:rFonts w:ascii="Times New Roman" w:hAnsi="Times New Roman" w:cs="Times New Roman"/>
                <w:sz w:val="28"/>
                <w:szCs w:val="28"/>
              </w:rPr>
            </w:pPr>
          </w:p>
        </w:tc>
        <w:tc>
          <w:tcPr>
            <w:tcW w:w="2091" w:type="pct"/>
            <w:gridSpan w:val="5"/>
            <w:vMerge/>
            <w:tcBorders>
              <w:left w:val="single" w:sz="4" w:space="0" w:color="auto"/>
              <w:right w:val="single" w:sz="4" w:space="0" w:color="auto"/>
            </w:tcBorders>
            <w:shd w:val="clear" w:color="auto" w:fill="auto"/>
          </w:tcPr>
          <w:p w:rsidR="00A8460A" w:rsidRPr="00A5427A" w:rsidRDefault="00A8460A" w:rsidP="00A8460A">
            <w:pPr>
              <w:pStyle w:val="aff1"/>
              <w:spacing w:after="0" w:line="240" w:lineRule="auto"/>
              <w:ind w:left="135"/>
              <w:rPr>
                <w:rFonts w:ascii="Times New Roman" w:hAnsi="Times New Roman" w:cs="Times New Roman"/>
                <w:strike/>
                <w:sz w:val="28"/>
                <w:szCs w:val="28"/>
              </w:rPr>
            </w:pPr>
          </w:p>
        </w:tc>
        <w:tc>
          <w:tcPr>
            <w:tcW w:w="615" w:type="pct"/>
            <w:gridSpan w:val="4"/>
            <w:vMerge/>
            <w:tcBorders>
              <w:left w:val="single" w:sz="4" w:space="0" w:color="auto"/>
              <w:right w:val="single" w:sz="4" w:space="0" w:color="auto"/>
            </w:tcBorders>
            <w:shd w:val="clear" w:color="auto" w:fill="auto"/>
          </w:tcPr>
          <w:p w:rsidR="00A8460A" w:rsidRPr="00A5427A" w:rsidRDefault="00A8460A" w:rsidP="00A8460A">
            <w:pPr>
              <w:pStyle w:val="aff1"/>
              <w:spacing w:after="0" w:line="240" w:lineRule="auto"/>
              <w:ind w:left="135"/>
              <w:rPr>
                <w:rFonts w:ascii="Times New Roman" w:hAnsi="Times New Roman" w:cs="Times New Roman"/>
                <w:strike/>
                <w:sz w:val="28"/>
                <w:szCs w:val="28"/>
              </w:rPr>
            </w:pPr>
          </w:p>
        </w:tc>
        <w:tc>
          <w:tcPr>
            <w:tcW w:w="21" w:type="pct"/>
            <w:tcBorders>
              <w:left w:val="single" w:sz="4" w:space="0" w:color="auto"/>
            </w:tcBorders>
          </w:tcPr>
          <w:p w:rsidR="00A8460A" w:rsidRPr="00A5427A" w:rsidRDefault="00A8460A" w:rsidP="00A8460A">
            <w:pPr>
              <w:spacing w:after="0" w:line="240" w:lineRule="auto"/>
              <w:rPr>
                <w:rFonts w:ascii="Times New Roman" w:hAnsi="Times New Roman" w:cs="Times New Roman"/>
                <w:sz w:val="28"/>
                <w:szCs w:val="28"/>
              </w:rPr>
            </w:pPr>
          </w:p>
        </w:tc>
      </w:tr>
      <w:tr w:rsidR="00A8460A" w:rsidRPr="00A5427A" w:rsidTr="00A85820">
        <w:trPr>
          <w:gridAfter w:val="1"/>
          <w:wAfter w:w="21" w:type="pct"/>
          <w:trHeight w:val="20"/>
          <w:jc w:val="center"/>
        </w:trPr>
        <w:tc>
          <w:tcPr>
            <w:tcW w:w="287" w:type="pct"/>
            <w:tcBorders>
              <w:top w:val="single" w:sz="4" w:space="0" w:color="000000"/>
              <w:left w:val="single" w:sz="4" w:space="0" w:color="000000"/>
              <w:bottom w:val="single" w:sz="4" w:space="0" w:color="auto"/>
            </w:tcBorders>
            <w:shd w:val="clear" w:color="auto" w:fill="auto"/>
          </w:tcPr>
          <w:p w:rsidR="00A8460A" w:rsidRPr="00A5427A" w:rsidRDefault="00A8460A" w:rsidP="00A8460A">
            <w:pPr>
              <w:pStyle w:val="aff1"/>
              <w:spacing w:after="0" w:line="240" w:lineRule="auto"/>
              <w:jc w:val="center"/>
              <w:rPr>
                <w:rFonts w:ascii="Times New Roman" w:hAnsi="Times New Roman" w:cs="Times New Roman"/>
                <w:strike/>
                <w:sz w:val="28"/>
                <w:szCs w:val="28"/>
              </w:rPr>
            </w:pPr>
            <w:r w:rsidRPr="00A5427A">
              <w:rPr>
                <w:rFonts w:ascii="Times New Roman" w:hAnsi="Times New Roman" w:cs="Times New Roman"/>
                <w:sz w:val="28"/>
                <w:szCs w:val="28"/>
              </w:rPr>
              <w:t>4</w:t>
            </w:r>
          </w:p>
        </w:tc>
        <w:tc>
          <w:tcPr>
            <w:tcW w:w="825" w:type="pct"/>
            <w:tcBorders>
              <w:top w:val="single" w:sz="4" w:space="0" w:color="000000"/>
              <w:left w:val="single" w:sz="4" w:space="0" w:color="000000"/>
              <w:bottom w:val="single" w:sz="4" w:space="0" w:color="auto"/>
            </w:tcBorders>
            <w:shd w:val="clear" w:color="auto" w:fill="auto"/>
          </w:tcPr>
          <w:p w:rsidR="002B0DB0" w:rsidRDefault="00A8460A" w:rsidP="00A8460A">
            <w:pPr>
              <w:pStyle w:val="aff1"/>
              <w:spacing w:after="0" w:line="240" w:lineRule="auto"/>
              <w:rPr>
                <w:rFonts w:ascii="Times New Roman" w:hAnsi="Times New Roman" w:cs="Times New Roman"/>
                <w:sz w:val="28"/>
                <w:szCs w:val="28"/>
              </w:rPr>
            </w:pPr>
            <w:r w:rsidRPr="00A5427A">
              <w:rPr>
                <w:rFonts w:ascii="Times New Roman" w:hAnsi="Times New Roman" w:cs="Times New Roman"/>
                <w:sz w:val="28"/>
                <w:szCs w:val="28"/>
              </w:rPr>
              <w:t>Объекты водоотведе</w:t>
            </w:r>
          </w:p>
          <w:p w:rsidR="00A8460A" w:rsidRPr="00A5427A" w:rsidRDefault="00A8460A" w:rsidP="00A8460A">
            <w:pPr>
              <w:pStyle w:val="aff1"/>
              <w:spacing w:after="0" w:line="240" w:lineRule="auto"/>
              <w:rPr>
                <w:rFonts w:ascii="Times New Roman" w:hAnsi="Times New Roman" w:cs="Times New Roman"/>
                <w:strike/>
                <w:sz w:val="28"/>
                <w:szCs w:val="28"/>
              </w:rPr>
            </w:pPr>
            <w:r w:rsidRPr="00A5427A">
              <w:rPr>
                <w:rFonts w:ascii="Times New Roman" w:hAnsi="Times New Roman" w:cs="Times New Roman"/>
                <w:sz w:val="28"/>
                <w:szCs w:val="28"/>
              </w:rPr>
              <w:t>ния</w:t>
            </w:r>
          </w:p>
        </w:tc>
        <w:tc>
          <w:tcPr>
            <w:tcW w:w="1161" w:type="pct"/>
            <w:tcBorders>
              <w:top w:val="single" w:sz="4" w:space="0" w:color="000000"/>
              <w:left w:val="single" w:sz="4" w:space="0" w:color="000000"/>
              <w:bottom w:val="single" w:sz="4" w:space="0" w:color="auto"/>
            </w:tcBorders>
            <w:shd w:val="clear" w:color="auto" w:fill="auto"/>
          </w:tcPr>
          <w:p w:rsidR="00A8460A" w:rsidRDefault="00A8460A" w:rsidP="00A8460A">
            <w:pPr>
              <w:pStyle w:val="aff1"/>
              <w:spacing w:after="0" w:line="240" w:lineRule="auto"/>
              <w:ind w:left="154"/>
              <w:rPr>
                <w:rFonts w:ascii="Times New Roman" w:hAnsi="Times New Roman" w:cs="Times New Roman"/>
                <w:sz w:val="28"/>
                <w:szCs w:val="28"/>
              </w:rPr>
            </w:pPr>
            <w:r w:rsidRPr="00A5427A">
              <w:rPr>
                <w:rFonts w:ascii="Times New Roman" w:hAnsi="Times New Roman" w:cs="Times New Roman"/>
                <w:sz w:val="28"/>
                <w:szCs w:val="28"/>
              </w:rPr>
              <w:t>Удельное среднесуточное водопотребление (за год), л/сут на человека</w:t>
            </w:r>
          </w:p>
          <w:p w:rsidR="00A85820" w:rsidRPr="00A5427A" w:rsidRDefault="00A85820" w:rsidP="00A8460A">
            <w:pPr>
              <w:pStyle w:val="aff1"/>
              <w:spacing w:after="0" w:line="240" w:lineRule="auto"/>
              <w:ind w:left="154"/>
              <w:rPr>
                <w:rFonts w:ascii="Times New Roman" w:hAnsi="Times New Roman" w:cs="Times New Roman"/>
                <w:strike/>
                <w:sz w:val="28"/>
                <w:szCs w:val="28"/>
              </w:rPr>
            </w:pPr>
          </w:p>
        </w:tc>
        <w:tc>
          <w:tcPr>
            <w:tcW w:w="2685" w:type="pct"/>
            <w:gridSpan w:val="8"/>
            <w:tcBorders>
              <w:top w:val="single" w:sz="4" w:space="0" w:color="000000"/>
              <w:left w:val="single" w:sz="4" w:space="0" w:color="000000"/>
              <w:bottom w:val="single" w:sz="4" w:space="0" w:color="auto"/>
              <w:right w:val="single" w:sz="4" w:space="0" w:color="000000"/>
            </w:tcBorders>
            <w:shd w:val="clear" w:color="auto" w:fill="auto"/>
          </w:tcPr>
          <w:p w:rsidR="00A8460A" w:rsidRPr="00A5427A" w:rsidRDefault="00A8460A" w:rsidP="00A8460A">
            <w:pPr>
              <w:pStyle w:val="aff1"/>
              <w:spacing w:after="0" w:line="240" w:lineRule="auto"/>
              <w:ind w:left="135"/>
              <w:rPr>
                <w:rFonts w:ascii="Times New Roman" w:hAnsi="Times New Roman" w:cs="Times New Roman"/>
                <w:strike/>
                <w:sz w:val="28"/>
                <w:szCs w:val="28"/>
              </w:rPr>
            </w:pPr>
            <w:r w:rsidRPr="00A5427A">
              <w:rPr>
                <w:rFonts w:ascii="Times New Roman" w:hAnsi="Times New Roman" w:cs="Times New Roman"/>
                <w:sz w:val="28"/>
                <w:szCs w:val="28"/>
              </w:rPr>
              <w:t>равно удельному среднесуточному водопотреблению</w:t>
            </w:r>
          </w:p>
        </w:tc>
        <w:tc>
          <w:tcPr>
            <w:tcW w:w="21" w:type="pct"/>
          </w:tcPr>
          <w:p w:rsidR="00A8460A" w:rsidRDefault="00A8460A" w:rsidP="00A8460A">
            <w:pPr>
              <w:spacing w:after="0" w:line="240" w:lineRule="auto"/>
              <w:rPr>
                <w:rFonts w:ascii="Times New Roman" w:hAnsi="Times New Roman" w:cs="Times New Roman"/>
                <w:sz w:val="28"/>
                <w:szCs w:val="28"/>
              </w:rPr>
            </w:pPr>
          </w:p>
          <w:p w:rsidR="002B0DB0" w:rsidRPr="00A5427A" w:rsidRDefault="002B0DB0" w:rsidP="00A8460A">
            <w:pPr>
              <w:spacing w:after="0" w:line="240" w:lineRule="auto"/>
              <w:rPr>
                <w:rFonts w:ascii="Times New Roman" w:hAnsi="Times New Roman" w:cs="Times New Roman"/>
                <w:sz w:val="28"/>
                <w:szCs w:val="28"/>
              </w:rPr>
            </w:pPr>
          </w:p>
        </w:tc>
      </w:tr>
      <w:tr w:rsidR="00A8460A" w:rsidRPr="00A5427A" w:rsidTr="002B0DB0">
        <w:trPr>
          <w:gridAfter w:val="1"/>
          <w:wAfter w:w="21" w:type="pct"/>
          <w:trHeight w:val="20"/>
          <w:jc w:val="center"/>
        </w:trPr>
        <w:tc>
          <w:tcPr>
            <w:tcW w:w="4979" w:type="pct"/>
            <w:gridSpan w:val="12"/>
            <w:tcBorders>
              <w:top w:val="single" w:sz="4" w:space="0" w:color="000000"/>
              <w:left w:val="single" w:sz="4" w:space="0" w:color="000000"/>
              <w:bottom w:val="single" w:sz="4" w:space="0" w:color="000000"/>
              <w:right w:val="single" w:sz="4" w:space="0" w:color="000000"/>
            </w:tcBorders>
            <w:shd w:val="clear" w:color="auto" w:fill="auto"/>
          </w:tcPr>
          <w:p w:rsidR="00A8460A" w:rsidRPr="00A5427A" w:rsidRDefault="00A85820" w:rsidP="00A8460A">
            <w:pPr>
              <w:pStyle w:val="aff1"/>
              <w:tabs>
                <w:tab w:val="left" w:pos="344"/>
              </w:tabs>
              <w:spacing w:after="0" w:line="240" w:lineRule="auto"/>
              <w:ind w:left="135"/>
              <w:jc w:val="both"/>
              <w:rPr>
                <w:rFonts w:ascii="Times New Roman" w:hAnsi="Times New Roman" w:cs="Times New Roman"/>
                <w:strike/>
                <w:sz w:val="28"/>
                <w:szCs w:val="28"/>
              </w:rPr>
            </w:pPr>
            <w:r>
              <w:rPr>
                <w:rFonts w:ascii="Times New Roman" w:hAnsi="Times New Roman" w:cs="Times New Roman"/>
                <w:sz w:val="28"/>
                <w:szCs w:val="28"/>
              </w:rPr>
              <w:t>Примечания.</w:t>
            </w:r>
          </w:p>
          <w:p w:rsidR="00A8460A" w:rsidRPr="00A5427A" w:rsidRDefault="00A8460A" w:rsidP="00A8460A">
            <w:pPr>
              <w:pStyle w:val="aff1"/>
              <w:tabs>
                <w:tab w:val="left" w:pos="202"/>
                <w:tab w:val="left" w:pos="344"/>
              </w:tabs>
              <w:spacing w:after="0" w:line="240" w:lineRule="auto"/>
              <w:ind w:left="135"/>
              <w:jc w:val="both"/>
              <w:rPr>
                <w:rFonts w:ascii="Times New Roman" w:hAnsi="Times New Roman" w:cs="Times New Roman"/>
                <w:strike/>
                <w:sz w:val="28"/>
                <w:szCs w:val="28"/>
              </w:rPr>
            </w:pPr>
            <w:r w:rsidRPr="00A5427A">
              <w:rPr>
                <w:rFonts w:ascii="Times New Roman" w:hAnsi="Times New Roman" w:cs="Times New Roman"/>
                <w:sz w:val="28"/>
                <w:szCs w:val="28"/>
              </w:rPr>
              <w:t>&lt;1&gt; Расчетный показатель учитывает нагрузки жилых и общественных зданий (без кондиционеров), коммунально</w:t>
            </w:r>
            <w:r w:rsidR="002B0DB0">
              <w:rPr>
                <w:rFonts w:ascii="Times New Roman" w:hAnsi="Times New Roman" w:cs="Times New Roman"/>
                <w:sz w:val="28"/>
                <w:szCs w:val="28"/>
              </w:rPr>
              <w:t>-</w:t>
            </w:r>
            <w:r w:rsidRPr="00A5427A">
              <w:rPr>
                <w:rFonts w:ascii="Times New Roman" w:hAnsi="Times New Roman" w:cs="Times New Roman"/>
                <w:sz w:val="28"/>
                <w:szCs w:val="28"/>
              </w:rPr>
              <w:t>бытовых объектов (за исключением промышленности) и наружного освещения.</w:t>
            </w:r>
          </w:p>
          <w:p w:rsidR="00A8460A" w:rsidRPr="00A5427A" w:rsidRDefault="00A8460A" w:rsidP="00A8460A">
            <w:pPr>
              <w:pStyle w:val="aff1"/>
              <w:tabs>
                <w:tab w:val="left" w:pos="202"/>
                <w:tab w:val="left" w:pos="344"/>
              </w:tabs>
              <w:spacing w:after="0" w:line="240" w:lineRule="auto"/>
              <w:ind w:left="135"/>
              <w:jc w:val="both"/>
              <w:rPr>
                <w:rFonts w:ascii="Times New Roman" w:hAnsi="Times New Roman" w:cs="Times New Roman"/>
                <w:strike/>
                <w:sz w:val="28"/>
                <w:szCs w:val="28"/>
              </w:rPr>
            </w:pPr>
            <w:r w:rsidRPr="00A5427A">
              <w:rPr>
                <w:rFonts w:ascii="Times New Roman" w:hAnsi="Times New Roman" w:cs="Times New Roman"/>
                <w:sz w:val="28"/>
                <w:szCs w:val="28"/>
              </w:rPr>
              <w:t xml:space="preserve">&lt;2&gt; Для вновь создаваемых зданий, строений, сооружений удельная характеристика расхода тепловой энергии на отопление и вентиляцию должна постепенно уменьшаться: с 1 января 2023 года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на 40 % (класс энергосбережения В+), а с 1 января 2028 года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на 50 % (класс энергосбережения А).</w:t>
            </w:r>
          </w:p>
          <w:p w:rsidR="00A8460A" w:rsidRPr="00A5427A" w:rsidRDefault="00A8460A" w:rsidP="00A8460A">
            <w:pPr>
              <w:pStyle w:val="aff1"/>
              <w:tabs>
                <w:tab w:val="left" w:pos="202"/>
                <w:tab w:val="left" w:pos="344"/>
              </w:tabs>
              <w:spacing w:after="0" w:line="240" w:lineRule="auto"/>
              <w:ind w:left="135"/>
              <w:jc w:val="both"/>
              <w:rPr>
                <w:rFonts w:ascii="Times New Roman" w:hAnsi="Times New Roman" w:cs="Times New Roman"/>
                <w:strike/>
                <w:sz w:val="28"/>
                <w:szCs w:val="28"/>
              </w:rPr>
            </w:pPr>
            <w:r w:rsidRPr="00A5427A">
              <w:rPr>
                <w:rFonts w:ascii="Times New Roman" w:hAnsi="Times New Roman" w:cs="Times New Roman"/>
                <w:sz w:val="28"/>
                <w:szCs w:val="28"/>
              </w:rPr>
              <w:t xml:space="preserve">&lt;3&gt; Удельная величина тепловой энергии на нагрев горячей воды </w:t>
            </w:r>
            <w:r w:rsidRPr="00A5427A">
              <w:rPr>
                <w:rFonts w:ascii="Times New Roman" w:hAnsi="Times New Roman" w:cs="Times New Roman"/>
                <w:sz w:val="28"/>
                <w:szCs w:val="28"/>
              </w:rPr>
              <w:lastRenderedPageBreak/>
              <w:t>потребителями иных объектов определяется согласно приложению Г СП 124.13330.2012 «СНиП 41</w:t>
            </w:r>
            <w:r w:rsidR="00097BD5">
              <w:rPr>
                <w:rFonts w:ascii="Times New Roman" w:hAnsi="Times New Roman" w:cs="Times New Roman"/>
                <w:sz w:val="28"/>
                <w:szCs w:val="28"/>
              </w:rPr>
              <w:t>–</w:t>
            </w:r>
            <w:r w:rsidRPr="00A5427A">
              <w:rPr>
                <w:rFonts w:ascii="Times New Roman" w:hAnsi="Times New Roman" w:cs="Times New Roman"/>
                <w:sz w:val="28"/>
                <w:szCs w:val="28"/>
              </w:rPr>
              <w:t>02</w:t>
            </w:r>
            <w:r w:rsidR="00097BD5">
              <w:rPr>
                <w:rFonts w:ascii="Times New Roman" w:hAnsi="Times New Roman" w:cs="Times New Roman"/>
                <w:sz w:val="28"/>
                <w:szCs w:val="28"/>
              </w:rPr>
              <w:t>–</w:t>
            </w:r>
            <w:r w:rsidRPr="00A5427A">
              <w:rPr>
                <w:rFonts w:ascii="Times New Roman" w:hAnsi="Times New Roman" w:cs="Times New Roman"/>
                <w:sz w:val="28"/>
                <w:szCs w:val="28"/>
              </w:rPr>
              <w:t>2003 «Тепловые сети».</w:t>
            </w:r>
          </w:p>
          <w:p w:rsidR="00A8460A" w:rsidRPr="00A5427A" w:rsidRDefault="00A8460A" w:rsidP="00A8460A">
            <w:pPr>
              <w:pStyle w:val="aff1"/>
              <w:tabs>
                <w:tab w:val="left" w:pos="202"/>
                <w:tab w:val="left" w:pos="344"/>
              </w:tabs>
              <w:spacing w:after="0" w:line="240" w:lineRule="auto"/>
              <w:ind w:left="135"/>
              <w:jc w:val="both"/>
              <w:rPr>
                <w:rFonts w:ascii="Times New Roman" w:hAnsi="Times New Roman" w:cs="Times New Roman"/>
                <w:strike/>
                <w:sz w:val="28"/>
                <w:szCs w:val="28"/>
              </w:rPr>
            </w:pPr>
            <w:r w:rsidRPr="00A5427A">
              <w:rPr>
                <w:rFonts w:ascii="Times New Roman" w:hAnsi="Times New Roman" w:cs="Times New Roman"/>
                <w:sz w:val="28"/>
                <w:szCs w:val="28"/>
              </w:rPr>
              <w:t>&lt;4&gt; Расчетный показатель учитывает горячее водоснабжение.</w:t>
            </w:r>
          </w:p>
        </w:tc>
      </w:tr>
    </w:tbl>
    <w:p w:rsidR="000D7ACB" w:rsidRPr="00A5427A" w:rsidRDefault="000D7ACB" w:rsidP="00A8460A">
      <w:pPr>
        <w:pStyle w:val="ConsPlusNormal"/>
        <w:jc w:val="both"/>
        <w:rPr>
          <w:rFonts w:ascii="Times New Roman" w:hAnsi="Times New Roman" w:cs="Times New Roman"/>
          <w:sz w:val="28"/>
          <w:szCs w:val="28"/>
        </w:rPr>
      </w:pPr>
    </w:p>
    <w:p w:rsidR="001E3B7D" w:rsidRPr="00A5427A" w:rsidRDefault="00534CD0" w:rsidP="001E3B7D">
      <w:pPr>
        <w:pStyle w:val="ConsPlusNormal"/>
        <w:ind w:firstLine="567"/>
        <w:jc w:val="both"/>
        <w:outlineLvl w:val="2"/>
        <w:rPr>
          <w:rFonts w:ascii="Times New Roman" w:hAnsi="Times New Roman" w:cs="Times New Roman"/>
          <w:sz w:val="28"/>
          <w:szCs w:val="28"/>
        </w:rPr>
      </w:pPr>
      <w:bookmarkStart w:id="41" w:name="_Toc229672776"/>
      <w:r w:rsidRPr="00A5427A">
        <w:rPr>
          <w:rFonts w:ascii="Times New Roman" w:hAnsi="Times New Roman" w:cs="Times New Roman"/>
          <w:sz w:val="28"/>
          <w:szCs w:val="28"/>
        </w:rPr>
        <w:t xml:space="preserve">Статья 14. </w:t>
      </w:r>
      <w:bookmarkEnd w:id="41"/>
      <w:r w:rsidR="00DF42CE" w:rsidRPr="00A5427A">
        <w:rPr>
          <w:rFonts w:ascii="Times New Roman" w:hAnsi="Times New Roman" w:cs="Times New Roman"/>
          <w:sz w:val="28"/>
          <w:szCs w:val="28"/>
        </w:rPr>
        <w:t>Графические приложения</w:t>
      </w:r>
      <w:r w:rsidR="00FE4709" w:rsidRPr="00A5427A">
        <w:rPr>
          <w:rFonts w:ascii="Times New Roman" w:hAnsi="Times New Roman" w:cs="Times New Roman"/>
          <w:sz w:val="28"/>
          <w:szCs w:val="28"/>
        </w:rPr>
        <w:t xml:space="preserve"> в составе</w:t>
      </w:r>
      <w:r w:rsidR="00DF42CE" w:rsidRPr="00A5427A">
        <w:rPr>
          <w:rFonts w:ascii="Times New Roman" w:hAnsi="Times New Roman" w:cs="Times New Roman"/>
          <w:sz w:val="28"/>
          <w:szCs w:val="28"/>
        </w:rPr>
        <w:t xml:space="preserve"> </w:t>
      </w:r>
      <w:r w:rsidR="007F1751" w:rsidRPr="00A5427A">
        <w:rPr>
          <w:rFonts w:ascii="Times New Roman" w:hAnsi="Times New Roman" w:cs="Times New Roman"/>
          <w:sz w:val="28"/>
          <w:szCs w:val="28"/>
        </w:rPr>
        <w:t xml:space="preserve">настоящих </w:t>
      </w:r>
      <w:r w:rsidR="00DF42CE" w:rsidRPr="00A5427A">
        <w:rPr>
          <w:rFonts w:ascii="Times New Roman" w:hAnsi="Times New Roman" w:cs="Times New Roman"/>
          <w:sz w:val="28"/>
          <w:szCs w:val="28"/>
        </w:rPr>
        <w:t>Правил</w:t>
      </w:r>
    </w:p>
    <w:p w:rsidR="001E3B7D" w:rsidRPr="00A5427A" w:rsidRDefault="00DF42CE" w:rsidP="00DF42CE">
      <w:pPr>
        <w:pStyle w:val="ConsPlusNormal"/>
        <w:ind w:firstLine="567"/>
        <w:jc w:val="both"/>
        <w:outlineLvl w:val="2"/>
        <w:rPr>
          <w:rFonts w:ascii="Times New Roman" w:hAnsi="Times New Roman" w:cs="Times New Roman"/>
          <w:sz w:val="28"/>
          <w:szCs w:val="28"/>
        </w:rPr>
      </w:pPr>
      <w:bookmarkStart w:id="42" w:name="_Toc188536500"/>
      <w:r w:rsidRPr="00A5427A">
        <w:rPr>
          <w:rFonts w:ascii="Times New Roman" w:hAnsi="Times New Roman" w:cs="Times New Roman"/>
          <w:sz w:val="28"/>
          <w:szCs w:val="28"/>
        </w:rPr>
        <w:t>Графические приложения в составе</w:t>
      </w:r>
      <w:r w:rsidR="007F1751" w:rsidRPr="00A5427A">
        <w:rPr>
          <w:rFonts w:ascii="Times New Roman" w:hAnsi="Times New Roman" w:cs="Times New Roman"/>
          <w:sz w:val="28"/>
          <w:szCs w:val="28"/>
        </w:rPr>
        <w:t xml:space="preserve"> настоящих</w:t>
      </w:r>
      <w:r w:rsidRPr="00A5427A">
        <w:rPr>
          <w:rFonts w:ascii="Times New Roman" w:hAnsi="Times New Roman" w:cs="Times New Roman"/>
          <w:sz w:val="28"/>
          <w:szCs w:val="28"/>
        </w:rPr>
        <w:t xml:space="preserve"> Правил</w:t>
      </w:r>
      <w:r w:rsidR="001E3B7D" w:rsidRPr="00A5427A">
        <w:rPr>
          <w:rFonts w:ascii="Times New Roman" w:hAnsi="Times New Roman" w:cs="Times New Roman"/>
          <w:sz w:val="28"/>
          <w:szCs w:val="28"/>
        </w:rPr>
        <w:t>:</w:t>
      </w:r>
    </w:p>
    <w:p w:rsidR="001E3B7D" w:rsidRPr="00A5427A" w:rsidRDefault="001E3B7D" w:rsidP="001E3B7D">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карта градостроительного зонирования территории </w:t>
      </w:r>
      <w:r w:rsidR="00864AB4"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 xml:space="preserve"> </w:t>
      </w:r>
      <w:r w:rsidR="006959E9" w:rsidRPr="00A5427A">
        <w:rPr>
          <w:rFonts w:ascii="Times New Roman" w:hAnsi="Times New Roman" w:cs="Times New Roman"/>
          <w:sz w:val="28"/>
          <w:szCs w:val="28"/>
        </w:rPr>
        <w:t xml:space="preserve">Емельяновского района Красноярского края </w:t>
      </w:r>
      <w:r w:rsidRPr="00A5427A">
        <w:rPr>
          <w:rFonts w:ascii="Times New Roman" w:hAnsi="Times New Roman" w:cs="Times New Roman"/>
          <w:sz w:val="28"/>
          <w:szCs w:val="28"/>
        </w:rPr>
        <w:t>(приложение № 1 к настоящим Правилам);</w:t>
      </w:r>
    </w:p>
    <w:p w:rsidR="001E3B7D" w:rsidRPr="00A5427A" w:rsidRDefault="001E3B7D" w:rsidP="001E3B7D">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карта территорий, в границах которых предусматривается осуществление комплексного развития территорий (приложение № 1 к карте градостроительного зонирования территории </w:t>
      </w:r>
      <w:r w:rsidR="00864AB4" w:rsidRPr="00A5427A">
        <w:rPr>
          <w:rFonts w:ascii="Times New Roman" w:hAnsi="Times New Roman" w:cs="Times New Roman"/>
          <w:sz w:val="28"/>
          <w:szCs w:val="28"/>
        </w:rPr>
        <w:t>Солонцовского сельсовета</w:t>
      </w:r>
      <w:r w:rsidR="006D5501" w:rsidRPr="00A5427A">
        <w:rPr>
          <w:rFonts w:ascii="Times New Roman" w:hAnsi="Times New Roman" w:cs="Times New Roman"/>
          <w:sz w:val="28"/>
          <w:szCs w:val="28"/>
        </w:rPr>
        <w:t xml:space="preserve"> Емельяновского района Красноярского края</w:t>
      </w:r>
      <w:r w:rsidRPr="00A5427A">
        <w:rPr>
          <w:rFonts w:ascii="Times New Roman" w:hAnsi="Times New Roman" w:cs="Times New Roman"/>
          <w:sz w:val="28"/>
          <w:szCs w:val="28"/>
        </w:rPr>
        <w:t>);</w:t>
      </w:r>
    </w:p>
    <w:p w:rsidR="001E3B7D" w:rsidRPr="00A5427A" w:rsidRDefault="001E3B7D" w:rsidP="001E3B7D">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карта территорий, в границах которых предусматриваются требования к архитектурно</w:t>
      </w:r>
      <w:r w:rsidR="002B0DB0">
        <w:rPr>
          <w:rFonts w:ascii="Times New Roman" w:hAnsi="Times New Roman" w:cs="Times New Roman"/>
          <w:sz w:val="28"/>
          <w:szCs w:val="28"/>
        </w:rPr>
        <w:t>-</w:t>
      </w:r>
      <w:r w:rsidRPr="00A5427A">
        <w:rPr>
          <w:rFonts w:ascii="Times New Roman" w:hAnsi="Times New Roman" w:cs="Times New Roman"/>
          <w:sz w:val="28"/>
          <w:szCs w:val="28"/>
        </w:rPr>
        <w:t xml:space="preserve">градостроительному облику объектов капитального строительства (приложение № 2 к карте градостроительного зонирования территории </w:t>
      </w:r>
      <w:r w:rsidR="00864AB4" w:rsidRPr="00A5427A">
        <w:rPr>
          <w:rFonts w:ascii="Times New Roman" w:hAnsi="Times New Roman" w:cs="Times New Roman"/>
          <w:sz w:val="28"/>
          <w:szCs w:val="28"/>
        </w:rPr>
        <w:t>Солонцовского сельсовета</w:t>
      </w:r>
      <w:r w:rsidR="006D5501" w:rsidRPr="00A5427A">
        <w:rPr>
          <w:rFonts w:ascii="Times New Roman" w:hAnsi="Times New Roman" w:cs="Times New Roman"/>
          <w:sz w:val="28"/>
          <w:szCs w:val="28"/>
        </w:rPr>
        <w:t xml:space="preserve"> Емельяновского района Красноярского края</w:t>
      </w:r>
      <w:r w:rsidRPr="00A5427A">
        <w:rPr>
          <w:rFonts w:ascii="Times New Roman" w:hAnsi="Times New Roman" w:cs="Times New Roman"/>
          <w:sz w:val="28"/>
          <w:szCs w:val="28"/>
        </w:rPr>
        <w:t>);</w:t>
      </w:r>
    </w:p>
    <w:p w:rsidR="001E3B7D" w:rsidRPr="00A5427A" w:rsidRDefault="001E3B7D" w:rsidP="001E3B7D">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карта</w:t>
      </w:r>
      <w:r w:rsidRPr="00A5427A">
        <w:rPr>
          <w:sz w:val="28"/>
          <w:szCs w:val="28"/>
        </w:rPr>
        <w:t xml:space="preserve"> </w:t>
      </w:r>
      <w:r w:rsidRPr="00A5427A">
        <w:rPr>
          <w:rFonts w:ascii="Times New Roman" w:hAnsi="Times New Roman" w:cs="Times New Roman"/>
          <w:sz w:val="28"/>
          <w:szCs w:val="28"/>
        </w:rPr>
        <w:t>зон с особыми условиями использования территорий (приложение № 2 к настоящим Правилам);</w:t>
      </w:r>
    </w:p>
    <w:p w:rsidR="001E3B7D" w:rsidRPr="00A5427A" w:rsidRDefault="001E3B7D" w:rsidP="001E3B7D">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 карта зон с особыми условиями использования территорий, связанными с охраной объектов культурного наследия (приложение № 3 к настоящим Правилам).</w:t>
      </w:r>
    </w:p>
    <w:p w:rsidR="001E3B7D" w:rsidRPr="00A5427A" w:rsidRDefault="001E3B7D" w:rsidP="00250D34">
      <w:pPr>
        <w:keepNext/>
        <w:spacing w:after="0" w:line="240" w:lineRule="atLeast"/>
        <w:ind w:firstLine="567"/>
        <w:jc w:val="both"/>
        <w:outlineLvl w:val="0"/>
        <w:rPr>
          <w:rFonts w:ascii="Times New Roman" w:eastAsia="Times New Roman" w:hAnsi="Times New Roman" w:cs="Times New Roman"/>
          <w:bCs/>
          <w:sz w:val="28"/>
          <w:szCs w:val="28"/>
          <w:lang w:eastAsia="ru-RU"/>
        </w:rPr>
      </w:pPr>
      <w:bookmarkStart w:id="43" w:name="_Toc188536501"/>
      <w:bookmarkStart w:id="44" w:name="_Toc229672778"/>
      <w:bookmarkEnd w:id="42"/>
    </w:p>
    <w:p w:rsidR="00DD3010" w:rsidRPr="00A5427A" w:rsidRDefault="00534CD0" w:rsidP="002B0DB0">
      <w:pPr>
        <w:pStyle w:val="ConsPlusNormal"/>
        <w:ind w:firstLine="567"/>
        <w:jc w:val="both"/>
        <w:outlineLvl w:val="2"/>
        <w:rPr>
          <w:rFonts w:ascii="Times New Roman" w:hAnsi="Times New Roman" w:cs="Times New Roman"/>
          <w:sz w:val="28"/>
          <w:szCs w:val="28"/>
        </w:rPr>
      </w:pPr>
      <w:bookmarkStart w:id="45" w:name="_Toc229672779"/>
      <w:bookmarkEnd w:id="43"/>
      <w:bookmarkEnd w:id="44"/>
      <w:r w:rsidRPr="00A5427A">
        <w:rPr>
          <w:rFonts w:ascii="Times New Roman" w:hAnsi="Times New Roman" w:cs="Times New Roman"/>
          <w:sz w:val="28"/>
          <w:szCs w:val="28"/>
        </w:rPr>
        <w:t>Статья 15. Виды и состав территориальных зон и их кодовые обозначения</w:t>
      </w:r>
      <w:bookmarkEnd w:id="45"/>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Настоящими Правилами на территории </w:t>
      </w:r>
      <w:r w:rsidR="00864AB4"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 xml:space="preserve"> устанавливаются следующие виды территориальных зон и их кодовые обозначения:</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Жилые зоны</w:t>
      </w:r>
      <w:r w:rsidR="004050D1" w:rsidRPr="00A5427A">
        <w:rPr>
          <w:rFonts w:ascii="Times New Roman" w:hAnsi="Times New Roman" w:cs="Times New Roman"/>
          <w:sz w:val="28"/>
          <w:szCs w:val="28"/>
        </w:rPr>
        <w:t xml:space="preserve"> (Ж)</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Зона застройки индивидуальными жилыми домами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Ж1</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Зона застройки малоэтажными жилыми домами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Ж2</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Зона застройки среднеэтажными жилыми домами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Ж3</w:t>
      </w:r>
      <w:r w:rsidR="001E3B7D" w:rsidRPr="00A5427A">
        <w:rPr>
          <w:rFonts w:ascii="Times New Roman" w:hAnsi="Times New Roman" w:cs="Times New Roman"/>
          <w:sz w:val="28"/>
          <w:szCs w:val="28"/>
        </w:rPr>
        <w:t>;</w:t>
      </w:r>
    </w:p>
    <w:p w:rsidR="00DD3010" w:rsidRPr="00A5427A" w:rsidRDefault="002B0DB0" w:rsidP="002B0DB0">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Общественно-</w:t>
      </w:r>
      <w:r w:rsidR="00534CD0" w:rsidRPr="00A5427A">
        <w:rPr>
          <w:rFonts w:ascii="Times New Roman" w:hAnsi="Times New Roman" w:cs="Times New Roman"/>
          <w:sz w:val="28"/>
          <w:szCs w:val="28"/>
        </w:rPr>
        <w:t>деловые зоны</w:t>
      </w:r>
      <w:r w:rsidR="004050D1" w:rsidRPr="00A5427A">
        <w:rPr>
          <w:rFonts w:ascii="Times New Roman" w:hAnsi="Times New Roman" w:cs="Times New Roman"/>
          <w:sz w:val="28"/>
          <w:szCs w:val="28"/>
        </w:rPr>
        <w:t xml:space="preserve"> (О)</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Многофункциональная общественно</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деловая зона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О1</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Зона специализированной общественной застройки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О2</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Производственные зоны, зоны инженерной и транспортной инфраструктур</w:t>
      </w:r>
      <w:r w:rsidR="004050D1" w:rsidRPr="00A5427A">
        <w:rPr>
          <w:rFonts w:ascii="Times New Roman" w:hAnsi="Times New Roman" w:cs="Times New Roman"/>
          <w:sz w:val="28"/>
          <w:szCs w:val="28"/>
        </w:rPr>
        <w:t xml:space="preserve"> (П)</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6. Производственная зона предприятий II класса опасности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П1</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7. Производственная зона предприятий III класса опасности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П2</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8. Производственная зона предприятий IV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V класс</w:t>
      </w:r>
      <w:r w:rsidR="0073544C" w:rsidRPr="00A5427A">
        <w:rPr>
          <w:rFonts w:ascii="Times New Roman" w:hAnsi="Times New Roman" w:cs="Times New Roman"/>
          <w:sz w:val="28"/>
          <w:szCs w:val="28"/>
        </w:rPr>
        <w:t>ов</w:t>
      </w:r>
      <w:r w:rsidRPr="00A5427A">
        <w:rPr>
          <w:rFonts w:ascii="Times New Roman" w:hAnsi="Times New Roman" w:cs="Times New Roman"/>
          <w:sz w:val="28"/>
          <w:szCs w:val="28"/>
        </w:rPr>
        <w:t xml:space="preserve"> опасности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П3</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9. Коммунально</w:t>
      </w:r>
      <w:r w:rsidR="00825BF4">
        <w:rPr>
          <w:rFonts w:ascii="Times New Roman" w:hAnsi="Times New Roman" w:cs="Times New Roman"/>
          <w:sz w:val="28"/>
          <w:szCs w:val="28"/>
        </w:rPr>
        <w:t>-</w:t>
      </w:r>
      <w:r w:rsidRPr="00A5427A">
        <w:rPr>
          <w:rFonts w:ascii="Times New Roman" w:hAnsi="Times New Roman" w:cs="Times New Roman"/>
          <w:sz w:val="28"/>
          <w:szCs w:val="28"/>
        </w:rPr>
        <w:t xml:space="preserve">складская зона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П4</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10. Зона инженерной инфраструктуры </w:t>
      </w:r>
      <w:r w:rsidR="001E3B7D" w:rsidRPr="00A5427A">
        <w:rPr>
          <w:rFonts w:ascii="Times New Roman" w:hAnsi="Times New Roman" w:cs="Times New Roman"/>
          <w:sz w:val="28"/>
          <w:szCs w:val="28"/>
        </w:rPr>
        <w:t>–</w:t>
      </w:r>
      <w:r w:rsidRPr="00A5427A">
        <w:rPr>
          <w:rFonts w:ascii="Times New Roman" w:hAnsi="Times New Roman" w:cs="Times New Roman"/>
          <w:sz w:val="28"/>
          <w:szCs w:val="28"/>
        </w:rPr>
        <w:t xml:space="preserve"> И</w:t>
      </w:r>
      <w:r w:rsidR="001E3B7D" w:rsidRPr="00A5427A">
        <w:rPr>
          <w:rFonts w:ascii="Times New Roman" w:hAnsi="Times New Roman" w:cs="Times New Roman"/>
          <w:sz w:val="28"/>
          <w:szCs w:val="28"/>
        </w:rPr>
        <w:t>;</w:t>
      </w:r>
    </w:p>
    <w:p w:rsidR="001E3B7D" w:rsidRPr="00A5427A" w:rsidRDefault="001E3B7D"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11. Зона транспортной инфраструктуры – Т;</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Зоны сельскохозяйственного использования</w:t>
      </w:r>
      <w:r w:rsidR="004050D1" w:rsidRPr="00A5427A">
        <w:rPr>
          <w:rFonts w:ascii="Times New Roman" w:hAnsi="Times New Roman" w:cs="Times New Roman"/>
          <w:sz w:val="28"/>
          <w:szCs w:val="28"/>
        </w:rPr>
        <w:t xml:space="preserve"> (Сх)</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12. Зона садоводства, огородничества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Сх1</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lastRenderedPageBreak/>
        <w:t xml:space="preserve">13. Зона смешанной застройки, предназначенная для ведения садоводства и для индивидуального жилищного строительства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Сх1.1</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14. Зона сельскохозяйственных угодий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Сх2</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Зоны рекреационного назначения</w:t>
      </w:r>
      <w:r w:rsidR="004050D1" w:rsidRPr="00A5427A">
        <w:rPr>
          <w:rFonts w:ascii="Times New Roman" w:hAnsi="Times New Roman" w:cs="Times New Roman"/>
          <w:sz w:val="28"/>
          <w:szCs w:val="28"/>
        </w:rPr>
        <w:t xml:space="preserve"> (Р)</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15. Зона рекреационного назначения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Р1</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16. Зона отдыха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Р2</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Зоны специального назначения</w:t>
      </w:r>
      <w:r w:rsidR="004050D1" w:rsidRPr="00A5427A">
        <w:rPr>
          <w:rFonts w:ascii="Times New Roman" w:hAnsi="Times New Roman" w:cs="Times New Roman"/>
          <w:sz w:val="28"/>
          <w:szCs w:val="28"/>
        </w:rPr>
        <w:t xml:space="preserve"> (Сп):</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17. Зона кладбищ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Сп1</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18. Зона озелененных территорий специального назначения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Сп2</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19. Зона переработки, складирования и захоронения отходов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Сп3</w:t>
      </w:r>
      <w:r w:rsidR="001E3B7D" w:rsidRPr="00A5427A">
        <w:rPr>
          <w:rFonts w:ascii="Times New Roman" w:hAnsi="Times New Roman" w:cs="Times New Roman"/>
          <w:sz w:val="28"/>
          <w:szCs w:val="28"/>
        </w:rPr>
        <w:t>.</w:t>
      </w:r>
    </w:p>
    <w:p w:rsidR="00DD3010" w:rsidRPr="00A5427A" w:rsidRDefault="00DD3010" w:rsidP="002B0DB0">
      <w:pPr>
        <w:pStyle w:val="140"/>
        <w:spacing w:after="0" w:line="240" w:lineRule="auto"/>
        <w:ind w:firstLine="567"/>
        <w:jc w:val="both"/>
        <w:rPr>
          <w:rFonts w:ascii="Times New Roman" w:hAnsi="Times New Roman" w:cs="Times New Roman"/>
          <w:lang w:eastAsia="ru-RU"/>
        </w:rPr>
      </w:pPr>
      <w:bookmarkStart w:id="46" w:name="_Toc188536502"/>
      <w:bookmarkStart w:id="47" w:name="_Toc207663300"/>
    </w:p>
    <w:p w:rsidR="00DD3010" w:rsidRPr="00A5427A" w:rsidRDefault="00471AE8" w:rsidP="00250D34">
      <w:pPr>
        <w:keepNext/>
        <w:spacing w:after="0"/>
        <w:ind w:firstLine="567"/>
        <w:jc w:val="both"/>
        <w:outlineLvl w:val="0"/>
        <w:rPr>
          <w:rFonts w:ascii="Times New Roman" w:hAnsi="Times New Roman" w:cs="Times New Roman"/>
          <w:sz w:val="28"/>
          <w:szCs w:val="28"/>
        </w:rPr>
      </w:pPr>
      <w:bookmarkStart w:id="48" w:name="_Toc229672780"/>
      <w:r w:rsidRPr="00A5427A">
        <w:rPr>
          <w:rFonts w:ascii="Times New Roman" w:hAnsi="Times New Roman" w:cs="Times New Roman"/>
          <w:sz w:val="28"/>
          <w:szCs w:val="28"/>
        </w:rPr>
        <w:t xml:space="preserve">Статья 16. </w:t>
      </w:r>
      <w:r w:rsidR="00534CD0" w:rsidRPr="00A5427A">
        <w:rPr>
          <w:rFonts w:ascii="Times New Roman" w:eastAsia="Times New Roman" w:hAnsi="Times New Roman" w:cs="Times New Roman"/>
          <w:bCs/>
          <w:sz w:val="28"/>
          <w:szCs w:val="28"/>
          <w:lang w:eastAsia="ru-RU"/>
        </w:rPr>
        <w:t>Жилые зоны</w:t>
      </w:r>
      <w:bookmarkEnd w:id="46"/>
      <w:bookmarkEnd w:id="47"/>
      <w:bookmarkEnd w:id="48"/>
    </w:p>
    <w:p w:rsidR="001234D7" w:rsidRDefault="00534CD0" w:rsidP="001234D7">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w:t>
      </w:r>
      <w:r w:rsidR="001234D7" w:rsidRPr="00CB0062">
        <w:rPr>
          <w:rFonts w:ascii="Times New Roman" w:hAnsi="Times New Roman" w:cs="Times New Roman"/>
          <w:sz w:val="28"/>
          <w:szCs w:val="28"/>
        </w:rPr>
        <w:t xml:space="preserve">К жилым зонам относятся участки территории населенных пунктов, </w:t>
      </w:r>
      <w:r w:rsidR="001234D7" w:rsidRPr="0027418A">
        <w:rPr>
          <w:rFonts w:ascii="Times New Roman" w:hAnsi="Times New Roman" w:cs="Times New Roman"/>
          <w:sz w:val="28"/>
          <w:szCs w:val="28"/>
        </w:rPr>
        <w:t>предназначенные для размещения жилых домов различного вида.</w:t>
      </w:r>
    </w:p>
    <w:p w:rsidR="00471AE8" w:rsidRPr="00A5427A" w:rsidRDefault="00471AE8" w:rsidP="001234D7">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В жилых зонах допускается размещение отдельно стоящих, встроенных или пристроенных объектов коммунального, бытового и социального обслуживания, объектов здравоохранения, объектов воспитания, образования и просвещения (детских яслей, детских садов, школ, лицеев, гимназий и других объектов, связанных с воспитанием, образованием и просвещением), культурного развития, религиозного назначения, обслуживания автотранспорта, других объектов, размещение которых предусмотрено видами разрешенного использования земельных участков и объектов капитального строительства.</w:t>
      </w:r>
    </w:p>
    <w:p w:rsidR="00471AE8" w:rsidRPr="00A5427A" w:rsidRDefault="00471AE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При разработке проектов планировки территорий в жилых микрорайонах и кварталах предусматриваются места для хранения индивидуальных легковых автомобилей из расчета не менее 90% от количества квартир в многоквартирных домах, расположенных на данных территориях. 10% расчетного количества автомобилей допускается размещать за пределами микрорайонов (кварталов), в коммунальных зонах.</w:t>
      </w:r>
    </w:p>
    <w:p w:rsidR="00471AE8" w:rsidRPr="00A5427A" w:rsidRDefault="00471AE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Возможно размещение стоянок автотранспорта на цокольных или подземных этажах зданий, а также подземных гаражей на дворовой территории с использованием их наземной части для размещения детских игровых площадок и объектов благоустройства.</w:t>
      </w:r>
    </w:p>
    <w:p w:rsidR="00471AE8" w:rsidRPr="00A5427A" w:rsidRDefault="00471AE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При разработке проектов планировки территорий средняя жилищная обеспеченность устанавливается для стандартного жилья в размере 30 кв. м на человека, для жилищного фонда бизнес</w:t>
      </w:r>
      <w:r w:rsidR="00825BF4">
        <w:rPr>
          <w:rFonts w:ascii="Times New Roman" w:hAnsi="Times New Roman" w:cs="Times New Roman"/>
          <w:sz w:val="28"/>
          <w:szCs w:val="28"/>
        </w:rPr>
        <w:t>-</w:t>
      </w:r>
      <w:r w:rsidRPr="00A5427A">
        <w:rPr>
          <w:rFonts w:ascii="Times New Roman" w:hAnsi="Times New Roman" w:cs="Times New Roman"/>
          <w:sz w:val="28"/>
          <w:szCs w:val="28"/>
        </w:rPr>
        <w:t xml:space="preserve">класса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40 кв. м на человека.</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A5427A" w:rsidRDefault="00534CD0" w:rsidP="00250D34">
      <w:pPr>
        <w:pStyle w:val="ConsPlusNormal"/>
        <w:ind w:firstLine="567"/>
        <w:jc w:val="both"/>
        <w:outlineLvl w:val="2"/>
        <w:rPr>
          <w:rFonts w:ascii="Times New Roman" w:hAnsi="Times New Roman" w:cs="Times New Roman"/>
          <w:sz w:val="28"/>
          <w:szCs w:val="28"/>
        </w:rPr>
      </w:pPr>
      <w:bookmarkStart w:id="49" w:name="_Toc229672781"/>
      <w:r w:rsidRPr="00A5427A">
        <w:rPr>
          <w:rFonts w:ascii="Times New Roman" w:hAnsi="Times New Roman" w:cs="Times New Roman"/>
          <w:sz w:val="28"/>
          <w:szCs w:val="28"/>
        </w:rPr>
        <w:t>Статья 1</w:t>
      </w:r>
      <w:r w:rsidR="00E91507" w:rsidRPr="00A5427A">
        <w:rPr>
          <w:rFonts w:ascii="Times New Roman" w:hAnsi="Times New Roman" w:cs="Times New Roman"/>
          <w:sz w:val="28"/>
          <w:szCs w:val="28"/>
        </w:rPr>
        <w:t>7</w:t>
      </w:r>
      <w:r w:rsidRPr="00A5427A">
        <w:rPr>
          <w:rFonts w:ascii="Times New Roman" w:hAnsi="Times New Roman" w:cs="Times New Roman"/>
          <w:sz w:val="28"/>
          <w:szCs w:val="28"/>
        </w:rPr>
        <w:t xml:space="preserve">. Зона застройки индивидуальными жилыми домами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Ж1</w:t>
      </w:r>
      <w:bookmarkEnd w:id="49"/>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Зона застройки индивидуальными жилыми домами включает в себя территории населенн</w:t>
      </w:r>
      <w:r w:rsidR="00537BA2" w:rsidRPr="00A5427A">
        <w:rPr>
          <w:rFonts w:ascii="Times New Roman" w:hAnsi="Times New Roman" w:cs="Times New Roman"/>
          <w:sz w:val="28"/>
          <w:szCs w:val="28"/>
        </w:rPr>
        <w:t>ых</w:t>
      </w:r>
      <w:r w:rsidRPr="00A5427A">
        <w:rPr>
          <w:rFonts w:ascii="Times New Roman" w:hAnsi="Times New Roman" w:cs="Times New Roman"/>
          <w:sz w:val="28"/>
          <w:szCs w:val="28"/>
        </w:rPr>
        <w:t xml:space="preserve"> пункт</w:t>
      </w:r>
      <w:r w:rsidR="00537BA2" w:rsidRPr="00A5427A">
        <w:rPr>
          <w:rFonts w:ascii="Times New Roman" w:hAnsi="Times New Roman" w:cs="Times New Roman"/>
          <w:sz w:val="28"/>
          <w:szCs w:val="28"/>
        </w:rPr>
        <w:t>ов</w:t>
      </w:r>
      <w:r w:rsidRPr="00A5427A">
        <w:rPr>
          <w:rFonts w:ascii="Times New Roman" w:hAnsi="Times New Roman" w:cs="Times New Roman"/>
          <w:sz w:val="28"/>
          <w:szCs w:val="28"/>
        </w:rPr>
        <w:t>, предназначенные для размещения объектов индивидуального жилищного строительства</w:t>
      </w:r>
      <w:r w:rsidR="00EE774A" w:rsidRPr="00A5427A">
        <w:rPr>
          <w:rFonts w:ascii="Times New Roman" w:hAnsi="Times New Roman" w:cs="Times New Roman"/>
          <w:sz w:val="28"/>
          <w:szCs w:val="28"/>
        </w:rPr>
        <w:t xml:space="preserve">, личного подсобного хозяйства </w:t>
      </w:r>
      <w:r w:rsidRPr="00A5427A">
        <w:rPr>
          <w:rFonts w:ascii="Times New Roman" w:hAnsi="Times New Roman" w:cs="Times New Roman"/>
          <w:sz w:val="28"/>
          <w:szCs w:val="28"/>
        </w:rPr>
        <w:t>и объектов обслуживания жилой застройки.</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Основные виды разрешенного использования:</w:t>
      </w:r>
    </w:p>
    <w:p w:rsidR="00DD3010" w:rsidRPr="00A5427A" w:rsidRDefault="00534CD0" w:rsidP="00250D34">
      <w:pPr>
        <w:pStyle w:val="ConsPlusNormal"/>
        <w:ind w:firstLine="567"/>
        <w:jc w:val="both"/>
        <w:rPr>
          <w:rFonts w:ascii="Times New Roman" w:hAnsi="Times New Roman" w:cs="Times New Roman"/>
          <w:sz w:val="28"/>
          <w:szCs w:val="28"/>
        </w:rPr>
      </w:pPr>
      <w:bookmarkStart w:id="50" w:name="P496"/>
      <w:bookmarkEnd w:id="50"/>
      <w:r w:rsidRPr="00A5427A">
        <w:rPr>
          <w:rFonts w:ascii="Times New Roman" w:hAnsi="Times New Roman" w:cs="Times New Roman"/>
          <w:sz w:val="28"/>
          <w:szCs w:val="28"/>
        </w:rPr>
        <w:t xml:space="preserve">1) для индивидуального жилищного строительства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2.1);</w:t>
      </w:r>
    </w:p>
    <w:p w:rsidR="00DD3010" w:rsidRPr="00A5427A" w:rsidRDefault="00534CD0" w:rsidP="00250D34">
      <w:pPr>
        <w:pStyle w:val="ConsPlusNormal"/>
        <w:ind w:firstLine="567"/>
        <w:jc w:val="both"/>
        <w:rPr>
          <w:rFonts w:ascii="Times New Roman" w:hAnsi="Times New Roman" w:cs="Times New Roman"/>
          <w:sz w:val="28"/>
          <w:szCs w:val="28"/>
        </w:rPr>
      </w:pPr>
      <w:bookmarkStart w:id="51" w:name="P497"/>
      <w:bookmarkEnd w:id="51"/>
      <w:r w:rsidRPr="00A5427A">
        <w:rPr>
          <w:rFonts w:ascii="Times New Roman" w:hAnsi="Times New Roman" w:cs="Times New Roman"/>
          <w:sz w:val="28"/>
          <w:szCs w:val="28"/>
        </w:rPr>
        <w:t xml:space="preserve">2) для ведения личного подсобного хозяйства </w:t>
      </w:r>
      <w:r w:rsidR="00AD5CF5" w:rsidRPr="00A5427A">
        <w:rPr>
          <w:rFonts w:ascii="Times New Roman" w:hAnsi="Times New Roman" w:cs="Times New Roman"/>
          <w:sz w:val="28"/>
          <w:szCs w:val="28"/>
        </w:rPr>
        <w:t xml:space="preserve">(приусадебный земельный </w:t>
      </w:r>
      <w:r w:rsidR="00AD5CF5" w:rsidRPr="00A5427A">
        <w:rPr>
          <w:rFonts w:ascii="Times New Roman" w:hAnsi="Times New Roman" w:cs="Times New Roman"/>
          <w:sz w:val="28"/>
          <w:szCs w:val="28"/>
        </w:rPr>
        <w:lastRenderedPageBreak/>
        <w:t xml:space="preserve">участок) </w:t>
      </w:r>
      <w:r w:rsidRPr="00A5427A">
        <w:rPr>
          <w:rFonts w:ascii="Times New Roman" w:hAnsi="Times New Roman" w:cs="Times New Roman"/>
          <w:sz w:val="28"/>
          <w:szCs w:val="28"/>
        </w:rPr>
        <w:t xml:space="preserve">(код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2.2);</w:t>
      </w:r>
    </w:p>
    <w:p w:rsidR="00F13589" w:rsidRPr="00A5427A" w:rsidRDefault="00C51555" w:rsidP="00250D34">
      <w:pPr>
        <w:pStyle w:val="ConsPlusNormal"/>
        <w:ind w:firstLine="567"/>
        <w:jc w:val="both"/>
        <w:rPr>
          <w:rFonts w:ascii="Times New Roman" w:hAnsi="Times New Roman" w:cs="Times New Roman"/>
          <w:sz w:val="28"/>
          <w:szCs w:val="28"/>
        </w:rPr>
      </w:pPr>
      <w:bookmarkStart w:id="52" w:name="P498"/>
      <w:bookmarkEnd w:id="52"/>
      <w:r w:rsidRPr="00A5427A">
        <w:rPr>
          <w:rFonts w:ascii="Times New Roman" w:hAnsi="Times New Roman" w:cs="Times New Roman"/>
          <w:sz w:val="28"/>
          <w:szCs w:val="28"/>
        </w:rPr>
        <w:t>3</w:t>
      </w:r>
      <w:r w:rsidR="00F13589" w:rsidRPr="00A5427A">
        <w:rPr>
          <w:rFonts w:ascii="Times New Roman" w:hAnsi="Times New Roman" w:cs="Times New Roman"/>
          <w:sz w:val="28"/>
          <w:szCs w:val="28"/>
        </w:rPr>
        <w:t>) размещение гаражей дл</w:t>
      </w:r>
      <w:r w:rsidR="009709F3" w:rsidRPr="00A5427A">
        <w:rPr>
          <w:rFonts w:ascii="Times New Roman" w:hAnsi="Times New Roman" w:cs="Times New Roman"/>
          <w:sz w:val="28"/>
          <w:szCs w:val="28"/>
        </w:rPr>
        <w:t xml:space="preserve">я собственных нужд (код </w:t>
      </w:r>
      <w:r w:rsidR="00097BD5">
        <w:rPr>
          <w:rFonts w:ascii="Times New Roman" w:hAnsi="Times New Roman" w:cs="Times New Roman"/>
          <w:sz w:val="28"/>
          <w:szCs w:val="28"/>
        </w:rPr>
        <w:t>–</w:t>
      </w:r>
      <w:r w:rsidR="009709F3" w:rsidRPr="00A5427A">
        <w:rPr>
          <w:rFonts w:ascii="Times New Roman" w:hAnsi="Times New Roman" w:cs="Times New Roman"/>
          <w:sz w:val="28"/>
          <w:szCs w:val="28"/>
        </w:rPr>
        <w:t xml:space="preserve"> 2.7.2);</w:t>
      </w:r>
    </w:p>
    <w:p w:rsidR="00F13589" w:rsidRPr="00A5427A" w:rsidRDefault="00C51555"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w:t>
      </w:r>
      <w:r w:rsidR="00F13589" w:rsidRPr="00A5427A">
        <w:rPr>
          <w:rFonts w:ascii="Times New Roman" w:hAnsi="Times New Roman" w:cs="Times New Roman"/>
          <w:sz w:val="28"/>
          <w:szCs w:val="28"/>
        </w:rPr>
        <w:t xml:space="preserve">) коммунальное обслуживание (код </w:t>
      </w:r>
      <w:r w:rsidR="00097BD5">
        <w:rPr>
          <w:rFonts w:ascii="Times New Roman" w:hAnsi="Times New Roman" w:cs="Times New Roman"/>
          <w:sz w:val="28"/>
          <w:szCs w:val="28"/>
        </w:rPr>
        <w:t>–</w:t>
      </w:r>
      <w:r w:rsidR="00F13589" w:rsidRPr="00A5427A">
        <w:rPr>
          <w:rFonts w:ascii="Times New Roman" w:hAnsi="Times New Roman" w:cs="Times New Roman"/>
          <w:sz w:val="28"/>
          <w:szCs w:val="28"/>
        </w:rPr>
        <w:t xml:space="preserve"> 3.1);</w:t>
      </w:r>
    </w:p>
    <w:p w:rsidR="00F13589" w:rsidRPr="00A5427A" w:rsidRDefault="008C34B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дома социального обслуживания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3.2.1);</w:t>
      </w:r>
    </w:p>
    <w:p w:rsidR="008C34BC" w:rsidRPr="00A5427A" w:rsidRDefault="008C34B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6) оказание социальной помощи населению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3.2.2);</w:t>
      </w:r>
    </w:p>
    <w:p w:rsidR="008C34BC" w:rsidRPr="00A5427A" w:rsidRDefault="008C34B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7) оказание услуг связи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3.2.3);</w:t>
      </w:r>
    </w:p>
    <w:p w:rsidR="00F13589" w:rsidRPr="00A5427A" w:rsidRDefault="008C34B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w:t>
      </w:r>
      <w:r w:rsidR="00F13589" w:rsidRPr="00A5427A">
        <w:rPr>
          <w:rFonts w:ascii="Times New Roman" w:hAnsi="Times New Roman" w:cs="Times New Roman"/>
          <w:sz w:val="28"/>
          <w:szCs w:val="28"/>
        </w:rPr>
        <w:t xml:space="preserve">) бытовое обслуживание (код </w:t>
      </w:r>
      <w:r w:rsidR="00097BD5">
        <w:rPr>
          <w:rFonts w:ascii="Times New Roman" w:hAnsi="Times New Roman" w:cs="Times New Roman"/>
          <w:sz w:val="28"/>
          <w:szCs w:val="28"/>
        </w:rPr>
        <w:t>–</w:t>
      </w:r>
      <w:r w:rsidR="00F13589" w:rsidRPr="00A5427A">
        <w:rPr>
          <w:rFonts w:ascii="Times New Roman" w:hAnsi="Times New Roman" w:cs="Times New Roman"/>
          <w:sz w:val="28"/>
          <w:szCs w:val="28"/>
        </w:rPr>
        <w:t xml:space="preserve"> 3.3);</w:t>
      </w:r>
    </w:p>
    <w:p w:rsidR="00F13589" w:rsidRPr="00A5427A" w:rsidRDefault="008C34B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9</w:t>
      </w:r>
      <w:r w:rsidR="00F13589" w:rsidRPr="00A5427A">
        <w:rPr>
          <w:rFonts w:ascii="Times New Roman" w:hAnsi="Times New Roman" w:cs="Times New Roman"/>
          <w:sz w:val="28"/>
          <w:szCs w:val="28"/>
        </w:rPr>
        <w:t>) амбулаторно</w:t>
      </w:r>
      <w:r w:rsidR="00097BD5">
        <w:rPr>
          <w:rFonts w:ascii="Times New Roman" w:hAnsi="Times New Roman" w:cs="Times New Roman"/>
          <w:sz w:val="28"/>
          <w:szCs w:val="28"/>
        </w:rPr>
        <w:t>–</w:t>
      </w:r>
      <w:r w:rsidR="00F13589" w:rsidRPr="00A5427A">
        <w:rPr>
          <w:rFonts w:ascii="Times New Roman" w:hAnsi="Times New Roman" w:cs="Times New Roman"/>
          <w:sz w:val="28"/>
          <w:szCs w:val="28"/>
        </w:rPr>
        <w:t xml:space="preserve">поликлиническое обслуживание (код </w:t>
      </w:r>
      <w:r w:rsidR="00097BD5">
        <w:rPr>
          <w:rFonts w:ascii="Times New Roman" w:hAnsi="Times New Roman" w:cs="Times New Roman"/>
          <w:sz w:val="28"/>
          <w:szCs w:val="28"/>
        </w:rPr>
        <w:t>–</w:t>
      </w:r>
      <w:r w:rsidR="00F13589" w:rsidRPr="00A5427A">
        <w:rPr>
          <w:rFonts w:ascii="Times New Roman" w:hAnsi="Times New Roman" w:cs="Times New Roman"/>
          <w:sz w:val="28"/>
          <w:szCs w:val="28"/>
        </w:rPr>
        <w:t xml:space="preserve"> 3.4.1);</w:t>
      </w:r>
    </w:p>
    <w:p w:rsidR="00DD3010" w:rsidRPr="00A5427A" w:rsidRDefault="008C34B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10</w:t>
      </w:r>
      <w:r w:rsidR="00534CD0" w:rsidRPr="00A5427A">
        <w:rPr>
          <w:rFonts w:ascii="Times New Roman" w:hAnsi="Times New Roman" w:cs="Times New Roman"/>
          <w:sz w:val="28"/>
          <w:szCs w:val="28"/>
        </w:rPr>
        <w:t xml:space="preserve">) дошкольное, начальное и среднее общее образование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3.5.1);</w:t>
      </w:r>
    </w:p>
    <w:p w:rsidR="00DD3010" w:rsidRPr="00A5427A" w:rsidRDefault="008C34B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11</w:t>
      </w:r>
      <w:r w:rsidR="00534CD0" w:rsidRPr="00A5427A">
        <w:rPr>
          <w:rFonts w:ascii="Times New Roman" w:hAnsi="Times New Roman" w:cs="Times New Roman"/>
          <w:sz w:val="28"/>
          <w:szCs w:val="28"/>
        </w:rPr>
        <w:t xml:space="preserve">) магазины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4.4);</w:t>
      </w:r>
    </w:p>
    <w:p w:rsidR="008C34BC" w:rsidRPr="00A5427A" w:rsidRDefault="00885475"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12</w:t>
      </w:r>
      <w:r w:rsidR="008C34BC" w:rsidRPr="00A5427A">
        <w:rPr>
          <w:rFonts w:ascii="Times New Roman" w:hAnsi="Times New Roman" w:cs="Times New Roman"/>
          <w:sz w:val="28"/>
          <w:szCs w:val="28"/>
        </w:rPr>
        <w:t xml:space="preserve">) </w:t>
      </w:r>
      <w:r w:rsidR="00876C19" w:rsidRPr="00A5427A">
        <w:rPr>
          <w:rFonts w:ascii="Times New Roman" w:hAnsi="Times New Roman" w:cs="Times New Roman"/>
          <w:sz w:val="28"/>
          <w:szCs w:val="28"/>
        </w:rPr>
        <w:t>о</w:t>
      </w:r>
      <w:r w:rsidR="008C34BC" w:rsidRPr="00A5427A">
        <w:rPr>
          <w:rFonts w:ascii="Times New Roman" w:hAnsi="Times New Roman" w:cs="Times New Roman"/>
          <w:sz w:val="28"/>
          <w:szCs w:val="28"/>
        </w:rPr>
        <w:t>беспечение занятий спортом в помещениях</w:t>
      </w:r>
      <w:r w:rsidR="00876C19" w:rsidRPr="00A5427A">
        <w:rPr>
          <w:rFonts w:ascii="Times New Roman" w:hAnsi="Times New Roman" w:cs="Times New Roman"/>
          <w:sz w:val="28"/>
          <w:szCs w:val="28"/>
        </w:rPr>
        <w:t xml:space="preserve"> (код </w:t>
      </w:r>
      <w:r w:rsidR="00097BD5">
        <w:rPr>
          <w:rFonts w:ascii="Times New Roman" w:hAnsi="Times New Roman" w:cs="Times New Roman"/>
          <w:sz w:val="28"/>
          <w:szCs w:val="28"/>
        </w:rPr>
        <w:t>–</w:t>
      </w:r>
      <w:r w:rsidR="00876C19" w:rsidRPr="00A5427A">
        <w:rPr>
          <w:rFonts w:ascii="Times New Roman" w:hAnsi="Times New Roman" w:cs="Times New Roman"/>
          <w:sz w:val="28"/>
          <w:szCs w:val="28"/>
        </w:rPr>
        <w:t xml:space="preserve"> 5.1.2);</w:t>
      </w:r>
    </w:p>
    <w:p w:rsidR="00876C19" w:rsidRPr="00A5427A" w:rsidRDefault="00885475"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13</w:t>
      </w:r>
      <w:r w:rsidR="00876C19" w:rsidRPr="00A5427A">
        <w:rPr>
          <w:rFonts w:ascii="Times New Roman" w:hAnsi="Times New Roman" w:cs="Times New Roman"/>
          <w:sz w:val="28"/>
          <w:szCs w:val="28"/>
        </w:rPr>
        <w:t xml:space="preserve">) площадки для занятий спортом (код </w:t>
      </w:r>
      <w:r w:rsidR="00097BD5">
        <w:rPr>
          <w:rFonts w:ascii="Times New Roman" w:hAnsi="Times New Roman" w:cs="Times New Roman"/>
          <w:sz w:val="28"/>
          <w:szCs w:val="28"/>
        </w:rPr>
        <w:t>–</w:t>
      </w:r>
      <w:r w:rsidR="00876C19" w:rsidRPr="00A5427A">
        <w:rPr>
          <w:rFonts w:ascii="Times New Roman" w:hAnsi="Times New Roman" w:cs="Times New Roman"/>
          <w:sz w:val="28"/>
          <w:szCs w:val="28"/>
        </w:rPr>
        <w:t xml:space="preserve"> 5.1.3);</w:t>
      </w:r>
    </w:p>
    <w:p w:rsidR="00876C19" w:rsidRPr="00A5427A" w:rsidRDefault="00885475"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14</w:t>
      </w:r>
      <w:r w:rsidR="00876C19" w:rsidRPr="00A5427A">
        <w:rPr>
          <w:rFonts w:ascii="Times New Roman" w:hAnsi="Times New Roman" w:cs="Times New Roman"/>
          <w:sz w:val="28"/>
          <w:szCs w:val="28"/>
        </w:rPr>
        <w:t xml:space="preserve">) водный спорт (код </w:t>
      </w:r>
      <w:r w:rsidR="00097BD5">
        <w:rPr>
          <w:rFonts w:ascii="Times New Roman" w:hAnsi="Times New Roman" w:cs="Times New Roman"/>
          <w:sz w:val="28"/>
          <w:szCs w:val="28"/>
        </w:rPr>
        <w:t>–</w:t>
      </w:r>
      <w:r w:rsidR="00876C19" w:rsidRPr="00A5427A">
        <w:rPr>
          <w:rFonts w:ascii="Times New Roman" w:hAnsi="Times New Roman" w:cs="Times New Roman"/>
          <w:sz w:val="28"/>
          <w:szCs w:val="28"/>
        </w:rPr>
        <w:t xml:space="preserve"> 5.1.5);</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885475" w:rsidRPr="00A5427A">
        <w:rPr>
          <w:rFonts w:ascii="Times New Roman" w:hAnsi="Times New Roman" w:cs="Times New Roman"/>
          <w:sz w:val="28"/>
          <w:szCs w:val="28"/>
        </w:rPr>
        <w:t>5</w:t>
      </w:r>
      <w:r w:rsidRPr="00A5427A">
        <w:rPr>
          <w:rFonts w:ascii="Times New Roman" w:hAnsi="Times New Roman" w:cs="Times New Roman"/>
          <w:sz w:val="28"/>
          <w:szCs w:val="28"/>
        </w:rPr>
        <w:t xml:space="preserve">) общее пользование водными объектами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11.1);</w:t>
      </w:r>
    </w:p>
    <w:p w:rsidR="00F13589" w:rsidRPr="00A5427A" w:rsidRDefault="00F13589"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885475" w:rsidRPr="00A5427A">
        <w:rPr>
          <w:rFonts w:ascii="Times New Roman" w:hAnsi="Times New Roman" w:cs="Times New Roman"/>
          <w:sz w:val="28"/>
          <w:szCs w:val="28"/>
        </w:rPr>
        <w:t>6</w:t>
      </w:r>
      <w:r w:rsidRPr="00A5427A">
        <w:rPr>
          <w:rFonts w:ascii="Times New Roman" w:hAnsi="Times New Roman" w:cs="Times New Roman"/>
          <w:sz w:val="28"/>
          <w:szCs w:val="28"/>
        </w:rPr>
        <w:t xml:space="preserve">)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w:t>
      </w:r>
      <w:r w:rsidR="00534CD0" w:rsidRPr="00A5427A">
        <w:rPr>
          <w:rFonts w:ascii="Times New Roman" w:hAnsi="Times New Roman" w:cs="Times New Roman"/>
          <w:sz w:val="28"/>
          <w:szCs w:val="28"/>
        </w:rPr>
        <w:t>Условно разрешенные виды использования:</w:t>
      </w:r>
    </w:p>
    <w:p w:rsidR="00EE774A"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w:t>
      </w:r>
      <w:r w:rsidR="00EE774A" w:rsidRPr="00A5427A">
        <w:rPr>
          <w:rFonts w:ascii="Times New Roman" w:hAnsi="Times New Roman" w:cs="Times New Roman"/>
          <w:sz w:val="28"/>
          <w:szCs w:val="28"/>
        </w:rPr>
        <w:t xml:space="preserve">блокированная жилая застройка (код </w:t>
      </w:r>
      <w:r w:rsidR="00097BD5">
        <w:rPr>
          <w:rFonts w:ascii="Times New Roman" w:hAnsi="Times New Roman" w:cs="Times New Roman"/>
          <w:sz w:val="28"/>
          <w:szCs w:val="28"/>
        </w:rPr>
        <w:t>–</w:t>
      </w:r>
      <w:r w:rsidR="00EE774A" w:rsidRPr="00A5427A">
        <w:rPr>
          <w:rFonts w:ascii="Times New Roman" w:hAnsi="Times New Roman" w:cs="Times New Roman"/>
          <w:sz w:val="28"/>
          <w:szCs w:val="28"/>
        </w:rPr>
        <w:t xml:space="preserve"> 2.3);</w:t>
      </w:r>
    </w:p>
    <w:p w:rsidR="00F13589" w:rsidRPr="00A5427A" w:rsidRDefault="00696A2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w:t>
      </w:r>
      <w:r w:rsidR="00F13589" w:rsidRPr="00A5427A">
        <w:rPr>
          <w:rFonts w:ascii="Times New Roman" w:hAnsi="Times New Roman" w:cs="Times New Roman"/>
          <w:sz w:val="28"/>
          <w:szCs w:val="28"/>
        </w:rPr>
        <w:t xml:space="preserve">) парки культуры и отдыха (код </w:t>
      </w:r>
      <w:r w:rsidR="00097BD5">
        <w:rPr>
          <w:rFonts w:ascii="Times New Roman" w:hAnsi="Times New Roman" w:cs="Times New Roman"/>
          <w:sz w:val="28"/>
          <w:szCs w:val="28"/>
        </w:rPr>
        <w:t>–</w:t>
      </w:r>
      <w:r w:rsidR="008C40BD" w:rsidRPr="00A5427A">
        <w:rPr>
          <w:rFonts w:ascii="Times New Roman" w:hAnsi="Times New Roman" w:cs="Times New Roman"/>
          <w:sz w:val="28"/>
          <w:szCs w:val="28"/>
        </w:rPr>
        <w:t xml:space="preserve"> </w:t>
      </w:r>
      <w:r w:rsidR="00F13589" w:rsidRPr="00A5427A">
        <w:rPr>
          <w:rFonts w:ascii="Times New Roman" w:hAnsi="Times New Roman" w:cs="Times New Roman"/>
          <w:sz w:val="28"/>
          <w:szCs w:val="28"/>
        </w:rPr>
        <w:t>3.6.2);</w:t>
      </w:r>
    </w:p>
    <w:p w:rsidR="00DD3010" w:rsidRPr="00A5427A" w:rsidRDefault="00696A2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w:t>
      </w:r>
      <w:r w:rsidR="00534CD0" w:rsidRPr="00A5427A">
        <w:rPr>
          <w:rFonts w:ascii="Times New Roman" w:hAnsi="Times New Roman" w:cs="Times New Roman"/>
          <w:sz w:val="28"/>
          <w:szCs w:val="28"/>
        </w:rPr>
        <w:t xml:space="preserve">) </w:t>
      </w:r>
      <w:r w:rsidR="00876C19" w:rsidRPr="00A5427A">
        <w:rPr>
          <w:rFonts w:ascii="Times New Roman" w:hAnsi="Times New Roman" w:cs="Times New Roman"/>
          <w:sz w:val="28"/>
          <w:szCs w:val="28"/>
        </w:rPr>
        <w:t xml:space="preserve">осуществление религиозных обрядов </w:t>
      </w:r>
      <w:r w:rsidR="00F13589" w:rsidRPr="00A5427A">
        <w:rPr>
          <w:rFonts w:ascii="Times New Roman" w:hAnsi="Times New Roman" w:cs="Times New Roman"/>
          <w:sz w:val="28"/>
          <w:szCs w:val="28"/>
        </w:rPr>
        <w:t xml:space="preserve">(код </w:t>
      </w:r>
      <w:r w:rsidR="00097BD5">
        <w:rPr>
          <w:rFonts w:ascii="Times New Roman" w:hAnsi="Times New Roman" w:cs="Times New Roman"/>
          <w:sz w:val="28"/>
          <w:szCs w:val="28"/>
        </w:rPr>
        <w:t>–</w:t>
      </w:r>
      <w:r w:rsidR="00F13589" w:rsidRPr="00A5427A">
        <w:rPr>
          <w:rFonts w:ascii="Times New Roman" w:hAnsi="Times New Roman" w:cs="Times New Roman"/>
          <w:sz w:val="28"/>
          <w:szCs w:val="28"/>
        </w:rPr>
        <w:t xml:space="preserve"> 3.7</w:t>
      </w:r>
      <w:r w:rsidR="00876C19" w:rsidRPr="00A5427A">
        <w:rPr>
          <w:rFonts w:ascii="Times New Roman" w:hAnsi="Times New Roman" w:cs="Times New Roman"/>
          <w:sz w:val="28"/>
          <w:szCs w:val="28"/>
        </w:rPr>
        <w:t>.1</w:t>
      </w:r>
      <w:r w:rsidR="00F13589" w:rsidRPr="00A5427A">
        <w:rPr>
          <w:rFonts w:ascii="Times New Roman" w:hAnsi="Times New Roman" w:cs="Times New Roman"/>
          <w:sz w:val="28"/>
          <w:szCs w:val="28"/>
        </w:rPr>
        <w:t>)</w:t>
      </w:r>
      <w:r w:rsidR="00534CD0" w:rsidRPr="00A5427A">
        <w:rPr>
          <w:rFonts w:ascii="Times New Roman" w:hAnsi="Times New Roman" w:cs="Times New Roman"/>
          <w:sz w:val="28"/>
          <w:szCs w:val="28"/>
        </w:rPr>
        <w:t>;</w:t>
      </w:r>
      <w:r w:rsidR="008C40BD" w:rsidRPr="00A5427A">
        <w:rPr>
          <w:rFonts w:ascii="Times New Roman" w:hAnsi="Times New Roman" w:cs="Times New Roman"/>
          <w:sz w:val="28"/>
          <w:szCs w:val="28"/>
        </w:rPr>
        <w:t xml:space="preserve"> </w:t>
      </w:r>
    </w:p>
    <w:p w:rsidR="00F13589" w:rsidRPr="00A5427A" w:rsidRDefault="00696A28" w:rsidP="00250D34">
      <w:pPr>
        <w:pStyle w:val="ConsPlusNormal"/>
        <w:ind w:firstLine="567"/>
        <w:jc w:val="both"/>
        <w:rPr>
          <w:rFonts w:ascii="Times New Roman" w:hAnsi="Times New Roman" w:cs="Times New Roman"/>
          <w:color w:val="FF0000"/>
          <w:sz w:val="28"/>
          <w:szCs w:val="28"/>
        </w:rPr>
      </w:pPr>
      <w:r w:rsidRPr="00A5427A">
        <w:rPr>
          <w:rFonts w:ascii="Times New Roman" w:hAnsi="Times New Roman" w:cs="Times New Roman"/>
          <w:sz w:val="28"/>
          <w:szCs w:val="28"/>
        </w:rPr>
        <w:t>4</w:t>
      </w:r>
      <w:r w:rsidR="00F13589" w:rsidRPr="00A5427A">
        <w:rPr>
          <w:rFonts w:ascii="Times New Roman" w:hAnsi="Times New Roman" w:cs="Times New Roman"/>
          <w:sz w:val="28"/>
          <w:szCs w:val="28"/>
        </w:rPr>
        <w:t xml:space="preserve">) </w:t>
      </w:r>
      <w:r w:rsidR="00876C19" w:rsidRPr="00A5427A">
        <w:rPr>
          <w:rFonts w:ascii="Times New Roman" w:hAnsi="Times New Roman" w:cs="Times New Roman"/>
          <w:sz w:val="28"/>
          <w:szCs w:val="28"/>
        </w:rPr>
        <w:t>амбулаторное ветеринарное обслуживание</w:t>
      </w:r>
      <w:r w:rsidR="008C40BD" w:rsidRPr="00A5427A">
        <w:rPr>
          <w:rFonts w:ascii="Times New Roman" w:hAnsi="Times New Roman" w:cs="Times New Roman"/>
          <w:sz w:val="28"/>
          <w:szCs w:val="28"/>
        </w:rPr>
        <w:t xml:space="preserve"> </w:t>
      </w:r>
      <w:r w:rsidR="00876C19" w:rsidRPr="00A5427A">
        <w:rPr>
          <w:rFonts w:ascii="Times New Roman" w:hAnsi="Times New Roman" w:cs="Times New Roman"/>
          <w:sz w:val="28"/>
          <w:szCs w:val="28"/>
        </w:rPr>
        <w:t xml:space="preserve">(код </w:t>
      </w:r>
      <w:r w:rsidR="00097BD5">
        <w:rPr>
          <w:rFonts w:ascii="Times New Roman" w:hAnsi="Times New Roman" w:cs="Times New Roman"/>
          <w:sz w:val="28"/>
          <w:szCs w:val="28"/>
        </w:rPr>
        <w:t>–</w:t>
      </w:r>
      <w:r w:rsidR="00876C19" w:rsidRPr="00A5427A">
        <w:rPr>
          <w:rFonts w:ascii="Times New Roman" w:hAnsi="Times New Roman" w:cs="Times New Roman"/>
          <w:sz w:val="28"/>
          <w:szCs w:val="28"/>
        </w:rPr>
        <w:t xml:space="preserve"> 3.10.1);</w:t>
      </w:r>
    </w:p>
    <w:p w:rsidR="000F7A52" w:rsidRPr="00A5427A" w:rsidRDefault="00696A2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w:t>
      </w:r>
      <w:r w:rsidR="000F7A52" w:rsidRPr="00A5427A">
        <w:rPr>
          <w:rFonts w:ascii="Times New Roman" w:hAnsi="Times New Roman" w:cs="Times New Roman"/>
          <w:sz w:val="28"/>
          <w:szCs w:val="28"/>
        </w:rPr>
        <w:t xml:space="preserve">) общественное питание (код </w:t>
      </w:r>
      <w:r w:rsidR="00097BD5">
        <w:rPr>
          <w:rFonts w:ascii="Times New Roman" w:hAnsi="Times New Roman" w:cs="Times New Roman"/>
          <w:sz w:val="28"/>
          <w:szCs w:val="28"/>
        </w:rPr>
        <w:t>–</w:t>
      </w:r>
      <w:r w:rsidR="000F7A52" w:rsidRPr="00A5427A">
        <w:rPr>
          <w:rFonts w:ascii="Times New Roman" w:hAnsi="Times New Roman" w:cs="Times New Roman"/>
          <w:sz w:val="28"/>
          <w:szCs w:val="28"/>
        </w:rPr>
        <w:t xml:space="preserve"> 4.6);</w:t>
      </w:r>
    </w:p>
    <w:p w:rsidR="000F7A52" w:rsidRPr="00A5427A" w:rsidRDefault="00696A2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0F7A52" w:rsidRPr="00A5427A">
        <w:rPr>
          <w:rFonts w:ascii="Times New Roman" w:hAnsi="Times New Roman" w:cs="Times New Roman"/>
          <w:sz w:val="28"/>
          <w:szCs w:val="28"/>
        </w:rPr>
        <w:t xml:space="preserve">) гостиничное обслуживание (код </w:t>
      </w:r>
      <w:r w:rsidR="00097BD5">
        <w:rPr>
          <w:rFonts w:ascii="Times New Roman" w:hAnsi="Times New Roman" w:cs="Times New Roman"/>
          <w:sz w:val="28"/>
          <w:szCs w:val="28"/>
        </w:rPr>
        <w:t>–</w:t>
      </w:r>
      <w:r w:rsidR="000F7A52" w:rsidRPr="00A5427A">
        <w:rPr>
          <w:rFonts w:ascii="Times New Roman" w:hAnsi="Times New Roman" w:cs="Times New Roman"/>
          <w:sz w:val="28"/>
          <w:szCs w:val="28"/>
        </w:rPr>
        <w:t xml:space="preserve"> 4.7);</w:t>
      </w:r>
    </w:p>
    <w:p w:rsidR="00DD3010" w:rsidRPr="00A5427A" w:rsidRDefault="00696A2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F13589" w:rsidRPr="00A5427A">
        <w:rPr>
          <w:rFonts w:ascii="Times New Roman" w:hAnsi="Times New Roman" w:cs="Times New Roman"/>
          <w:sz w:val="28"/>
          <w:szCs w:val="28"/>
        </w:rPr>
        <w:t xml:space="preserve">) </w:t>
      </w:r>
      <w:r w:rsidR="00F97DC8" w:rsidRPr="00A5427A">
        <w:rPr>
          <w:rFonts w:ascii="Times New Roman" w:eastAsia="Arial" w:hAnsi="Times New Roman" w:cs="Times New Roman"/>
          <w:sz w:val="28"/>
          <w:szCs w:val="28"/>
        </w:rPr>
        <w:t xml:space="preserve">развлекательные мероприятия (код </w:t>
      </w:r>
      <w:r w:rsidR="00097BD5">
        <w:rPr>
          <w:rFonts w:ascii="Times New Roman" w:eastAsia="Arial" w:hAnsi="Times New Roman" w:cs="Times New Roman"/>
          <w:sz w:val="28"/>
          <w:szCs w:val="28"/>
        </w:rPr>
        <w:t>–</w:t>
      </w:r>
      <w:r w:rsidR="00F97DC8" w:rsidRPr="00A5427A">
        <w:rPr>
          <w:rFonts w:ascii="Times New Roman" w:eastAsia="Arial" w:hAnsi="Times New Roman" w:cs="Times New Roman"/>
          <w:sz w:val="28"/>
          <w:szCs w:val="28"/>
        </w:rPr>
        <w:t xml:space="preserve"> 4.8.1);</w:t>
      </w:r>
    </w:p>
    <w:p w:rsidR="00F13589" w:rsidRPr="00A5427A" w:rsidRDefault="00696A2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w:t>
      </w:r>
      <w:r w:rsidR="00F13589" w:rsidRPr="00A5427A">
        <w:rPr>
          <w:rFonts w:ascii="Times New Roman" w:hAnsi="Times New Roman" w:cs="Times New Roman"/>
          <w:sz w:val="28"/>
          <w:szCs w:val="28"/>
        </w:rPr>
        <w:t xml:space="preserve">) причалы для маломерных судов (код </w:t>
      </w:r>
      <w:r w:rsidR="00097BD5">
        <w:rPr>
          <w:rFonts w:ascii="Times New Roman" w:hAnsi="Times New Roman" w:cs="Times New Roman"/>
          <w:sz w:val="28"/>
          <w:szCs w:val="28"/>
        </w:rPr>
        <w:t>–</w:t>
      </w:r>
      <w:r w:rsidR="00F13589" w:rsidRPr="00A5427A">
        <w:rPr>
          <w:rFonts w:ascii="Times New Roman" w:hAnsi="Times New Roman" w:cs="Times New Roman"/>
          <w:sz w:val="28"/>
          <w:szCs w:val="28"/>
        </w:rPr>
        <w:t xml:space="preserve"> 5.4);</w:t>
      </w:r>
    </w:p>
    <w:p w:rsidR="00DD3010" w:rsidRPr="00A5427A" w:rsidRDefault="00696A2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9</w:t>
      </w:r>
      <w:r w:rsidR="00F13589" w:rsidRPr="00A5427A">
        <w:rPr>
          <w:rFonts w:ascii="Times New Roman" w:hAnsi="Times New Roman" w:cs="Times New Roman"/>
          <w:sz w:val="28"/>
          <w:szCs w:val="28"/>
        </w:rPr>
        <w:t xml:space="preserve">) связь (код </w:t>
      </w:r>
      <w:r w:rsidR="00097BD5">
        <w:rPr>
          <w:rFonts w:ascii="Times New Roman" w:hAnsi="Times New Roman" w:cs="Times New Roman"/>
          <w:sz w:val="28"/>
          <w:szCs w:val="28"/>
        </w:rPr>
        <w:t>–</w:t>
      </w:r>
      <w:r w:rsidR="00F13589" w:rsidRPr="00A5427A">
        <w:rPr>
          <w:rFonts w:ascii="Times New Roman" w:hAnsi="Times New Roman" w:cs="Times New Roman"/>
          <w:sz w:val="28"/>
          <w:szCs w:val="28"/>
        </w:rPr>
        <w:t xml:space="preserve"> 6.8)</w:t>
      </w:r>
      <w:r w:rsidR="00534CD0" w:rsidRPr="00A5427A">
        <w:rPr>
          <w:rFonts w:ascii="Times New Roman" w:hAnsi="Times New Roman" w:cs="Times New Roman"/>
          <w:sz w:val="28"/>
          <w:szCs w:val="28"/>
        </w:rPr>
        <w:t>;</w:t>
      </w:r>
    </w:p>
    <w:p w:rsidR="00DD3010" w:rsidRPr="00A5427A" w:rsidRDefault="00EE774A"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696A28" w:rsidRPr="00A5427A">
        <w:rPr>
          <w:rFonts w:ascii="Times New Roman" w:hAnsi="Times New Roman" w:cs="Times New Roman"/>
          <w:sz w:val="28"/>
          <w:szCs w:val="28"/>
        </w:rPr>
        <w:t>0</w:t>
      </w:r>
      <w:r w:rsidR="00534CD0" w:rsidRPr="00A5427A">
        <w:rPr>
          <w:rFonts w:ascii="Times New Roman" w:hAnsi="Times New Roman" w:cs="Times New Roman"/>
          <w:sz w:val="28"/>
          <w:szCs w:val="28"/>
        </w:rPr>
        <w:t xml:space="preserve">) </w:t>
      </w:r>
      <w:r w:rsidR="00F13589" w:rsidRPr="00A5427A">
        <w:rPr>
          <w:rFonts w:ascii="Times New Roman" w:hAnsi="Times New Roman" w:cs="Times New Roman"/>
          <w:sz w:val="28"/>
          <w:szCs w:val="28"/>
        </w:rPr>
        <w:t xml:space="preserve">воздушный транспорт (код </w:t>
      </w:r>
      <w:r w:rsidR="00097BD5">
        <w:rPr>
          <w:rFonts w:ascii="Times New Roman" w:hAnsi="Times New Roman" w:cs="Times New Roman"/>
          <w:sz w:val="28"/>
          <w:szCs w:val="28"/>
        </w:rPr>
        <w:t>–</w:t>
      </w:r>
      <w:r w:rsidR="00F13589" w:rsidRPr="00A5427A">
        <w:rPr>
          <w:rFonts w:ascii="Times New Roman" w:hAnsi="Times New Roman" w:cs="Times New Roman"/>
          <w:sz w:val="28"/>
          <w:szCs w:val="28"/>
        </w:rPr>
        <w:t xml:space="preserve"> 7.4)</w:t>
      </w:r>
      <w:r w:rsidR="00B31151" w:rsidRPr="00A5427A">
        <w:rPr>
          <w:rFonts w:ascii="Times New Roman" w:hAnsi="Times New Roman" w:cs="Times New Roman"/>
          <w:sz w:val="28"/>
          <w:szCs w:val="28"/>
        </w:rPr>
        <w:t>;</w:t>
      </w:r>
    </w:p>
    <w:p w:rsidR="00B31151" w:rsidRPr="00A5427A" w:rsidRDefault="00B31151"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11) ведение садоводства (код – 13.2).</w:t>
      </w:r>
    </w:p>
    <w:p w:rsidR="00DA28E5" w:rsidRPr="00A5427A" w:rsidRDefault="00DA28E5" w:rsidP="00DA28E5">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Вспомогательные виды разрешенного использования:</w:t>
      </w:r>
    </w:p>
    <w:p w:rsidR="00DA28E5" w:rsidRPr="00A5427A" w:rsidRDefault="00DA28E5" w:rsidP="00DA28E5">
      <w:pPr>
        <w:pStyle w:val="ConsPlusNormal"/>
        <w:tabs>
          <w:tab w:val="left" w:pos="5810"/>
        </w:tabs>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стоянка транспортных средств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4.9.2).</w:t>
      </w:r>
      <w:r w:rsidRPr="00A5427A">
        <w:rPr>
          <w:rFonts w:ascii="Times New Roman" w:hAnsi="Times New Roman" w:cs="Times New Roman"/>
          <w:sz w:val="28"/>
          <w:szCs w:val="28"/>
        </w:rPr>
        <w:tab/>
      </w:r>
    </w:p>
    <w:p w:rsidR="00DD3010" w:rsidRPr="00A5427A" w:rsidRDefault="006526C4" w:rsidP="00250D34">
      <w:pPr>
        <w:pStyle w:val="ConsPlusNormal"/>
        <w:ind w:firstLine="567"/>
        <w:jc w:val="both"/>
        <w:rPr>
          <w:rFonts w:ascii="Times New Roman" w:hAnsi="Times New Roman" w:cs="Times New Roman"/>
          <w:sz w:val="28"/>
          <w:szCs w:val="28"/>
        </w:rPr>
      </w:pPr>
      <w:bookmarkStart w:id="53" w:name="P521"/>
      <w:bookmarkEnd w:id="53"/>
      <w:r w:rsidRPr="00A5427A">
        <w:rPr>
          <w:rFonts w:ascii="Times New Roman" w:hAnsi="Times New Roman" w:cs="Times New Roman"/>
          <w:sz w:val="28"/>
          <w:szCs w:val="28"/>
        </w:rPr>
        <w:t>5</w:t>
      </w:r>
      <w:r w:rsidR="00534CD0" w:rsidRPr="00A5427A">
        <w:rPr>
          <w:rFonts w:ascii="Times New Roman" w:hAnsi="Times New Roman" w:cs="Times New Roman"/>
          <w:sz w:val="28"/>
          <w:szCs w:val="28"/>
        </w:rPr>
        <w:t xml:space="preserve">. Предельные </w:t>
      </w:r>
      <w:r w:rsidR="002029BB" w:rsidRPr="00A5427A">
        <w:rPr>
          <w:rFonts w:ascii="Times New Roman" w:hAnsi="Times New Roman" w:cs="Times New Roman"/>
          <w:sz w:val="28"/>
          <w:szCs w:val="28"/>
        </w:rPr>
        <w:t xml:space="preserve">(минимальные и (или) максимальные) </w:t>
      </w:r>
      <w:r w:rsidR="00534CD0" w:rsidRPr="00A5427A">
        <w:rPr>
          <w:rFonts w:ascii="Times New Roman" w:hAnsi="Times New Roman" w:cs="Times New Roman"/>
          <w:sz w:val="28"/>
          <w:szCs w:val="28"/>
        </w:rPr>
        <w:t>размеры земельных участков и предельные параметры разрешенного строительства, реконструкции объектов капитального строительства для объектов:</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предельные (минимальные и (или) максимальные) размеры земельных участков, в том числе их площадь</w:t>
      </w:r>
      <w:r w:rsidR="00F501F2" w:rsidRPr="00A5427A">
        <w:rPr>
          <w:rFonts w:ascii="Times New Roman" w:hAnsi="Times New Roman" w:cs="Times New Roman"/>
          <w:sz w:val="28"/>
          <w:szCs w:val="28"/>
        </w:rPr>
        <w:t>, с видами разрешенного использования</w:t>
      </w:r>
      <w:r w:rsidRPr="00A5427A">
        <w:rPr>
          <w:rFonts w:ascii="Times New Roman" w:hAnsi="Times New Roman" w:cs="Times New Roman"/>
          <w:sz w:val="28"/>
          <w:szCs w:val="28"/>
        </w:rPr>
        <w:t>:</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7D1C70"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для индивидуального жилищного строительства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2.1):</w:t>
      </w:r>
      <w:r w:rsidR="00ED2A7B"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минимальный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0,06 га, максимальный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0,20 га;</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7D1C70"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для ведения личного подсобного хозяйства (приусадебный земельный участок)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2.2):</w:t>
      </w:r>
      <w:r w:rsidR="00ED2A7B"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минимальный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0,06 га, максимальный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0,25 га;</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7D1C70" w:rsidRPr="00A5427A">
        <w:rPr>
          <w:rFonts w:ascii="Times New Roman" w:hAnsi="Times New Roman" w:cs="Times New Roman"/>
          <w:sz w:val="28"/>
          <w:szCs w:val="28"/>
        </w:rPr>
        <w:t xml:space="preserve"> блокированная</w:t>
      </w:r>
      <w:r w:rsidR="00534CD0" w:rsidRPr="00A5427A">
        <w:rPr>
          <w:rFonts w:ascii="Times New Roman" w:hAnsi="Times New Roman" w:cs="Times New Roman"/>
          <w:sz w:val="28"/>
          <w:szCs w:val="28"/>
        </w:rPr>
        <w:t xml:space="preserve"> жил</w:t>
      </w:r>
      <w:r w:rsidR="007D1C70" w:rsidRPr="00A5427A">
        <w:rPr>
          <w:rFonts w:ascii="Times New Roman" w:hAnsi="Times New Roman" w:cs="Times New Roman"/>
          <w:sz w:val="28"/>
          <w:szCs w:val="28"/>
        </w:rPr>
        <w:t>ая застройка</w:t>
      </w:r>
      <w:r w:rsidR="00534CD0" w:rsidRPr="00A5427A">
        <w:rPr>
          <w:rFonts w:ascii="Times New Roman" w:hAnsi="Times New Roman" w:cs="Times New Roman"/>
          <w:sz w:val="28"/>
          <w:szCs w:val="28"/>
        </w:rPr>
        <w:t xml:space="preserve">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2.3): минимальный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0,04 га, максимальный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0, 15 га;</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7D1C70"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размещени</w:t>
      </w:r>
      <w:r w:rsidR="007D1C70" w:rsidRPr="00A5427A">
        <w:rPr>
          <w:rFonts w:ascii="Times New Roman" w:hAnsi="Times New Roman" w:cs="Times New Roman"/>
          <w:sz w:val="28"/>
          <w:szCs w:val="28"/>
        </w:rPr>
        <w:t>е</w:t>
      </w:r>
      <w:r w:rsidR="00534CD0" w:rsidRPr="00A5427A">
        <w:rPr>
          <w:rFonts w:ascii="Times New Roman" w:hAnsi="Times New Roman" w:cs="Times New Roman"/>
          <w:sz w:val="28"/>
          <w:szCs w:val="28"/>
        </w:rPr>
        <w:t xml:space="preserve"> гаражей для собственных нужд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2.7.2), </w:t>
      </w:r>
      <w:r w:rsidR="007D1C70" w:rsidRPr="00A5427A">
        <w:rPr>
          <w:rFonts w:ascii="Times New Roman" w:hAnsi="Times New Roman" w:cs="Times New Roman"/>
          <w:sz w:val="28"/>
          <w:szCs w:val="28"/>
        </w:rPr>
        <w:t xml:space="preserve">парки культуры и отдыха (код </w:t>
      </w:r>
      <w:r>
        <w:rPr>
          <w:rFonts w:ascii="Times New Roman" w:hAnsi="Times New Roman" w:cs="Times New Roman"/>
          <w:sz w:val="28"/>
          <w:szCs w:val="28"/>
        </w:rPr>
        <w:t>–</w:t>
      </w:r>
      <w:r w:rsidR="007D1C70" w:rsidRPr="00A5427A">
        <w:rPr>
          <w:rFonts w:ascii="Times New Roman" w:hAnsi="Times New Roman" w:cs="Times New Roman"/>
          <w:sz w:val="28"/>
          <w:szCs w:val="28"/>
        </w:rPr>
        <w:t xml:space="preserve"> 3.6.2), земельные участки (территории) общего пользования</w:t>
      </w:r>
      <w:r w:rsidR="006073AA">
        <w:rPr>
          <w:rFonts w:ascii="Times New Roman" w:hAnsi="Times New Roman" w:cs="Times New Roman"/>
          <w:sz w:val="28"/>
          <w:szCs w:val="28"/>
        </w:rPr>
        <w:t xml:space="preserve"> </w:t>
      </w:r>
      <w:r w:rsidR="007D1C70" w:rsidRPr="00A5427A">
        <w:rPr>
          <w:rFonts w:ascii="Times New Roman" w:hAnsi="Times New Roman" w:cs="Times New Roman"/>
          <w:sz w:val="28"/>
          <w:szCs w:val="28"/>
        </w:rPr>
        <w:t xml:space="preserve">(код </w:t>
      </w:r>
      <w:r>
        <w:rPr>
          <w:rFonts w:ascii="Times New Roman" w:hAnsi="Times New Roman" w:cs="Times New Roman"/>
          <w:sz w:val="28"/>
          <w:szCs w:val="28"/>
        </w:rPr>
        <w:t>–</w:t>
      </w:r>
      <w:r w:rsidR="007D1C70" w:rsidRPr="00A5427A">
        <w:rPr>
          <w:rFonts w:ascii="Times New Roman" w:hAnsi="Times New Roman" w:cs="Times New Roman"/>
          <w:sz w:val="28"/>
          <w:szCs w:val="28"/>
        </w:rPr>
        <w:t xml:space="preserve"> 12.0)</w:t>
      </w:r>
      <w:r w:rsidR="00A01BBD">
        <w:rPr>
          <w:rFonts w:ascii="Times New Roman" w:hAnsi="Times New Roman" w:cs="Times New Roman"/>
          <w:sz w:val="28"/>
          <w:szCs w:val="28"/>
        </w:rPr>
        <w:t xml:space="preserve"> – не подлежат установлению;</w:t>
      </w:r>
    </w:p>
    <w:p w:rsidR="00DD3010" w:rsidRPr="00A5427A" w:rsidRDefault="00097BD5" w:rsidP="007D1C70">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7D1C70" w:rsidRPr="00A5427A">
        <w:rPr>
          <w:rFonts w:ascii="Times New Roman" w:hAnsi="Times New Roman" w:cs="Times New Roman"/>
          <w:sz w:val="28"/>
          <w:szCs w:val="28"/>
        </w:rPr>
        <w:t xml:space="preserve"> с иными видами разрешенного использования: минимальный </w:t>
      </w:r>
      <w:r>
        <w:rPr>
          <w:rFonts w:ascii="Times New Roman" w:hAnsi="Times New Roman" w:cs="Times New Roman"/>
          <w:sz w:val="28"/>
          <w:szCs w:val="28"/>
        </w:rPr>
        <w:t>–</w:t>
      </w:r>
      <w:r w:rsidR="007D1C70" w:rsidRPr="00A5427A">
        <w:rPr>
          <w:rFonts w:ascii="Times New Roman" w:hAnsi="Times New Roman" w:cs="Times New Roman"/>
          <w:sz w:val="28"/>
          <w:szCs w:val="28"/>
        </w:rPr>
        <w:t xml:space="preserve"> 0,01 га, максимальный </w:t>
      </w:r>
      <w:r>
        <w:rPr>
          <w:rFonts w:ascii="Times New Roman" w:hAnsi="Times New Roman" w:cs="Times New Roman"/>
          <w:sz w:val="28"/>
          <w:szCs w:val="28"/>
        </w:rPr>
        <w:t>–</w:t>
      </w:r>
      <w:r w:rsidR="007D1C70" w:rsidRPr="00A5427A">
        <w:rPr>
          <w:rFonts w:ascii="Times New Roman" w:hAnsi="Times New Roman" w:cs="Times New Roman"/>
          <w:sz w:val="28"/>
          <w:szCs w:val="28"/>
        </w:rPr>
        <w:t xml:space="preserve"> не подлежит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lastRenderedPageBreak/>
        <w:t>2) минимальны</w:t>
      </w:r>
      <w:r w:rsidR="009A3FF2" w:rsidRPr="00A5427A">
        <w:rPr>
          <w:rFonts w:ascii="Times New Roman" w:hAnsi="Times New Roman" w:cs="Times New Roman"/>
          <w:sz w:val="28"/>
          <w:szCs w:val="28"/>
        </w:rPr>
        <w:t>е</w:t>
      </w:r>
      <w:r w:rsidRPr="00A5427A">
        <w:rPr>
          <w:rFonts w:ascii="Times New Roman" w:hAnsi="Times New Roman" w:cs="Times New Roman"/>
          <w:sz w:val="28"/>
          <w:szCs w:val="28"/>
        </w:rPr>
        <w:t xml:space="preserve"> отступ</w:t>
      </w:r>
      <w:r w:rsidR="009A3FF2" w:rsidRPr="00A5427A">
        <w:rPr>
          <w:rFonts w:ascii="Times New Roman" w:hAnsi="Times New Roman" w:cs="Times New Roman"/>
          <w:sz w:val="28"/>
          <w:szCs w:val="28"/>
        </w:rPr>
        <w:t>ы</w:t>
      </w:r>
      <w:r w:rsidRPr="00A5427A">
        <w:rPr>
          <w:rFonts w:ascii="Times New Roman" w:hAnsi="Times New Roman" w:cs="Times New Roman"/>
          <w:sz w:val="28"/>
          <w:szCs w:val="28"/>
        </w:rPr>
        <w:t xml:space="preserve">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7D1C70" w:rsidRPr="00A5427A" w:rsidRDefault="00097BD5" w:rsidP="007D1C70">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FB1BE4"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для индивидуального жилищного строительства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2.1), для ведения личного подсобного хозяйства (приусадебный земельный участок)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2.2), </w:t>
      </w:r>
      <w:r w:rsidR="007D1C70" w:rsidRPr="00A5427A">
        <w:rPr>
          <w:rFonts w:ascii="Times New Roman" w:hAnsi="Times New Roman" w:cs="Times New Roman"/>
          <w:sz w:val="28"/>
          <w:szCs w:val="28"/>
        </w:rPr>
        <w:t>блокированная жилая застройка</w:t>
      </w:r>
      <w:r w:rsidR="00534CD0" w:rsidRPr="00A5427A">
        <w:rPr>
          <w:rFonts w:ascii="Times New Roman" w:hAnsi="Times New Roman" w:cs="Times New Roman"/>
          <w:sz w:val="28"/>
          <w:szCs w:val="28"/>
        </w:rPr>
        <w:t xml:space="preserve">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2.3) отступ от границ земельных участков до основных зданий, строений, сооружений: </w:t>
      </w:r>
      <w:r w:rsidR="007D1C70" w:rsidRPr="00A5427A">
        <w:rPr>
          <w:rFonts w:ascii="Times New Roman" w:hAnsi="Times New Roman" w:cs="Times New Roman"/>
          <w:sz w:val="28"/>
          <w:szCs w:val="28"/>
        </w:rPr>
        <w:t xml:space="preserve">на улицах жилой застройки </w:t>
      </w:r>
      <w:r>
        <w:rPr>
          <w:rFonts w:ascii="Times New Roman" w:hAnsi="Times New Roman" w:cs="Times New Roman"/>
          <w:sz w:val="28"/>
          <w:szCs w:val="28"/>
        </w:rPr>
        <w:t>–</w:t>
      </w:r>
      <w:r w:rsidR="007D1C70" w:rsidRPr="00A5427A">
        <w:rPr>
          <w:rFonts w:ascii="Times New Roman" w:hAnsi="Times New Roman" w:cs="Times New Roman"/>
          <w:sz w:val="28"/>
          <w:szCs w:val="28"/>
        </w:rPr>
        <w:t xml:space="preserve"> не менее 5 м</w:t>
      </w:r>
      <w:r w:rsidR="00A2463D">
        <w:rPr>
          <w:rFonts w:ascii="Times New Roman" w:hAnsi="Times New Roman" w:cs="Times New Roman"/>
          <w:sz w:val="28"/>
          <w:szCs w:val="28"/>
        </w:rPr>
        <w:t>етров</w:t>
      </w:r>
      <w:r w:rsidR="007D1C70" w:rsidRPr="00A5427A">
        <w:rPr>
          <w:rFonts w:ascii="Times New Roman" w:hAnsi="Times New Roman" w:cs="Times New Roman"/>
          <w:sz w:val="28"/>
          <w:szCs w:val="28"/>
        </w:rPr>
        <w:t xml:space="preserve">, на проездах </w:t>
      </w:r>
      <w:r>
        <w:rPr>
          <w:rFonts w:ascii="Times New Roman" w:hAnsi="Times New Roman" w:cs="Times New Roman"/>
          <w:sz w:val="28"/>
          <w:szCs w:val="28"/>
        </w:rPr>
        <w:t>–</w:t>
      </w:r>
      <w:r w:rsidR="007D1C70" w:rsidRPr="00A5427A">
        <w:rPr>
          <w:rFonts w:ascii="Times New Roman" w:hAnsi="Times New Roman" w:cs="Times New Roman"/>
          <w:sz w:val="28"/>
          <w:szCs w:val="28"/>
        </w:rPr>
        <w:t xml:space="preserve"> не менее 3 м</w:t>
      </w:r>
      <w:r w:rsidR="008B0653" w:rsidRPr="00A5427A">
        <w:rPr>
          <w:rFonts w:ascii="Times New Roman" w:hAnsi="Times New Roman" w:cs="Times New Roman"/>
          <w:sz w:val="28"/>
          <w:szCs w:val="28"/>
        </w:rPr>
        <w:t>етров</w:t>
      </w:r>
      <w:r w:rsidR="00D76D09">
        <w:rPr>
          <w:rFonts w:ascii="Times New Roman" w:hAnsi="Times New Roman" w:cs="Times New Roman"/>
          <w:sz w:val="28"/>
          <w:szCs w:val="28"/>
        </w:rPr>
        <w:t>.</w:t>
      </w:r>
    </w:p>
    <w:p w:rsidR="00AA3CFA" w:rsidRPr="00A5427A" w:rsidRDefault="00AB77FC" w:rsidP="00812AA9">
      <w:pPr>
        <w:pStyle w:val="ConsPlusNormal"/>
        <w:ind w:firstLine="567"/>
        <w:jc w:val="both"/>
        <w:rPr>
          <w:rFonts w:ascii="Times New Roman" w:hAnsi="Times New Roman" w:cs="Times New Roman"/>
          <w:spacing w:val="3"/>
          <w:sz w:val="28"/>
          <w:szCs w:val="28"/>
          <w:shd w:val="clear" w:color="auto" w:fill="FFFFFF"/>
        </w:rPr>
      </w:pPr>
      <w:r w:rsidRPr="00A5427A">
        <w:rPr>
          <w:rFonts w:ascii="Times New Roman" w:hAnsi="Times New Roman" w:cs="Times New Roman"/>
          <w:spacing w:val="3"/>
          <w:sz w:val="28"/>
          <w:szCs w:val="28"/>
          <w:shd w:val="clear" w:color="auto" w:fill="FFFFFF"/>
        </w:rPr>
        <w:t>Размещение зданий, строений, сооружений в пределах земельного участка</w:t>
      </w:r>
      <w:r w:rsidR="00AA3CFA" w:rsidRPr="00A5427A">
        <w:rPr>
          <w:rFonts w:ascii="Times New Roman" w:hAnsi="Times New Roman" w:cs="Times New Roman"/>
          <w:spacing w:val="3"/>
          <w:sz w:val="28"/>
          <w:szCs w:val="28"/>
          <w:shd w:val="clear" w:color="auto" w:fill="FFFFFF"/>
        </w:rPr>
        <w:t xml:space="preserve"> осуществляется с соблюдением минимальных отступов от границ смежных </w:t>
      </w:r>
      <w:r w:rsidR="00812AA9" w:rsidRPr="00A5427A">
        <w:rPr>
          <w:rFonts w:ascii="Times New Roman" w:hAnsi="Times New Roman" w:cs="Times New Roman"/>
          <w:spacing w:val="3"/>
          <w:sz w:val="28"/>
          <w:szCs w:val="28"/>
          <w:shd w:val="clear" w:color="auto" w:fill="FFFFFF"/>
        </w:rPr>
        <w:t xml:space="preserve">земельных </w:t>
      </w:r>
      <w:r w:rsidR="00AA3CFA" w:rsidRPr="00A5427A">
        <w:rPr>
          <w:rFonts w:ascii="Times New Roman" w:hAnsi="Times New Roman" w:cs="Times New Roman"/>
          <w:spacing w:val="3"/>
          <w:sz w:val="28"/>
          <w:szCs w:val="28"/>
          <w:shd w:val="clear" w:color="auto" w:fill="FFFFFF"/>
        </w:rPr>
        <w:t xml:space="preserve">участков и красных линий, а также с обеспечением нормативных разрывов между </w:t>
      </w:r>
      <w:r w:rsidR="00812AA9" w:rsidRPr="00A5427A">
        <w:rPr>
          <w:rFonts w:ascii="Times New Roman" w:hAnsi="Times New Roman" w:cs="Times New Roman"/>
          <w:spacing w:val="3"/>
          <w:sz w:val="28"/>
          <w:szCs w:val="28"/>
          <w:shd w:val="clear" w:color="auto" w:fill="FFFFFF"/>
        </w:rPr>
        <w:t>зданиями, строениями,</w:t>
      </w:r>
      <w:r w:rsidRPr="00A5427A">
        <w:rPr>
          <w:rFonts w:ascii="Times New Roman" w:hAnsi="Times New Roman" w:cs="Times New Roman"/>
          <w:spacing w:val="3"/>
          <w:sz w:val="28"/>
          <w:szCs w:val="28"/>
          <w:shd w:val="clear" w:color="auto" w:fill="FFFFFF"/>
        </w:rPr>
        <w:t xml:space="preserve"> сооружениями, </w:t>
      </w:r>
      <w:r w:rsidR="00812AA9" w:rsidRPr="00A5427A">
        <w:rPr>
          <w:rFonts w:ascii="Times New Roman" w:hAnsi="Times New Roman" w:cs="Times New Roman"/>
          <w:spacing w:val="3"/>
          <w:sz w:val="28"/>
          <w:szCs w:val="28"/>
          <w:shd w:val="clear" w:color="auto" w:fill="FFFFFF"/>
        </w:rPr>
        <w:t xml:space="preserve">расположенными </w:t>
      </w:r>
      <w:r w:rsidR="00AA3CFA" w:rsidRPr="00A5427A">
        <w:rPr>
          <w:rFonts w:ascii="Times New Roman" w:hAnsi="Times New Roman" w:cs="Times New Roman"/>
          <w:spacing w:val="3"/>
          <w:sz w:val="28"/>
          <w:szCs w:val="28"/>
          <w:shd w:val="clear" w:color="auto" w:fill="FFFFFF"/>
        </w:rPr>
        <w:t xml:space="preserve">на смежных </w:t>
      </w:r>
      <w:r w:rsidRPr="00A5427A">
        <w:rPr>
          <w:rFonts w:ascii="Times New Roman" w:hAnsi="Times New Roman" w:cs="Times New Roman"/>
          <w:spacing w:val="3"/>
          <w:sz w:val="28"/>
          <w:szCs w:val="28"/>
          <w:shd w:val="clear" w:color="auto" w:fill="FFFFFF"/>
        </w:rPr>
        <w:t>земельных участках.</w:t>
      </w:r>
      <w:r w:rsidR="00AA3CFA" w:rsidRPr="00A5427A">
        <w:rPr>
          <w:rFonts w:ascii="Times New Roman" w:hAnsi="Times New Roman" w:cs="Times New Roman"/>
          <w:spacing w:val="3"/>
          <w:sz w:val="28"/>
          <w:szCs w:val="28"/>
          <w:shd w:val="clear" w:color="auto" w:fill="FFFFFF"/>
        </w:rPr>
        <w:t xml:space="preserve"> Конкретные значения отступов и разрывов (от</w:t>
      </w:r>
      <w:r w:rsidR="00FC7DEA">
        <w:rPr>
          <w:rFonts w:ascii="Times New Roman" w:hAnsi="Times New Roman" w:cs="Times New Roman"/>
          <w:spacing w:val="3"/>
          <w:sz w:val="28"/>
          <w:szCs w:val="28"/>
          <w:shd w:val="clear" w:color="auto" w:fill="FFFFFF"/>
        </w:rPr>
        <w:t xml:space="preserve"> смежного земельного участка,</w:t>
      </w:r>
      <w:r w:rsidR="00AA3CFA" w:rsidRPr="00A5427A">
        <w:rPr>
          <w:rFonts w:ascii="Times New Roman" w:hAnsi="Times New Roman" w:cs="Times New Roman"/>
          <w:spacing w:val="3"/>
          <w:sz w:val="28"/>
          <w:szCs w:val="28"/>
          <w:shd w:val="clear" w:color="auto" w:fill="FFFFFF"/>
        </w:rPr>
        <w:t xml:space="preserve"> жилого дома, </w:t>
      </w:r>
      <w:r w:rsidR="00245A0D" w:rsidRPr="00A5427A">
        <w:rPr>
          <w:rFonts w:ascii="Times New Roman" w:hAnsi="Times New Roman" w:cs="Times New Roman"/>
          <w:spacing w:val="3"/>
          <w:sz w:val="28"/>
          <w:szCs w:val="28"/>
          <w:shd w:val="clear" w:color="auto" w:fill="FFFFFF"/>
        </w:rPr>
        <w:t xml:space="preserve">гаража, </w:t>
      </w:r>
      <w:r w:rsidR="00AA3CFA" w:rsidRPr="00A5427A">
        <w:rPr>
          <w:rFonts w:ascii="Times New Roman" w:hAnsi="Times New Roman" w:cs="Times New Roman"/>
          <w:spacing w:val="3"/>
          <w:sz w:val="28"/>
          <w:szCs w:val="28"/>
          <w:shd w:val="clear" w:color="auto" w:fill="FFFFFF"/>
        </w:rPr>
        <w:t xml:space="preserve">хозяйственных построек, теплиц, деревьев и кустарников) устанавливаются </w:t>
      </w:r>
      <w:r w:rsidR="00AA3CFA" w:rsidRPr="00A5427A">
        <w:rPr>
          <w:rFonts w:ascii="Times New Roman" w:hAnsi="Times New Roman" w:cs="Times New Roman"/>
          <w:sz w:val="28"/>
          <w:szCs w:val="28"/>
        </w:rPr>
        <w:t>с учетом требований технических регламентов, санитарных норм, норм инсоляци</w:t>
      </w:r>
      <w:r w:rsidR="00825BF4">
        <w:rPr>
          <w:rFonts w:ascii="Times New Roman" w:hAnsi="Times New Roman" w:cs="Times New Roman"/>
          <w:sz w:val="28"/>
          <w:szCs w:val="28"/>
        </w:rPr>
        <w:t>и и освещённости, сводов правил;</w:t>
      </w:r>
      <w:r w:rsidR="00AA3CFA" w:rsidRPr="00A5427A">
        <w:rPr>
          <w:rFonts w:ascii="Times New Roman" w:hAnsi="Times New Roman" w:cs="Times New Roman"/>
          <w:color w:val="000000"/>
          <w:sz w:val="28"/>
          <w:szCs w:val="28"/>
        </w:rPr>
        <w:t xml:space="preserve">  </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предельное количество этажей и</w:t>
      </w:r>
      <w:r w:rsidR="00AA3CFA" w:rsidRPr="00A5427A">
        <w:rPr>
          <w:rFonts w:ascii="Times New Roman" w:hAnsi="Times New Roman" w:cs="Times New Roman"/>
          <w:sz w:val="28"/>
          <w:szCs w:val="28"/>
        </w:rPr>
        <w:t>ли</w:t>
      </w:r>
      <w:r w:rsidRPr="00A5427A">
        <w:rPr>
          <w:rFonts w:ascii="Times New Roman" w:hAnsi="Times New Roman" w:cs="Times New Roman"/>
          <w:sz w:val="28"/>
          <w:szCs w:val="28"/>
        </w:rPr>
        <w:t xml:space="preserve"> предельная высота </w:t>
      </w:r>
      <w:r w:rsidR="007D1C70" w:rsidRPr="00A5427A">
        <w:rPr>
          <w:rFonts w:ascii="Times New Roman" w:hAnsi="Times New Roman" w:cs="Times New Roman"/>
          <w:sz w:val="28"/>
          <w:szCs w:val="28"/>
        </w:rPr>
        <w:t>зданий, строений, сооружений</w:t>
      </w:r>
      <w:r w:rsidRPr="00A5427A">
        <w:rPr>
          <w:rFonts w:ascii="Times New Roman" w:hAnsi="Times New Roman" w:cs="Times New Roman"/>
          <w:sz w:val="28"/>
          <w:szCs w:val="28"/>
        </w:rPr>
        <w:t>:</w:t>
      </w:r>
    </w:p>
    <w:p w:rsidR="0095496C" w:rsidRPr="00A5427A" w:rsidRDefault="00097BD5" w:rsidP="0095496C">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F501F2" w:rsidRPr="00A5427A">
        <w:rPr>
          <w:rFonts w:ascii="Times New Roman" w:hAnsi="Times New Roman" w:cs="Times New Roman"/>
          <w:sz w:val="28"/>
          <w:szCs w:val="28"/>
        </w:rPr>
        <w:t xml:space="preserve"> </w:t>
      </w:r>
      <w:r w:rsidR="0095496C" w:rsidRPr="00A5427A">
        <w:rPr>
          <w:rFonts w:ascii="Times New Roman" w:hAnsi="Times New Roman" w:cs="Times New Roman"/>
          <w:sz w:val="28"/>
          <w:szCs w:val="28"/>
        </w:rPr>
        <w:t>земельные участки (территории) общ</w:t>
      </w:r>
      <w:r w:rsidR="00F501F2" w:rsidRPr="00A5427A">
        <w:rPr>
          <w:rFonts w:ascii="Times New Roman" w:hAnsi="Times New Roman" w:cs="Times New Roman"/>
          <w:sz w:val="28"/>
          <w:szCs w:val="28"/>
        </w:rPr>
        <w:t xml:space="preserve">его пользования (код </w:t>
      </w:r>
      <w:r>
        <w:rPr>
          <w:rFonts w:ascii="Times New Roman" w:hAnsi="Times New Roman" w:cs="Times New Roman"/>
          <w:sz w:val="28"/>
          <w:szCs w:val="28"/>
        </w:rPr>
        <w:t>–</w:t>
      </w:r>
      <w:r w:rsidR="00F501F2" w:rsidRPr="00A5427A">
        <w:rPr>
          <w:rFonts w:ascii="Times New Roman" w:hAnsi="Times New Roman" w:cs="Times New Roman"/>
          <w:sz w:val="28"/>
          <w:szCs w:val="28"/>
        </w:rPr>
        <w:t xml:space="preserve"> 12.0) – </w:t>
      </w:r>
      <w:r w:rsidR="0095496C" w:rsidRPr="00A5427A">
        <w:rPr>
          <w:rFonts w:ascii="Times New Roman" w:hAnsi="Times New Roman" w:cs="Times New Roman"/>
          <w:sz w:val="28"/>
          <w:szCs w:val="28"/>
        </w:rPr>
        <w:t>не подлежит установлению;</w:t>
      </w:r>
    </w:p>
    <w:p w:rsidR="00F501F2" w:rsidRPr="00A5427A" w:rsidRDefault="00097BD5" w:rsidP="0095496C">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F501F2" w:rsidRPr="00A5427A">
        <w:rPr>
          <w:rFonts w:ascii="Times New Roman" w:hAnsi="Times New Roman" w:cs="Times New Roman"/>
          <w:sz w:val="28"/>
          <w:szCs w:val="28"/>
        </w:rPr>
        <w:t xml:space="preserve"> для иных зданий, строений, сооружений </w:t>
      </w:r>
      <w:r>
        <w:rPr>
          <w:rFonts w:ascii="Times New Roman" w:hAnsi="Times New Roman" w:cs="Times New Roman"/>
          <w:sz w:val="28"/>
          <w:szCs w:val="28"/>
        </w:rPr>
        <w:t>–</w:t>
      </w:r>
      <w:r w:rsidR="00F501F2" w:rsidRPr="00A5427A">
        <w:rPr>
          <w:rFonts w:ascii="Times New Roman" w:hAnsi="Times New Roman" w:cs="Times New Roman"/>
          <w:sz w:val="28"/>
          <w:szCs w:val="28"/>
        </w:rPr>
        <w:t xml:space="preserve"> не более 3</w:t>
      </w:r>
      <w:r>
        <w:rPr>
          <w:rFonts w:ascii="Times New Roman" w:hAnsi="Times New Roman" w:cs="Times New Roman"/>
          <w:sz w:val="28"/>
          <w:szCs w:val="28"/>
        </w:rPr>
        <w:t>–</w:t>
      </w:r>
      <w:r w:rsidR="00F501F2" w:rsidRPr="00A5427A">
        <w:rPr>
          <w:rFonts w:ascii="Times New Roman" w:hAnsi="Times New Roman" w:cs="Times New Roman"/>
          <w:sz w:val="28"/>
          <w:szCs w:val="28"/>
        </w:rPr>
        <w:t>х надземных этажей</w:t>
      </w:r>
      <w:r w:rsidR="00FB1BE4" w:rsidRPr="00A5427A">
        <w:rPr>
          <w:rFonts w:ascii="Times New Roman" w:hAnsi="Times New Roman" w:cs="Times New Roman"/>
          <w:sz w:val="28"/>
          <w:szCs w:val="28"/>
        </w:rPr>
        <w:t>;</w:t>
      </w:r>
    </w:p>
    <w:p w:rsidR="00F501F2" w:rsidRPr="00A5427A" w:rsidRDefault="00097BD5" w:rsidP="0095496C">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95496C" w:rsidRPr="00A5427A">
        <w:rPr>
          <w:rFonts w:ascii="Times New Roman" w:hAnsi="Times New Roman" w:cs="Times New Roman"/>
          <w:sz w:val="28"/>
          <w:szCs w:val="28"/>
        </w:rPr>
        <w:t xml:space="preserve"> предельная высота зданий, строений, сооружений</w:t>
      </w:r>
      <w:r w:rsidR="00F501F2" w:rsidRPr="00A5427A">
        <w:rPr>
          <w:rFonts w:ascii="Times New Roman" w:hAnsi="Times New Roman" w:cs="Times New Roman"/>
          <w:sz w:val="28"/>
          <w:szCs w:val="28"/>
        </w:rPr>
        <w:t>:</w:t>
      </w:r>
    </w:p>
    <w:p w:rsidR="00F501F2" w:rsidRPr="00A5427A" w:rsidRDefault="00097BD5" w:rsidP="0095496C">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95496C" w:rsidRPr="00A5427A">
        <w:rPr>
          <w:rFonts w:ascii="Times New Roman" w:hAnsi="Times New Roman" w:cs="Times New Roman"/>
          <w:sz w:val="28"/>
          <w:szCs w:val="28"/>
        </w:rPr>
        <w:t xml:space="preserve"> для индивидуального жилищного строительства (код </w:t>
      </w:r>
      <w:r>
        <w:rPr>
          <w:rFonts w:ascii="Times New Roman" w:hAnsi="Times New Roman" w:cs="Times New Roman"/>
          <w:sz w:val="28"/>
          <w:szCs w:val="28"/>
        </w:rPr>
        <w:t>–</w:t>
      </w:r>
      <w:r w:rsidR="0095496C" w:rsidRPr="00A5427A">
        <w:rPr>
          <w:rFonts w:ascii="Times New Roman" w:hAnsi="Times New Roman" w:cs="Times New Roman"/>
          <w:sz w:val="28"/>
          <w:szCs w:val="28"/>
        </w:rPr>
        <w:t xml:space="preserve"> 2.1) </w:t>
      </w:r>
      <w:r>
        <w:rPr>
          <w:rFonts w:ascii="Times New Roman" w:hAnsi="Times New Roman" w:cs="Times New Roman"/>
          <w:sz w:val="28"/>
          <w:szCs w:val="28"/>
        </w:rPr>
        <w:t>–</w:t>
      </w:r>
      <w:r w:rsidR="0095496C" w:rsidRPr="00A5427A">
        <w:rPr>
          <w:rFonts w:ascii="Times New Roman" w:hAnsi="Times New Roman" w:cs="Times New Roman"/>
          <w:sz w:val="28"/>
          <w:szCs w:val="28"/>
        </w:rPr>
        <w:t xml:space="preserve"> не более 20 м</w:t>
      </w:r>
      <w:r w:rsidR="008B0653" w:rsidRPr="00A5427A">
        <w:rPr>
          <w:rFonts w:ascii="Times New Roman" w:hAnsi="Times New Roman" w:cs="Times New Roman"/>
          <w:sz w:val="28"/>
          <w:szCs w:val="28"/>
        </w:rPr>
        <w:t>етров</w:t>
      </w:r>
      <w:r w:rsidR="00FB1BE4" w:rsidRPr="00A5427A">
        <w:rPr>
          <w:rFonts w:ascii="Times New Roman" w:hAnsi="Times New Roman" w:cs="Times New Roman"/>
          <w:sz w:val="28"/>
          <w:szCs w:val="28"/>
        </w:rPr>
        <w:t>;</w:t>
      </w:r>
      <w:r w:rsidR="0095496C" w:rsidRPr="00A5427A">
        <w:rPr>
          <w:rFonts w:ascii="Times New Roman" w:hAnsi="Times New Roman" w:cs="Times New Roman"/>
          <w:sz w:val="28"/>
          <w:szCs w:val="28"/>
        </w:rPr>
        <w:t xml:space="preserve"> </w:t>
      </w:r>
    </w:p>
    <w:p w:rsidR="0095496C" w:rsidRPr="00A5427A" w:rsidRDefault="00097BD5" w:rsidP="0095496C">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F501F2" w:rsidRPr="00A5427A">
        <w:rPr>
          <w:rFonts w:ascii="Times New Roman" w:hAnsi="Times New Roman" w:cs="Times New Roman"/>
          <w:sz w:val="28"/>
          <w:szCs w:val="28"/>
        </w:rPr>
        <w:t xml:space="preserve"> </w:t>
      </w:r>
      <w:r w:rsidR="0095496C" w:rsidRPr="00A5427A">
        <w:rPr>
          <w:rFonts w:ascii="Times New Roman" w:hAnsi="Times New Roman" w:cs="Times New Roman"/>
          <w:sz w:val="28"/>
          <w:szCs w:val="28"/>
        </w:rPr>
        <w:t>для иных в</w:t>
      </w:r>
      <w:r w:rsidR="00F501F2" w:rsidRPr="00A5427A">
        <w:rPr>
          <w:rFonts w:ascii="Times New Roman" w:hAnsi="Times New Roman" w:cs="Times New Roman"/>
          <w:sz w:val="28"/>
          <w:szCs w:val="28"/>
        </w:rPr>
        <w:t>идов разрешенного использования</w:t>
      </w:r>
      <w:r w:rsidR="0095496C" w:rsidRPr="00A5427A">
        <w:rPr>
          <w:rFonts w:ascii="Times New Roman" w:hAnsi="Times New Roman" w:cs="Times New Roman"/>
          <w:sz w:val="28"/>
          <w:szCs w:val="28"/>
        </w:rPr>
        <w:t xml:space="preserve"> – не подлежит установлению;</w:t>
      </w:r>
    </w:p>
    <w:p w:rsidR="0095496C" w:rsidRPr="00A5427A" w:rsidRDefault="00097BD5" w:rsidP="0095496C">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95496C" w:rsidRPr="00A5427A">
        <w:rPr>
          <w:rFonts w:ascii="Times New Roman" w:hAnsi="Times New Roman" w:cs="Times New Roman"/>
          <w:sz w:val="28"/>
          <w:szCs w:val="28"/>
        </w:rPr>
        <w:t xml:space="preserve"> предельная высота ограждения земельного участка </w:t>
      </w:r>
      <w:r>
        <w:rPr>
          <w:rFonts w:ascii="Times New Roman" w:hAnsi="Times New Roman" w:cs="Times New Roman"/>
          <w:sz w:val="28"/>
          <w:szCs w:val="28"/>
        </w:rPr>
        <w:t>–</w:t>
      </w:r>
      <w:r w:rsidR="0095496C" w:rsidRPr="00A5427A">
        <w:rPr>
          <w:rFonts w:ascii="Times New Roman" w:hAnsi="Times New Roman" w:cs="Times New Roman"/>
          <w:sz w:val="28"/>
          <w:szCs w:val="28"/>
        </w:rPr>
        <w:t xml:space="preserve"> не более 2 м</w:t>
      </w:r>
      <w:r w:rsidR="008B0653" w:rsidRPr="00A5427A">
        <w:rPr>
          <w:rFonts w:ascii="Times New Roman" w:hAnsi="Times New Roman" w:cs="Times New Roman"/>
          <w:sz w:val="28"/>
          <w:szCs w:val="28"/>
        </w:rPr>
        <w:t>етров</w:t>
      </w:r>
      <w:r w:rsidR="0095496C"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95496C" w:rsidRPr="00A5427A" w:rsidRDefault="00097BD5" w:rsidP="0095496C">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95496C" w:rsidRPr="00A5427A">
        <w:rPr>
          <w:rFonts w:ascii="Times New Roman" w:hAnsi="Times New Roman" w:cs="Times New Roman"/>
          <w:sz w:val="28"/>
          <w:szCs w:val="28"/>
        </w:rPr>
        <w:t xml:space="preserve"> для индивидуального жилищного строительства (код </w:t>
      </w:r>
      <w:r>
        <w:rPr>
          <w:rFonts w:ascii="Times New Roman" w:hAnsi="Times New Roman" w:cs="Times New Roman"/>
          <w:sz w:val="28"/>
          <w:szCs w:val="28"/>
        </w:rPr>
        <w:t>–</w:t>
      </w:r>
      <w:r w:rsidR="0095496C" w:rsidRPr="00A5427A">
        <w:rPr>
          <w:rFonts w:ascii="Times New Roman" w:hAnsi="Times New Roman" w:cs="Times New Roman"/>
          <w:sz w:val="28"/>
          <w:szCs w:val="28"/>
        </w:rPr>
        <w:t xml:space="preserve"> 2.1), для ведения личного подсобного хозяйства (приусадебный земельный участок) (код </w:t>
      </w:r>
      <w:r>
        <w:rPr>
          <w:rFonts w:ascii="Times New Roman" w:hAnsi="Times New Roman" w:cs="Times New Roman"/>
          <w:sz w:val="28"/>
          <w:szCs w:val="28"/>
        </w:rPr>
        <w:t>–</w:t>
      </w:r>
      <w:r w:rsidR="0095496C" w:rsidRPr="00A5427A">
        <w:rPr>
          <w:rFonts w:ascii="Times New Roman" w:hAnsi="Times New Roman" w:cs="Times New Roman"/>
          <w:sz w:val="28"/>
          <w:szCs w:val="28"/>
        </w:rPr>
        <w:t xml:space="preserve"> 2.2) </w:t>
      </w:r>
      <w:r>
        <w:rPr>
          <w:rFonts w:ascii="Times New Roman" w:hAnsi="Times New Roman" w:cs="Times New Roman"/>
          <w:sz w:val="28"/>
          <w:szCs w:val="28"/>
        </w:rPr>
        <w:t>–</w:t>
      </w:r>
      <w:r w:rsidR="0095496C" w:rsidRPr="00A5427A">
        <w:rPr>
          <w:rFonts w:ascii="Times New Roman" w:hAnsi="Times New Roman" w:cs="Times New Roman"/>
          <w:sz w:val="28"/>
          <w:szCs w:val="28"/>
        </w:rPr>
        <w:t xml:space="preserve"> не более 50%;</w:t>
      </w:r>
    </w:p>
    <w:p w:rsidR="0095496C" w:rsidRPr="00A5427A" w:rsidRDefault="00097BD5" w:rsidP="0095496C">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95496C" w:rsidRPr="00A5427A">
        <w:rPr>
          <w:rFonts w:ascii="Times New Roman" w:hAnsi="Times New Roman" w:cs="Times New Roman"/>
          <w:sz w:val="28"/>
          <w:szCs w:val="28"/>
        </w:rPr>
        <w:t xml:space="preserve"> для иных видов разрешенного использования </w:t>
      </w:r>
      <w:r>
        <w:rPr>
          <w:rFonts w:ascii="Times New Roman" w:hAnsi="Times New Roman" w:cs="Times New Roman"/>
          <w:sz w:val="28"/>
          <w:szCs w:val="28"/>
        </w:rPr>
        <w:t>–</w:t>
      </w:r>
      <w:r w:rsidR="0095496C" w:rsidRPr="00A5427A">
        <w:rPr>
          <w:rFonts w:ascii="Times New Roman" w:hAnsi="Times New Roman" w:cs="Times New Roman"/>
          <w:sz w:val="28"/>
          <w:szCs w:val="28"/>
        </w:rPr>
        <w:t xml:space="preserve"> не более 60% (устанавливается с учетом соблюдения противопожарных норм);</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подлежит установлению, для иных объектов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10%</w:t>
      </w:r>
      <w:r w:rsidR="00520624" w:rsidRPr="00A5427A">
        <w:rPr>
          <w:rFonts w:ascii="Times New Roman" w:hAnsi="Times New Roman" w:cs="Times New Roman"/>
          <w:sz w:val="28"/>
          <w:szCs w:val="28"/>
        </w:rPr>
        <w:t>;</w:t>
      </w:r>
    </w:p>
    <w:p w:rsidR="00520624" w:rsidRPr="00A5427A" w:rsidRDefault="00520624" w:rsidP="00250D34">
      <w:pPr>
        <w:pStyle w:val="ConsPlusNormal"/>
        <w:ind w:firstLine="540"/>
        <w:jc w:val="both"/>
        <w:rPr>
          <w:rFonts w:ascii="Times New Roman" w:hAnsi="Times New Roman" w:cs="Times New Roman"/>
          <w:sz w:val="28"/>
          <w:szCs w:val="28"/>
        </w:rPr>
      </w:pPr>
      <w:r w:rsidRPr="00A5427A">
        <w:rPr>
          <w:rFonts w:ascii="Times New Roman" w:hAnsi="Times New Roman" w:cs="Times New Roman"/>
          <w:sz w:val="28"/>
          <w:szCs w:val="28"/>
        </w:rPr>
        <w:t xml:space="preserve">6) отступ от красной линии до надземной части зданий, строений, сооружений при осуществлении строительства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6 м</w:t>
      </w:r>
      <w:r w:rsidR="000D2C04" w:rsidRPr="00A5427A">
        <w:rPr>
          <w:rFonts w:ascii="Times New Roman" w:hAnsi="Times New Roman" w:cs="Times New Roman"/>
          <w:sz w:val="28"/>
          <w:szCs w:val="28"/>
        </w:rPr>
        <w:t>етров</w:t>
      </w:r>
      <w:r w:rsidRPr="00A5427A">
        <w:rPr>
          <w:rFonts w:ascii="Times New Roman" w:hAnsi="Times New Roman" w:cs="Times New Roman"/>
          <w:sz w:val="28"/>
          <w:szCs w:val="28"/>
        </w:rPr>
        <w:t xml:space="preserve"> </w:t>
      </w:r>
      <w:r w:rsidRPr="00A5427A">
        <w:rPr>
          <w:rFonts w:ascii="Times New Roman" w:hAnsi="Times New Roman" w:cs="Times New Roman"/>
          <w:sz w:val="28"/>
          <w:szCs w:val="28"/>
        </w:rPr>
        <w:lastRenderedPageBreak/>
        <w:t>(применяется в отношении красных линий, обозначающих существующие, планируемые (изменяемые, вновь образуемые) границы территорий, занятых линейными объектами транспортной инфраструктуры и (или) предназначенных для размещения таких объектов).</w:t>
      </w:r>
    </w:p>
    <w:p w:rsidR="00520624" w:rsidRPr="00A5427A" w:rsidRDefault="0052062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Требования соблюдения минимальных отступов от красной линии до надземной части зданий, строений, сооружений не применяются в случае реконструкции зданий, строений и сооружений без изменения местоположения объекта капитального строительства в границах земельного участка (в границах существующего фундамента) при условии соблюдения иных предельных параметров разрешенного строительства, реконструкции объектов капитального строительства, установленных настоящими Правилами.</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DD3010" w:rsidRPr="00A5427A" w:rsidRDefault="009A3FF2"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в</w:t>
      </w:r>
      <w:r w:rsidR="00534CD0" w:rsidRPr="00A5427A">
        <w:rPr>
          <w:rFonts w:ascii="Times New Roman" w:hAnsi="Times New Roman" w:cs="Times New Roman"/>
          <w:sz w:val="28"/>
          <w:szCs w:val="28"/>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w:t>
      </w:r>
      <w:r w:rsidR="00825BF4">
        <w:rPr>
          <w:rFonts w:ascii="Times New Roman" w:hAnsi="Times New Roman" w:cs="Times New Roman"/>
          <w:sz w:val="28"/>
          <w:szCs w:val="28"/>
        </w:rPr>
        <w:t>ательством Российской Федерации;</w:t>
      </w:r>
    </w:p>
    <w:p w:rsidR="00DD3010" w:rsidRPr="00A5427A" w:rsidRDefault="009A3FF2"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е</w:t>
      </w:r>
      <w:r w:rsidR="00534CD0" w:rsidRPr="00A5427A">
        <w:rPr>
          <w:rFonts w:ascii="Times New Roman" w:hAnsi="Times New Roman" w:cs="Times New Roman"/>
          <w:sz w:val="28"/>
          <w:szCs w:val="28"/>
        </w:rPr>
        <w:t>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2029BB" w:rsidRPr="00A5427A" w:rsidRDefault="006526C4" w:rsidP="002029BB">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A478D7" w:rsidRPr="00A5427A">
        <w:rPr>
          <w:rFonts w:ascii="Times New Roman" w:hAnsi="Times New Roman" w:cs="Times New Roman"/>
          <w:sz w:val="28"/>
          <w:szCs w:val="28"/>
        </w:rPr>
        <w:t>. Требования к архитектурно</w:t>
      </w:r>
      <w:r w:rsidR="00825BF4">
        <w:rPr>
          <w:rFonts w:ascii="Times New Roman" w:hAnsi="Times New Roman" w:cs="Times New Roman"/>
          <w:sz w:val="28"/>
          <w:szCs w:val="28"/>
        </w:rPr>
        <w:t>-</w:t>
      </w:r>
      <w:r w:rsidR="00A478D7" w:rsidRPr="00A5427A">
        <w:rPr>
          <w:rFonts w:ascii="Times New Roman" w:hAnsi="Times New Roman" w:cs="Times New Roman"/>
          <w:sz w:val="28"/>
          <w:szCs w:val="28"/>
        </w:rPr>
        <w:t xml:space="preserve">градостроительному облику объекта капитального строительства определены </w:t>
      </w:r>
      <w:hyperlink w:anchor="P417">
        <w:r w:rsidR="00A478D7" w:rsidRPr="00A5427A">
          <w:rPr>
            <w:rFonts w:ascii="Times New Roman" w:hAnsi="Times New Roman" w:cs="Times New Roman"/>
            <w:sz w:val="28"/>
            <w:szCs w:val="28"/>
          </w:rPr>
          <w:t>статьей 12</w:t>
        </w:r>
      </w:hyperlink>
      <w:r w:rsidR="00A478D7" w:rsidRPr="00A5427A">
        <w:rPr>
          <w:rFonts w:ascii="Times New Roman" w:hAnsi="Times New Roman" w:cs="Times New Roman"/>
          <w:sz w:val="28"/>
          <w:szCs w:val="28"/>
        </w:rPr>
        <w:t xml:space="preserve"> настоящих Правил применительно к территориям, в границах которых предусматриваются требования к архитектурно</w:t>
      </w:r>
      <w:r w:rsidR="00825BF4">
        <w:rPr>
          <w:rFonts w:ascii="Times New Roman" w:hAnsi="Times New Roman" w:cs="Times New Roman"/>
          <w:sz w:val="28"/>
          <w:szCs w:val="28"/>
        </w:rPr>
        <w:t>-</w:t>
      </w:r>
      <w:r w:rsidR="00A478D7" w:rsidRPr="00A5427A">
        <w:rPr>
          <w:rFonts w:ascii="Times New Roman" w:hAnsi="Times New Roman" w:cs="Times New Roman"/>
          <w:sz w:val="28"/>
          <w:szCs w:val="28"/>
        </w:rPr>
        <w:t xml:space="preserve">градостроительному облику объектов капитального строительства, отображенных в приложении № 2 к карте градостроительного зонирования территории </w:t>
      </w:r>
      <w:r w:rsidR="00864AB4" w:rsidRPr="00A5427A">
        <w:rPr>
          <w:rFonts w:ascii="Times New Roman" w:hAnsi="Times New Roman" w:cs="Times New Roman"/>
          <w:sz w:val="28"/>
          <w:szCs w:val="28"/>
        </w:rPr>
        <w:t>Солонцовского сельсовета</w:t>
      </w:r>
      <w:r w:rsidR="00FA646C" w:rsidRPr="00A5427A">
        <w:rPr>
          <w:rFonts w:ascii="Times New Roman" w:hAnsi="Times New Roman" w:cs="Times New Roman"/>
          <w:sz w:val="28"/>
          <w:szCs w:val="28"/>
        </w:rPr>
        <w:t xml:space="preserve"> Емельяновского района Красноярского края</w:t>
      </w:r>
      <w:r w:rsidR="00E3035B" w:rsidRPr="00A5427A">
        <w:rPr>
          <w:rFonts w:ascii="Times New Roman" w:hAnsi="Times New Roman" w:cs="Times New Roman"/>
          <w:sz w:val="28"/>
          <w:szCs w:val="28"/>
        </w:rPr>
        <w:t>.</w:t>
      </w:r>
      <w:bookmarkStart w:id="54" w:name="_Toc229672782"/>
    </w:p>
    <w:p w:rsidR="002029BB" w:rsidRPr="00A5427A" w:rsidRDefault="002029BB" w:rsidP="002029BB">
      <w:pPr>
        <w:pStyle w:val="ConsPlusNormal"/>
        <w:ind w:firstLine="567"/>
        <w:jc w:val="both"/>
        <w:rPr>
          <w:rFonts w:ascii="Times New Roman" w:hAnsi="Times New Roman" w:cs="Times New Roman"/>
          <w:sz w:val="28"/>
          <w:szCs w:val="28"/>
        </w:rPr>
      </w:pPr>
    </w:p>
    <w:p w:rsidR="00DD3010" w:rsidRPr="00A5427A" w:rsidRDefault="00534CD0" w:rsidP="002029BB">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Статья 1</w:t>
      </w:r>
      <w:r w:rsidR="00E91507" w:rsidRPr="00A5427A">
        <w:rPr>
          <w:rFonts w:ascii="Times New Roman" w:hAnsi="Times New Roman" w:cs="Times New Roman"/>
          <w:sz w:val="28"/>
          <w:szCs w:val="28"/>
        </w:rPr>
        <w:t>8</w:t>
      </w:r>
      <w:r w:rsidRPr="00A5427A">
        <w:rPr>
          <w:rFonts w:ascii="Times New Roman" w:hAnsi="Times New Roman" w:cs="Times New Roman"/>
          <w:sz w:val="28"/>
          <w:szCs w:val="28"/>
        </w:rPr>
        <w:t xml:space="preserve">. </w:t>
      </w:r>
      <w:r w:rsidR="00C60A82" w:rsidRPr="00A5427A">
        <w:rPr>
          <w:rFonts w:ascii="Times New Roman" w:hAnsi="Times New Roman" w:cs="Times New Roman"/>
          <w:sz w:val="28"/>
          <w:szCs w:val="28"/>
        </w:rPr>
        <w:t>Зона застр</w:t>
      </w:r>
      <w:r w:rsidR="00683ED8" w:rsidRPr="00A5427A">
        <w:rPr>
          <w:rFonts w:ascii="Times New Roman" w:hAnsi="Times New Roman" w:cs="Times New Roman"/>
          <w:sz w:val="28"/>
          <w:szCs w:val="28"/>
        </w:rPr>
        <w:t>ойки малоэтажными жилыми домами</w:t>
      </w:r>
      <w:r w:rsidR="00C60A82"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00C60A82" w:rsidRPr="00A5427A">
        <w:rPr>
          <w:rFonts w:ascii="Times New Roman" w:hAnsi="Times New Roman" w:cs="Times New Roman"/>
          <w:sz w:val="28"/>
          <w:szCs w:val="28"/>
        </w:rPr>
        <w:t xml:space="preserve"> Ж2</w:t>
      </w:r>
      <w:bookmarkEnd w:id="54"/>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Зона застройки малоэтажными жилыми домами включает в себя территории населенн</w:t>
      </w:r>
      <w:r w:rsidR="003965CA" w:rsidRPr="00A5427A">
        <w:rPr>
          <w:rFonts w:ascii="Times New Roman" w:hAnsi="Times New Roman" w:cs="Times New Roman"/>
          <w:sz w:val="28"/>
          <w:szCs w:val="28"/>
        </w:rPr>
        <w:t>ых</w:t>
      </w:r>
      <w:r w:rsidRPr="00A5427A">
        <w:rPr>
          <w:rFonts w:ascii="Times New Roman" w:hAnsi="Times New Roman" w:cs="Times New Roman"/>
          <w:sz w:val="28"/>
          <w:szCs w:val="28"/>
        </w:rPr>
        <w:t xml:space="preserve"> пункт</w:t>
      </w:r>
      <w:r w:rsidR="003965CA" w:rsidRPr="00A5427A">
        <w:rPr>
          <w:rFonts w:ascii="Times New Roman" w:hAnsi="Times New Roman" w:cs="Times New Roman"/>
          <w:sz w:val="28"/>
          <w:szCs w:val="28"/>
        </w:rPr>
        <w:t>ов</w:t>
      </w:r>
      <w:r w:rsidRPr="00A5427A">
        <w:rPr>
          <w:rFonts w:ascii="Times New Roman" w:hAnsi="Times New Roman" w:cs="Times New Roman"/>
          <w:sz w:val="28"/>
          <w:szCs w:val="28"/>
        </w:rPr>
        <w:t>, предназначенные для размещения многоквартирных жилых домов малой этажности высотой до четырех надземных этажей, включая мансардный, блокированных жилых домов и объектов обслуживания жилой застройки.</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Основные виды разрешенного использования:</w:t>
      </w:r>
    </w:p>
    <w:p w:rsidR="00DD3010" w:rsidRPr="00A5427A" w:rsidRDefault="00F55972" w:rsidP="00250D34">
      <w:pPr>
        <w:pStyle w:val="ConsPlusNormal"/>
        <w:ind w:firstLine="567"/>
        <w:jc w:val="both"/>
        <w:rPr>
          <w:rFonts w:ascii="Times New Roman" w:hAnsi="Times New Roman" w:cs="Times New Roman"/>
          <w:sz w:val="28"/>
          <w:szCs w:val="28"/>
        </w:rPr>
      </w:pPr>
      <w:bookmarkStart w:id="55" w:name="P537"/>
      <w:bookmarkStart w:id="56" w:name="P538"/>
      <w:bookmarkEnd w:id="55"/>
      <w:bookmarkEnd w:id="56"/>
      <w:r w:rsidRPr="00A5427A">
        <w:rPr>
          <w:rFonts w:ascii="Times New Roman" w:hAnsi="Times New Roman" w:cs="Times New Roman"/>
          <w:sz w:val="28"/>
          <w:szCs w:val="28"/>
        </w:rPr>
        <w:t>1</w:t>
      </w:r>
      <w:r w:rsidR="00534CD0" w:rsidRPr="00A5427A">
        <w:rPr>
          <w:rFonts w:ascii="Times New Roman" w:hAnsi="Times New Roman" w:cs="Times New Roman"/>
          <w:sz w:val="28"/>
          <w:szCs w:val="28"/>
        </w:rPr>
        <w:t xml:space="preserve">) для индивидуального жилищного строительства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2.1);</w:t>
      </w:r>
    </w:p>
    <w:p w:rsidR="00E91507" w:rsidRPr="00A5427A" w:rsidRDefault="00F55972"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w:t>
      </w:r>
      <w:r w:rsidR="00E91507" w:rsidRPr="00A5427A">
        <w:rPr>
          <w:rFonts w:ascii="Times New Roman" w:hAnsi="Times New Roman" w:cs="Times New Roman"/>
          <w:sz w:val="28"/>
          <w:szCs w:val="28"/>
        </w:rPr>
        <w:t xml:space="preserve">) малоэтажная многоквартирная жилая застройка (код </w:t>
      </w:r>
      <w:r w:rsidR="00097BD5">
        <w:rPr>
          <w:rFonts w:ascii="Times New Roman" w:hAnsi="Times New Roman" w:cs="Times New Roman"/>
          <w:sz w:val="28"/>
          <w:szCs w:val="28"/>
        </w:rPr>
        <w:t>–</w:t>
      </w:r>
      <w:r w:rsidR="00E91507" w:rsidRPr="00A5427A">
        <w:rPr>
          <w:rFonts w:ascii="Times New Roman" w:hAnsi="Times New Roman" w:cs="Times New Roman"/>
          <w:sz w:val="28"/>
          <w:szCs w:val="28"/>
        </w:rPr>
        <w:t xml:space="preserve"> 2.1.1);</w:t>
      </w:r>
    </w:p>
    <w:p w:rsidR="00DD3010" w:rsidRPr="00A5427A" w:rsidRDefault="00534CD0" w:rsidP="00250D34">
      <w:pPr>
        <w:pStyle w:val="ConsPlusNormal"/>
        <w:ind w:firstLine="567"/>
        <w:jc w:val="both"/>
        <w:rPr>
          <w:rFonts w:ascii="Times New Roman" w:hAnsi="Times New Roman" w:cs="Times New Roman"/>
          <w:sz w:val="28"/>
          <w:szCs w:val="28"/>
        </w:rPr>
      </w:pPr>
      <w:bookmarkStart w:id="57" w:name="P539"/>
      <w:bookmarkEnd w:id="57"/>
      <w:r w:rsidRPr="00A5427A">
        <w:rPr>
          <w:rFonts w:ascii="Times New Roman" w:hAnsi="Times New Roman" w:cs="Times New Roman"/>
          <w:sz w:val="28"/>
          <w:szCs w:val="28"/>
        </w:rPr>
        <w:t xml:space="preserve">3) блокированная жилая застройка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2.3);</w:t>
      </w:r>
    </w:p>
    <w:p w:rsidR="00F55972" w:rsidRPr="00A5427A" w:rsidRDefault="00885475" w:rsidP="00250D34">
      <w:pPr>
        <w:pStyle w:val="ConsPlusNormal"/>
        <w:ind w:firstLine="567"/>
        <w:jc w:val="both"/>
        <w:rPr>
          <w:rFonts w:ascii="Times New Roman" w:hAnsi="Times New Roman" w:cs="Times New Roman"/>
          <w:color w:val="FF0000"/>
          <w:sz w:val="28"/>
          <w:szCs w:val="28"/>
        </w:rPr>
      </w:pPr>
      <w:bookmarkStart w:id="58" w:name="P540"/>
      <w:bookmarkEnd w:id="58"/>
      <w:r w:rsidRPr="00A5427A">
        <w:rPr>
          <w:rFonts w:ascii="Times New Roman" w:hAnsi="Times New Roman" w:cs="Times New Roman"/>
          <w:sz w:val="28"/>
          <w:szCs w:val="28"/>
        </w:rPr>
        <w:t>4</w:t>
      </w:r>
      <w:r w:rsidR="00F55972" w:rsidRPr="00A5427A">
        <w:rPr>
          <w:rFonts w:ascii="Times New Roman" w:hAnsi="Times New Roman" w:cs="Times New Roman"/>
          <w:sz w:val="28"/>
          <w:szCs w:val="28"/>
        </w:rPr>
        <w:t xml:space="preserve">) хранение автотранспорта (код </w:t>
      </w:r>
      <w:r w:rsidR="00097BD5">
        <w:rPr>
          <w:rFonts w:ascii="Times New Roman" w:hAnsi="Times New Roman" w:cs="Times New Roman"/>
          <w:sz w:val="28"/>
          <w:szCs w:val="28"/>
        </w:rPr>
        <w:t>–</w:t>
      </w:r>
      <w:r w:rsidR="00F55972" w:rsidRPr="00A5427A">
        <w:rPr>
          <w:rFonts w:ascii="Times New Roman" w:hAnsi="Times New Roman" w:cs="Times New Roman"/>
          <w:sz w:val="28"/>
          <w:szCs w:val="28"/>
        </w:rPr>
        <w:t xml:space="preserve"> 2.7.1);</w:t>
      </w:r>
      <w:r w:rsidR="0043384B" w:rsidRPr="00A5427A">
        <w:rPr>
          <w:rFonts w:ascii="Times New Roman" w:hAnsi="Times New Roman" w:cs="Times New Roman"/>
          <w:sz w:val="28"/>
          <w:szCs w:val="28"/>
        </w:rPr>
        <w:t xml:space="preserve"> </w:t>
      </w:r>
    </w:p>
    <w:p w:rsidR="00E91507" w:rsidRPr="00A5427A" w:rsidRDefault="00885475"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w:t>
      </w:r>
      <w:r w:rsidR="00E91507" w:rsidRPr="00A5427A">
        <w:rPr>
          <w:rFonts w:ascii="Times New Roman" w:hAnsi="Times New Roman" w:cs="Times New Roman"/>
          <w:sz w:val="28"/>
          <w:szCs w:val="28"/>
        </w:rPr>
        <w:t xml:space="preserve">) коммунальное обслуживание (код </w:t>
      </w:r>
      <w:r w:rsidR="00097BD5">
        <w:rPr>
          <w:rFonts w:ascii="Times New Roman" w:hAnsi="Times New Roman" w:cs="Times New Roman"/>
          <w:sz w:val="28"/>
          <w:szCs w:val="28"/>
        </w:rPr>
        <w:t>–</w:t>
      </w:r>
      <w:r w:rsidR="00E91507" w:rsidRPr="00A5427A">
        <w:rPr>
          <w:rFonts w:ascii="Times New Roman" w:hAnsi="Times New Roman" w:cs="Times New Roman"/>
          <w:sz w:val="28"/>
          <w:szCs w:val="28"/>
        </w:rPr>
        <w:t xml:space="preserve"> 3.1);</w:t>
      </w:r>
    </w:p>
    <w:p w:rsidR="00F55972" w:rsidRPr="00A5427A" w:rsidRDefault="00885475"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lastRenderedPageBreak/>
        <w:t>6</w:t>
      </w:r>
      <w:r w:rsidR="00F55972" w:rsidRPr="00A5427A">
        <w:rPr>
          <w:rFonts w:ascii="Times New Roman" w:hAnsi="Times New Roman" w:cs="Times New Roman"/>
          <w:sz w:val="28"/>
          <w:szCs w:val="28"/>
        </w:rPr>
        <w:t xml:space="preserve">) социальное обслуживание (код </w:t>
      </w:r>
      <w:r w:rsidR="00097BD5">
        <w:rPr>
          <w:rFonts w:ascii="Times New Roman" w:hAnsi="Times New Roman" w:cs="Times New Roman"/>
          <w:sz w:val="28"/>
          <w:szCs w:val="28"/>
        </w:rPr>
        <w:t>–</w:t>
      </w:r>
      <w:r w:rsidR="00F55972" w:rsidRPr="00A5427A">
        <w:rPr>
          <w:rFonts w:ascii="Times New Roman" w:hAnsi="Times New Roman" w:cs="Times New Roman"/>
          <w:sz w:val="28"/>
          <w:szCs w:val="28"/>
        </w:rPr>
        <w:t xml:space="preserve"> 3.2);</w:t>
      </w:r>
    </w:p>
    <w:p w:rsidR="00E91507" w:rsidRPr="00A5427A" w:rsidRDefault="00885475"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E91507" w:rsidRPr="00A5427A">
        <w:rPr>
          <w:rFonts w:ascii="Times New Roman" w:hAnsi="Times New Roman" w:cs="Times New Roman"/>
          <w:sz w:val="28"/>
          <w:szCs w:val="28"/>
        </w:rPr>
        <w:t xml:space="preserve">) бытовое обслуживание (код </w:t>
      </w:r>
      <w:r w:rsidR="00097BD5">
        <w:rPr>
          <w:rFonts w:ascii="Times New Roman" w:hAnsi="Times New Roman" w:cs="Times New Roman"/>
          <w:sz w:val="28"/>
          <w:szCs w:val="28"/>
        </w:rPr>
        <w:t>–</w:t>
      </w:r>
      <w:r w:rsidR="00E91507" w:rsidRPr="00A5427A">
        <w:rPr>
          <w:rFonts w:ascii="Times New Roman" w:hAnsi="Times New Roman" w:cs="Times New Roman"/>
          <w:sz w:val="28"/>
          <w:szCs w:val="28"/>
        </w:rPr>
        <w:t xml:space="preserve"> 3.3);</w:t>
      </w:r>
    </w:p>
    <w:p w:rsidR="00F55972" w:rsidRPr="00A5427A" w:rsidRDefault="00885475"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w:t>
      </w:r>
      <w:r w:rsidR="00F55972" w:rsidRPr="00A5427A">
        <w:rPr>
          <w:rFonts w:ascii="Times New Roman" w:hAnsi="Times New Roman" w:cs="Times New Roman"/>
          <w:sz w:val="28"/>
          <w:szCs w:val="28"/>
        </w:rPr>
        <w:t>) амбулаторно</w:t>
      </w:r>
      <w:r w:rsidR="00097BD5">
        <w:rPr>
          <w:rFonts w:ascii="Times New Roman" w:hAnsi="Times New Roman" w:cs="Times New Roman"/>
          <w:sz w:val="28"/>
          <w:szCs w:val="28"/>
        </w:rPr>
        <w:t>–</w:t>
      </w:r>
      <w:r w:rsidR="00F55972" w:rsidRPr="00A5427A">
        <w:rPr>
          <w:rFonts w:ascii="Times New Roman" w:hAnsi="Times New Roman" w:cs="Times New Roman"/>
          <w:sz w:val="28"/>
          <w:szCs w:val="28"/>
        </w:rPr>
        <w:t xml:space="preserve">поликлиническое обслуживание (код </w:t>
      </w:r>
      <w:r w:rsidR="00097BD5">
        <w:rPr>
          <w:rFonts w:ascii="Times New Roman" w:hAnsi="Times New Roman" w:cs="Times New Roman"/>
          <w:sz w:val="28"/>
          <w:szCs w:val="28"/>
        </w:rPr>
        <w:t>–</w:t>
      </w:r>
      <w:r w:rsidR="00F55972" w:rsidRPr="00A5427A">
        <w:rPr>
          <w:rFonts w:ascii="Times New Roman" w:hAnsi="Times New Roman" w:cs="Times New Roman"/>
          <w:sz w:val="28"/>
          <w:szCs w:val="28"/>
        </w:rPr>
        <w:t xml:space="preserve"> 3.4.1);</w:t>
      </w:r>
    </w:p>
    <w:p w:rsidR="00DD3010" w:rsidRPr="00A5427A" w:rsidRDefault="00885475"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9</w:t>
      </w:r>
      <w:r w:rsidR="00534CD0" w:rsidRPr="00A5427A">
        <w:rPr>
          <w:rFonts w:ascii="Times New Roman" w:hAnsi="Times New Roman" w:cs="Times New Roman"/>
          <w:sz w:val="28"/>
          <w:szCs w:val="28"/>
        </w:rPr>
        <w:t xml:space="preserve">) образование и просвещение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3.5);</w:t>
      </w:r>
    </w:p>
    <w:p w:rsidR="005C55B6" w:rsidRPr="00A5427A" w:rsidRDefault="005C55B6"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885475" w:rsidRPr="00A5427A">
        <w:rPr>
          <w:rFonts w:ascii="Times New Roman" w:hAnsi="Times New Roman" w:cs="Times New Roman"/>
          <w:sz w:val="28"/>
          <w:szCs w:val="28"/>
        </w:rPr>
        <w:t>0</w:t>
      </w:r>
      <w:r w:rsidRPr="00A5427A">
        <w:rPr>
          <w:rFonts w:ascii="Times New Roman" w:hAnsi="Times New Roman" w:cs="Times New Roman"/>
          <w:sz w:val="28"/>
          <w:szCs w:val="28"/>
        </w:rPr>
        <w:t xml:space="preserve">) </w:t>
      </w:r>
      <w:r w:rsidR="008A3FE9" w:rsidRPr="00A5427A">
        <w:rPr>
          <w:rFonts w:ascii="Times New Roman" w:hAnsi="Times New Roman" w:cs="Times New Roman"/>
          <w:sz w:val="28"/>
          <w:szCs w:val="28"/>
        </w:rPr>
        <w:t>культурное развитие</w:t>
      </w:r>
      <w:r w:rsidR="005E174E" w:rsidRPr="00A5427A">
        <w:rPr>
          <w:rFonts w:ascii="Times New Roman" w:hAnsi="Times New Roman" w:cs="Times New Roman"/>
          <w:sz w:val="28"/>
          <w:szCs w:val="28"/>
        </w:rPr>
        <w:t xml:space="preserve"> (код – 3.6</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885475" w:rsidRPr="00A5427A">
        <w:rPr>
          <w:rFonts w:ascii="Times New Roman" w:hAnsi="Times New Roman" w:cs="Times New Roman"/>
          <w:sz w:val="28"/>
          <w:szCs w:val="28"/>
        </w:rPr>
        <w:t>1</w:t>
      </w:r>
      <w:r w:rsidRPr="00A5427A">
        <w:rPr>
          <w:rFonts w:ascii="Times New Roman" w:hAnsi="Times New Roman" w:cs="Times New Roman"/>
          <w:sz w:val="28"/>
          <w:szCs w:val="28"/>
        </w:rPr>
        <w:t xml:space="preserve">) магазины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4.4);</w:t>
      </w:r>
    </w:p>
    <w:p w:rsidR="00EE5958" w:rsidRPr="00A5427A" w:rsidRDefault="00E91507"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885475" w:rsidRPr="00A5427A">
        <w:rPr>
          <w:rFonts w:ascii="Times New Roman" w:hAnsi="Times New Roman" w:cs="Times New Roman"/>
          <w:sz w:val="28"/>
          <w:szCs w:val="28"/>
        </w:rPr>
        <w:t>2</w:t>
      </w:r>
      <w:r w:rsidRPr="00A5427A">
        <w:rPr>
          <w:rFonts w:ascii="Times New Roman" w:hAnsi="Times New Roman" w:cs="Times New Roman"/>
          <w:sz w:val="28"/>
          <w:szCs w:val="28"/>
        </w:rPr>
        <w:t xml:space="preserve">) </w:t>
      </w:r>
      <w:r w:rsidR="00F82203" w:rsidRPr="00A5427A">
        <w:rPr>
          <w:rFonts w:ascii="Times New Roman" w:hAnsi="Times New Roman" w:cs="Times New Roman"/>
          <w:sz w:val="28"/>
          <w:szCs w:val="28"/>
        </w:rPr>
        <w:t>развлекательные мероприятия</w:t>
      </w:r>
      <w:r w:rsidRPr="00A5427A">
        <w:rPr>
          <w:rFonts w:ascii="Times New Roman" w:hAnsi="Times New Roman" w:cs="Times New Roman"/>
          <w:sz w:val="28"/>
          <w:szCs w:val="28"/>
        </w:rPr>
        <w:t xml:space="preserve">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4.8</w:t>
      </w:r>
      <w:r w:rsidR="00F82203" w:rsidRPr="00A5427A">
        <w:rPr>
          <w:rFonts w:ascii="Times New Roman" w:hAnsi="Times New Roman" w:cs="Times New Roman"/>
          <w:sz w:val="28"/>
          <w:szCs w:val="28"/>
        </w:rPr>
        <w:t>.1</w:t>
      </w:r>
      <w:r w:rsidRPr="00A5427A">
        <w:rPr>
          <w:rFonts w:ascii="Times New Roman" w:hAnsi="Times New Roman" w:cs="Times New Roman"/>
          <w:sz w:val="28"/>
          <w:szCs w:val="28"/>
        </w:rPr>
        <w:t>)</w:t>
      </w:r>
      <w:r w:rsidR="00534CD0" w:rsidRPr="00A5427A">
        <w:rPr>
          <w:rFonts w:ascii="Times New Roman" w:hAnsi="Times New Roman" w:cs="Times New Roman"/>
          <w:sz w:val="28"/>
          <w:szCs w:val="28"/>
        </w:rPr>
        <w:t>;</w:t>
      </w:r>
      <w:r w:rsidR="00DA28E5" w:rsidRPr="00A5427A">
        <w:rPr>
          <w:rFonts w:ascii="Times New Roman" w:hAnsi="Times New Roman" w:cs="Times New Roman"/>
          <w:sz w:val="28"/>
          <w:szCs w:val="28"/>
        </w:rPr>
        <w:t xml:space="preserve"> </w:t>
      </w:r>
    </w:p>
    <w:p w:rsidR="001430E0" w:rsidRPr="00A5427A" w:rsidRDefault="001430E0" w:rsidP="001430E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885475" w:rsidRPr="00A5427A">
        <w:rPr>
          <w:rFonts w:ascii="Times New Roman" w:hAnsi="Times New Roman" w:cs="Times New Roman"/>
          <w:sz w:val="28"/>
          <w:szCs w:val="28"/>
        </w:rPr>
        <w:t>3</w:t>
      </w:r>
      <w:r w:rsidRPr="00A5427A">
        <w:rPr>
          <w:rFonts w:ascii="Times New Roman" w:hAnsi="Times New Roman" w:cs="Times New Roman"/>
          <w:sz w:val="28"/>
          <w:szCs w:val="28"/>
        </w:rPr>
        <w:t xml:space="preserve">) обеспечение занятий спортом в помещениях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5.1.2);</w:t>
      </w:r>
    </w:p>
    <w:p w:rsidR="001430E0" w:rsidRPr="00A5427A" w:rsidRDefault="001430E0" w:rsidP="001430E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885475" w:rsidRPr="00A5427A">
        <w:rPr>
          <w:rFonts w:ascii="Times New Roman" w:hAnsi="Times New Roman" w:cs="Times New Roman"/>
          <w:sz w:val="28"/>
          <w:szCs w:val="28"/>
        </w:rPr>
        <w:t>4</w:t>
      </w:r>
      <w:r w:rsidRPr="00A5427A">
        <w:rPr>
          <w:rFonts w:ascii="Times New Roman" w:hAnsi="Times New Roman" w:cs="Times New Roman"/>
          <w:sz w:val="28"/>
          <w:szCs w:val="28"/>
        </w:rPr>
        <w:t xml:space="preserve">) площадки для занятий спортом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5.1.3);</w:t>
      </w:r>
    </w:p>
    <w:p w:rsidR="00F55972" w:rsidRPr="00A5427A" w:rsidRDefault="00F55972" w:rsidP="001430E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885475" w:rsidRPr="00A5427A">
        <w:rPr>
          <w:rFonts w:ascii="Times New Roman" w:hAnsi="Times New Roman" w:cs="Times New Roman"/>
          <w:sz w:val="28"/>
          <w:szCs w:val="28"/>
        </w:rPr>
        <w:t>5</w:t>
      </w:r>
      <w:r w:rsidRPr="00A5427A">
        <w:rPr>
          <w:rFonts w:ascii="Times New Roman" w:hAnsi="Times New Roman" w:cs="Times New Roman"/>
          <w:sz w:val="28"/>
          <w:szCs w:val="28"/>
        </w:rPr>
        <w:t xml:space="preserve">) обеспечение внутреннего правопорядка (код </w:t>
      </w:r>
      <w:r w:rsidR="00097BD5">
        <w:rPr>
          <w:rFonts w:ascii="Times New Roman" w:hAnsi="Times New Roman" w:cs="Times New Roman"/>
          <w:sz w:val="28"/>
          <w:szCs w:val="28"/>
        </w:rPr>
        <w:t>–</w:t>
      </w:r>
      <w:r w:rsidR="00DA28E5" w:rsidRPr="00A5427A">
        <w:rPr>
          <w:rFonts w:ascii="Times New Roman" w:hAnsi="Times New Roman" w:cs="Times New Roman"/>
          <w:sz w:val="28"/>
          <w:szCs w:val="28"/>
        </w:rPr>
        <w:t xml:space="preserve"> </w:t>
      </w:r>
      <w:r w:rsidRPr="00A5427A">
        <w:rPr>
          <w:rFonts w:ascii="Times New Roman" w:hAnsi="Times New Roman" w:cs="Times New Roman"/>
          <w:sz w:val="28"/>
          <w:szCs w:val="28"/>
        </w:rPr>
        <w:t>8.3);</w:t>
      </w:r>
    </w:p>
    <w:p w:rsidR="00DD3010" w:rsidRPr="00A5427A" w:rsidRDefault="00982CCF"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885475" w:rsidRPr="00A5427A">
        <w:rPr>
          <w:rFonts w:ascii="Times New Roman" w:hAnsi="Times New Roman" w:cs="Times New Roman"/>
          <w:sz w:val="28"/>
          <w:szCs w:val="28"/>
        </w:rPr>
        <w:t>6</w:t>
      </w:r>
      <w:r w:rsidR="00534CD0" w:rsidRPr="00A5427A">
        <w:rPr>
          <w:rFonts w:ascii="Times New Roman" w:hAnsi="Times New Roman" w:cs="Times New Roman"/>
          <w:sz w:val="28"/>
          <w:szCs w:val="28"/>
        </w:rPr>
        <w:t>) общее пользование</w:t>
      </w:r>
      <w:r w:rsidR="00F55972" w:rsidRPr="00A5427A">
        <w:rPr>
          <w:rFonts w:ascii="Times New Roman" w:hAnsi="Times New Roman" w:cs="Times New Roman"/>
          <w:sz w:val="28"/>
          <w:szCs w:val="28"/>
        </w:rPr>
        <w:t xml:space="preserve"> водными объектами (код </w:t>
      </w:r>
      <w:r w:rsidR="00097BD5">
        <w:rPr>
          <w:rFonts w:ascii="Times New Roman" w:hAnsi="Times New Roman" w:cs="Times New Roman"/>
          <w:sz w:val="28"/>
          <w:szCs w:val="28"/>
        </w:rPr>
        <w:t>–</w:t>
      </w:r>
      <w:r w:rsidR="00F55972" w:rsidRPr="00A5427A">
        <w:rPr>
          <w:rFonts w:ascii="Times New Roman" w:hAnsi="Times New Roman" w:cs="Times New Roman"/>
          <w:sz w:val="28"/>
          <w:szCs w:val="28"/>
        </w:rPr>
        <w:t xml:space="preserve"> 11.1);</w:t>
      </w:r>
    </w:p>
    <w:p w:rsidR="00F55972" w:rsidRPr="00A5427A" w:rsidRDefault="00D937BE"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885475" w:rsidRPr="00A5427A">
        <w:rPr>
          <w:rFonts w:ascii="Times New Roman" w:hAnsi="Times New Roman" w:cs="Times New Roman"/>
          <w:sz w:val="28"/>
          <w:szCs w:val="28"/>
        </w:rPr>
        <w:t>7</w:t>
      </w:r>
      <w:r w:rsidR="00F55972" w:rsidRPr="00A5427A">
        <w:rPr>
          <w:rFonts w:ascii="Times New Roman" w:hAnsi="Times New Roman" w:cs="Times New Roman"/>
          <w:sz w:val="28"/>
          <w:szCs w:val="28"/>
        </w:rPr>
        <w:t xml:space="preserve">) земельные участки (территории) общего пользования (код </w:t>
      </w:r>
      <w:r w:rsidR="00097BD5">
        <w:rPr>
          <w:rFonts w:ascii="Times New Roman" w:hAnsi="Times New Roman" w:cs="Times New Roman"/>
          <w:sz w:val="28"/>
          <w:szCs w:val="28"/>
        </w:rPr>
        <w:t>–</w:t>
      </w:r>
      <w:r w:rsidR="00F55972" w:rsidRPr="00A5427A">
        <w:rPr>
          <w:rFonts w:ascii="Times New Roman" w:hAnsi="Times New Roman" w:cs="Times New Roman"/>
          <w:sz w:val="28"/>
          <w:szCs w:val="28"/>
        </w:rPr>
        <w:t xml:space="preserve"> 12.0).</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w:t>
      </w:r>
      <w:r w:rsidR="00534CD0" w:rsidRPr="00A5427A">
        <w:rPr>
          <w:rFonts w:ascii="Times New Roman" w:hAnsi="Times New Roman" w:cs="Times New Roman"/>
          <w:sz w:val="28"/>
          <w:szCs w:val="28"/>
        </w:rPr>
        <w:t>Условно разрешенные виды использования: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w:t>
      </w:r>
      <w:r w:rsidR="00DA33E5" w:rsidRPr="00A5427A">
        <w:rPr>
          <w:rFonts w:ascii="Times New Roman" w:hAnsi="Times New Roman" w:cs="Times New Roman"/>
          <w:sz w:val="28"/>
          <w:szCs w:val="28"/>
        </w:rPr>
        <w:t xml:space="preserve">парки культуры и отдыха </w:t>
      </w:r>
      <w:r w:rsidR="00E91507" w:rsidRPr="00A5427A">
        <w:rPr>
          <w:rFonts w:ascii="Times New Roman" w:hAnsi="Times New Roman" w:cs="Times New Roman"/>
          <w:sz w:val="28"/>
          <w:szCs w:val="28"/>
        </w:rPr>
        <w:t xml:space="preserve">(код </w:t>
      </w:r>
      <w:r w:rsidR="00097BD5">
        <w:rPr>
          <w:rFonts w:ascii="Times New Roman" w:hAnsi="Times New Roman" w:cs="Times New Roman"/>
          <w:sz w:val="28"/>
          <w:szCs w:val="28"/>
        </w:rPr>
        <w:t>–</w:t>
      </w:r>
      <w:r w:rsidR="00E91507" w:rsidRPr="00A5427A">
        <w:rPr>
          <w:rFonts w:ascii="Times New Roman" w:hAnsi="Times New Roman" w:cs="Times New Roman"/>
          <w:sz w:val="28"/>
          <w:szCs w:val="28"/>
        </w:rPr>
        <w:t xml:space="preserve"> 3.6</w:t>
      </w:r>
      <w:r w:rsidR="00DA33E5" w:rsidRPr="00A5427A">
        <w:rPr>
          <w:rFonts w:ascii="Times New Roman" w:hAnsi="Times New Roman" w:cs="Times New Roman"/>
          <w:sz w:val="28"/>
          <w:szCs w:val="28"/>
        </w:rPr>
        <w:t>.2</w:t>
      </w:r>
      <w:r w:rsidR="00E91507" w:rsidRPr="00A5427A">
        <w:rPr>
          <w:rFonts w:ascii="Times New Roman" w:hAnsi="Times New Roman" w:cs="Times New Roman"/>
          <w:sz w:val="28"/>
          <w:szCs w:val="28"/>
        </w:rPr>
        <w:t>)</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w:t>
      </w:r>
      <w:r w:rsidR="005C55B6" w:rsidRPr="00A5427A">
        <w:rPr>
          <w:rFonts w:ascii="Times New Roman" w:hAnsi="Times New Roman" w:cs="Times New Roman"/>
          <w:sz w:val="28"/>
          <w:szCs w:val="28"/>
        </w:rPr>
        <w:t>о</w:t>
      </w:r>
      <w:r w:rsidR="00792F55" w:rsidRPr="00A5427A">
        <w:rPr>
          <w:rFonts w:ascii="Times New Roman" w:hAnsi="Times New Roman" w:cs="Times New Roman"/>
          <w:sz w:val="28"/>
          <w:szCs w:val="28"/>
        </w:rPr>
        <w:t xml:space="preserve">существление религиозных обрядов </w:t>
      </w:r>
      <w:r w:rsidR="00E91507" w:rsidRPr="00A5427A">
        <w:rPr>
          <w:rFonts w:ascii="Times New Roman" w:hAnsi="Times New Roman" w:cs="Times New Roman"/>
          <w:sz w:val="28"/>
          <w:szCs w:val="28"/>
        </w:rPr>
        <w:t xml:space="preserve">(код </w:t>
      </w:r>
      <w:r w:rsidR="00097BD5">
        <w:rPr>
          <w:rFonts w:ascii="Times New Roman" w:hAnsi="Times New Roman" w:cs="Times New Roman"/>
          <w:sz w:val="28"/>
          <w:szCs w:val="28"/>
        </w:rPr>
        <w:t>–</w:t>
      </w:r>
      <w:r w:rsidR="00E91507" w:rsidRPr="00A5427A">
        <w:rPr>
          <w:rFonts w:ascii="Times New Roman" w:hAnsi="Times New Roman" w:cs="Times New Roman"/>
          <w:sz w:val="28"/>
          <w:szCs w:val="28"/>
        </w:rPr>
        <w:t xml:space="preserve"> 3.7</w:t>
      </w:r>
      <w:r w:rsidR="00792F55" w:rsidRPr="00A5427A">
        <w:rPr>
          <w:rFonts w:ascii="Times New Roman" w:hAnsi="Times New Roman" w:cs="Times New Roman"/>
          <w:sz w:val="28"/>
          <w:szCs w:val="28"/>
        </w:rPr>
        <w:t>.1</w:t>
      </w:r>
      <w:r w:rsidR="00E91507" w:rsidRPr="00A5427A">
        <w:rPr>
          <w:rFonts w:ascii="Times New Roman" w:hAnsi="Times New Roman" w:cs="Times New Roman"/>
          <w:sz w:val="28"/>
          <w:szCs w:val="28"/>
        </w:rPr>
        <w:t>)</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общественное управление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3.8);</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амбулаторное ветеринарное обслуживание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3.10.1);</w:t>
      </w:r>
    </w:p>
    <w:p w:rsidR="003F431C" w:rsidRPr="00A5427A" w:rsidRDefault="003F431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 деловое управление (код – 4.1);</w:t>
      </w:r>
    </w:p>
    <w:p w:rsidR="00772C09" w:rsidRPr="00A5427A" w:rsidRDefault="004567DF"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772C09" w:rsidRPr="00A5427A">
        <w:rPr>
          <w:rFonts w:ascii="Times New Roman" w:hAnsi="Times New Roman" w:cs="Times New Roman"/>
          <w:sz w:val="28"/>
          <w:szCs w:val="28"/>
        </w:rPr>
        <w:t xml:space="preserve">) общественное питание (код </w:t>
      </w:r>
      <w:r w:rsidR="00097BD5">
        <w:rPr>
          <w:rFonts w:ascii="Times New Roman" w:hAnsi="Times New Roman" w:cs="Times New Roman"/>
          <w:sz w:val="28"/>
          <w:szCs w:val="28"/>
        </w:rPr>
        <w:t>–</w:t>
      </w:r>
      <w:r w:rsidR="00772C09" w:rsidRPr="00A5427A">
        <w:rPr>
          <w:rFonts w:ascii="Times New Roman" w:hAnsi="Times New Roman" w:cs="Times New Roman"/>
          <w:sz w:val="28"/>
          <w:szCs w:val="28"/>
        </w:rPr>
        <w:t xml:space="preserve"> 4.6);</w:t>
      </w:r>
    </w:p>
    <w:p w:rsidR="00772C09" w:rsidRPr="00A5427A" w:rsidRDefault="004567DF"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772C09" w:rsidRPr="00A5427A">
        <w:rPr>
          <w:rFonts w:ascii="Times New Roman" w:hAnsi="Times New Roman" w:cs="Times New Roman"/>
          <w:sz w:val="28"/>
          <w:szCs w:val="28"/>
        </w:rPr>
        <w:t xml:space="preserve">) гостиничное обслуживание (код </w:t>
      </w:r>
      <w:r w:rsidR="00097BD5">
        <w:rPr>
          <w:rFonts w:ascii="Times New Roman" w:hAnsi="Times New Roman" w:cs="Times New Roman"/>
          <w:sz w:val="28"/>
          <w:szCs w:val="28"/>
        </w:rPr>
        <w:t>–</w:t>
      </w:r>
      <w:r w:rsidR="00772C09" w:rsidRPr="00A5427A">
        <w:rPr>
          <w:rFonts w:ascii="Times New Roman" w:hAnsi="Times New Roman" w:cs="Times New Roman"/>
          <w:sz w:val="28"/>
          <w:szCs w:val="28"/>
        </w:rPr>
        <w:t xml:space="preserve"> 4.7);</w:t>
      </w:r>
    </w:p>
    <w:p w:rsidR="00F55972" w:rsidRPr="00A5427A" w:rsidRDefault="004567DF"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w:t>
      </w:r>
      <w:r w:rsidR="00F55972" w:rsidRPr="00A5427A">
        <w:rPr>
          <w:rFonts w:ascii="Times New Roman" w:hAnsi="Times New Roman" w:cs="Times New Roman"/>
          <w:sz w:val="28"/>
          <w:szCs w:val="28"/>
        </w:rPr>
        <w:t xml:space="preserve">) причалы для маломерных судов (код </w:t>
      </w:r>
      <w:r w:rsidR="00097BD5">
        <w:rPr>
          <w:rFonts w:ascii="Times New Roman" w:hAnsi="Times New Roman" w:cs="Times New Roman"/>
          <w:sz w:val="28"/>
          <w:szCs w:val="28"/>
        </w:rPr>
        <w:t>–</w:t>
      </w:r>
      <w:r w:rsidR="00F55972" w:rsidRPr="00A5427A">
        <w:rPr>
          <w:rFonts w:ascii="Times New Roman" w:hAnsi="Times New Roman" w:cs="Times New Roman"/>
          <w:sz w:val="28"/>
          <w:szCs w:val="28"/>
        </w:rPr>
        <w:t xml:space="preserve"> 5.4);</w:t>
      </w:r>
    </w:p>
    <w:p w:rsidR="00DD3010" w:rsidRPr="00A5427A" w:rsidRDefault="004567DF"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9</w:t>
      </w:r>
      <w:r w:rsidR="00E91507" w:rsidRPr="00A5427A">
        <w:rPr>
          <w:rFonts w:ascii="Times New Roman" w:hAnsi="Times New Roman" w:cs="Times New Roman"/>
          <w:sz w:val="28"/>
          <w:szCs w:val="28"/>
        </w:rPr>
        <w:t xml:space="preserve">) связь (код </w:t>
      </w:r>
      <w:r w:rsidR="00097BD5">
        <w:rPr>
          <w:rFonts w:ascii="Times New Roman" w:hAnsi="Times New Roman" w:cs="Times New Roman"/>
          <w:sz w:val="28"/>
          <w:szCs w:val="28"/>
        </w:rPr>
        <w:t>–</w:t>
      </w:r>
      <w:r w:rsidR="00E91507" w:rsidRPr="00A5427A">
        <w:rPr>
          <w:rFonts w:ascii="Times New Roman" w:hAnsi="Times New Roman" w:cs="Times New Roman"/>
          <w:sz w:val="28"/>
          <w:szCs w:val="28"/>
        </w:rPr>
        <w:t xml:space="preserve"> 6.8)</w:t>
      </w:r>
      <w:r w:rsidR="00534CD0" w:rsidRPr="00A5427A">
        <w:rPr>
          <w:rFonts w:ascii="Times New Roman" w:hAnsi="Times New Roman" w:cs="Times New Roman"/>
          <w:sz w:val="28"/>
          <w:szCs w:val="28"/>
        </w:rPr>
        <w:t>;</w:t>
      </w:r>
    </w:p>
    <w:p w:rsidR="00DD3010" w:rsidRPr="00A5427A" w:rsidRDefault="004567DF"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10</w:t>
      </w:r>
      <w:r w:rsidR="00534CD0" w:rsidRPr="00A5427A">
        <w:rPr>
          <w:rFonts w:ascii="Times New Roman" w:hAnsi="Times New Roman" w:cs="Times New Roman"/>
          <w:sz w:val="28"/>
          <w:szCs w:val="28"/>
        </w:rPr>
        <w:t xml:space="preserve">) </w:t>
      </w:r>
      <w:r w:rsidR="00E91507" w:rsidRPr="00A5427A">
        <w:rPr>
          <w:rFonts w:ascii="Times New Roman" w:hAnsi="Times New Roman" w:cs="Times New Roman"/>
          <w:sz w:val="28"/>
          <w:szCs w:val="28"/>
        </w:rPr>
        <w:t xml:space="preserve">воздушный транспорт (код </w:t>
      </w:r>
      <w:r w:rsidR="00097BD5">
        <w:rPr>
          <w:rFonts w:ascii="Times New Roman" w:hAnsi="Times New Roman" w:cs="Times New Roman"/>
          <w:sz w:val="28"/>
          <w:szCs w:val="28"/>
        </w:rPr>
        <w:t>–</w:t>
      </w:r>
      <w:r w:rsidR="00E91507" w:rsidRPr="00A5427A">
        <w:rPr>
          <w:rFonts w:ascii="Times New Roman" w:hAnsi="Times New Roman" w:cs="Times New Roman"/>
          <w:sz w:val="28"/>
          <w:szCs w:val="28"/>
        </w:rPr>
        <w:t xml:space="preserve"> 7.4)</w:t>
      </w:r>
      <w:r w:rsidR="00F55972" w:rsidRPr="00A5427A">
        <w:rPr>
          <w:rFonts w:ascii="Times New Roman" w:hAnsi="Times New Roman" w:cs="Times New Roman"/>
          <w:sz w:val="28"/>
          <w:szCs w:val="28"/>
        </w:rPr>
        <w:t>.</w:t>
      </w:r>
      <w:r w:rsidR="00C438F2" w:rsidRPr="00A5427A">
        <w:rPr>
          <w:rFonts w:ascii="Times New Roman" w:hAnsi="Times New Roman" w:cs="Times New Roman"/>
          <w:sz w:val="28"/>
          <w:szCs w:val="28"/>
        </w:rPr>
        <w:t xml:space="preserve"> </w:t>
      </w:r>
    </w:p>
    <w:p w:rsidR="00DA28E5" w:rsidRPr="00A5427A" w:rsidRDefault="00DA28E5" w:rsidP="00DA28E5">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Вспомогательные виды разрешенного использования:</w:t>
      </w:r>
    </w:p>
    <w:p w:rsidR="00DA28E5" w:rsidRPr="00A5427A" w:rsidRDefault="00DA28E5" w:rsidP="00DA28E5">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стоянка транспортных средств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4.9.2).</w:t>
      </w:r>
    </w:p>
    <w:p w:rsidR="00DD3010" w:rsidRPr="00A5427A" w:rsidRDefault="006526C4" w:rsidP="00250D34">
      <w:pPr>
        <w:pStyle w:val="ConsPlusNormal"/>
        <w:ind w:firstLine="567"/>
        <w:jc w:val="both"/>
        <w:rPr>
          <w:rFonts w:ascii="Times New Roman" w:hAnsi="Times New Roman" w:cs="Times New Roman"/>
          <w:sz w:val="28"/>
          <w:szCs w:val="28"/>
        </w:rPr>
      </w:pPr>
      <w:bookmarkStart w:id="59" w:name="P565"/>
      <w:bookmarkEnd w:id="59"/>
      <w:r w:rsidRPr="00A5427A">
        <w:rPr>
          <w:rFonts w:ascii="Times New Roman" w:hAnsi="Times New Roman" w:cs="Times New Roman"/>
          <w:sz w:val="28"/>
          <w:szCs w:val="28"/>
        </w:rPr>
        <w:t>5</w:t>
      </w:r>
      <w:r w:rsidR="00534CD0" w:rsidRPr="00A5427A">
        <w:rPr>
          <w:rFonts w:ascii="Times New Roman" w:hAnsi="Times New Roman" w:cs="Times New Roman"/>
          <w:sz w:val="28"/>
          <w:szCs w:val="28"/>
        </w:rPr>
        <w:t>.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предельные (минимальные и (или) максимальные) размеры земельных участков, в том числе их площадь</w:t>
      </w:r>
      <w:r w:rsidR="000C19CE" w:rsidRPr="00A5427A">
        <w:rPr>
          <w:rFonts w:ascii="Times New Roman" w:hAnsi="Times New Roman" w:cs="Times New Roman"/>
          <w:sz w:val="28"/>
          <w:szCs w:val="28"/>
        </w:rPr>
        <w:t>,</w:t>
      </w:r>
      <w:r w:rsidR="009C4092" w:rsidRPr="00A5427A">
        <w:rPr>
          <w:rFonts w:ascii="Times New Roman" w:hAnsi="Times New Roman" w:cs="Times New Roman"/>
          <w:sz w:val="28"/>
          <w:szCs w:val="28"/>
        </w:rPr>
        <w:t xml:space="preserve"> с видами разрешенного использования</w:t>
      </w:r>
      <w:r w:rsidRPr="00A5427A">
        <w:rPr>
          <w:rFonts w:ascii="Times New Roman" w:hAnsi="Times New Roman" w:cs="Times New Roman"/>
          <w:sz w:val="28"/>
          <w:szCs w:val="28"/>
        </w:rPr>
        <w:t xml:space="preserve">: </w:t>
      </w:r>
    </w:p>
    <w:p w:rsidR="00686EE1" w:rsidRPr="00A5427A" w:rsidRDefault="00097BD5" w:rsidP="00686EE1">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686EE1" w:rsidRPr="00A5427A">
        <w:rPr>
          <w:rFonts w:ascii="Times New Roman" w:hAnsi="Times New Roman" w:cs="Times New Roman"/>
          <w:sz w:val="28"/>
          <w:szCs w:val="28"/>
        </w:rPr>
        <w:t xml:space="preserve"> малоэтажная многоквартирная жилая застройка (код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2.1.1): минимальный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0,06 га, максимальный – 1,5 га;</w:t>
      </w:r>
    </w:p>
    <w:p w:rsidR="00686EE1" w:rsidRPr="00A5427A" w:rsidRDefault="00097BD5" w:rsidP="00686EE1">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686EE1" w:rsidRPr="00A5427A">
        <w:rPr>
          <w:rFonts w:ascii="Times New Roman" w:hAnsi="Times New Roman" w:cs="Times New Roman"/>
          <w:sz w:val="28"/>
          <w:szCs w:val="28"/>
        </w:rPr>
        <w:t xml:space="preserve"> блокированная жилая застройка (код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2.3): минимальный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0,04 га, максимальный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0,15га;</w:t>
      </w:r>
    </w:p>
    <w:p w:rsidR="00686EE1" w:rsidRPr="00A5427A" w:rsidRDefault="00097BD5" w:rsidP="00686EE1">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686EE1" w:rsidRPr="00A5427A">
        <w:rPr>
          <w:rFonts w:ascii="Times New Roman" w:hAnsi="Times New Roman" w:cs="Times New Roman"/>
          <w:sz w:val="28"/>
          <w:szCs w:val="28"/>
        </w:rPr>
        <w:t xml:space="preserve"> для индивидуального жилищного строительства (код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2.1): минимальный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0,06 га, максимальный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0,20 га;</w:t>
      </w:r>
    </w:p>
    <w:p w:rsidR="00686EE1" w:rsidRPr="00A5427A" w:rsidRDefault="00097BD5" w:rsidP="00686EE1">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686EE1" w:rsidRPr="00A5427A">
        <w:rPr>
          <w:rFonts w:ascii="Times New Roman" w:hAnsi="Times New Roman" w:cs="Times New Roman"/>
          <w:sz w:val="28"/>
          <w:szCs w:val="28"/>
        </w:rPr>
        <w:t xml:space="preserve"> хранение автотранспорта (код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2.7.1), обеспечения внутреннего правопорядка (код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8.3), земельные участки (территории) общего пользования (код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12.0)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не подлежат установлению;</w:t>
      </w:r>
    </w:p>
    <w:p w:rsidR="00686EE1" w:rsidRPr="00A5427A" w:rsidRDefault="00097BD5" w:rsidP="00686EE1">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686EE1" w:rsidRPr="00A5427A">
        <w:rPr>
          <w:rFonts w:ascii="Times New Roman" w:hAnsi="Times New Roman" w:cs="Times New Roman"/>
          <w:sz w:val="28"/>
          <w:szCs w:val="28"/>
        </w:rPr>
        <w:t xml:space="preserve"> с иными видами разрешенного использования: минимальный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0,01 га, максимальный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не подлежит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686EE1" w:rsidRPr="00A5427A" w:rsidRDefault="00097BD5" w:rsidP="00686EE1">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686EE1" w:rsidRPr="00A5427A">
        <w:rPr>
          <w:rFonts w:ascii="Times New Roman" w:hAnsi="Times New Roman" w:cs="Times New Roman"/>
          <w:sz w:val="28"/>
          <w:szCs w:val="28"/>
        </w:rPr>
        <w:t xml:space="preserve"> </w:t>
      </w:r>
      <w:r w:rsidR="00546F3F" w:rsidRPr="00A5427A">
        <w:rPr>
          <w:rFonts w:ascii="Times New Roman" w:hAnsi="Times New Roman" w:cs="Times New Roman"/>
          <w:sz w:val="28"/>
          <w:szCs w:val="28"/>
        </w:rPr>
        <w:t xml:space="preserve">для индивидуального жилищного строительства (код </w:t>
      </w:r>
      <w:r>
        <w:rPr>
          <w:rFonts w:ascii="Times New Roman" w:hAnsi="Times New Roman" w:cs="Times New Roman"/>
          <w:sz w:val="28"/>
          <w:szCs w:val="28"/>
        </w:rPr>
        <w:t>–</w:t>
      </w:r>
      <w:r w:rsidR="00546F3F" w:rsidRPr="00A5427A">
        <w:rPr>
          <w:rFonts w:ascii="Times New Roman" w:hAnsi="Times New Roman" w:cs="Times New Roman"/>
          <w:sz w:val="28"/>
          <w:szCs w:val="28"/>
        </w:rPr>
        <w:t xml:space="preserve"> 2.1), </w:t>
      </w:r>
      <w:r w:rsidR="00686EE1" w:rsidRPr="00A5427A">
        <w:rPr>
          <w:rFonts w:ascii="Times New Roman" w:hAnsi="Times New Roman" w:cs="Times New Roman"/>
          <w:sz w:val="28"/>
          <w:szCs w:val="28"/>
        </w:rPr>
        <w:lastRenderedPageBreak/>
        <w:t xml:space="preserve">малоэтажная многоквартирная жилая застройка (код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2.1.1) до основных зданий, строений, сооружений на магистральных улицах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не менее 6 м</w:t>
      </w:r>
      <w:r w:rsidR="00A2463D">
        <w:rPr>
          <w:rFonts w:ascii="Times New Roman" w:hAnsi="Times New Roman" w:cs="Times New Roman"/>
          <w:sz w:val="28"/>
          <w:szCs w:val="28"/>
        </w:rPr>
        <w:t>етров</w:t>
      </w:r>
      <w:r w:rsidR="00686EE1" w:rsidRPr="00A5427A">
        <w:rPr>
          <w:rFonts w:ascii="Times New Roman" w:hAnsi="Times New Roman" w:cs="Times New Roman"/>
          <w:sz w:val="28"/>
          <w:szCs w:val="28"/>
        </w:rPr>
        <w:t xml:space="preserve">, на улицах жилой застройки и проездах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не менее 5 м</w:t>
      </w:r>
      <w:r w:rsidR="00A2463D">
        <w:rPr>
          <w:rFonts w:ascii="Times New Roman" w:hAnsi="Times New Roman" w:cs="Times New Roman"/>
          <w:sz w:val="28"/>
          <w:szCs w:val="28"/>
        </w:rPr>
        <w:t>етров</w:t>
      </w:r>
      <w:r w:rsidR="00825BF4">
        <w:rPr>
          <w:rFonts w:ascii="Times New Roman" w:hAnsi="Times New Roman" w:cs="Times New Roman"/>
          <w:sz w:val="28"/>
          <w:szCs w:val="28"/>
        </w:rPr>
        <w:t>;</w:t>
      </w:r>
      <w:r w:rsidR="00686EE1" w:rsidRPr="00A5427A">
        <w:rPr>
          <w:rFonts w:ascii="Times New Roman" w:hAnsi="Times New Roman" w:cs="Times New Roman"/>
          <w:sz w:val="28"/>
          <w:szCs w:val="28"/>
        </w:rPr>
        <w:t xml:space="preserve"> </w:t>
      </w:r>
    </w:p>
    <w:p w:rsidR="00546F3F" w:rsidRPr="00A5427A" w:rsidRDefault="00097BD5" w:rsidP="00546F3F">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46F3F" w:rsidRPr="00A5427A">
        <w:rPr>
          <w:rFonts w:ascii="Times New Roman" w:hAnsi="Times New Roman" w:cs="Times New Roman"/>
          <w:sz w:val="28"/>
          <w:szCs w:val="28"/>
        </w:rPr>
        <w:t xml:space="preserve"> блокированная жилая застройка (код </w:t>
      </w:r>
      <w:r>
        <w:rPr>
          <w:rFonts w:ascii="Times New Roman" w:hAnsi="Times New Roman" w:cs="Times New Roman"/>
          <w:sz w:val="28"/>
          <w:szCs w:val="28"/>
        </w:rPr>
        <w:t>–</w:t>
      </w:r>
      <w:r w:rsidR="00546F3F" w:rsidRPr="00A5427A">
        <w:rPr>
          <w:rFonts w:ascii="Times New Roman" w:hAnsi="Times New Roman" w:cs="Times New Roman"/>
          <w:sz w:val="28"/>
          <w:szCs w:val="28"/>
        </w:rPr>
        <w:t xml:space="preserve"> 2.3) до основных зданий, строений, сооружений на магистральных улицах </w:t>
      </w:r>
      <w:r>
        <w:rPr>
          <w:rFonts w:ascii="Times New Roman" w:hAnsi="Times New Roman" w:cs="Times New Roman"/>
          <w:sz w:val="28"/>
          <w:szCs w:val="28"/>
        </w:rPr>
        <w:t>–</w:t>
      </w:r>
      <w:r w:rsidR="00546F3F" w:rsidRPr="00A5427A">
        <w:rPr>
          <w:rFonts w:ascii="Times New Roman" w:hAnsi="Times New Roman" w:cs="Times New Roman"/>
          <w:sz w:val="28"/>
          <w:szCs w:val="28"/>
        </w:rPr>
        <w:t xml:space="preserve"> не менее 6 м</w:t>
      </w:r>
      <w:r w:rsidR="008B0653" w:rsidRPr="00A5427A">
        <w:rPr>
          <w:rFonts w:ascii="Times New Roman" w:hAnsi="Times New Roman" w:cs="Times New Roman"/>
          <w:sz w:val="28"/>
          <w:szCs w:val="28"/>
        </w:rPr>
        <w:t>етров</w:t>
      </w:r>
      <w:r w:rsidR="00546F3F" w:rsidRPr="00A5427A">
        <w:rPr>
          <w:rFonts w:ascii="Times New Roman" w:hAnsi="Times New Roman" w:cs="Times New Roman"/>
          <w:sz w:val="28"/>
          <w:szCs w:val="28"/>
        </w:rPr>
        <w:t xml:space="preserve">, на улицах жилой застройки и проездах </w:t>
      </w:r>
      <w:r>
        <w:rPr>
          <w:rFonts w:ascii="Times New Roman" w:hAnsi="Times New Roman" w:cs="Times New Roman"/>
          <w:sz w:val="28"/>
          <w:szCs w:val="28"/>
        </w:rPr>
        <w:t>–</w:t>
      </w:r>
      <w:r w:rsidR="00546F3F" w:rsidRPr="00A5427A">
        <w:rPr>
          <w:rFonts w:ascii="Times New Roman" w:hAnsi="Times New Roman" w:cs="Times New Roman"/>
          <w:sz w:val="28"/>
          <w:szCs w:val="28"/>
        </w:rPr>
        <w:t xml:space="preserve"> не менее 5 м</w:t>
      </w:r>
      <w:r w:rsidR="008B0653" w:rsidRPr="00A5427A">
        <w:rPr>
          <w:rFonts w:ascii="Times New Roman" w:hAnsi="Times New Roman" w:cs="Times New Roman"/>
          <w:sz w:val="28"/>
          <w:szCs w:val="28"/>
        </w:rPr>
        <w:t>етров</w:t>
      </w:r>
      <w:r w:rsidR="00546F3F" w:rsidRPr="00A5427A">
        <w:rPr>
          <w:rFonts w:ascii="Times New Roman" w:hAnsi="Times New Roman" w:cs="Times New Roman"/>
          <w:sz w:val="28"/>
          <w:szCs w:val="28"/>
        </w:rPr>
        <w:t>;</w:t>
      </w:r>
    </w:p>
    <w:p w:rsidR="00686EE1" w:rsidRPr="00A5427A" w:rsidRDefault="00097BD5" w:rsidP="00686EE1">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686EE1" w:rsidRPr="00A5427A">
        <w:rPr>
          <w:rFonts w:ascii="Times New Roman" w:hAnsi="Times New Roman" w:cs="Times New Roman"/>
          <w:sz w:val="28"/>
          <w:szCs w:val="28"/>
        </w:rPr>
        <w:t xml:space="preserve"> для вида разрешенного использования земельные участки (территории) общего пользования (код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12.0)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не подлеж</w:t>
      </w:r>
      <w:r w:rsidR="000773FC" w:rsidRPr="00A5427A">
        <w:rPr>
          <w:rFonts w:ascii="Times New Roman" w:hAnsi="Times New Roman" w:cs="Times New Roman"/>
          <w:sz w:val="28"/>
          <w:szCs w:val="28"/>
        </w:rPr>
        <w:t>и</w:t>
      </w:r>
      <w:r w:rsidR="00825BF4">
        <w:rPr>
          <w:rFonts w:ascii="Times New Roman" w:hAnsi="Times New Roman" w:cs="Times New Roman"/>
          <w:sz w:val="28"/>
          <w:szCs w:val="28"/>
        </w:rPr>
        <w:t>т установлению.</w:t>
      </w:r>
    </w:p>
    <w:p w:rsidR="00245A0D" w:rsidRPr="00A5427A" w:rsidRDefault="00245A0D" w:rsidP="00245A0D">
      <w:pPr>
        <w:pStyle w:val="ConsPlusNormal"/>
        <w:ind w:firstLine="567"/>
        <w:jc w:val="both"/>
        <w:rPr>
          <w:rFonts w:ascii="Times New Roman" w:hAnsi="Times New Roman" w:cs="Times New Roman"/>
          <w:spacing w:val="3"/>
          <w:sz w:val="28"/>
          <w:szCs w:val="28"/>
          <w:shd w:val="clear" w:color="auto" w:fill="FFFFFF"/>
        </w:rPr>
      </w:pPr>
      <w:r w:rsidRPr="00A5427A">
        <w:rPr>
          <w:rFonts w:ascii="Times New Roman" w:hAnsi="Times New Roman" w:cs="Times New Roman"/>
          <w:spacing w:val="3"/>
          <w:sz w:val="28"/>
          <w:szCs w:val="28"/>
          <w:shd w:val="clear" w:color="auto" w:fill="FFFFFF"/>
        </w:rPr>
        <w:t>Размещение зданий, строений, сооружений в пределах земельного участка осуществляется с соблюдением минимальных отступов от границ смежных земельных участков и красных линий, а также с обеспечением нормативных разрывов между зданиями, строениям</w:t>
      </w:r>
      <w:r w:rsidR="00825BF4">
        <w:rPr>
          <w:rFonts w:ascii="Times New Roman" w:hAnsi="Times New Roman" w:cs="Times New Roman"/>
          <w:spacing w:val="3"/>
          <w:sz w:val="28"/>
          <w:szCs w:val="28"/>
          <w:shd w:val="clear" w:color="auto" w:fill="FFFFFF"/>
        </w:rPr>
        <w:t>и, сооружениями, расположенными</w:t>
      </w:r>
      <w:r w:rsidRPr="00A5427A">
        <w:rPr>
          <w:rFonts w:ascii="Times New Roman" w:hAnsi="Times New Roman" w:cs="Times New Roman"/>
          <w:spacing w:val="3"/>
          <w:sz w:val="28"/>
          <w:szCs w:val="28"/>
          <w:shd w:val="clear" w:color="auto" w:fill="FFFFFF"/>
        </w:rPr>
        <w:t xml:space="preserve"> на смежных земельных участках. Конкретные значения отступов и разрывов (от</w:t>
      </w:r>
      <w:r w:rsidR="00FC7DEA">
        <w:rPr>
          <w:rFonts w:ascii="Times New Roman" w:hAnsi="Times New Roman" w:cs="Times New Roman"/>
          <w:spacing w:val="3"/>
          <w:sz w:val="28"/>
          <w:szCs w:val="28"/>
          <w:shd w:val="clear" w:color="auto" w:fill="FFFFFF"/>
        </w:rPr>
        <w:t xml:space="preserve"> смежного земельного участка, </w:t>
      </w:r>
      <w:r w:rsidRPr="00A5427A">
        <w:rPr>
          <w:rFonts w:ascii="Times New Roman" w:hAnsi="Times New Roman" w:cs="Times New Roman"/>
          <w:spacing w:val="3"/>
          <w:sz w:val="28"/>
          <w:szCs w:val="28"/>
          <w:shd w:val="clear" w:color="auto" w:fill="FFFFFF"/>
        </w:rPr>
        <w:t xml:space="preserve">жилого дома, гаража, хозяйственных построек, теплиц, деревьев и кустарников) устанавливаются </w:t>
      </w:r>
      <w:r w:rsidRPr="00A5427A">
        <w:rPr>
          <w:rFonts w:ascii="Times New Roman" w:hAnsi="Times New Roman" w:cs="Times New Roman"/>
          <w:sz w:val="28"/>
          <w:szCs w:val="28"/>
        </w:rPr>
        <w:t>с учетом требований технических регламентов, санитарных норм, норм инсоляции и освещённости, сводо</w:t>
      </w:r>
      <w:r w:rsidR="00825BF4">
        <w:rPr>
          <w:rFonts w:ascii="Times New Roman" w:hAnsi="Times New Roman" w:cs="Times New Roman"/>
          <w:sz w:val="28"/>
          <w:szCs w:val="28"/>
        </w:rPr>
        <w:t>в правил;</w:t>
      </w:r>
      <w:r w:rsidRPr="00A5427A">
        <w:rPr>
          <w:rFonts w:ascii="Times New Roman" w:hAnsi="Times New Roman" w:cs="Times New Roman"/>
          <w:color w:val="000000"/>
          <w:sz w:val="28"/>
          <w:szCs w:val="28"/>
        </w:rPr>
        <w:t xml:space="preserve">  </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w:t>
      </w:r>
      <w:r w:rsidR="00853936" w:rsidRPr="00A5427A">
        <w:rPr>
          <w:rFonts w:ascii="Times New Roman" w:hAnsi="Times New Roman" w:cs="Times New Roman"/>
          <w:sz w:val="28"/>
          <w:szCs w:val="28"/>
        </w:rPr>
        <w:t>предельное количество этажей или предельная высота зданий, строений, сооружений</w:t>
      </w:r>
      <w:r w:rsidRPr="00A5427A">
        <w:rPr>
          <w:rFonts w:ascii="Times New Roman" w:hAnsi="Times New Roman" w:cs="Times New Roman"/>
          <w:sz w:val="28"/>
          <w:szCs w:val="28"/>
        </w:rPr>
        <w:t>:</w:t>
      </w:r>
    </w:p>
    <w:p w:rsidR="009C4092" w:rsidRPr="00A5427A" w:rsidRDefault="00097BD5" w:rsidP="009C409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малоэтажная многоквартирная жилая застройка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9C4092" w:rsidRPr="00A5427A">
        <w:rPr>
          <w:rFonts w:ascii="Times New Roman" w:hAnsi="Times New Roman" w:cs="Times New Roman"/>
          <w:sz w:val="28"/>
          <w:szCs w:val="28"/>
        </w:rPr>
        <w:t>2.1.1)</w:t>
      </w:r>
      <w:r w:rsidR="00825BF4">
        <w:rPr>
          <w:rFonts w:ascii="Times New Roman" w:hAnsi="Times New Roman" w:cs="Times New Roman"/>
          <w:sz w:val="28"/>
          <w:szCs w:val="28"/>
        </w:rPr>
        <w:t xml:space="preserve"> </w:t>
      </w:r>
      <w:r>
        <w:rPr>
          <w:rFonts w:ascii="Times New Roman" w:hAnsi="Times New Roman" w:cs="Times New Roman"/>
          <w:sz w:val="28"/>
          <w:szCs w:val="28"/>
        </w:rPr>
        <w:t>–</w:t>
      </w:r>
      <w:r w:rsidR="009C4092" w:rsidRPr="00A5427A">
        <w:rPr>
          <w:rFonts w:ascii="Times New Roman" w:hAnsi="Times New Roman" w:cs="Times New Roman"/>
          <w:sz w:val="28"/>
          <w:szCs w:val="28"/>
        </w:rPr>
        <w:t xml:space="preserve"> не более 4</w:t>
      </w:r>
      <w:r w:rsidR="00205C9A" w:rsidRPr="00A5427A">
        <w:rPr>
          <w:rFonts w:ascii="Times New Roman" w:hAnsi="Times New Roman" w:cs="Times New Roman"/>
          <w:sz w:val="28"/>
          <w:szCs w:val="28"/>
        </w:rPr>
        <w:t xml:space="preserve"> этажей</w:t>
      </w:r>
      <w:r w:rsidR="009C4092" w:rsidRPr="00A5427A">
        <w:rPr>
          <w:rFonts w:ascii="Times New Roman" w:hAnsi="Times New Roman" w:cs="Times New Roman"/>
          <w:sz w:val="28"/>
          <w:szCs w:val="28"/>
        </w:rPr>
        <w:t>, включая мансардный;</w:t>
      </w:r>
    </w:p>
    <w:p w:rsidR="009C4092" w:rsidRPr="00A5427A" w:rsidRDefault="00097BD5" w:rsidP="009C409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9C4092"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для иных в</w:t>
      </w:r>
      <w:r w:rsidR="009C4092" w:rsidRPr="00A5427A">
        <w:rPr>
          <w:rFonts w:ascii="Times New Roman" w:hAnsi="Times New Roman" w:cs="Times New Roman"/>
          <w:sz w:val="28"/>
          <w:szCs w:val="28"/>
        </w:rPr>
        <w:t xml:space="preserve">идов разрешенного использования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не более 3</w:t>
      </w:r>
      <w:r w:rsidR="00825BF4">
        <w:rPr>
          <w:rFonts w:ascii="Times New Roman" w:hAnsi="Times New Roman" w:cs="Times New Roman"/>
          <w:sz w:val="28"/>
          <w:szCs w:val="28"/>
        </w:rPr>
        <w:t xml:space="preserve"> </w:t>
      </w:r>
      <w:r w:rsidR="00205C9A" w:rsidRPr="00A5427A">
        <w:rPr>
          <w:rFonts w:ascii="Times New Roman" w:hAnsi="Times New Roman" w:cs="Times New Roman"/>
          <w:sz w:val="28"/>
          <w:szCs w:val="28"/>
        </w:rPr>
        <w:t>этажей</w:t>
      </w:r>
      <w:r w:rsidR="00534CD0" w:rsidRPr="00A5427A">
        <w:rPr>
          <w:rFonts w:ascii="Times New Roman" w:hAnsi="Times New Roman" w:cs="Times New Roman"/>
          <w:sz w:val="28"/>
          <w:szCs w:val="28"/>
        </w:rPr>
        <w:t>;</w:t>
      </w:r>
      <w:r w:rsidR="009C4092" w:rsidRPr="00A5427A">
        <w:rPr>
          <w:rFonts w:ascii="Times New Roman" w:hAnsi="Times New Roman" w:cs="Times New Roman"/>
          <w:sz w:val="28"/>
          <w:szCs w:val="28"/>
        </w:rPr>
        <w:t xml:space="preserve"> </w:t>
      </w:r>
    </w:p>
    <w:p w:rsidR="009C4092" w:rsidRPr="00A5427A" w:rsidRDefault="00097BD5" w:rsidP="009C409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9C4092" w:rsidRPr="00A5427A">
        <w:rPr>
          <w:rFonts w:ascii="Times New Roman" w:hAnsi="Times New Roman" w:cs="Times New Roman"/>
          <w:sz w:val="28"/>
          <w:szCs w:val="28"/>
        </w:rPr>
        <w:t xml:space="preserve"> земельные участки (территории) общего пользования (код </w:t>
      </w:r>
      <w:r>
        <w:rPr>
          <w:rFonts w:ascii="Times New Roman" w:hAnsi="Times New Roman" w:cs="Times New Roman"/>
          <w:sz w:val="28"/>
          <w:szCs w:val="28"/>
        </w:rPr>
        <w:t>–</w:t>
      </w:r>
      <w:r w:rsidR="009C4092" w:rsidRPr="00A5427A">
        <w:rPr>
          <w:rFonts w:ascii="Times New Roman" w:hAnsi="Times New Roman" w:cs="Times New Roman"/>
          <w:sz w:val="28"/>
          <w:szCs w:val="28"/>
        </w:rPr>
        <w:t xml:space="preserve"> 12.0) – не подлежит установлению;</w:t>
      </w:r>
    </w:p>
    <w:p w:rsidR="006F3D4B" w:rsidRPr="00A5427A" w:rsidRDefault="00097BD5" w:rsidP="009C409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6F3D4B" w:rsidRPr="00A5427A">
        <w:rPr>
          <w:rFonts w:ascii="Times New Roman" w:hAnsi="Times New Roman" w:cs="Times New Roman"/>
          <w:sz w:val="28"/>
          <w:szCs w:val="28"/>
        </w:rPr>
        <w:t xml:space="preserve"> предельная высота зданий, строений, сооруж</w:t>
      </w:r>
      <w:r w:rsidR="00825BF4">
        <w:rPr>
          <w:rFonts w:ascii="Times New Roman" w:hAnsi="Times New Roman" w:cs="Times New Roman"/>
          <w:sz w:val="28"/>
          <w:szCs w:val="28"/>
        </w:rPr>
        <w:t>ений – не подлежит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205C9A" w:rsidRPr="00A5427A">
        <w:rPr>
          <w:rFonts w:ascii="Times New Roman" w:hAnsi="Times New Roman" w:cs="Times New Roman"/>
          <w:sz w:val="28"/>
          <w:szCs w:val="28"/>
        </w:rPr>
        <w:t xml:space="preserve"> для индивидуального жилищного строительства (код </w:t>
      </w:r>
      <w:r>
        <w:rPr>
          <w:rFonts w:ascii="Times New Roman" w:hAnsi="Times New Roman" w:cs="Times New Roman"/>
          <w:sz w:val="28"/>
          <w:szCs w:val="28"/>
        </w:rPr>
        <w:t>–</w:t>
      </w:r>
      <w:r w:rsidR="00205C9A" w:rsidRPr="00A5427A">
        <w:rPr>
          <w:rFonts w:ascii="Times New Roman" w:hAnsi="Times New Roman" w:cs="Times New Roman"/>
          <w:sz w:val="28"/>
          <w:szCs w:val="28"/>
        </w:rPr>
        <w:t xml:space="preserve"> 2.1), </w:t>
      </w:r>
      <w:r w:rsidR="00534CD0" w:rsidRPr="00A5427A">
        <w:rPr>
          <w:rFonts w:ascii="Times New Roman" w:hAnsi="Times New Roman" w:cs="Times New Roman"/>
          <w:sz w:val="28"/>
          <w:szCs w:val="28"/>
        </w:rPr>
        <w:t>малоэтажн</w:t>
      </w:r>
      <w:r w:rsidR="00205C9A" w:rsidRPr="00A5427A">
        <w:rPr>
          <w:rFonts w:ascii="Times New Roman" w:hAnsi="Times New Roman" w:cs="Times New Roman"/>
          <w:sz w:val="28"/>
          <w:szCs w:val="28"/>
        </w:rPr>
        <w:t>ая</w:t>
      </w:r>
      <w:r w:rsidR="00534CD0" w:rsidRPr="00A5427A">
        <w:rPr>
          <w:rFonts w:ascii="Times New Roman" w:hAnsi="Times New Roman" w:cs="Times New Roman"/>
          <w:sz w:val="28"/>
          <w:szCs w:val="28"/>
        </w:rPr>
        <w:t xml:space="preserve"> многоквартирн</w:t>
      </w:r>
      <w:r w:rsidR="00205C9A" w:rsidRPr="00A5427A">
        <w:rPr>
          <w:rFonts w:ascii="Times New Roman" w:hAnsi="Times New Roman" w:cs="Times New Roman"/>
          <w:sz w:val="28"/>
          <w:szCs w:val="28"/>
        </w:rPr>
        <w:t>ая</w:t>
      </w:r>
      <w:r w:rsidR="00534CD0" w:rsidRPr="00A5427A">
        <w:rPr>
          <w:rFonts w:ascii="Times New Roman" w:hAnsi="Times New Roman" w:cs="Times New Roman"/>
          <w:sz w:val="28"/>
          <w:szCs w:val="28"/>
        </w:rPr>
        <w:t xml:space="preserve"> жил</w:t>
      </w:r>
      <w:r w:rsidR="00205C9A" w:rsidRPr="00A5427A">
        <w:rPr>
          <w:rFonts w:ascii="Times New Roman" w:hAnsi="Times New Roman" w:cs="Times New Roman"/>
          <w:sz w:val="28"/>
          <w:szCs w:val="28"/>
        </w:rPr>
        <w:t>ая</w:t>
      </w:r>
      <w:r w:rsidR="00534CD0" w:rsidRPr="00A5427A">
        <w:rPr>
          <w:rFonts w:ascii="Times New Roman" w:hAnsi="Times New Roman" w:cs="Times New Roman"/>
          <w:sz w:val="28"/>
          <w:szCs w:val="28"/>
        </w:rPr>
        <w:t xml:space="preserve"> застройк</w:t>
      </w:r>
      <w:r w:rsidR="00205C9A" w:rsidRPr="00A5427A">
        <w:rPr>
          <w:rFonts w:ascii="Times New Roman" w:hAnsi="Times New Roman" w:cs="Times New Roman"/>
          <w:sz w:val="28"/>
          <w:szCs w:val="28"/>
        </w:rPr>
        <w:t>а</w:t>
      </w:r>
      <w:r w:rsidR="00534CD0" w:rsidRPr="00A5427A">
        <w:rPr>
          <w:rFonts w:ascii="Times New Roman" w:hAnsi="Times New Roman" w:cs="Times New Roman"/>
          <w:sz w:val="28"/>
          <w:szCs w:val="28"/>
        </w:rPr>
        <w:t xml:space="preserve">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2.1.1), блокированн</w:t>
      </w:r>
      <w:r w:rsidR="00205C9A" w:rsidRPr="00A5427A">
        <w:rPr>
          <w:rFonts w:ascii="Times New Roman" w:hAnsi="Times New Roman" w:cs="Times New Roman"/>
          <w:sz w:val="28"/>
          <w:szCs w:val="28"/>
        </w:rPr>
        <w:t>ая</w:t>
      </w:r>
      <w:r w:rsidR="00534CD0" w:rsidRPr="00A5427A">
        <w:rPr>
          <w:rFonts w:ascii="Times New Roman" w:hAnsi="Times New Roman" w:cs="Times New Roman"/>
          <w:sz w:val="28"/>
          <w:szCs w:val="28"/>
        </w:rPr>
        <w:t xml:space="preserve"> жил</w:t>
      </w:r>
      <w:r w:rsidR="00205C9A" w:rsidRPr="00A5427A">
        <w:rPr>
          <w:rFonts w:ascii="Times New Roman" w:hAnsi="Times New Roman" w:cs="Times New Roman"/>
          <w:sz w:val="28"/>
          <w:szCs w:val="28"/>
        </w:rPr>
        <w:t>ая</w:t>
      </w:r>
      <w:r w:rsidR="00534CD0" w:rsidRPr="00A5427A">
        <w:rPr>
          <w:rFonts w:ascii="Times New Roman" w:hAnsi="Times New Roman" w:cs="Times New Roman"/>
          <w:sz w:val="28"/>
          <w:szCs w:val="28"/>
        </w:rPr>
        <w:t xml:space="preserve"> застройк</w:t>
      </w:r>
      <w:r w:rsidR="00205C9A" w:rsidRPr="00A5427A">
        <w:rPr>
          <w:rFonts w:ascii="Times New Roman" w:hAnsi="Times New Roman" w:cs="Times New Roman"/>
          <w:sz w:val="28"/>
          <w:szCs w:val="28"/>
        </w:rPr>
        <w:t>а</w:t>
      </w:r>
      <w:r w:rsidR="00534CD0" w:rsidRPr="00A5427A">
        <w:rPr>
          <w:rFonts w:ascii="Times New Roman" w:hAnsi="Times New Roman" w:cs="Times New Roman"/>
          <w:sz w:val="28"/>
          <w:szCs w:val="28"/>
        </w:rPr>
        <w:t xml:space="preserve">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205C9A" w:rsidRPr="00A5427A">
        <w:rPr>
          <w:rFonts w:ascii="Times New Roman" w:hAnsi="Times New Roman" w:cs="Times New Roman"/>
          <w:sz w:val="28"/>
          <w:szCs w:val="28"/>
        </w:rPr>
        <w:t xml:space="preserve">2.3)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не более 50%; </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205C9A"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для иных видов разрешенного использования</w:t>
      </w:r>
      <w:r w:rsidR="00205C9A" w:rsidRPr="00A5427A">
        <w:rPr>
          <w:rFonts w:ascii="Times New Roman" w:hAnsi="Times New Roman" w:cs="Times New Roman"/>
          <w:sz w:val="28"/>
          <w:szCs w:val="28"/>
        </w:rPr>
        <w:t xml:space="preserve">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не более 60%</w:t>
      </w:r>
      <w:r w:rsidR="00205C9A" w:rsidRPr="00A5427A">
        <w:rPr>
          <w:rFonts w:ascii="Times New Roman" w:hAnsi="Times New Roman" w:cs="Times New Roman"/>
          <w:sz w:val="28"/>
          <w:szCs w:val="28"/>
        </w:rPr>
        <w:t>,</w:t>
      </w:r>
      <w:r w:rsidR="00534CD0" w:rsidRPr="00A5427A">
        <w:rPr>
          <w:rFonts w:ascii="Times New Roman" w:hAnsi="Times New Roman" w:cs="Times New Roman"/>
          <w:sz w:val="28"/>
          <w:szCs w:val="28"/>
        </w:rPr>
        <w:t xml:space="preserve"> </w:t>
      </w:r>
      <w:r w:rsidR="00C052F9" w:rsidRPr="00A5427A">
        <w:rPr>
          <w:rFonts w:ascii="Times New Roman" w:hAnsi="Times New Roman" w:cs="Times New Roman"/>
          <w:sz w:val="28"/>
          <w:szCs w:val="28"/>
        </w:rPr>
        <w:t>(</w:t>
      </w:r>
      <w:r w:rsidR="00534CD0" w:rsidRPr="00A5427A">
        <w:rPr>
          <w:rFonts w:ascii="Times New Roman" w:hAnsi="Times New Roman" w:cs="Times New Roman"/>
          <w:sz w:val="28"/>
          <w:szCs w:val="28"/>
        </w:rPr>
        <w:t>устанавливается с учетом соблюдения противопожарных норм</w:t>
      </w:r>
      <w:r w:rsidR="00C052F9" w:rsidRPr="00A5427A">
        <w:rPr>
          <w:rFonts w:ascii="Times New Roman" w:hAnsi="Times New Roman" w:cs="Times New Roman"/>
          <w:sz w:val="28"/>
          <w:szCs w:val="28"/>
        </w:rPr>
        <w:t>)</w:t>
      </w:r>
      <w:r w:rsidR="00825BF4">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подлежит установлению, для иных объектов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10%</w:t>
      </w:r>
      <w:r w:rsidR="004D4B4F" w:rsidRPr="00A5427A">
        <w:rPr>
          <w:rFonts w:ascii="Times New Roman" w:hAnsi="Times New Roman" w:cs="Times New Roman"/>
          <w:sz w:val="28"/>
          <w:szCs w:val="28"/>
        </w:rPr>
        <w:t>;</w:t>
      </w:r>
    </w:p>
    <w:p w:rsidR="00464F97"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 коэффициент интенсивности жилой застройки</w:t>
      </w:r>
      <w:r w:rsidR="00464F97" w:rsidRPr="00A5427A">
        <w:rPr>
          <w:rFonts w:ascii="Times New Roman" w:hAnsi="Times New Roman" w:cs="Times New Roman"/>
          <w:sz w:val="28"/>
          <w:szCs w:val="28"/>
        </w:rPr>
        <w:t>:</w:t>
      </w:r>
      <w:r w:rsidRPr="00A5427A">
        <w:rPr>
          <w:rFonts w:ascii="Times New Roman" w:hAnsi="Times New Roman" w:cs="Times New Roman"/>
          <w:sz w:val="28"/>
          <w:szCs w:val="28"/>
        </w:rPr>
        <w:t xml:space="preserve"> </w:t>
      </w:r>
    </w:p>
    <w:p w:rsidR="00464F97" w:rsidRPr="00A5427A" w:rsidRDefault="00097BD5" w:rsidP="00464F9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464F97" w:rsidRPr="00A5427A">
        <w:rPr>
          <w:rFonts w:ascii="Times New Roman" w:hAnsi="Times New Roman" w:cs="Times New Roman"/>
          <w:sz w:val="28"/>
          <w:szCs w:val="28"/>
        </w:rPr>
        <w:t xml:space="preserve"> не более 0,3; </w:t>
      </w:r>
    </w:p>
    <w:p w:rsidR="00464F97" w:rsidRPr="00A5427A" w:rsidRDefault="00097BD5" w:rsidP="00464F9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464F97" w:rsidRPr="00A5427A">
        <w:rPr>
          <w:rFonts w:ascii="Times New Roman" w:hAnsi="Times New Roman" w:cs="Times New Roman"/>
          <w:sz w:val="28"/>
          <w:szCs w:val="28"/>
        </w:rPr>
        <w:t xml:space="preserve"> не более 1, если в отношении земельных участков принято решение о комплексном развитии территории и (или) заключен договор о комплексном развитии территории;</w:t>
      </w:r>
    </w:p>
    <w:p w:rsidR="00F541AE" w:rsidRPr="00A5427A" w:rsidRDefault="00F541AE" w:rsidP="00250D34">
      <w:pPr>
        <w:pStyle w:val="ConsPlusNormal"/>
        <w:ind w:firstLine="540"/>
        <w:jc w:val="both"/>
        <w:rPr>
          <w:rFonts w:ascii="Times New Roman" w:hAnsi="Times New Roman" w:cs="Times New Roman"/>
          <w:sz w:val="28"/>
          <w:szCs w:val="28"/>
        </w:rPr>
      </w:pPr>
      <w:r w:rsidRPr="00A5427A">
        <w:rPr>
          <w:rFonts w:ascii="Times New Roman" w:hAnsi="Times New Roman" w:cs="Times New Roman"/>
          <w:sz w:val="28"/>
          <w:szCs w:val="28"/>
        </w:rPr>
        <w:lastRenderedPageBreak/>
        <w:t xml:space="preserve">7) отступ от красной линии до надземной части зданий, строений, сооружений при осуществлении строительства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6 м</w:t>
      </w:r>
      <w:r w:rsidR="000D2C04" w:rsidRPr="00A5427A">
        <w:rPr>
          <w:rFonts w:ascii="Times New Roman" w:hAnsi="Times New Roman" w:cs="Times New Roman"/>
          <w:sz w:val="28"/>
          <w:szCs w:val="28"/>
        </w:rPr>
        <w:t>етров</w:t>
      </w:r>
      <w:r w:rsidRPr="00A5427A">
        <w:rPr>
          <w:rFonts w:ascii="Times New Roman" w:hAnsi="Times New Roman" w:cs="Times New Roman"/>
          <w:sz w:val="28"/>
          <w:szCs w:val="28"/>
        </w:rPr>
        <w:t xml:space="preserve"> (применяется в отношении красных линий, обозначающих существующие, планируемые (изменяемые, вновь образуемые) границы территорий, занятых линейными объектами транспортной инфраструктуры и (или) предназначенных для размещения таких объектов).</w:t>
      </w:r>
    </w:p>
    <w:p w:rsidR="00F541AE" w:rsidRPr="00A5427A" w:rsidRDefault="00F541AE"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Требования соблюдения минимальных отступов от красной линии до надземной части зданий, строений, сооружений не применяются в случае реконструкции зданий, строений и сооружений без изменения местоположения объекта капитального строительства в границах земельного участка (в границах существующего фундамента) при условии соблюдения иных предельных параметров разрешенного строительства, реконструкции объектов капитального строительства, установленных настоящими Правилами.</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DD3010" w:rsidRPr="00A5427A" w:rsidRDefault="00E97D47"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в</w:t>
      </w:r>
      <w:r w:rsidR="00534CD0" w:rsidRPr="00A5427A">
        <w:rPr>
          <w:rFonts w:ascii="Times New Roman" w:hAnsi="Times New Roman" w:cs="Times New Roman"/>
          <w:sz w:val="28"/>
          <w:szCs w:val="28"/>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r w:rsidR="00825BF4">
        <w:rPr>
          <w:rFonts w:ascii="Times New Roman" w:hAnsi="Times New Roman" w:cs="Times New Roman"/>
          <w:sz w:val="28"/>
          <w:szCs w:val="28"/>
        </w:rPr>
        <w:t>;</w:t>
      </w:r>
    </w:p>
    <w:p w:rsidR="00DD3010" w:rsidRPr="00A5427A" w:rsidRDefault="00E97D47"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е</w:t>
      </w:r>
      <w:r w:rsidR="00534CD0" w:rsidRPr="00A5427A">
        <w:rPr>
          <w:rFonts w:ascii="Times New Roman" w:hAnsi="Times New Roman" w:cs="Times New Roman"/>
          <w:sz w:val="28"/>
          <w:szCs w:val="28"/>
        </w:rPr>
        <w:t>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FA646C" w:rsidRPr="00A5427A" w:rsidRDefault="006526C4" w:rsidP="00FA646C">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191D18" w:rsidRPr="00A5427A">
        <w:rPr>
          <w:rFonts w:ascii="Times New Roman" w:hAnsi="Times New Roman" w:cs="Times New Roman"/>
          <w:sz w:val="28"/>
          <w:szCs w:val="28"/>
        </w:rPr>
        <w:t>. Требования к архитектурно</w:t>
      </w:r>
      <w:r w:rsidR="00825BF4">
        <w:rPr>
          <w:rFonts w:ascii="Times New Roman" w:hAnsi="Times New Roman" w:cs="Times New Roman"/>
          <w:sz w:val="28"/>
          <w:szCs w:val="28"/>
        </w:rPr>
        <w:t>-</w:t>
      </w:r>
      <w:r w:rsidR="00191D18" w:rsidRPr="00A5427A">
        <w:rPr>
          <w:rFonts w:ascii="Times New Roman" w:hAnsi="Times New Roman" w:cs="Times New Roman"/>
          <w:sz w:val="28"/>
          <w:szCs w:val="28"/>
        </w:rPr>
        <w:t xml:space="preserve">градостроительному облику объекта капитального строительства определены </w:t>
      </w:r>
      <w:hyperlink w:anchor="P417">
        <w:r w:rsidR="00191D18" w:rsidRPr="00A5427A">
          <w:rPr>
            <w:rFonts w:ascii="Times New Roman" w:hAnsi="Times New Roman" w:cs="Times New Roman"/>
            <w:sz w:val="28"/>
            <w:szCs w:val="28"/>
          </w:rPr>
          <w:t>статьей 12</w:t>
        </w:r>
      </w:hyperlink>
      <w:r w:rsidR="00191D18" w:rsidRPr="00A5427A">
        <w:rPr>
          <w:rFonts w:ascii="Times New Roman" w:hAnsi="Times New Roman" w:cs="Times New Roman"/>
          <w:sz w:val="28"/>
          <w:szCs w:val="28"/>
        </w:rPr>
        <w:t xml:space="preserve"> настоящих Правил применительно к территориям, в границах которых предусматриваются требования к архитектурно</w:t>
      </w:r>
      <w:r w:rsidR="00825BF4">
        <w:rPr>
          <w:rFonts w:ascii="Times New Roman" w:hAnsi="Times New Roman" w:cs="Times New Roman"/>
          <w:sz w:val="28"/>
          <w:szCs w:val="28"/>
        </w:rPr>
        <w:t>-</w:t>
      </w:r>
      <w:r w:rsidR="00191D18" w:rsidRPr="00A5427A">
        <w:rPr>
          <w:rFonts w:ascii="Times New Roman" w:hAnsi="Times New Roman" w:cs="Times New Roman"/>
          <w:sz w:val="28"/>
          <w:szCs w:val="28"/>
        </w:rPr>
        <w:t xml:space="preserve">градостроительному облику объектов капитального строительства, отображенных в приложении № 2 к карте градостроительного зонирования территории </w:t>
      </w:r>
      <w:r w:rsidR="003665DF" w:rsidRPr="00A5427A">
        <w:rPr>
          <w:rFonts w:ascii="Times New Roman" w:hAnsi="Times New Roman" w:cs="Times New Roman"/>
          <w:sz w:val="28"/>
          <w:szCs w:val="28"/>
        </w:rPr>
        <w:t>Солонцовск</w:t>
      </w:r>
      <w:r w:rsidR="00D60D58" w:rsidRPr="00A5427A">
        <w:rPr>
          <w:rFonts w:ascii="Times New Roman" w:hAnsi="Times New Roman" w:cs="Times New Roman"/>
          <w:sz w:val="28"/>
          <w:szCs w:val="28"/>
        </w:rPr>
        <w:t>ого</w:t>
      </w:r>
      <w:r w:rsidR="003665DF" w:rsidRPr="00A5427A">
        <w:rPr>
          <w:rFonts w:ascii="Times New Roman" w:hAnsi="Times New Roman" w:cs="Times New Roman"/>
          <w:sz w:val="28"/>
          <w:szCs w:val="28"/>
        </w:rPr>
        <w:t xml:space="preserve"> сельсовет</w:t>
      </w:r>
      <w:r w:rsidR="00D60D58" w:rsidRPr="00A5427A">
        <w:rPr>
          <w:rFonts w:ascii="Times New Roman" w:hAnsi="Times New Roman" w:cs="Times New Roman"/>
          <w:sz w:val="28"/>
          <w:szCs w:val="28"/>
        </w:rPr>
        <w:t>а</w:t>
      </w:r>
      <w:r w:rsidR="00FA646C" w:rsidRPr="00A5427A">
        <w:rPr>
          <w:rFonts w:ascii="Times New Roman" w:hAnsi="Times New Roman" w:cs="Times New Roman"/>
          <w:sz w:val="28"/>
          <w:szCs w:val="28"/>
        </w:rPr>
        <w:t xml:space="preserve"> Емельяновского района Красноярского края.</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w:t>
      </w:r>
      <w:r w:rsidR="00191D18" w:rsidRPr="00A5427A">
        <w:rPr>
          <w:rFonts w:ascii="Times New Roman" w:hAnsi="Times New Roman" w:cs="Times New Roman"/>
          <w:sz w:val="28"/>
          <w:szCs w:val="28"/>
        </w:rPr>
        <w:t xml:space="preserve">.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если в отношении земельных участков принято решение о комплексном развитии территории и (или) заключен договор о комплексном развитии территории, устанавливаются согласно </w:t>
      </w:r>
      <w:hyperlink w:anchor="P473">
        <w:r w:rsidR="00191D18" w:rsidRPr="00A5427A">
          <w:rPr>
            <w:rFonts w:ascii="Times New Roman" w:hAnsi="Times New Roman" w:cs="Times New Roman"/>
            <w:sz w:val="28"/>
            <w:szCs w:val="28"/>
          </w:rPr>
          <w:t xml:space="preserve">статье </w:t>
        </w:r>
        <w:r w:rsidR="002172B2" w:rsidRPr="00A5427A">
          <w:rPr>
            <w:rFonts w:ascii="Times New Roman" w:hAnsi="Times New Roman" w:cs="Times New Roman"/>
            <w:sz w:val="28"/>
            <w:szCs w:val="28"/>
          </w:rPr>
          <w:t>13</w:t>
        </w:r>
      </w:hyperlink>
      <w:r w:rsidR="00191D18" w:rsidRPr="00A5427A">
        <w:rPr>
          <w:rFonts w:ascii="Times New Roman" w:hAnsi="Times New Roman" w:cs="Times New Roman"/>
          <w:sz w:val="28"/>
          <w:szCs w:val="28"/>
        </w:rPr>
        <w:t xml:space="preserve"> настоящих Правил.</w:t>
      </w:r>
    </w:p>
    <w:p w:rsidR="002172B2" w:rsidRPr="00A5427A" w:rsidRDefault="002172B2" w:rsidP="00250D34">
      <w:pPr>
        <w:pStyle w:val="ConsPlusNormal"/>
        <w:ind w:firstLine="567"/>
        <w:jc w:val="both"/>
        <w:rPr>
          <w:rFonts w:ascii="Times New Roman" w:hAnsi="Times New Roman" w:cs="Times New Roman"/>
          <w:sz w:val="28"/>
          <w:szCs w:val="28"/>
        </w:rPr>
      </w:pPr>
    </w:p>
    <w:p w:rsidR="00DD3010" w:rsidRPr="00A5427A" w:rsidRDefault="00534CD0" w:rsidP="00250D34">
      <w:pPr>
        <w:pStyle w:val="ConsPlusNormal"/>
        <w:ind w:firstLine="567"/>
        <w:jc w:val="both"/>
        <w:outlineLvl w:val="2"/>
        <w:rPr>
          <w:rFonts w:ascii="Times New Roman" w:hAnsi="Times New Roman" w:cs="Times New Roman"/>
          <w:sz w:val="28"/>
          <w:szCs w:val="28"/>
        </w:rPr>
      </w:pPr>
      <w:bookmarkStart w:id="60" w:name="_Toc229672783"/>
      <w:r w:rsidRPr="00A5427A">
        <w:rPr>
          <w:rFonts w:ascii="Times New Roman" w:hAnsi="Times New Roman" w:cs="Times New Roman"/>
          <w:sz w:val="28"/>
          <w:szCs w:val="28"/>
        </w:rPr>
        <w:t>Статья 1</w:t>
      </w:r>
      <w:r w:rsidR="002D755D" w:rsidRPr="00A5427A">
        <w:rPr>
          <w:rFonts w:ascii="Times New Roman" w:hAnsi="Times New Roman" w:cs="Times New Roman"/>
          <w:sz w:val="28"/>
          <w:szCs w:val="28"/>
        </w:rPr>
        <w:t>9</w:t>
      </w:r>
      <w:r w:rsidRPr="00A5427A">
        <w:rPr>
          <w:rFonts w:ascii="Times New Roman" w:hAnsi="Times New Roman" w:cs="Times New Roman"/>
          <w:sz w:val="28"/>
          <w:szCs w:val="28"/>
        </w:rPr>
        <w:t xml:space="preserve">. </w:t>
      </w:r>
      <w:r w:rsidR="00C60A82" w:rsidRPr="00A5427A">
        <w:rPr>
          <w:rFonts w:ascii="Times New Roman" w:hAnsi="Times New Roman" w:cs="Times New Roman"/>
          <w:sz w:val="28"/>
          <w:szCs w:val="28"/>
        </w:rPr>
        <w:t>Зона застрой</w:t>
      </w:r>
      <w:r w:rsidR="00683ED8" w:rsidRPr="00A5427A">
        <w:rPr>
          <w:rFonts w:ascii="Times New Roman" w:hAnsi="Times New Roman" w:cs="Times New Roman"/>
          <w:sz w:val="28"/>
          <w:szCs w:val="28"/>
        </w:rPr>
        <w:t>ки среднеэтажными жилыми домами</w:t>
      </w:r>
      <w:r w:rsidR="00C60A82"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00C60A82" w:rsidRPr="00A5427A">
        <w:rPr>
          <w:rFonts w:ascii="Times New Roman" w:hAnsi="Times New Roman" w:cs="Times New Roman"/>
          <w:sz w:val="28"/>
          <w:szCs w:val="28"/>
        </w:rPr>
        <w:t xml:space="preserve"> Ж3</w:t>
      </w:r>
      <w:bookmarkEnd w:id="60"/>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Зона застройки среднеэтажными жилыми домами включает в себя территории населенного пункта, предназначенные для размещения </w:t>
      </w:r>
      <w:r w:rsidRPr="00A5427A">
        <w:rPr>
          <w:rFonts w:ascii="Times New Roman" w:hAnsi="Times New Roman" w:cs="Times New Roman"/>
          <w:sz w:val="28"/>
          <w:szCs w:val="28"/>
        </w:rPr>
        <w:lastRenderedPageBreak/>
        <w:t>многоквартирных жилых домов средней этажности высотой не выше восьми надземных этажей и объектов обслуживания жилой застройки.</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Основные виды разрешенного использования:</w:t>
      </w:r>
    </w:p>
    <w:p w:rsidR="00DD3010" w:rsidRPr="00A5427A" w:rsidRDefault="0076328B" w:rsidP="00250D34">
      <w:pPr>
        <w:pStyle w:val="ConsPlusNormal"/>
        <w:ind w:firstLine="567"/>
        <w:jc w:val="both"/>
        <w:rPr>
          <w:rFonts w:ascii="Times New Roman" w:hAnsi="Times New Roman" w:cs="Times New Roman"/>
          <w:sz w:val="28"/>
          <w:szCs w:val="28"/>
        </w:rPr>
      </w:pPr>
      <w:bookmarkStart w:id="61" w:name="P587"/>
      <w:bookmarkEnd w:id="61"/>
      <w:r w:rsidRPr="00A5427A">
        <w:rPr>
          <w:rFonts w:ascii="Times New Roman" w:hAnsi="Times New Roman" w:cs="Times New Roman"/>
          <w:sz w:val="28"/>
          <w:szCs w:val="28"/>
        </w:rPr>
        <w:t>1</w:t>
      </w:r>
      <w:r w:rsidR="00534CD0" w:rsidRPr="00A5427A">
        <w:rPr>
          <w:rFonts w:ascii="Times New Roman" w:hAnsi="Times New Roman" w:cs="Times New Roman"/>
          <w:sz w:val="28"/>
          <w:szCs w:val="28"/>
        </w:rPr>
        <w:t xml:space="preserve">) среднеэтажная жилая застройка (код </w:t>
      </w:r>
      <w:r w:rsidR="00097BD5">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2.5);</w:t>
      </w:r>
    </w:p>
    <w:p w:rsidR="002D755D" w:rsidRPr="00A5427A" w:rsidRDefault="0076328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w:t>
      </w:r>
      <w:r w:rsidR="002D755D" w:rsidRPr="00A5427A">
        <w:rPr>
          <w:rFonts w:ascii="Times New Roman" w:hAnsi="Times New Roman" w:cs="Times New Roman"/>
          <w:sz w:val="28"/>
          <w:szCs w:val="28"/>
        </w:rPr>
        <w:t xml:space="preserve">) хранение автотранспорта (код </w:t>
      </w:r>
      <w:r w:rsidR="00097BD5">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2D755D" w:rsidRPr="00A5427A">
        <w:rPr>
          <w:rFonts w:ascii="Times New Roman" w:hAnsi="Times New Roman" w:cs="Times New Roman"/>
          <w:sz w:val="28"/>
          <w:szCs w:val="28"/>
        </w:rPr>
        <w:t>2.7.1);</w:t>
      </w:r>
    </w:p>
    <w:p w:rsidR="002D755D" w:rsidRPr="00A5427A" w:rsidRDefault="0076328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w:t>
      </w:r>
      <w:r w:rsidR="002D755D" w:rsidRPr="00A5427A">
        <w:rPr>
          <w:rFonts w:ascii="Times New Roman" w:hAnsi="Times New Roman" w:cs="Times New Roman"/>
          <w:sz w:val="28"/>
          <w:szCs w:val="28"/>
        </w:rPr>
        <w:t xml:space="preserve">) коммунальное обслуживание (код </w:t>
      </w:r>
      <w:r w:rsidR="00097BD5">
        <w:rPr>
          <w:rFonts w:ascii="Times New Roman" w:hAnsi="Times New Roman" w:cs="Times New Roman"/>
          <w:sz w:val="28"/>
          <w:szCs w:val="28"/>
        </w:rPr>
        <w:t>–</w:t>
      </w:r>
      <w:r w:rsidR="002D755D" w:rsidRPr="00A5427A">
        <w:rPr>
          <w:rFonts w:ascii="Times New Roman" w:hAnsi="Times New Roman" w:cs="Times New Roman"/>
          <w:sz w:val="28"/>
          <w:szCs w:val="28"/>
        </w:rPr>
        <w:t xml:space="preserve"> 3.1);</w:t>
      </w:r>
    </w:p>
    <w:p w:rsidR="002D755D" w:rsidRPr="00A5427A" w:rsidRDefault="0076328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w:t>
      </w:r>
      <w:r w:rsidR="002D755D" w:rsidRPr="00A5427A">
        <w:rPr>
          <w:rFonts w:ascii="Times New Roman" w:hAnsi="Times New Roman" w:cs="Times New Roman"/>
          <w:sz w:val="28"/>
          <w:szCs w:val="28"/>
        </w:rPr>
        <w:t xml:space="preserve">) социальное обслуживание (код </w:t>
      </w:r>
      <w:r w:rsidR="00097BD5">
        <w:rPr>
          <w:rFonts w:ascii="Times New Roman" w:hAnsi="Times New Roman" w:cs="Times New Roman"/>
          <w:sz w:val="28"/>
          <w:szCs w:val="28"/>
        </w:rPr>
        <w:t>–</w:t>
      </w:r>
      <w:r w:rsidR="002D755D" w:rsidRPr="00A5427A">
        <w:rPr>
          <w:rFonts w:ascii="Times New Roman" w:hAnsi="Times New Roman" w:cs="Times New Roman"/>
          <w:sz w:val="28"/>
          <w:szCs w:val="28"/>
        </w:rPr>
        <w:t xml:space="preserve"> 3.2);</w:t>
      </w:r>
    </w:p>
    <w:p w:rsidR="002D755D" w:rsidRPr="00A5427A" w:rsidRDefault="0076328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w:t>
      </w:r>
      <w:r w:rsidR="002D755D" w:rsidRPr="00A5427A">
        <w:rPr>
          <w:rFonts w:ascii="Times New Roman" w:hAnsi="Times New Roman" w:cs="Times New Roman"/>
          <w:sz w:val="28"/>
          <w:szCs w:val="28"/>
        </w:rPr>
        <w:t xml:space="preserve">) бытовое обслуживание (код </w:t>
      </w:r>
      <w:r w:rsidR="00097BD5">
        <w:rPr>
          <w:rFonts w:ascii="Times New Roman" w:hAnsi="Times New Roman" w:cs="Times New Roman"/>
          <w:sz w:val="28"/>
          <w:szCs w:val="28"/>
        </w:rPr>
        <w:t>–</w:t>
      </w:r>
      <w:r w:rsidR="002D755D" w:rsidRPr="00A5427A">
        <w:rPr>
          <w:rFonts w:ascii="Times New Roman" w:hAnsi="Times New Roman" w:cs="Times New Roman"/>
          <w:sz w:val="28"/>
          <w:szCs w:val="28"/>
        </w:rPr>
        <w:t xml:space="preserve"> 3.3);</w:t>
      </w:r>
    </w:p>
    <w:p w:rsidR="002D755D" w:rsidRPr="00A5427A" w:rsidRDefault="0076328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2D755D" w:rsidRPr="00A5427A">
        <w:rPr>
          <w:rFonts w:ascii="Times New Roman" w:hAnsi="Times New Roman" w:cs="Times New Roman"/>
          <w:sz w:val="28"/>
          <w:szCs w:val="28"/>
        </w:rPr>
        <w:t>) амбулаторно</w:t>
      </w:r>
      <w:r w:rsidR="00097BD5">
        <w:rPr>
          <w:rFonts w:ascii="Times New Roman" w:hAnsi="Times New Roman" w:cs="Times New Roman"/>
          <w:sz w:val="28"/>
          <w:szCs w:val="28"/>
        </w:rPr>
        <w:t>–</w:t>
      </w:r>
      <w:r w:rsidR="002D755D" w:rsidRPr="00A5427A">
        <w:rPr>
          <w:rFonts w:ascii="Times New Roman" w:hAnsi="Times New Roman" w:cs="Times New Roman"/>
          <w:sz w:val="28"/>
          <w:szCs w:val="28"/>
        </w:rPr>
        <w:t xml:space="preserve">поликлиническое обслуживание (код </w:t>
      </w:r>
      <w:r w:rsidR="00097BD5">
        <w:rPr>
          <w:rFonts w:ascii="Times New Roman" w:hAnsi="Times New Roman" w:cs="Times New Roman"/>
          <w:sz w:val="28"/>
          <w:szCs w:val="28"/>
        </w:rPr>
        <w:t>–</w:t>
      </w:r>
      <w:r w:rsidR="002D755D" w:rsidRPr="00A5427A">
        <w:rPr>
          <w:rFonts w:ascii="Times New Roman" w:hAnsi="Times New Roman" w:cs="Times New Roman"/>
          <w:sz w:val="28"/>
          <w:szCs w:val="28"/>
        </w:rPr>
        <w:t xml:space="preserve"> 3.4.1);</w:t>
      </w:r>
    </w:p>
    <w:p w:rsidR="002D755D" w:rsidRPr="00A5427A" w:rsidRDefault="0076328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2D755D" w:rsidRPr="00A5427A">
        <w:rPr>
          <w:rFonts w:ascii="Times New Roman" w:hAnsi="Times New Roman" w:cs="Times New Roman"/>
          <w:sz w:val="28"/>
          <w:szCs w:val="28"/>
        </w:rPr>
        <w:t xml:space="preserve">) стационарное медицинское обслуживание (код </w:t>
      </w:r>
      <w:r w:rsidR="00097BD5">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2D755D" w:rsidRPr="00A5427A">
        <w:rPr>
          <w:rFonts w:ascii="Times New Roman" w:hAnsi="Times New Roman" w:cs="Times New Roman"/>
          <w:sz w:val="28"/>
          <w:szCs w:val="28"/>
        </w:rPr>
        <w:t>3.4.2);</w:t>
      </w:r>
    </w:p>
    <w:p w:rsidR="00DD3010" w:rsidRPr="00A5427A" w:rsidRDefault="0076328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w:t>
      </w:r>
      <w:r w:rsidR="00534CD0" w:rsidRPr="00A5427A">
        <w:rPr>
          <w:rFonts w:ascii="Times New Roman" w:hAnsi="Times New Roman" w:cs="Times New Roman"/>
          <w:sz w:val="28"/>
          <w:szCs w:val="28"/>
        </w:rPr>
        <w:t xml:space="preserve">) образование и просвещение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3.5);</w:t>
      </w:r>
    </w:p>
    <w:p w:rsidR="00A2747A" w:rsidRPr="00A5427A" w:rsidRDefault="00727C1F" w:rsidP="00727C1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9) </w:t>
      </w:r>
      <w:r w:rsidR="00A2747A" w:rsidRPr="00A5427A">
        <w:rPr>
          <w:rFonts w:ascii="Times New Roman" w:hAnsi="Times New Roman" w:cs="Times New Roman"/>
          <w:sz w:val="28"/>
          <w:szCs w:val="28"/>
        </w:rPr>
        <w:t>деловое управление (код – 4.1);</w:t>
      </w:r>
    </w:p>
    <w:p w:rsidR="00A2747A" w:rsidRPr="00A5427A" w:rsidRDefault="00A2747A" w:rsidP="00727C1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10) объекты торговли (торговые центры, торгово</w:t>
      </w:r>
      <w:r w:rsidR="00825BF4">
        <w:rPr>
          <w:rFonts w:ascii="Times New Roman" w:hAnsi="Times New Roman" w:cs="Times New Roman"/>
          <w:sz w:val="28"/>
          <w:szCs w:val="28"/>
        </w:rPr>
        <w:t>-</w:t>
      </w:r>
      <w:r w:rsidRPr="00A5427A">
        <w:rPr>
          <w:rFonts w:ascii="Times New Roman" w:hAnsi="Times New Roman" w:cs="Times New Roman"/>
          <w:sz w:val="28"/>
          <w:szCs w:val="28"/>
        </w:rPr>
        <w:t>развлекательные центры (комплексы) (код – 4.2);</w:t>
      </w:r>
    </w:p>
    <w:p w:rsidR="00A2747A" w:rsidRPr="00A5427A" w:rsidRDefault="00A2747A" w:rsidP="00727C1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11) рынки (код – 4.3);</w:t>
      </w:r>
    </w:p>
    <w:p w:rsidR="00A2747A" w:rsidRPr="00A5427A" w:rsidRDefault="00A2747A" w:rsidP="00727C1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12) магазины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4.4);</w:t>
      </w:r>
    </w:p>
    <w:p w:rsidR="00A2747A" w:rsidRPr="00A5427A" w:rsidRDefault="00A2747A" w:rsidP="00A2747A">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13) банковская и страховая деятельность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4.5);</w:t>
      </w:r>
    </w:p>
    <w:p w:rsidR="00A2747A" w:rsidRPr="00A5427A" w:rsidRDefault="00A2747A" w:rsidP="00A2747A">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14) общественное питание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4.6);</w:t>
      </w:r>
    </w:p>
    <w:p w:rsidR="00A2747A" w:rsidRPr="00A5427A" w:rsidRDefault="00A2747A" w:rsidP="00727C1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15) гостиничное обслуживание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4.7);</w:t>
      </w:r>
    </w:p>
    <w:p w:rsidR="00A2747A" w:rsidRPr="00A5427A" w:rsidRDefault="00A2747A" w:rsidP="00727C1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16) развлекательные мероприятия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4.8.1);</w:t>
      </w:r>
    </w:p>
    <w:p w:rsidR="00A2747A" w:rsidRPr="00A5427A" w:rsidRDefault="00A2747A" w:rsidP="00727C1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17) служебные гаражи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4.9);</w:t>
      </w:r>
    </w:p>
    <w:p w:rsidR="002D755D" w:rsidRPr="00A5427A" w:rsidRDefault="00727C1F" w:rsidP="00250D34">
      <w:pPr>
        <w:pStyle w:val="ConsPlusNormal"/>
        <w:ind w:firstLine="567"/>
        <w:jc w:val="both"/>
        <w:rPr>
          <w:rFonts w:ascii="Times New Roman" w:hAnsi="Times New Roman" w:cs="Times New Roman"/>
          <w:strike/>
          <w:sz w:val="28"/>
          <w:szCs w:val="28"/>
        </w:rPr>
      </w:pPr>
      <w:r w:rsidRPr="00A5427A">
        <w:rPr>
          <w:rFonts w:ascii="Times New Roman" w:hAnsi="Times New Roman" w:cs="Times New Roman"/>
          <w:sz w:val="28"/>
          <w:szCs w:val="28"/>
        </w:rPr>
        <w:t>1</w:t>
      </w:r>
      <w:r w:rsidR="00A2747A" w:rsidRPr="00A5427A">
        <w:rPr>
          <w:rFonts w:ascii="Times New Roman" w:hAnsi="Times New Roman" w:cs="Times New Roman"/>
          <w:sz w:val="28"/>
          <w:szCs w:val="28"/>
        </w:rPr>
        <w:t>8</w:t>
      </w:r>
      <w:r w:rsidR="002D755D" w:rsidRPr="00A5427A">
        <w:rPr>
          <w:rFonts w:ascii="Times New Roman" w:hAnsi="Times New Roman" w:cs="Times New Roman"/>
          <w:sz w:val="28"/>
          <w:szCs w:val="28"/>
        </w:rPr>
        <w:t>)</w:t>
      </w:r>
      <w:r w:rsidR="00A2747A" w:rsidRPr="00A5427A">
        <w:rPr>
          <w:rFonts w:ascii="Times New Roman" w:hAnsi="Times New Roman" w:cs="Times New Roman"/>
          <w:sz w:val="28"/>
          <w:szCs w:val="28"/>
        </w:rPr>
        <w:t xml:space="preserve"> выставочно</w:t>
      </w:r>
      <w:r w:rsidR="00097BD5">
        <w:rPr>
          <w:rFonts w:ascii="Times New Roman" w:hAnsi="Times New Roman" w:cs="Times New Roman"/>
          <w:sz w:val="28"/>
          <w:szCs w:val="28"/>
        </w:rPr>
        <w:t>–</w:t>
      </w:r>
      <w:r w:rsidR="00A2747A" w:rsidRPr="00A5427A">
        <w:rPr>
          <w:rFonts w:ascii="Times New Roman" w:hAnsi="Times New Roman" w:cs="Times New Roman"/>
          <w:sz w:val="28"/>
          <w:szCs w:val="28"/>
        </w:rPr>
        <w:t>ярмарочная деятельность (код – 4.10);</w:t>
      </w:r>
    </w:p>
    <w:p w:rsidR="00DD3010" w:rsidRPr="00A5427A" w:rsidRDefault="002D755D"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A2747A" w:rsidRPr="00A5427A">
        <w:rPr>
          <w:rFonts w:ascii="Times New Roman" w:hAnsi="Times New Roman" w:cs="Times New Roman"/>
          <w:sz w:val="28"/>
          <w:szCs w:val="28"/>
        </w:rPr>
        <w:t>9</w:t>
      </w:r>
      <w:r w:rsidRPr="00A5427A">
        <w:rPr>
          <w:rFonts w:ascii="Times New Roman" w:hAnsi="Times New Roman" w:cs="Times New Roman"/>
          <w:sz w:val="28"/>
          <w:szCs w:val="28"/>
        </w:rPr>
        <w:t xml:space="preserve">) спорт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5.1)</w:t>
      </w:r>
      <w:r w:rsidR="00534CD0" w:rsidRPr="00A5427A">
        <w:rPr>
          <w:rFonts w:ascii="Times New Roman" w:hAnsi="Times New Roman" w:cs="Times New Roman"/>
          <w:sz w:val="28"/>
          <w:szCs w:val="28"/>
        </w:rPr>
        <w:t>;</w:t>
      </w:r>
    </w:p>
    <w:p w:rsidR="00DD3010" w:rsidRPr="00A5427A" w:rsidRDefault="00A2747A"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20</w:t>
      </w:r>
      <w:r w:rsidR="00534CD0" w:rsidRPr="00A5427A">
        <w:rPr>
          <w:rFonts w:ascii="Times New Roman" w:hAnsi="Times New Roman" w:cs="Times New Roman"/>
          <w:sz w:val="28"/>
          <w:szCs w:val="28"/>
        </w:rPr>
        <w:t>) общее пользование</w:t>
      </w:r>
      <w:r w:rsidR="002D755D" w:rsidRPr="00A5427A">
        <w:rPr>
          <w:rFonts w:ascii="Times New Roman" w:hAnsi="Times New Roman" w:cs="Times New Roman"/>
          <w:sz w:val="28"/>
          <w:szCs w:val="28"/>
        </w:rPr>
        <w:t xml:space="preserve"> водными объектами (код </w:t>
      </w:r>
      <w:r w:rsidR="00097BD5">
        <w:rPr>
          <w:rFonts w:ascii="Times New Roman" w:hAnsi="Times New Roman" w:cs="Times New Roman"/>
          <w:sz w:val="28"/>
          <w:szCs w:val="28"/>
        </w:rPr>
        <w:t>–</w:t>
      </w:r>
      <w:r w:rsidR="002D755D" w:rsidRPr="00A5427A">
        <w:rPr>
          <w:rFonts w:ascii="Times New Roman" w:hAnsi="Times New Roman" w:cs="Times New Roman"/>
          <w:sz w:val="28"/>
          <w:szCs w:val="28"/>
        </w:rPr>
        <w:t xml:space="preserve"> 11.1);</w:t>
      </w:r>
    </w:p>
    <w:p w:rsidR="002D755D" w:rsidRPr="00A5427A" w:rsidRDefault="00A2747A"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21</w:t>
      </w:r>
      <w:r w:rsidR="002D755D" w:rsidRPr="00A5427A">
        <w:rPr>
          <w:rFonts w:ascii="Times New Roman" w:hAnsi="Times New Roman" w:cs="Times New Roman"/>
          <w:sz w:val="28"/>
          <w:szCs w:val="28"/>
        </w:rPr>
        <w:t xml:space="preserve">) земельные участки (территории) общего пользования (код </w:t>
      </w:r>
      <w:r w:rsidR="00097BD5">
        <w:rPr>
          <w:rFonts w:ascii="Times New Roman" w:hAnsi="Times New Roman" w:cs="Times New Roman"/>
          <w:sz w:val="28"/>
          <w:szCs w:val="28"/>
        </w:rPr>
        <w:t>–</w:t>
      </w:r>
      <w:r w:rsidR="002D755D" w:rsidRPr="00A5427A">
        <w:rPr>
          <w:rFonts w:ascii="Times New Roman" w:hAnsi="Times New Roman" w:cs="Times New Roman"/>
          <w:sz w:val="28"/>
          <w:szCs w:val="28"/>
        </w:rPr>
        <w:t xml:space="preserve"> 12.0).</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w:t>
      </w:r>
      <w:r w:rsidR="00534CD0" w:rsidRPr="00A5427A">
        <w:rPr>
          <w:rFonts w:ascii="Times New Roman" w:hAnsi="Times New Roman" w:cs="Times New Roman"/>
          <w:sz w:val="28"/>
          <w:szCs w:val="28"/>
        </w:rPr>
        <w:t>Условно разрешенные виды использования:</w:t>
      </w:r>
    </w:p>
    <w:p w:rsidR="002D755D" w:rsidRPr="00A5427A" w:rsidRDefault="002D755D"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размещение гаражей для собственных нужд (код </w:t>
      </w:r>
      <w:r w:rsidR="00097BD5">
        <w:rPr>
          <w:rFonts w:ascii="Times New Roman" w:hAnsi="Times New Roman" w:cs="Times New Roman"/>
          <w:sz w:val="28"/>
          <w:szCs w:val="28"/>
        </w:rPr>
        <w:t>–</w:t>
      </w:r>
      <w:r w:rsidR="00044776" w:rsidRPr="00A5427A">
        <w:rPr>
          <w:rFonts w:ascii="Times New Roman" w:hAnsi="Times New Roman" w:cs="Times New Roman"/>
          <w:sz w:val="28"/>
          <w:szCs w:val="28"/>
        </w:rPr>
        <w:t xml:space="preserve"> </w:t>
      </w:r>
      <w:r w:rsidRPr="00A5427A">
        <w:rPr>
          <w:rFonts w:ascii="Times New Roman" w:hAnsi="Times New Roman" w:cs="Times New Roman"/>
          <w:sz w:val="28"/>
          <w:szCs w:val="28"/>
        </w:rPr>
        <w:t>2.7.2);</w:t>
      </w:r>
    </w:p>
    <w:p w:rsidR="00DD3010" w:rsidRPr="00A5427A" w:rsidRDefault="002D755D"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w:t>
      </w:r>
      <w:r w:rsidR="006318FC" w:rsidRPr="00A5427A">
        <w:rPr>
          <w:rFonts w:ascii="Times New Roman" w:hAnsi="Times New Roman" w:cs="Times New Roman"/>
          <w:sz w:val="28"/>
          <w:szCs w:val="28"/>
        </w:rPr>
        <w:t>объекты культурно</w:t>
      </w:r>
      <w:r w:rsidR="00097BD5">
        <w:rPr>
          <w:rFonts w:ascii="Times New Roman" w:hAnsi="Times New Roman" w:cs="Times New Roman"/>
          <w:sz w:val="28"/>
          <w:szCs w:val="28"/>
        </w:rPr>
        <w:t>–</w:t>
      </w:r>
      <w:r w:rsidR="006318FC" w:rsidRPr="00A5427A">
        <w:rPr>
          <w:rFonts w:ascii="Times New Roman" w:hAnsi="Times New Roman" w:cs="Times New Roman"/>
          <w:sz w:val="28"/>
          <w:szCs w:val="28"/>
        </w:rPr>
        <w:t xml:space="preserve">досуговой деятельности </w:t>
      </w:r>
      <w:r w:rsidRPr="00A5427A">
        <w:rPr>
          <w:rFonts w:ascii="Times New Roman" w:hAnsi="Times New Roman" w:cs="Times New Roman"/>
          <w:sz w:val="28"/>
          <w:szCs w:val="28"/>
        </w:rPr>
        <w:t xml:space="preserve">(код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3.6</w:t>
      </w:r>
      <w:r w:rsidR="006318FC" w:rsidRPr="00A5427A">
        <w:rPr>
          <w:rFonts w:ascii="Times New Roman" w:hAnsi="Times New Roman" w:cs="Times New Roman"/>
          <w:sz w:val="28"/>
          <w:szCs w:val="28"/>
        </w:rPr>
        <w:t>.1</w:t>
      </w:r>
      <w:r w:rsidRPr="00A5427A">
        <w:rPr>
          <w:rFonts w:ascii="Times New Roman" w:hAnsi="Times New Roman" w:cs="Times New Roman"/>
          <w:sz w:val="28"/>
          <w:szCs w:val="28"/>
        </w:rPr>
        <w:t>)</w:t>
      </w:r>
      <w:r w:rsidR="00534CD0" w:rsidRPr="00A5427A">
        <w:rPr>
          <w:rFonts w:ascii="Times New Roman" w:hAnsi="Times New Roman" w:cs="Times New Roman"/>
          <w:sz w:val="28"/>
          <w:szCs w:val="28"/>
        </w:rPr>
        <w:t>;</w:t>
      </w:r>
    </w:p>
    <w:p w:rsidR="00DD3010" w:rsidRPr="00A5427A" w:rsidRDefault="002D755D"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w:t>
      </w:r>
      <w:r w:rsidR="00534CD0" w:rsidRPr="00A5427A">
        <w:rPr>
          <w:rFonts w:ascii="Times New Roman" w:hAnsi="Times New Roman" w:cs="Times New Roman"/>
          <w:sz w:val="28"/>
          <w:szCs w:val="28"/>
        </w:rPr>
        <w:t>) религи</w:t>
      </w:r>
      <w:r w:rsidRPr="00A5427A">
        <w:rPr>
          <w:rFonts w:ascii="Times New Roman" w:hAnsi="Times New Roman" w:cs="Times New Roman"/>
          <w:sz w:val="28"/>
          <w:szCs w:val="28"/>
        </w:rPr>
        <w:t xml:space="preserve">озное использование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3.7)</w:t>
      </w:r>
      <w:r w:rsidR="00534CD0" w:rsidRPr="00A5427A">
        <w:rPr>
          <w:rFonts w:ascii="Times New Roman" w:hAnsi="Times New Roman" w:cs="Times New Roman"/>
          <w:sz w:val="28"/>
          <w:szCs w:val="28"/>
        </w:rPr>
        <w:t>;</w:t>
      </w:r>
    </w:p>
    <w:p w:rsidR="00DD3010" w:rsidRPr="00A5427A" w:rsidRDefault="002D755D"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w:t>
      </w:r>
      <w:r w:rsidR="00534CD0" w:rsidRPr="00A5427A">
        <w:rPr>
          <w:rFonts w:ascii="Times New Roman" w:hAnsi="Times New Roman" w:cs="Times New Roman"/>
          <w:sz w:val="28"/>
          <w:szCs w:val="28"/>
        </w:rPr>
        <w:t xml:space="preserve">) общественное управление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3.8);</w:t>
      </w:r>
    </w:p>
    <w:p w:rsidR="002D755D" w:rsidRPr="00A5427A" w:rsidRDefault="0076328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w:t>
      </w:r>
      <w:r w:rsidR="002D755D" w:rsidRPr="00A5427A">
        <w:rPr>
          <w:rFonts w:ascii="Times New Roman" w:hAnsi="Times New Roman" w:cs="Times New Roman"/>
          <w:sz w:val="28"/>
          <w:szCs w:val="28"/>
        </w:rPr>
        <w:t xml:space="preserve">) обеспечение деятельности в области гидрометеорологии и смежных с ней областях (код </w:t>
      </w:r>
      <w:r w:rsidR="00097BD5">
        <w:rPr>
          <w:rFonts w:ascii="Times New Roman" w:hAnsi="Times New Roman" w:cs="Times New Roman"/>
          <w:sz w:val="28"/>
          <w:szCs w:val="28"/>
        </w:rPr>
        <w:t>–</w:t>
      </w:r>
      <w:r w:rsidR="002D755D" w:rsidRPr="00A5427A">
        <w:rPr>
          <w:rFonts w:ascii="Times New Roman" w:hAnsi="Times New Roman" w:cs="Times New Roman"/>
          <w:sz w:val="28"/>
          <w:szCs w:val="28"/>
        </w:rPr>
        <w:t xml:space="preserve"> 3.9.1);</w:t>
      </w:r>
    </w:p>
    <w:p w:rsidR="00DD3010" w:rsidRPr="00A5427A" w:rsidRDefault="0076328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xml:space="preserve">) амбулаторное ветеринарное обслуживание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3.10.1);</w:t>
      </w:r>
    </w:p>
    <w:p w:rsidR="00DD3010" w:rsidRPr="00A5427A" w:rsidRDefault="0076328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2D755D" w:rsidRPr="00A5427A">
        <w:rPr>
          <w:rFonts w:ascii="Times New Roman" w:hAnsi="Times New Roman" w:cs="Times New Roman"/>
          <w:sz w:val="28"/>
          <w:szCs w:val="28"/>
        </w:rPr>
        <w:t xml:space="preserve">) связь (код </w:t>
      </w:r>
      <w:r w:rsidR="00097BD5">
        <w:rPr>
          <w:rFonts w:ascii="Times New Roman" w:hAnsi="Times New Roman" w:cs="Times New Roman"/>
          <w:sz w:val="28"/>
          <w:szCs w:val="28"/>
        </w:rPr>
        <w:t>–</w:t>
      </w:r>
      <w:r w:rsidR="002D755D" w:rsidRPr="00A5427A">
        <w:rPr>
          <w:rFonts w:ascii="Times New Roman" w:hAnsi="Times New Roman" w:cs="Times New Roman"/>
          <w:sz w:val="28"/>
          <w:szCs w:val="28"/>
        </w:rPr>
        <w:t xml:space="preserve"> 6.8)</w:t>
      </w:r>
      <w:r w:rsidR="00534CD0" w:rsidRPr="00A5427A">
        <w:rPr>
          <w:rFonts w:ascii="Times New Roman" w:hAnsi="Times New Roman" w:cs="Times New Roman"/>
          <w:sz w:val="28"/>
          <w:szCs w:val="28"/>
        </w:rPr>
        <w:t>;</w:t>
      </w:r>
    </w:p>
    <w:p w:rsidR="00DD3010" w:rsidRPr="00A5427A" w:rsidRDefault="0076328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w:t>
      </w:r>
      <w:r w:rsidR="00534CD0" w:rsidRPr="00A5427A">
        <w:rPr>
          <w:rFonts w:ascii="Times New Roman" w:hAnsi="Times New Roman" w:cs="Times New Roman"/>
          <w:sz w:val="28"/>
          <w:szCs w:val="28"/>
        </w:rPr>
        <w:t xml:space="preserve">) </w:t>
      </w:r>
      <w:r w:rsidR="002D755D" w:rsidRPr="00A5427A">
        <w:rPr>
          <w:rFonts w:ascii="Times New Roman" w:hAnsi="Times New Roman" w:cs="Times New Roman"/>
          <w:sz w:val="28"/>
          <w:szCs w:val="28"/>
        </w:rPr>
        <w:t xml:space="preserve">воздушный транспорт (код </w:t>
      </w:r>
      <w:r w:rsidR="00097BD5">
        <w:rPr>
          <w:rFonts w:ascii="Times New Roman" w:hAnsi="Times New Roman" w:cs="Times New Roman"/>
          <w:sz w:val="28"/>
          <w:szCs w:val="28"/>
        </w:rPr>
        <w:t>–</w:t>
      </w:r>
      <w:r w:rsidR="002D755D" w:rsidRPr="00A5427A">
        <w:rPr>
          <w:rFonts w:ascii="Times New Roman" w:hAnsi="Times New Roman" w:cs="Times New Roman"/>
          <w:sz w:val="28"/>
          <w:szCs w:val="28"/>
        </w:rPr>
        <w:t xml:space="preserve"> 7.4).</w:t>
      </w:r>
    </w:p>
    <w:p w:rsidR="00044776" w:rsidRPr="00A5427A" w:rsidRDefault="00044776" w:rsidP="00044776">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Вспомогательные виды разрешенного использования:</w:t>
      </w:r>
    </w:p>
    <w:p w:rsidR="00044776" w:rsidRPr="00A5427A" w:rsidRDefault="00044776" w:rsidP="00044776">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стоянка транспортных средств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4.9.2).</w:t>
      </w:r>
    </w:p>
    <w:p w:rsidR="00DD3010" w:rsidRPr="00A5427A" w:rsidRDefault="006526C4" w:rsidP="00250D34">
      <w:pPr>
        <w:pStyle w:val="ConsPlusNormal"/>
        <w:ind w:firstLine="567"/>
        <w:jc w:val="both"/>
        <w:rPr>
          <w:rFonts w:ascii="Times New Roman" w:hAnsi="Times New Roman" w:cs="Times New Roman"/>
          <w:sz w:val="28"/>
          <w:szCs w:val="28"/>
        </w:rPr>
      </w:pPr>
      <w:bookmarkStart w:id="62" w:name="P607"/>
      <w:bookmarkEnd w:id="62"/>
      <w:r w:rsidRPr="00A5427A">
        <w:rPr>
          <w:rFonts w:ascii="Times New Roman" w:hAnsi="Times New Roman" w:cs="Times New Roman"/>
          <w:sz w:val="28"/>
          <w:szCs w:val="28"/>
        </w:rPr>
        <w:t>5</w:t>
      </w:r>
      <w:r w:rsidR="00534CD0" w:rsidRPr="00A5427A">
        <w:rPr>
          <w:rFonts w:ascii="Times New Roman" w:hAnsi="Times New Roman" w:cs="Times New Roman"/>
          <w:sz w:val="28"/>
          <w:szCs w:val="28"/>
        </w:rPr>
        <w:t>.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предельные (минимальные и (или) максимальные) размеры земельных участков, в том числе их площадь</w:t>
      </w:r>
      <w:r w:rsidR="00A2747A" w:rsidRPr="00A5427A">
        <w:rPr>
          <w:rFonts w:ascii="Times New Roman" w:hAnsi="Times New Roman" w:cs="Times New Roman"/>
          <w:sz w:val="28"/>
          <w:szCs w:val="28"/>
        </w:rPr>
        <w:t>, с видами разрешенного использования</w:t>
      </w:r>
      <w:r w:rsidRPr="00A5427A">
        <w:rPr>
          <w:rFonts w:ascii="Times New Roman" w:hAnsi="Times New Roman" w:cs="Times New Roman"/>
          <w:sz w:val="28"/>
          <w:szCs w:val="28"/>
        </w:rPr>
        <w:t xml:space="preserve">: </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056183"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среднеэтажная жилая застройка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2.5): </w:t>
      </w:r>
      <w:r w:rsidR="00426667" w:rsidRPr="00A5427A">
        <w:rPr>
          <w:rFonts w:ascii="Times New Roman" w:hAnsi="Times New Roman" w:cs="Times New Roman"/>
          <w:sz w:val="28"/>
          <w:szCs w:val="28"/>
        </w:rPr>
        <w:t xml:space="preserve">минимальный </w:t>
      </w:r>
      <w:r>
        <w:rPr>
          <w:rFonts w:ascii="Times New Roman" w:hAnsi="Times New Roman" w:cs="Times New Roman"/>
          <w:sz w:val="28"/>
          <w:szCs w:val="28"/>
        </w:rPr>
        <w:t>–</w:t>
      </w:r>
      <w:r w:rsidR="00426667" w:rsidRPr="00A5427A">
        <w:rPr>
          <w:rFonts w:ascii="Times New Roman" w:hAnsi="Times New Roman" w:cs="Times New Roman"/>
          <w:sz w:val="28"/>
          <w:szCs w:val="28"/>
        </w:rPr>
        <w:t xml:space="preserve"> 0,</w:t>
      </w:r>
      <w:r w:rsidR="0037160B" w:rsidRPr="00A5427A">
        <w:rPr>
          <w:rFonts w:ascii="Times New Roman" w:hAnsi="Times New Roman" w:cs="Times New Roman"/>
          <w:sz w:val="28"/>
          <w:szCs w:val="28"/>
        </w:rPr>
        <w:t>5</w:t>
      </w:r>
      <w:r w:rsidR="00534CD0" w:rsidRPr="00A5427A">
        <w:rPr>
          <w:rFonts w:ascii="Times New Roman" w:hAnsi="Times New Roman" w:cs="Times New Roman"/>
          <w:sz w:val="28"/>
          <w:szCs w:val="28"/>
        </w:rPr>
        <w:t xml:space="preserve"> га, </w:t>
      </w:r>
      <w:r w:rsidR="00DD0F36" w:rsidRPr="00A5427A">
        <w:rPr>
          <w:rFonts w:ascii="Times New Roman" w:hAnsi="Times New Roman" w:cs="Times New Roman"/>
          <w:sz w:val="28"/>
          <w:szCs w:val="28"/>
        </w:rPr>
        <w:t xml:space="preserve">за исключением случаев, предусмотренных пунктом </w:t>
      </w:r>
      <w:r w:rsidR="001234D7">
        <w:rPr>
          <w:rFonts w:ascii="Times New Roman" w:hAnsi="Times New Roman" w:cs="Times New Roman"/>
          <w:sz w:val="28"/>
          <w:szCs w:val="28"/>
        </w:rPr>
        <w:t>9</w:t>
      </w:r>
      <w:r w:rsidR="00DD0F36" w:rsidRPr="00A5427A">
        <w:rPr>
          <w:rFonts w:ascii="Times New Roman" w:hAnsi="Times New Roman" w:cs="Times New Roman"/>
          <w:sz w:val="28"/>
          <w:szCs w:val="28"/>
        </w:rPr>
        <w:t xml:space="preserve"> статьи 45 настоящих Правил;</w:t>
      </w:r>
      <w:r w:rsidR="0034703F" w:rsidRPr="00A5427A">
        <w:rPr>
          <w:rFonts w:ascii="Times New Roman" w:hAnsi="Times New Roman" w:cs="Times New Roman"/>
          <w:sz w:val="28"/>
          <w:szCs w:val="28"/>
        </w:rPr>
        <w:t xml:space="preserve"> максимальный </w:t>
      </w:r>
      <w:r>
        <w:rPr>
          <w:rFonts w:ascii="Times New Roman" w:hAnsi="Times New Roman" w:cs="Times New Roman"/>
          <w:sz w:val="28"/>
          <w:szCs w:val="28"/>
        </w:rPr>
        <w:t>–</w:t>
      </w:r>
      <w:r w:rsidR="0034703F" w:rsidRPr="00A5427A">
        <w:rPr>
          <w:rFonts w:ascii="Times New Roman" w:hAnsi="Times New Roman" w:cs="Times New Roman"/>
          <w:sz w:val="28"/>
          <w:szCs w:val="28"/>
        </w:rPr>
        <w:t xml:space="preserve"> не подлежит установлению;</w:t>
      </w:r>
    </w:p>
    <w:p w:rsidR="00056183" w:rsidRPr="00A5427A" w:rsidRDefault="00097BD5" w:rsidP="0005618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lastRenderedPageBreak/>
        <w:t>–</w:t>
      </w:r>
      <w:r w:rsidR="00056183" w:rsidRPr="00A5427A">
        <w:rPr>
          <w:rFonts w:ascii="Times New Roman" w:hAnsi="Times New Roman" w:cs="Times New Roman"/>
          <w:sz w:val="28"/>
          <w:szCs w:val="28"/>
        </w:rPr>
        <w:t xml:space="preserve"> хранение автотранспорта (код </w:t>
      </w:r>
      <w:r>
        <w:rPr>
          <w:rFonts w:ascii="Times New Roman" w:hAnsi="Times New Roman" w:cs="Times New Roman"/>
          <w:sz w:val="28"/>
          <w:szCs w:val="28"/>
        </w:rPr>
        <w:t>–</w:t>
      </w:r>
      <w:r w:rsidR="00056183" w:rsidRPr="00A5427A">
        <w:rPr>
          <w:rFonts w:ascii="Times New Roman" w:hAnsi="Times New Roman" w:cs="Times New Roman"/>
          <w:sz w:val="28"/>
          <w:szCs w:val="28"/>
        </w:rPr>
        <w:t xml:space="preserve"> 2.7.1), размещение гаражей для собственных нужд (код </w:t>
      </w:r>
      <w:r>
        <w:rPr>
          <w:rFonts w:ascii="Times New Roman" w:hAnsi="Times New Roman" w:cs="Times New Roman"/>
          <w:sz w:val="28"/>
          <w:szCs w:val="28"/>
        </w:rPr>
        <w:t>–</w:t>
      </w:r>
      <w:r w:rsidR="00056183" w:rsidRPr="00A5427A">
        <w:rPr>
          <w:rFonts w:ascii="Times New Roman" w:hAnsi="Times New Roman" w:cs="Times New Roman"/>
          <w:sz w:val="28"/>
          <w:szCs w:val="28"/>
        </w:rPr>
        <w:t xml:space="preserve"> 2.7.2), земельные участки (территории) общего пользования (код </w:t>
      </w:r>
      <w:r>
        <w:rPr>
          <w:rFonts w:ascii="Times New Roman" w:hAnsi="Times New Roman" w:cs="Times New Roman"/>
          <w:sz w:val="28"/>
          <w:szCs w:val="28"/>
        </w:rPr>
        <w:t>–</w:t>
      </w:r>
      <w:r w:rsidR="00056183" w:rsidRPr="00A5427A">
        <w:rPr>
          <w:rFonts w:ascii="Times New Roman" w:hAnsi="Times New Roman" w:cs="Times New Roman"/>
          <w:sz w:val="28"/>
          <w:szCs w:val="28"/>
        </w:rPr>
        <w:t xml:space="preserve"> 12.0), обеспечение деятельности в области гидрометеорологии и смежных с ней областях (код </w:t>
      </w:r>
      <w:r>
        <w:rPr>
          <w:rFonts w:ascii="Times New Roman" w:hAnsi="Times New Roman" w:cs="Times New Roman"/>
          <w:sz w:val="28"/>
          <w:szCs w:val="28"/>
        </w:rPr>
        <w:t>–</w:t>
      </w:r>
      <w:r w:rsidR="00056183" w:rsidRPr="00A5427A">
        <w:rPr>
          <w:rFonts w:ascii="Times New Roman" w:hAnsi="Times New Roman" w:cs="Times New Roman"/>
          <w:sz w:val="28"/>
          <w:szCs w:val="28"/>
        </w:rPr>
        <w:t xml:space="preserve"> 3.9.1) </w:t>
      </w:r>
      <w:r>
        <w:rPr>
          <w:rFonts w:ascii="Times New Roman" w:hAnsi="Times New Roman" w:cs="Times New Roman"/>
          <w:sz w:val="28"/>
          <w:szCs w:val="28"/>
        </w:rPr>
        <w:t>–</w:t>
      </w:r>
      <w:r w:rsidR="00056183" w:rsidRPr="00A5427A">
        <w:rPr>
          <w:rFonts w:ascii="Times New Roman" w:hAnsi="Times New Roman" w:cs="Times New Roman"/>
          <w:sz w:val="28"/>
          <w:szCs w:val="28"/>
        </w:rPr>
        <w:t xml:space="preserve"> не подлежат установлению;</w:t>
      </w:r>
    </w:p>
    <w:p w:rsidR="00056183" w:rsidRPr="00A5427A" w:rsidRDefault="00097BD5" w:rsidP="0005618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056183" w:rsidRPr="00A5427A">
        <w:rPr>
          <w:rFonts w:ascii="Times New Roman" w:hAnsi="Times New Roman" w:cs="Times New Roman"/>
          <w:sz w:val="28"/>
          <w:szCs w:val="28"/>
        </w:rPr>
        <w:t xml:space="preserve"> с иными видами разрешенного использования: минимальный </w:t>
      </w:r>
      <w:r>
        <w:rPr>
          <w:rFonts w:ascii="Times New Roman" w:hAnsi="Times New Roman" w:cs="Times New Roman"/>
          <w:sz w:val="28"/>
          <w:szCs w:val="28"/>
        </w:rPr>
        <w:t>–</w:t>
      </w:r>
      <w:r w:rsidR="00056183" w:rsidRPr="00A5427A">
        <w:rPr>
          <w:rFonts w:ascii="Times New Roman" w:hAnsi="Times New Roman" w:cs="Times New Roman"/>
          <w:sz w:val="28"/>
          <w:szCs w:val="28"/>
        </w:rPr>
        <w:t xml:space="preserve"> 0,01 га, максимальный </w:t>
      </w:r>
      <w:r>
        <w:rPr>
          <w:rFonts w:ascii="Times New Roman" w:hAnsi="Times New Roman" w:cs="Times New Roman"/>
          <w:sz w:val="28"/>
          <w:szCs w:val="28"/>
        </w:rPr>
        <w:t>–</w:t>
      </w:r>
      <w:r w:rsidR="00056183" w:rsidRPr="00A5427A">
        <w:rPr>
          <w:rFonts w:ascii="Times New Roman" w:hAnsi="Times New Roman" w:cs="Times New Roman"/>
          <w:sz w:val="28"/>
          <w:szCs w:val="28"/>
        </w:rPr>
        <w:t xml:space="preserve"> не подлежит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056183"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среднеэтажная жилая застройка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246A61" w:rsidRPr="00A5427A">
        <w:rPr>
          <w:rFonts w:ascii="Times New Roman" w:hAnsi="Times New Roman" w:cs="Times New Roman"/>
          <w:sz w:val="28"/>
          <w:szCs w:val="28"/>
        </w:rPr>
        <w:t xml:space="preserve">2.5) </w:t>
      </w:r>
      <w:r w:rsidR="00534CD0" w:rsidRPr="00A5427A">
        <w:rPr>
          <w:rFonts w:ascii="Times New Roman" w:hAnsi="Times New Roman" w:cs="Times New Roman"/>
          <w:sz w:val="28"/>
          <w:szCs w:val="28"/>
        </w:rPr>
        <w:t>до основных зданий, строений, сооружений</w:t>
      </w:r>
      <w:r w:rsidR="00056183" w:rsidRPr="00A5427A">
        <w:rPr>
          <w:rFonts w:ascii="Times New Roman" w:hAnsi="Times New Roman" w:cs="Times New Roman"/>
          <w:sz w:val="28"/>
          <w:szCs w:val="28"/>
        </w:rPr>
        <w:t>:</w:t>
      </w:r>
    </w:p>
    <w:p w:rsidR="00056183"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не менее 6 м</w:t>
      </w:r>
      <w:r w:rsidR="000D2C04" w:rsidRPr="00A5427A">
        <w:rPr>
          <w:rFonts w:ascii="Times New Roman" w:hAnsi="Times New Roman" w:cs="Times New Roman"/>
          <w:sz w:val="28"/>
          <w:szCs w:val="28"/>
        </w:rPr>
        <w:t>етров</w:t>
      </w:r>
      <w:r w:rsidR="00534CD0" w:rsidRPr="00A5427A">
        <w:rPr>
          <w:rFonts w:ascii="Times New Roman" w:hAnsi="Times New Roman" w:cs="Times New Roman"/>
          <w:sz w:val="28"/>
          <w:szCs w:val="28"/>
        </w:rPr>
        <w:t xml:space="preserve"> на магистральных улицах</w:t>
      </w:r>
      <w:r w:rsidR="00056183" w:rsidRPr="00A5427A">
        <w:rPr>
          <w:rFonts w:ascii="Times New Roman" w:hAnsi="Times New Roman" w:cs="Times New Roman"/>
          <w:sz w:val="28"/>
          <w:szCs w:val="28"/>
        </w:rPr>
        <w:t xml:space="preserve">, </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056183"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не менее 5 м</w:t>
      </w:r>
      <w:r w:rsidR="000D2C04" w:rsidRPr="00A5427A">
        <w:rPr>
          <w:rFonts w:ascii="Times New Roman" w:hAnsi="Times New Roman" w:cs="Times New Roman"/>
          <w:sz w:val="28"/>
          <w:szCs w:val="28"/>
        </w:rPr>
        <w:t>етров</w:t>
      </w:r>
      <w:r w:rsidR="00534CD0" w:rsidRPr="00A5427A">
        <w:rPr>
          <w:rFonts w:ascii="Times New Roman" w:hAnsi="Times New Roman" w:cs="Times New Roman"/>
          <w:sz w:val="28"/>
          <w:szCs w:val="28"/>
        </w:rPr>
        <w:t xml:space="preserve"> на жилых улицах и проездах; </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не менее 3 м</w:t>
      </w:r>
      <w:r w:rsidR="000D2C04" w:rsidRPr="00A5427A">
        <w:rPr>
          <w:rFonts w:ascii="Times New Roman" w:hAnsi="Times New Roman" w:cs="Times New Roman"/>
          <w:sz w:val="28"/>
          <w:szCs w:val="28"/>
        </w:rPr>
        <w:t>етров</w:t>
      </w:r>
      <w:r w:rsidR="00534CD0" w:rsidRPr="00A5427A">
        <w:rPr>
          <w:rFonts w:ascii="Times New Roman" w:hAnsi="Times New Roman" w:cs="Times New Roman"/>
          <w:sz w:val="28"/>
          <w:szCs w:val="28"/>
        </w:rPr>
        <w:t xml:space="preserve"> до гра</w:t>
      </w:r>
      <w:r w:rsidR="00056183" w:rsidRPr="00A5427A">
        <w:rPr>
          <w:rFonts w:ascii="Times New Roman" w:hAnsi="Times New Roman" w:cs="Times New Roman"/>
          <w:sz w:val="28"/>
          <w:szCs w:val="28"/>
        </w:rPr>
        <w:t>ниц смежного земельного участка;</w:t>
      </w:r>
    </w:p>
    <w:p w:rsidR="00056183" w:rsidRPr="00A5427A" w:rsidRDefault="00097BD5" w:rsidP="0005618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056183" w:rsidRPr="00A5427A">
        <w:rPr>
          <w:rFonts w:ascii="Times New Roman" w:hAnsi="Times New Roman" w:cs="Times New Roman"/>
          <w:sz w:val="28"/>
          <w:szCs w:val="28"/>
        </w:rPr>
        <w:t xml:space="preserve"> для иных видов разрешенного использования </w:t>
      </w:r>
      <w:r>
        <w:rPr>
          <w:rFonts w:ascii="Times New Roman" w:hAnsi="Times New Roman" w:cs="Times New Roman"/>
          <w:sz w:val="28"/>
          <w:szCs w:val="28"/>
        </w:rPr>
        <w:t>–</w:t>
      </w:r>
      <w:r w:rsidR="00056183" w:rsidRPr="00A5427A">
        <w:rPr>
          <w:rFonts w:ascii="Times New Roman" w:hAnsi="Times New Roman" w:cs="Times New Roman"/>
          <w:sz w:val="28"/>
          <w:szCs w:val="28"/>
        </w:rPr>
        <w:t xml:space="preserve"> не менее 3 м</w:t>
      </w:r>
      <w:r w:rsidR="008B0653" w:rsidRPr="00A5427A">
        <w:rPr>
          <w:rFonts w:ascii="Times New Roman" w:hAnsi="Times New Roman" w:cs="Times New Roman"/>
          <w:sz w:val="28"/>
          <w:szCs w:val="28"/>
        </w:rPr>
        <w:t>етров</w:t>
      </w:r>
      <w:r w:rsidR="00056183" w:rsidRPr="00A5427A">
        <w:rPr>
          <w:rFonts w:ascii="Times New Roman" w:hAnsi="Times New Roman" w:cs="Times New Roman"/>
          <w:sz w:val="28"/>
          <w:szCs w:val="28"/>
        </w:rPr>
        <w:t>;</w:t>
      </w:r>
    </w:p>
    <w:p w:rsidR="00853936"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w:t>
      </w:r>
      <w:r w:rsidR="006C7C15" w:rsidRPr="00A5427A">
        <w:rPr>
          <w:rFonts w:ascii="Times New Roman" w:hAnsi="Times New Roman" w:cs="Times New Roman"/>
          <w:sz w:val="28"/>
          <w:szCs w:val="28"/>
        </w:rPr>
        <w:t xml:space="preserve">предельное количество </w:t>
      </w:r>
      <w:r w:rsidR="00853936" w:rsidRPr="00A5427A">
        <w:rPr>
          <w:rFonts w:ascii="Times New Roman" w:hAnsi="Times New Roman" w:cs="Times New Roman"/>
          <w:sz w:val="28"/>
          <w:szCs w:val="28"/>
        </w:rPr>
        <w:t>этажей или предельная высота зданий, строений, сооружений:</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853936"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среднеэтажн</w:t>
      </w:r>
      <w:r w:rsidR="00853936" w:rsidRPr="00A5427A">
        <w:rPr>
          <w:rFonts w:ascii="Times New Roman" w:hAnsi="Times New Roman" w:cs="Times New Roman"/>
          <w:sz w:val="28"/>
          <w:szCs w:val="28"/>
        </w:rPr>
        <w:t>ая</w:t>
      </w:r>
      <w:r w:rsidR="00534CD0" w:rsidRPr="00A5427A">
        <w:rPr>
          <w:rFonts w:ascii="Times New Roman" w:hAnsi="Times New Roman" w:cs="Times New Roman"/>
          <w:sz w:val="28"/>
          <w:szCs w:val="28"/>
        </w:rPr>
        <w:t xml:space="preserve"> жил</w:t>
      </w:r>
      <w:r w:rsidR="00853936" w:rsidRPr="00A5427A">
        <w:rPr>
          <w:rFonts w:ascii="Times New Roman" w:hAnsi="Times New Roman" w:cs="Times New Roman"/>
          <w:sz w:val="28"/>
          <w:szCs w:val="28"/>
        </w:rPr>
        <w:t>ая</w:t>
      </w:r>
      <w:r w:rsidR="00534CD0" w:rsidRPr="00A5427A">
        <w:rPr>
          <w:rFonts w:ascii="Times New Roman" w:hAnsi="Times New Roman" w:cs="Times New Roman"/>
          <w:sz w:val="28"/>
          <w:szCs w:val="28"/>
        </w:rPr>
        <w:t xml:space="preserve"> застройк</w:t>
      </w:r>
      <w:r w:rsidR="00853936" w:rsidRPr="00A5427A">
        <w:rPr>
          <w:rFonts w:ascii="Times New Roman" w:hAnsi="Times New Roman" w:cs="Times New Roman"/>
          <w:sz w:val="28"/>
          <w:szCs w:val="28"/>
        </w:rPr>
        <w:t>а</w:t>
      </w:r>
      <w:r w:rsidR="00534CD0" w:rsidRPr="00A5427A">
        <w:rPr>
          <w:rFonts w:ascii="Times New Roman" w:hAnsi="Times New Roman" w:cs="Times New Roman"/>
          <w:sz w:val="28"/>
          <w:szCs w:val="28"/>
        </w:rPr>
        <w:t xml:space="preserve">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2.5), </w:t>
      </w:r>
      <w:r w:rsidR="00853936" w:rsidRPr="00A5427A">
        <w:rPr>
          <w:rFonts w:ascii="Times New Roman" w:hAnsi="Times New Roman" w:cs="Times New Roman"/>
          <w:sz w:val="28"/>
          <w:szCs w:val="28"/>
        </w:rPr>
        <w:t>стационарное медицинское обслуживание</w:t>
      </w:r>
      <w:r w:rsidR="00534CD0" w:rsidRPr="00A5427A">
        <w:rPr>
          <w:rFonts w:ascii="Times New Roman" w:hAnsi="Times New Roman" w:cs="Times New Roman"/>
          <w:sz w:val="28"/>
          <w:szCs w:val="28"/>
        </w:rPr>
        <w:t xml:space="preserve"> </w:t>
      </w:r>
      <w:r w:rsidR="00994815" w:rsidRPr="00A5427A">
        <w:rPr>
          <w:rFonts w:ascii="Times New Roman" w:hAnsi="Times New Roman" w:cs="Times New Roman"/>
          <w:sz w:val="28"/>
          <w:szCs w:val="28"/>
        </w:rPr>
        <w:t xml:space="preserve">(код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994815" w:rsidRPr="00A5427A">
        <w:rPr>
          <w:rFonts w:ascii="Times New Roman" w:hAnsi="Times New Roman" w:cs="Times New Roman"/>
          <w:sz w:val="28"/>
          <w:szCs w:val="28"/>
        </w:rPr>
        <w:t>3.4.2)</w:t>
      </w:r>
      <w:r w:rsidR="00853936" w:rsidRPr="00A5427A">
        <w:rPr>
          <w:rFonts w:ascii="Times New Roman" w:hAnsi="Times New Roman" w:cs="Times New Roman"/>
          <w:sz w:val="28"/>
          <w:szCs w:val="28"/>
        </w:rPr>
        <w:t xml:space="preserve"> </w:t>
      </w:r>
      <w:r>
        <w:rPr>
          <w:rFonts w:ascii="Times New Roman" w:hAnsi="Times New Roman" w:cs="Times New Roman"/>
          <w:sz w:val="28"/>
          <w:szCs w:val="28"/>
        </w:rPr>
        <w:t>–</w:t>
      </w:r>
      <w:r w:rsidR="00994815" w:rsidRPr="00A5427A">
        <w:rPr>
          <w:rFonts w:ascii="Times New Roman" w:hAnsi="Times New Roman" w:cs="Times New Roman"/>
          <w:sz w:val="28"/>
          <w:szCs w:val="28"/>
        </w:rPr>
        <w:t xml:space="preserve"> не более 8 этажей</w:t>
      </w:r>
      <w:r w:rsidR="00534CD0" w:rsidRPr="00A5427A">
        <w:rPr>
          <w:rFonts w:ascii="Times New Roman" w:hAnsi="Times New Roman" w:cs="Times New Roman"/>
          <w:sz w:val="28"/>
          <w:szCs w:val="28"/>
        </w:rPr>
        <w:t>;</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246A61"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для иных ви</w:t>
      </w:r>
      <w:r w:rsidR="00853936" w:rsidRPr="00A5427A">
        <w:rPr>
          <w:rFonts w:ascii="Times New Roman" w:hAnsi="Times New Roman" w:cs="Times New Roman"/>
          <w:sz w:val="28"/>
          <w:szCs w:val="28"/>
        </w:rPr>
        <w:t xml:space="preserve">дов разрешенного использования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не более 3 этажей.</w:t>
      </w:r>
    </w:p>
    <w:p w:rsidR="00853936" w:rsidRPr="00A5427A" w:rsidRDefault="00097BD5" w:rsidP="00853936">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853936" w:rsidRPr="00A5427A">
        <w:rPr>
          <w:rFonts w:ascii="Times New Roman" w:hAnsi="Times New Roman" w:cs="Times New Roman"/>
          <w:sz w:val="28"/>
          <w:szCs w:val="28"/>
        </w:rPr>
        <w:t xml:space="preserve"> предельная высота зданий, строений, сооруж</w:t>
      </w:r>
      <w:r w:rsidR="00825BF4">
        <w:rPr>
          <w:rFonts w:ascii="Times New Roman" w:hAnsi="Times New Roman" w:cs="Times New Roman"/>
          <w:sz w:val="28"/>
          <w:szCs w:val="28"/>
        </w:rPr>
        <w:t>ений – не подлежит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p w:rsidR="008F2E3B" w:rsidRPr="00A5427A" w:rsidRDefault="00097BD5" w:rsidP="008057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FB1BE4"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для среднеэтажной жилой застройки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2.</w:t>
      </w:r>
      <w:r w:rsidR="00FB1BE4" w:rsidRPr="00A5427A">
        <w:rPr>
          <w:rFonts w:ascii="Times New Roman" w:hAnsi="Times New Roman" w:cs="Times New Roman"/>
          <w:sz w:val="28"/>
          <w:szCs w:val="28"/>
        </w:rPr>
        <w:t xml:space="preserve">5)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не более 40%; </w:t>
      </w:r>
    </w:p>
    <w:p w:rsidR="008F2E3B" w:rsidRPr="00A5427A" w:rsidRDefault="00097BD5" w:rsidP="008057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FB1BE4" w:rsidRPr="00A5427A">
        <w:rPr>
          <w:rFonts w:ascii="Times New Roman" w:hAnsi="Times New Roman" w:cs="Times New Roman"/>
          <w:sz w:val="28"/>
          <w:szCs w:val="28"/>
        </w:rPr>
        <w:t xml:space="preserve"> </w:t>
      </w:r>
      <w:r w:rsidR="008F2E3B" w:rsidRPr="00A5427A">
        <w:rPr>
          <w:rFonts w:ascii="Times New Roman" w:hAnsi="Times New Roman" w:cs="Times New Roman"/>
          <w:sz w:val="28"/>
          <w:szCs w:val="28"/>
        </w:rPr>
        <w:t xml:space="preserve">для среднеэтажной жилой застройки (код </w:t>
      </w:r>
      <w:r>
        <w:rPr>
          <w:rFonts w:ascii="Times New Roman" w:hAnsi="Times New Roman" w:cs="Times New Roman"/>
          <w:sz w:val="28"/>
          <w:szCs w:val="28"/>
        </w:rPr>
        <w:t>–</w:t>
      </w:r>
      <w:r w:rsidR="008F2E3B" w:rsidRPr="00A5427A">
        <w:rPr>
          <w:rFonts w:ascii="Times New Roman" w:hAnsi="Times New Roman" w:cs="Times New Roman"/>
          <w:sz w:val="28"/>
          <w:szCs w:val="28"/>
        </w:rPr>
        <w:t xml:space="preserve"> 2.5)</w:t>
      </w:r>
      <w:r w:rsidR="005C0ADB" w:rsidRPr="00A5427A">
        <w:rPr>
          <w:rFonts w:ascii="Times New Roman" w:hAnsi="Times New Roman" w:cs="Times New Roman"/>
          <w:sz w:val="28"/>
          <w:szCs w:val="28"/>
        </w:rPr>
        <w:t xml:space="preserve"> </w:t>
      </w:r>
      <w:r w:rsidR="008F2E3B" w:rsidRPr="00A5427A">
        <w:rPr>
          <w:rFonts w:ascii="Times New Roman" w:hAnsi="Times New Roman" w:cs="Times New Roman"/>
          <w:sz w:val="28"/>
          <w:szCs w:val="28"/>
        </w:rPr>
        <w:t>в границах земельных участков, в отношении которых принято решение о комплексном развитии территории и (или) заключен договор о комплексном развитии территории до вступления в силу настоящих Правил, с целью эффективного испо</w:t>
      </w:r>
      <w:r w:rsidR="00FB1BE4" w:rsidRPr="00A5427A">
        <w:rPr>
          <w:rFonts w:ascii="Times New Roman" w:hAnsi="Times New Roman" w:cs="Times New Roman"/>
          <w:sz w:val="28"/>
          <w:szCs w:val="28"/>
        </w:rPr>
        <w:t xml:space="preserve">льзования и развития территории </w:t>
      </w:r>
      <w:r>
        <w:rPr>
          <w:rFonts w:ascii="Times New Roman" w:hAnsi="Times New Roman" w:cs="Times New Roman"/>
          <w:sz w:val="28"/>
          <w:szCs w:val="28"/>
        </w:rPr>
        <w:t>–</w:t>
      </w:r>
      <w:r w:rsidR="008F2E3B" w:rsidRPr="00A5427A">
        <w:rPr>
          <w:rFonts w:ascii="Times New Roman" w:hAnsi="Times New Roman" w:cs="Times New Roman"/>
          <w:sz w:val="28"/>
          <w:szCs w:val="28"/>
        </w:rPr>
        <w:t xml:space="preserve"> не более 60%;</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FB1BE4"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для иных в</w:t>
      </w:r>
      <w:r w:rsidR="00FB1BE4" w:rsidRPr="00A5427A">
        <w:rPr>
          <w:rFonts w:ascii="Times New Roman" w:hAnsi="Times New Roman" w:cs="Times New Roman"/>
          <w:sz w:val="28"/>
          <w:szCs w:val="28"/>
        </w:rPr>
        <w:t xml:space="preserve">идов разрешенного использования </w:t>
      </w:r>
      <w:r>
        <w:rPr>
          <w:rFonts w:ascii="Times New Roman" w:hAnsi="Times New Roman" w:cs="Times New Roman"/>
          <w:sz w:val="28"/>
          <w:szCs w:val="28"/>
        </w:rPr>
        <w:t>–</w:t>
      </w:r>
      <w:r w:rsidR="00FB1BE4" w:rsidRPr="00A5427A">
        <w:rPr>
          <w:rFonts w:ascii="Times New Roman" w:hAnsi="Times New Roman" w:cs="Times New Roman"/>
          <w:sz w:val="28"/>
          <w:szCs w:val="28"/>
        </w:rPr>
        <w:t xml:space="preserve"> не более 60% (</w:t>
      </w:r>
      <w:r w:rsidR="00534CD0" w:rsidRPr="00A5427A">
        <w:rPr>
          <w:rFonts w:ascii="Times New Roman" w:hAnsi="Times New Roman" w:cs="Times New Roman"/>
          <w:sz w:val="28"/>
          <w:szCs w:val="28"/>
        </w:rPr>
        <w:t>устанавливается с учетом соблюдения противопожарных норм</w:t>
      </w:r>
      <w:r w:rsidR="00FB1BE4" w:rsidRPr="00A5427A">
        <w:rPr>
          <w:rFonts w:ascii="Times New Roman" w:hAnsi="Times New Roman" w:cs="Times New Roman"/>
          <w:sz w:val="28"/>
          <w:szCs w:val="28"/>
        </w:rPr>
        <w:t>)</w:t>
      </w:r>
      <w:r w:rsidR="00825BF4">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подлежит установлению, для иных объектов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10%;</w:t>
      </w:r>
    </w:p>
    <w:p w:rsidR="00EE5958" w:rsidRPr="00A5427A" w:rsidRDefault="00534CD0" w:rsidP="00EE5958">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6) </w:t>
      </w:r>
      <w:r w:rsidR="00EE5958" w:rsidRPr="00A5427A">
        <w:rPr>
          <w:rFonts w:ascii="Times New Roman" w:hAnsi="Times New Roman" w:cs="Times New Roman"/>
          <w:sz w:val="28"/>
          <w:szCs w:val="28"/>
        </w:rPr>
        <w:t xml:space="preserve">коэффициент интенсивности жилой застройки: </w:t>
      </w:r>
    </w:p>
    <w:p w:rsidR="00EE5958" w:rsidRPr="00A5427A" w:rsidRDefault="00097BD5" w:rsidP="00EE595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EE5958" w:rsidRPr="00A5427A">
        <w:rPr>
          <w:rFonts w:ascii="Times New Roman" w:hAnsi="Times New Roman" w:cs="Times New Roman"/>
          <w:sz w:val="28"/>
          <w:szCs w:val="28"/>
        </w:rPr>
        <w:t xml:space="preserve"> не более 0,3; </w:t>
      </w:r>
    </w:p>
    <w:p w:rsidR="00EE5958" w:rsidRPr="00A5427A" w:rsidRDefault="00097BD5" w:rsidP="00EE595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EE5958" w:rsidRPr="00A5427A">
        <w:rPr>
          <w:rFonts w:ascii="Times New Roman" w:hAnsi="Times New Roman" w:cs="Times New Roman"/>
          <w:sz w:val="28"/>
          <w:szCs w:val="28"/>
        </w:rPr>
        <w:t xml:space="preserve"> не более 1,3</w:t>
      </w:r>
      <w:r w:rsidR="000D2C04" w:rsidRPr="00A5427A">
        <w:rPr>
          <w:rFonts w:ascii="Times New Roman" w:hAnsi="Times New Roman" w:cs="Times New Roman"/>
          <w:sz w:val="28"/>
          <w:szCs w:val="28"/>
        </w:rPr>
        <w:t>,</w:t>
      </w:r>
      <w:r w:rsidR="00EE5958" w:rsidRPr="00A5427A">
        <w:rPr>
          <w:rFonts w:ascii="Times New Roman" w:hAnsi="Times New Roman" w:cs="Times New Roman"/>
          <w:sz w:val="28"/>
          <w:szCs w:val="28"/>
        </w:rPr>
        <w:t xml:space="preserve"> если в отношении земельных участков принято решение о комплексном развитии территории и (или) заключен договор о комплексном развитии территории;</w:t>
      </w:r>
    </w:p>
    <w:p w:rsidR="00F541AE" w:rsidRPr="00A5427A" w:rsidRDefault="00F541AE" w:rsidP="00EE5958">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lastRenderedPageBreak/>
        <w:t xml:space="preserve">7) отступ от красной линии до надземной части зданий, строений, сооружений при осуществлении строительства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6 м</w:t>
      </w:r>
      <w:r w:rsidR="000D2C04" w:rsidRPr="00A5427A">
        <w:rPr>
          <w:rFonts w:ascii="Times New Roman" w:hAnsi="Times New Roman" w:cs="Times New Roman"/>
          <w:sz w:val="28"/>
          <w:szCs w:val="28"/>
        </w:rPr>
        <w:t>етров</w:t>
      </w:r>
      <w:r w:rsidRPr="00A5427A">
        <w:rPr>
          <w:rFonts w:ascii="Times New Roman" w:hAnsi="Times New Roman" w:cs="Times New Roman"/>
          <w:sz w:val="28"/>
          <w:szCs w:val="28"/>
        </w:rPr>
        <w:t xml:space="preserve"> (применяется в отношении красных линий, обозначающих существующие, планируемые (изменяемые, вновь образуемые) границы территорий, занятых линейными объектами транспортной инфраструктуры и (или) предназначенных для размещения таких объектов).</w:t>
      </w:r>
    </w:p>
    <w:p w:rsidR="00F541AE" w:rsidRPr="00A5427A" w:rsidRDefault="00F541AE"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Требования соблюдения минимальных отступов от красной линии до надземной части зданий, строений, сооружений не применяются в случае реконструкции зданий, строений и сооружений без изменения местоположения объекта капитального строительства в границах земельного участка (в границах существующего фундамента) при условии соблюдения иных предельных параметров разрешенного строительства, реконструкции объектов капитального строительства, установленных настоящими Правилами.</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DD3010" w:rsidRPr="00A5427A" w:rsidRDefault="006F75C6"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в</w:t>
      </w:r>
      <w:r w:rsidR="00534CD0" w:rsidRPr="00A5427A">
        <w:rPr>
          <w:rFonts w:ascii="Times New Roman" w:hAnsi="Times New Roman" w:cs="Times New Roman"/>
          <w:sz w:val="28"/>
          <w:szCs w:val="28"/>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w:t>
      </w:r>
      <w:r w:rsidR="00825BF4">
        <w:rPr>
          <w:rFonts w:ascii="Times New Roman" w:hAnsi="Times New Roman" w:cs="Times New Roman"/>
          <w:sz w:val="28"/>
          <w:szCs w:val="28"/>
        </w:rPr>
        <w:t xml:space="preserve"> Российской Федерации;</w:t>
      </w:r>
    </w:p>
    <w:p w:rsidR="00DD3010" w:rsidRPr="00A5427A" w:rsidRDefault="006F75C6"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е</w:t>
      </w:r>
      <w:r w:rsidR="00534CD0" w:rsidRPr="00A5427A">
        <w:rPr>
          <w:rFonts w:ascii="Times New Roman" w:hAnsi="Times New Roman" w:cs="Times New Roman"/>
          <w:sz w:val="28"/>
          <w:szCs w:val="28"/>
        </w:rPr>
        <w:t>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C052F9" w:rsidRPr="00A5427A" w:rsidRDefault="006526C4" w:rsidP="00C052F9">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2172B2" w:rsidRPr="00A5427A">
        <w:rPr>
          <w:rFonts w:ascii="Times New Roman" w:hAnsi="Times New Roman" w:cs="Times New Roman"/>
          <w:sz w:val="28"/>
          <w:szCs w:val="28"/>
        </w:rPr>
        <w:t>. Требования к архитектурно</w:t>
      </w:r>
      <w:r w:rsidR="00097BD5">
        <w:rPr>
          <w:rFonts w:ascii="Times New Roman" w:hAnsi="Times New Roman" w:cs="Times New Roman"/>
          <w:sz w:val="28"/>
          <w:szCs w:val="28"/>
        </w:rPr>
        <w:t>–</w:t>
      </w:r>
      <w:r w:rsidR="002172B2" w:rsidRPr="00A5427A">
        <w:rPr>
          <w:rFonts w:ascii="Times New Roman" w:hAnsi="Times New Roman" w:cs="Times New Roman"/>
          <w:sz w:val="28"/>
          <w:szCs w:val="28"/>
        </w:rPr>
        <w:t xml:space="preserve">градостроительному облику объекта капитального строительства определены </w:t>
      </w:r>
      <w:hyperlink w:anchor="P417">
        <w:r w:rsidR="002172B2" w:rsidRPr="00A5427A">
          <w:rPr>
            <w:rFonts w:ascii="Times New Roman" w:hAnsi="Times New Roman" w:cs="Times New Roman"/>
            <w:sz w:val="28"/>
            <w:szCs w:val="28"/>
          </w:rPr>
          <w:t>статьей 12</w:t>
        </w:r>
      </w:hyperlink>
      <w:r w:rsidR="002172B2" w:rsidRPr="00A5427A">
        <w:rPr>
          <w:rFonts w:ascii="Times New Roman" w:hAnsi="Times New Roman" w:cs="Times New Roman"/>
          <w:sz w:val="28"/>
          <w:szCs w:val="28"/>
        </w:rPr>
        <w:t xml:space="preserve"> настоящих Правил применительно к территориям, в границах которых предусматриваются требования к архитектурно</w:t>
      </w:r>
      <w:r w:rsidR="00825BF4">
        <w:rPr>
          <w:rFonts w:ascii="Times New Roman" w:hAnsi="Times New Roman" w:cs="Times New Roman"/>
          <w:sz w:val="28"/>
          <w:szCs w:val="28"/>
        </w:rPr>
        <w:t>-</w:t>
      </w:r>
      <w:r w:rsidR="002172B2" w:rsidRPr="00A5427A">
        <w:rPr>
          <w:rFonts w:ascii="Times New Roman" w:hAnsi="Times New Roman" w:cs="Times New Roman"/>
          <w:sz w:val="28"/>
          <w:szCs w:val="28"/>
        </w:rPr>
        <w:t xml:space="preserve">градостроительному облику объектов капитального строительства, отображенных в приложении </w:t>
      </w:r>
      <w:r w:rsidR="0029465C" w:rsidRPr="00A5427A">
        <w:rPr>
          <w:rFonts w:ascii="Times New Roman" w:hAnsi="Times New Roman" w:cs="Times New Roman"/>
          <w:sz w:val="28"/>
          <w:szCs w:val="28"/>
        </w:rPr>
        <w:t>№ 2 к карте градостроительного зонирования территории Солонцовского сельсовета</w:t>
      </w:r>
      <w:r w:rsidR="00C052F9" w:rsidRPr="00A5427A">
        <w:rPr>
          <w:rFonts w:ascii="Times New Roman" w:hAnsi="Times New Roman" w:cs="Times New Roman"/>
          <w:sz w:val="28"/>
          <w:szCs w:val="28"/>
        </w:rPr>
        <w:t xml:space="preserve"> Емельяновского района Красноярского края.</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w:t>
      </w:r>
      <w:r w:rsidR="002172B2" w:rsidRPr="00A5427A">
        <w:rPr>
          <w:rFonts w:ascii="Times New Roman" w:hAnsi="Times New Roman" w:cs="Times New Roman"/>
          <w:sz w:val="28"/>
          <w:szCs w:val="28"/>
        </w:rPr>
        <w:t xml:space="preserve">.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если в отношении земельных участков принято решение о комплексном развитии территории и (или) заключен договор о комплексном развитии территории, устанавливаются согласно </w:t>
      </w:r>
      <w:hyperlink w:anchor="P473">
        <w:r w:rsidR="002172B2" w:rsidRPr="00A5427A">
          <w:rPr>
            <w:rFonts w:ascii="Times New Roman" w:hAnsi="Times New Roman" w:cs="Times New Roman"/>
            <w:sz w:val="28"/>
            <w:szCs w:val="28"/>
          </w:rPr>
          <w:t>статье 13</w:t>
        </w:r>
      </w:hyperlink>
      <w:r w:rsidR="002172B2" w:rsidRPr="00A5427A">
        <w:rPr>
          <w:rFonts w:ascii="Times New Roman" w:hAnsi="Times New Roman" w:cs="Times New Roman"/>
          <w:sz w:val="28"/>
          <w:szCs w:val="28"/>
        </w:rPr>
        <w:t xml:space="preserve"> настоящих Правил.</w:t>
      </w:r>
    </w:p>
    <w:p w:rsidR="002172B2" w:rsidRPr="00A5427A" w:rsidRDefault="002172B2" w:rsidP="00250D34">
      <w:pPr>
        <w:pStyle w:val="ConsPlusNormal"/>
        <w:ind w:firstLine="567"/>
        <w:jc w:val="both"/>
        <w:rPr>
          <w:rFonts w:ascii="Times New Roman" w:hAnsi="Times New Roman" w:cs="Times New Roman"/>
          <w:sz w:val="28"/>
          <w:szCs w:val="28"/>
        </w:rPr>
      </w:pPr>
    </w:p>
    <w:p w:rsidR="00DD3010" w:rsidRPr="00A5427A" w:rsidRDefault="00994815" w:rsidP="00250D34">
      <w:pPr>
        <w:keepNext/>
        <w:spacing w:after="0" w:line="240" w:lineRule="atLeast"/>
        <w:ind w:firstLine="567"/>
        <w:jc w:val="both"/>
        <w:outlineLvl w:val="0"/>
        <w:rPr>
          <w:rFonts w:ascii="Times New Roman" w:eastAsia="Times New Roman" w:hAnsi="Times New Roman" w:cs="Times New Roman"/>
          <w:bCs/>
          <w:sz w:val="28"/>
          <w:szCs w:val="28"/>
          <w:lang w:eastAsia="ru-RU"/>
        </w:rPr>
      </w:pPr>
      <w:bookmarkStart w:id="63" w:name="_Toc23262512"/>
      <w:bookmarkStart w:id="64" w:name="_Toc188536507"/>
      <w:bookmarkStart w:id="65" w:name="_Toc23171291"/>
      <w:bookmarkStart w:id="66" w:name="_Toc207663304"/>
      <w:bookmarkStart w:id="67" w:name="_Toc229672784"/>
      <w:bookmarkStart w:id="68" w:name="_Toc26284920"/>
      <w:r w:rsidRPr="00A5427A">
        <w:rPr>
          <w:rFonts w:ascii="Times New Roman" w:hAnsi="Times New Roman" w:cs="Times New Roman"/>
          <w:sz w:val="28"/>
          <w:szCs w:val="28"/>
        </w:rPr>
        <w:t xml:space="preserve">Статья 20. </w:t>
      </w:r>
      <w:r w:rsidR="00825BF4">
        <w:rPr>
          <w:rFonts w:ascii="Times New Roman" w:eastAsia="Times New Roman" w:hAnsi="Times New Roman" w:cs="Times New Roman"/>
          <w:bCs/>
          <w:sz w:val="28"/>
          <w:szCs w:val="28"/>
          <w:lang w:eastAsia="ru-RU"/>
        </w:rPr>
        <w:t>Общественно-</w:t>
      </w:r>
      <w:r w:rsidR="00534CD0" w:rsidRPr="00A5427A">
        <w:rPr>
          <w:rFonts w:ascii="Times New Roman" w:eastAsia="Times New Roman" w:hAnsi="Times New Roman" w:cs="Times New Roman"/>
          <w:bCs/>
          <w:sz w:val="28"/>
          <w:szCs w:val="28"/>
          <w:lang w:eastAsia="ru-RU"/>
        </w:rPr>
        <w:t>деловые зоны</w:t>
      </w:r>
      <w:bookmarkEnd w:id="63"/>
      <w:bookmarkEnd w:id="64"/>
      <w:bookmarkEnd w:id="65"/>
      <w:bookmarkEnd w:id="66"/>
      <w:bookmarkEnd w:id="67"/>
      <w:r w:rsidR="00534CD0" w:rsidRPr="00A5427A">
        <w:rPr>
          <w:rFonts w:ascii="Times New Roman" w:eastAsia="Times New Roman" w:hAnsi="Times New Roman" w:cs="Times New Roman"/>
          <w:bCs/>
          <w:sz w:val="28"/>
          <w:szCs w:val="28"/>
          <w:lang w:eastAsia="ru-RU"/>
        </w:rPr>
        <w:t xml:space="preserve"> </w:t>
      </w:r>
      <w:bookmarkEnd w:id="68"/>
    </w:p>
    <w:p w:rsidR="0087373E" w:rsidRPr="00A5427A" w:rsidRDefault="0087373E"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Общественно</w:t>
      </w:r>
      <w:r w:rsidR="00825BF4">
        <w:rPr>
          <w:rFonts w:ascii="Times New Roman" w:hAnsi="Times New Roman" w:cs="Times New Roman"/>
          <w:sz w:val="28"/>
          <w:szCs w:val="28"/>
        </w:rPr>
        <w:t>-</w:t>
      </w:r>
      <w:r w:rsidRPr="00A5427A">
        <w:rPr>
          <w:rFonts w:ascii="Times New Roman" w:hAnsi="Times New Roman" w:cs="Times New Roman"/>
          <w:sz w:val="28"/>
          <w:szCs w:val="28"/>
        </w:rPr>
        <w:t xml:space="preserve">деловые зоны предназначены для размещения объектов здравоохранения, культурного развития, спорта, торговли, общественного </w:t>
      </w:r>
      <w:r w:rsidRPr="00A5427A">
        <w:rPr>
          <w:rFonts w:ascii="Times New Roman" w:hAnsi="Times New Roman" w:cs="Times New Roman"/>
          <w:sz w:val="28"/>
          <w:szCs w:val="28"/>
        </w:rPr>
        <w:lastRenderedPageBreak/>
        <w:t>питания, социального и коммунально</w:t>
      </w:r>
      <w:r w:rsidR="00825BF4">
        <w:rPr>
          <w:rFonts w:ascii="Times New Roman" w:hAnsi="Times New Roman" w:cs="Times New Roman"/>
          <w:sz w:val="28"/>
          <w:szCs w:val="28"/>
        </w:rPr>
        <w:t>-</w:t>
      </w:r>
      <w:r w:rsidRPr="00A5427A">
        <w:rPr>
          <w:rFonts w:ascii="Times New Roman" w:hAnsi="Times New Roman" w:cs="Times New Roman"/>
          <w:sz w:val="28"/>
          <w:szCs w:val="28"/>
        </w:rPr>
        <w:t xml:space="preserve">бытового назначения, делового и общественного управления, банковской и страховой деятельности, объектов образования и просвещения, обеспечения научной деятельности, религиозного использования, обслуживания автотранспорта, других объектов, расположенных в данных зонах, предусмотренных </w:t>
      </w:r>
      <w:hyperlink w:anchor="P1831">
        <w:r w:rsidRPr="00A5427A">
          <w:rPr>
            <w:rFonts w:ascii="Times New Roman" w:hAnsi="Times New Roman" w:cs="Times New Roman"/>
            <w:sz w:val="28"/>
            <w:szCs w:val="28"/>
          </w:rPr>
          <w:t>статьями 21</w:t>
        </w:r>
      </w:hyperlink>
      <w:r w:rsidR="00097BD5">
        <w:rPr>
          <w:rFonts w:ascii="Times New Roman" w:hAnsi="Times New Roman" w:cs="Times New Roman"/>
          <w:sz w:val="28"/>
          <w:szCs w:val="28"/>
        </w:rPr>
        <w:t>–</w:t>
      </w:r>
      <w:hyperlink w:anchor="P1950">
        <w:r w:rsidRPr="00A5427A">
          <w:rPr>
            <w:rFonts w:ascii="Times New Roman" w:hAnsi="Times New Roman" w:cs="Times New Roman"/>
            <w:sz w:val="28"/>
            <w:szCs w:val="28"/>
          </w:rPr>
          <w:t>22</w:t>
        </w:r>
      </w:hyperlink>
      <w:r w:rsidRPr="00A5427A">
        <w:rPr>
          <w:rFonts w:ascii="Times New Roman" w:hAnsi="Times New Roman" w:cs="Times New Roman"/>
          <w:sz w:val="28"/>
          <w:szCs w:val="28"/>
        </w:rPr>
        <w:t xml:space="preserve"> настоящих Правил.</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A5427A" w:rsidRDefault="00534CD0" w:rsidP="00250D34">
      <w:pPr>
        <w:pStyle w:val="ConsPlusNormal"/>
        <w:ind w:firstLine="567"/>
        <w:jc w:val="both"/>
        <w:outlineLvl w:val="2"/>
        <w:rPr>
          <w:rFonts w:ascii="Times New Roman" w:hAnsi="Times New Roman" w:cs="Times New Roman"/>
          <w:sz w:val="28"/>
          <w:szCs w:val="28"/>
        </w:rPr>
      </w:pPr>
      <w:bookmarkStart w:id="69" w:name="_Toc229672785"/>
      <w:r w:rsidRPr="00A5427A">
        <w:rPr>
          <w:rFonts w:ascii="Times New Roman" w:hAnsi="Times New Roman" w:cs="Times New Roman"/>
          <w:sz w:val="28"/>
          <w:szCs w:val="28"/>
        </w:rPr>
        <w:t xml:space="preserve">Статья </w:t>
      </w:r>
      <w:r w:rsidR="00994815" w:rsidRPr="00A5427A">
        <w:rPr>
          <w:rFonts w:ascii="Times New Roman" w:hAnsi="Times New Roman" w:cs="Times New Roman"/>
          <w:sz w:val="28"/>
          <w:szCs w:val="28"/>
        </w:rPr>
        <w:t>21</w:t>
      </w:r>
      <w:r w:rsidRPr="00A5427A">
        <w:rPr>
          <w:rFonts w:ascii="Times New Roman" w:hAnsi="Times New Roman" w:cs="Times New Roman"/>
          <w:sz w:val="28"/>
          <w:szCs w:val="28"/>
        </w:rPr>
        <w:t>. Многофункциональная общественно</w:t>
      </w:r>
      <w:r w:rsidR="00825BF4">
        <w:rPr>
          <w:rFonts w:ascii="Times New Roman" w:hAnsi="Times New Roman" w:cs="Times New Roman"/>
          <w:sz w:val="28"/>
          <w:szCs w:val="28"/>
        </w:rPr>
        <w:t>-</w:t>
      </w:r>
      <w:r w:rsidRPr="00A5427A">
        <w:rPr>
          <w:rFonts w:ascii="Times New Roman" w:hAnsi="Times New Roman" w:cs="Times New Roman"/>
          <w:sz w:val="28"/>
          <w:szCs w:val="28"/>
        </w:rPr>
        <w:t xml:space="preserve">деловая зона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О1</w:t>
      </w:r>
      <w:bookmarkEnd w:id="69"/>
    </w:p>
    <w:p w:rsidR="00D80EE7" w:rsidRPr="00A5427A" w:rsidRDefault="00534CD0" w:rsidP="00D80EE7">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Многофункциональная общественно</w:t>
      </w:r>
      <w:r w:rsidR="00825BF4">
        <w:rPr>
          <w:rFonts w:ascii="Times New Roman" w:hAnsi="Times New Roman" w:cs="Times New Roman"/>
          <w:sz w:val="28"/>
          <w:szCs w:val="28"/>
        </w:rPr>
        <w:t>-</w:t>
      </w:r>
      <w:r w:rsidRPr="00A5427A">
        <w:rPr>
          <w:rFonts w:ascii="Times New Roman" w:hAnsi="Times New Roman" w:cs="Times New Roman"/>
          <w:sz w:val="28"/>
          <w:szCs w:val="28"/>
        </w:rPr>
        <w:t>деловая зона</w:t>
      </w:r>
      <w:r w:rsidR="00D80EE7" w:rsidRPr="00A5427A">
        <w:rPr>
          <w:rFonts w:ascii="Times New Roman" w:hAnsi="Times New Roman" w:cs="Times New Roman"/>
          <w:sz w:val="28"/>
          <w:szCs w:val="28"/>
        </w:rPr>
        <w:t xml:space="preserve"> включает в себя участки территории </w:t>
      </w:r>
      <w:r w:rsidR="00FC7DEA">
        <w:rPr>
          <w:rFonts w:ascii="Times New Roman" w:hAnsi="Times New Roman" w:cs="Times New Roman"/>
          <w:sz w:val="28"/>
          <w:szCs w:val="28"/>
        </w:rPr>
        <w:t xml:space="preserve">Солонцовского </w:t>
      </w:r>
      <w:r w:rsidR="00D80EE7" w:rsidRPr="00A5427A">
        <w:rPr>
          <w:rFonts w:ascii="Times New Roman" w:hAnsi="Times New Roman" w:cs="Times New Roman"/>
          <w:sz w:val="28"/>
          <w:szCs w:val="28"/>
        </w:rPr>
        <w:t>сельсовета, предназначенные для размещения объектов торговли, общественного питания, коммунально</w:t>
      </w:r>
      <w:r w:rsidR="00825BF4">
        <w:rPr>
          <w:rFonts w:ascii="Times New Roman" w:hAnsi="Times New Roman" w:cs="Times New Roman"/>
          <w:sz w:val="28"/>
          <w:szCs w:val="28"/>
        </w:rPr>
        <w:t>-</w:t>
      </w:r>
      <w:r w:rsidR="00D80EE7" w:rsidRPr="00A5427A">
        <w:rPr>
          <w:rFonts w:ascii="Times New Roman" w:hAnsi="Times New Roman" w:cs="Times New Roman"/>
          <w:sz w:val="28"/>
          <w:szCs w:val="28"/>
        </w:rPr>
        <w:t xml:space="preserve">бытового назначения, делового и общественного управления, банковской и страховой деятельности, обслуживания автотранспорта, других объектов, предусмотренных </w:t>
      </w:r>
      <w:hyperlink w:anchor="P729" w:tooltip="#P729" w:history="1">
        <w:r w:rsidR="00D80EE7" w:rsidRPr="00A5427A">
          <w:rPr>
            <w:rFonts w:ascii="Times New Roman" w:hAnsi="Times New Roman" w:cs="Times New Roman"/>
            <w:sz w:val="28"/>
            <w:szCs w:val="28"/>
          </w:rPr>
          <w:t>пунктами 2</w:t>
        </w:r>
      </w:hyperlink>
      <w:r w:rsidR="00D80EE7" w:rsidRPr="00A5427A">
        <w:rPr>
          <w:rFonts w:ascii="Times New Roman" w:hAnsi="Times New Roman" w:cs="Times New Roman"/>
          <w:sz w:val="28"/>
          <w:szCs w:val="28"/>
        </w:rPr>
        <w:t xml:space="preserve"> и 3 настоящей статьи.</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Основные виды разрешенного использования:</w:t>
      </w:r>
    </w:p>
    <w:p w:rsidR="00FB0244" w:rsidRPr="00A5427A" w:rsidRDefault="00FB024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хранение автотранспорта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2.7.1);</w:t>
      </w:r>
    </w:p>
    <w:p w:rsidR="00DD3010" w:rsidRPr="00A5427A" w:rsidRDefault="00FB024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w:t>
      </w:r>
      <w:r w:rsidR="00534CD0" w:rsidRPr="00A5427A">
        <w:rPr>
          <w:rFonts w:ascii="Times New Roman" w:hAnsi="Times New Roman" w:cs="Times New Roman"/>
          <w:sz w:val="28"/>
          <w:szCs w:val="28"/>
        </w:rPr>
        <w:t xml:space="preserve">) коммунальное обслуживание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3.1);</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соци</w:t>
      </w:r>
      <w:r w:rsidR="0087373E" w:rsidRPr="00A5427A">
        <w:rPr>
          <w:rFonts w:ascii="Times New Roman" w:hAnsi="Times New Roman" w:cs="Times New Roman"/>
          <w:sz w:val="28"/>
          <w:szCs w:val="28"/>
        </w:rPr>
        <w:t xml:space="preserve">альное обслуживание (код </w:t>
      </w:r>
      <w:r w:rsidR="00097BD5">
        <w:rPr>
          <w:rFonts w:ascii="Times New Roman" w:hAnsi="Times New Roman" w:cs="Times New Roman"/>
          <w:sz w:val="28"/>
          <w:szCs w:val="28"/>
        </w:rPr>
        <w:t>–</w:t>
      </w:r>
      <w:r w:rsidR="0087373E" w:rsidRPr="00A5427A">
        <w:rPr>
          <w:rFonts w:ascii="Times New Roman" w:hAnsi="Times New Roman" w:cs="Times New Roman"/>
          <w:sz w:val="28"/>
          <w:szCs w:val="28"/>
        </w:rPr>
        <w:t xml:space="preserve"> 3.2)</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бытовое обслуж</w:t>
      </w:r>
      <w:r w:rsidR="0087373E" w:rsidRPr="00A5427A">
        <w:rPr>
          <w:rFonts w:ascii="Times New Roman" w:hAnsi="Times New Roman" w:cs="Times New Roman"/>
          <w:sz w:val="28"/>
          <w:szCs w:val="28"/>
        </w:rPr>
        <w:t xml:space="preserve">ивание (код </w:t>
      </w:r>
      <w:r w:rsidR="00097BD5">
        <w:rPr>
          <w:rFonts w:ascii="Times New Roman" w:hAnsi="Times New Roman" w:cs="Times New Roman"/>
          <w:sz w:val="28"/>
          <w:szCs w:val="28"/>
        </w:rPr>
        <w:t>–</w:t>
      </w:r>
      <w:r w:rsidR="0087373E" w:rsidRPr="00A5427A">
        <w:rPr>
          <w:rFonts w:ascii="Times New Roman" w:hAnsi="Times New Roman" w:cs="Times New Roman"/>
          <w:sz w:val="28"/>
          <w:szCs w:val="28"/>
        </w:rPr>
        <w:t xml:space="preserve"> 3.3)</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здравоохранение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3.4);</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6) образование и просвещение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3.5);</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7) </w:t>
      </w:r>
      <w:r w:rsidR="00B4641B" w:rsidRPr="00A5427A">
        <w:rPr>
          <w:rFonts w:ascii="Times New Roman" w:hAnsi="Times New Roman" w:cs="Times New Roman"/>
          <w:sz w:val="28"/>
          <w:szCs w:val="28"/>
        </w:rPr>
        <w:t>объекты культурно</w:t>
      </w:r>
      <w:r w:rsidR="00097BD5">
        <w:rPr>
          <w:rFonts w:ascii="Times New Roman" w:hAnsi="Times New Roman" w:cs="Times New Roman"/>
          <w:sz w:val="28"/>
          <w:szCs w:val="28"/>
        </w:rPr>
        <w:t>–</w:t>
      </w:r>
      <w:r w:rsidR="00B4641B" w:rsidRPr="00A5427A">
        <w:rPr>
          <w:rFonts w:ascii="Times New Roman" w:hAnsi="Times New Roman" w:cs="Times New Roman"/>
          <w:sz w:val="28"/>
          <w:szCs w:val="28"/>
        </w:rPr>
        <w:t xml:space="preserve">досуговой деятельности </w:t>
      </w:r>
      <w:r w:rsidR="0087373E" w:rsidRPr="00A5427A">
        <w:rPr>
          <w:rFonts w:ascii="Times New Roman" w:hAnsi="Times New Roman" w:cs="Times New Roman"/>
          <w:sz w:val="28"/>
          <w:szCs w:val="28"/>
        </w:rPr>
        <w:t xml:space="preserve">(код </w:t>
      </w:r>
      <w:r w:rsidR="00097BD5">
        <w:rPr>
          <w:rFonts w:ascii="Times New Roman" w:hAnsi="Times New Roman" w:cs="Times New Roman"/>
          <w:sz w:val="28"/>
          <w:szCs w:val="28"/>
        </w:rPr>
        <w:t>–</w:t>
      </w:r>
      <w:r w:rsidR="0087373E" w:rsidRPr="00A5427A">
        <w:rPr>
          <w:rFonts w:ascii="Times New Roman" w:hAnsi="Times New Roman" w:cs="Times New Roman"/>
          <w:sz w:val="28"/>
          <w:szCs w:val="28"/>
        </w:rPr>
        <w:t xml:space="preserve"> 3.6</w:t>
      </w:r>
      <w:r w:rsidR="00B4641B" w:rsidRPr="00A5427A">
        <w:rPr>
          <w:rFonts w:ascii="Times New Roman" w:hAnsi="Times New Roman" w:cs="Times New Roman"/>
          <w:sz w:val="28"/>
          <w:szCs w:val="28"/>
        </w:rPr>
        <w:t>.1</w:t>
      </w:r>
      <w:r w:rsidR="0087373E" w:rsidRPr="00A5427A">
        <w:rPr>
          <w:rFonts w:ascii="Times New Roman" w:hAnsi="Times New Roman" w:cs="Times New Roman"/>
          <w:sz w:val="28"/>
          <w:szCs w:val="28"/>
        </w:rPr>
        <w:t>)</w:t>
      </w:r>
      <w:r w:rsidRPr="00A5427A">
        <w:rPr>
          <w:rFonts w:ascii="Times New Roman" w:hAnsi="Times New Roman" w:cs="Times New Roman"/>
          <w:sz w:val="28"/>
          <w:szCs w:val="28"/>
        </w:rPr>
        <w:t>;</w:t>
      </w:r>
    </w:p>
    <w:p w:rsidR="00B4641B" w:rsidRPr="00A5427A" w:rsidRDefault="00B464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8) парки культуры и отдыха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3.6.2);</w:t>
      </w:r>
    </w:p>
    <w:p w:rsidR="00DD3010" w:rsidRPr="00A5427A" w:rsidRDefault="00B464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9</w:t>
      </w:r>
      <w:r w:rsidR="00534CD0" w:rsidRPr="00A5427A">
        <w:rPr>
          <w:rFonts w:ascii="Times New Roman" w:hAnsi="Times New Roman" w:cs="Times New Roman"/>
          <w:sz w:val="28"/>
          <w:szCs w:val="28"/>
        </w:rPr>
        <w:t xml:space="preserve">) общественное управление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3.8);</w:t>
      </w:r>
    </w:p>
    <w:p w:rsidR="00FB0244" w:rsidRPr="00A5427A" w:rsidRDefault="00B464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10</w:t>
      </w:r>
      <w:r w:rsidR="00FB0244" w:rsidRPr="00A5427A">
        <w:rPr>
          <w:rFonts w:ascii="Times New Roman" w:hAnsi="Times New Roman" w:cs="Times New Roman"/>
          <w:sz w:val="28"/>
          <w:szCs w:val="28"/>
        </w:rPr>
        <w:t xml:space="preserve">) обеспечение деятельности в области гидрометеорологии и смежных с ней областях (код </w:t>
      </w:r>
      <w:r w:rsidR="00097BD5">
        <w:rPr>
          <w:rFonts w:ascii="Times New Roman" w:hAnsi="Times New Roman" w:cs="Times New Roman"/>
          <w:sz w:val="28"/>
          <w:szCs w:val="28"/>
        </w:rPr>
        <w:t>–</w:t>
      </w:r>
      <w:r w:rsidR="00FB0244" w:rsidRPr="00A5427A">
        <w:rPr>
          <w:rFonts w:ascii="Times New Roman" w:hAnsi="Times New Roman" w:cs="Times New Roman"/>
          <w:sz w:val="28"/>
          <w:szCs w:val="28"/>
        </w:rPr>
        <w:t xml:space="preserve"> 3.9.1);</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B4641B" w:rsidRPr="00A5427A">
        <w:rPr>
          <w:rFonts w:ascii="Times New Roman" w:hAnsi="Times New Roman" w:cs="Times New Roman"/>
          <w:sz w:val="28"/>
          <w:szCs w:val="28"/>
        </w:rPr>
        <w:t>1</w:t>
      </w:r>
      <w:r w:rsidRPr="00A5427A">
        <w:rPr>
          <w:rFonts w:ascii="Times New Roman" w:hAnsi="Times New Roman" w:cs="Times New Roman"/>
          <w:sz w:val="28"/>
          <w:szCs w:val="28"/>
        </w:rPr>
        <w:t xml:space="preserve">) амбулаторное ветеринарное обслуживание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3.10.1);</w:t>
      </w:r>
    </w:p>
    <w:p w:rsidR="0082193F" w:rsidRPr="00A5427A" w:rsidRDefault="00534CD0" w:rsidP="0082193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B4641B" w:rsidRPr="00A5427A">
        <w:rPr>
          <w:rFonts w:ascii="Times New Roman" w:hAnsi="Times New Roman" w:cs="Times New Roman"/>
          <w:sz w:val="28"/>
          <w:szCs w:val="28"/>
        </w:rPr>
        <w:t>2</w:t>
      </w:r>
      <w:r w:rsidRPr="00A5427A">
        <w:rPr>
          <w:rFonts w:ascii="Times New Roman" w:hAnsi="Times New Roman" w:cs="Times New Roman"/>
          <w:sz w:val="28"/>
          <w:szCs w:val="28"/>
        </w:rPr>
        <w:t xml:space="preserve">) </w:t>
      </w:r>
      <w:r w:rsidR="0082193F" w:rsidRPr="00A5427A">
        <w:rPr>
          <w:rFonts w:ascii="Times New Roman" w:hAnsi="Times New Roman" w:cs="Times New Roman"/>
          <w:sz w:val="28"/>
          <w:szCs w:val="28"/>
        </w:rPr>
        <w:t>деловое управление (код – 4.1);</w:t>
      </w:r>
    </w:p>
    <w:p w:rsidR="0082193F" w:rsidRPr="00A5427A" w:rsidRDefault="0082193F" w:rsidP="0082193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13) объекты торговли (торговые центры, торгово</w:t>
      </w:r>
      <w:r w:rsidR="00825BF4">
        <w:rPr>
          <w:rFonts w:ascii="Times New Roman" w:hAnsi="Times New Roman" w:cs="Times New Roman"/>
          <w:sz w:val="28"/>
          <w:szCs w:val="28"/>
        </w:rPr>
        <w:t>-</w:t>
      </w:r>
      <w:r w:rsidRPr="00A5427A">
        <w:rPr>
          <w:rFonts w:ascii="Times New Roman" w:hAnsi="Times New Roman" w:cs="Times New Roman"/>
          <w:sz w:val="28"/>
          <w:szCs w:val="28"/>
        </w:rPr>
        <w:t>развлекательные центры (комплексы) (код – 4.2);</w:t>
      </w:r>
    </w:p>
    <w:p w:rsidR="0082193F" w:rsidRPr="00A5427A" w:rsidRDefault="0082193F" w:rsidP="0082193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14) рынки (код – 4.3);</w:t>
      </w:r>
    </w:p>
    <w:p w:rsidR="0082193F" w:rsidRPr="00A5427A" w:rsidRDefault="0082193F" w:rsidP="0082193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15) магазины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4.4);</w:t>
      </w:r>
    </w:p>
    <w:p w:rsidR="0082193F" w:rsidRPr="00A5427A" w:rsidRDefault="0082193F" w:rsidP="0082193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642869" w:rsidRPr="00A5427A">
        <w:rPr>
          <w:rFonts w:ascii="Times New Roman" w:hAnsi="Times New Roman" w:cs="Times New Roman"/>
          <w:sz w:val="28"/>
          <w:szCs w:val="28"/>
        </w:rPr>
        <w:t>6</w:t>
      </w:r>
      <w:r w:rsidRPr="00A5427A">
        <w:rPr>
          <w:rFonts w:ascii="Times New Roman" w:hAnsi="Times New Roman" w:cs="Times New Roman"/>
          <w:sz w:val="28"/>
          <w:szCs w:val="28"/>
        </w:rPr>
        <w:t xml:space="preserve">) банковская и страховая деятельность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4.5);</w:t>
      </w:r>
    </w:p>
    <w:p w:rsidR="0082193F" w:rsidRPr="00A5427A" w:rsidRDefault="0082193F" w:rsidP="0082193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642869" w:rsidRPr="00A5427A">
        <w:rPr>
          <w:rFonts w:ascii="Times New Roman" w:hAnsi="Times New Roman" w:cs="Times New Roman"/>
          <w:sz w:val="28"/>
          <w:szCs w:val="28"/>
        </w:rPr>
        <w:t>7</w:t>
      </w:r>
      <w:r w:rsidRPr="00A5427A">
        <w:rPr>
          <w:rFonts w:ascii="Times New Roman" w:hAnsi="Times New Roman" w:cs="Times New Roman"/>
          <w:sz w:val="28"/>
          <w:szCs w:val="28"/>
        </w:rPr>
        <w:t xml:space="preserve">) общественное питание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4.6);</w:t>
      </w:r>
    </w:p>
    <w:p w:rsidR="0082193F" w:rsidRPr="00A5427A" w:rsidRDefault="0082193F" w:rsidP="0082193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642869" w:rsidRPr="00A5427A">
        <w:rPr>
          <w:rFonts w:ascii="Times New Roman" w:hAnsi="Times New Roman" w:cs="Times New Roman"/>
          <w:sz w:val="28"/>
          <w:szCs w:val="28"/>
        </w:rPr>
        <w:t>8</w:t>
      </w:r>
      <w:r w:rsidRPr="00A5427A">
        <w:rPr>
          <w:rFonts w:ascii="Times New Roman" w:hAnsi="Times New Roman" w:cs="Times New Roman"/>
          <w:sz w:val="28"/>
          <w:szCs w:val="28"/>
        </w:rPr>
        <w:t xml:space="preserve">) гостиничное обслуживание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4.7);</w:t>
      </w:r>
    </w:p>
    <w:p w:rsidR="0082193F" w:rsidRPr="00A5427A" w:rsidRDefault="0082193F" w:rsidP="0082193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642869" w:rsidRPr="00A5427A">
        <w:rPr>
          <w:rFonts w:ascii="Times New Roman" w:hAnsi="Times New Roman" w:cs="Times New Roman"/>
          <w:sz w:val="28"/>
          <w:szCs w:val="28"/>
        </w:rPr>
        <w:t>9</w:t>
      </w:r>
      <w:r w:rsidRPr="00A5427A">
        <w:rPr>
          <w:rFonts w:ascii="Times New Roman" w:hAnsi="Times New Roman" w:cs="Times New Roman"/>
          <w:sz w:val="28"/>
          <w:szCs w:val="28"/>
        </w:rPr>
        <w:t xml:space="preserve">) развлекательные мероприятия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4.8.1);</w:t>
      </w:r>
    </w:p>
    <w:p w:rsidR="0082193F" w:rsidRPr="00A5427A" w:rsidRDefault="00642869" w:rsidP="0082193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20</w:t>
      </w:r>
      <w:r w:rsidR="0082193F" w:rsidRPr="00A5427A">
        <w:rPr>
          <w:rFonts w:ascii="Times New Roman" w:hAnsi="Times New Roman" w:cs="Times New Roman"/>
          <w:sz w:val="28"/>
          <w:szCs w:val="28"/>
        </w:rPr>
        <w:t xml:space="preserve">) служебные гаражи (код </w:t>
      </w:r>
      <w:r w:rsidR="00097BD5">
        <w:rPr>
          <w:rFonts w:ascii="Times New Roman" w:hAnsi="Times New Roman" w:cs="Times New Roman"/>
          <w:sz w:val="28"/>
          <w:szCs w:val="28"/>
        </w:rPr>
        <w:t>–</w:t>
      </w:r>
      <w:r w:rsidR="0082193F" w:rsidRPr="00A5427A">
        <w:rPr>
          <w:rFonts w:ascii="Times New Roman" w:hAnsi="Times New Roman" w:cs="Times New Roman"/>
          <w:sz w:val="28"/>
          <w:szCs w:val="28"/>
        </w:rPr>
        <w:t xml:space="preserve"> 4.9);</w:t>
      </w:r>
    </w:p>
    <w:p w:rsidR="0082193F" w:rsidRPr="00A5427A" w:rsidRDefault="00642869" w:rsidP="0082193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21) объекты дорожного сервиса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4.9.1);</w:t>
      </w:r>
    </w:p>
    <w:p w:rsidR="0082193F" w:rsidRPr="00A5427A" w:rsidRDefault="00642869" w:rsidP="0082193F">
      <w:pPr>
        <w:pStyle w:val="ConsPlusNormal"/>
        <w:ind w:firstLine="567"/>
        <w:jc w:val="both"/>
        <w:rPr>
          <w:rFonts w:ascii="Times New Roman" w:hAnsi="Times New Roman" w:cs="Times New Roman"/>
          <w:strike/>
          <w:sz w:val="28"/>
          <w:szCs w:val="28"/>
        </w:rPr>
      </w:pPr>
      <w:r w:rsidRPr="00A5427A">
        <w:rPr>
          <w:rFonts w:ascii="Times New Roman" w:hAnsi="Times New Roman" w:cs="Times New Roman"/>
          <w:sz w:val="28"/>
          <w:szCs w:val="28"/>
        </w:rPr>
        <w:t>22</w:t>
      </w:r>
      <w:r w:rsidR="0082193F" w:rsidRPr="00A5427A">
        <w:rPr>
          <w:rFonts w:ascii="Times New Roman" w:hAnsi="Times New Roman" w:cs="Times New Roman"/>
          <w:sz w:val="28"/>
          <w:szCs w:val="28"/>
        </w:rPr>
        <w:t>) выставочно</w:t>
      </w:r>
      <w:r w:rsidR="00097BD5">
        <w:rPr>
          <w:rFonts w:ascii="Times New Roman" w:hAnsi="Times New Roman" w:cs="Times New Roman"/>
          <w:sz w:val="28"/>
          <w:szCs w:val="28"/>
        </w:rPr>
        <w:t>–</w:t>
      </w:r>
      <w:r w:rsidR="0082193F" w:rsidRPr="00A5427A">
        <w:rPr>
          <w:rFonts w:ascii="Times New Roman" w:hAnsi="Times New Roman" w:cs="Times New Roman"/>
          <w:sz w:val="28"/>
          <w:szCs w:val="28"/>
        </w:rPr>
        <w:t>ярмарочная деятельность (код – 4.10);</w:t>
      </w:r>
    </w:p>
    <w:p w:rsidR="00DD3010" w:rsidRPr="00A5427A" w:rsidRDefault="00642869"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w:t>
      </w:r>
      <w:r w:rsidR="00B4641B" w:rsidRPr="00A5427A">
        <w:rPr>
          <w:rFonts w:ascii="Times New Roman" w:hAnsi="Times New Roman" w:cs="Times New Roman"/>
          <w:sz w:val="28"/>
          <w:szCs w:val="28"/>
        </w:rPr>
        <w:t>3</w:t>
      </w:r>
      <w:r w:rsidR="00534CD0" w:rsidRPr="00A5427A">
        <w:rPr>
          <w:rFonts w:ascii="Times New Roman" w:hAnsi="Times New Roman" w:cs="Times New Roman"/>
          <w:sz w:val="28"/>
          <w:szCs w:val="28"/>
        </w:rPr>
        <w:t xml:space="preserve">) спорт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5.1);</w:t>
      </w:r>
    </w:p>
    <w:p w:rsidR="009B64A9" w:rsidRPr="00A5427A" w:rsidRDefault="009B64A9" w:rsidP="009B64A9">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24) обеспечение внутреннего правопорядка (код – 8.3);</w:t>
      </w:r>
    </w:p>
    <w:p w:rsidR="00DD3010" w:rsidRPr="00A5427A" w:rsidRDefault="00642869"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w:t>
      </w:r>
      <w:r w:rsidR="009B64A9" w:rsidRPr="00A5427A">
        <w:rPr>
          <w:rFonts w:ascii="Times New Roman" w:hAnsi="Times New Roman" w:cs="Times New Roman"/>
          <w:sz w:val="28"/>
          <w:szCs w:val="28"/>
        </w:rPr>
        <w:t>5</w:t>
      </w:r>
      <w:r w:rsidR="00534CD0" w:rsidRPr="00A5427A">
        <w:rPr>
          <w:rFonts w:ascii="Times New Roman" w:hAnsi="Times New Roman" w:cs="Times New Roman"/>
          <w:sz w:val="28"/>
          <w:szCs w:val="28"/>
        </w:rPr>
        <w:t xml:space="preserve">) общее пользование водными объектами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11.1);</w:t>
      </w:r>
    </w:p>
    <w:p w:rsidR="00FB0244" w:rsidRPr="00A5427A" w:rsidRDefault="00642869"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w:t>
      </w:r>
      <w:r w:rsidR="009B64A9" w:rsidRPr="00A5427A">
        <w:rPr>
          <w:rFonts w:ascii="Times New Roman" w:hAnsi="Times New Roman" w:cs="Times New Roman"/>
          <w:sz w:val="28"/>
          <w:szCs w:val="28"/>
        </w:rPr>
        <w:t>6</w:t>
      </w:r>
      <w:r w:rsidR="00FB0244" w:rsidRPr="00A5427A">
        <w:rPr>
          <w:rFonts w:ascii="Times New Roman" w:hAnsi="Times New Roman" w:cs="Times New Roman"/>
          <w:sz w:val="28"/>
          <w:szCs w:val="28"/>
        </w:rPr>
        <w:t xml:space="preserve">) земельные участки (территории) общего пользования (код </w:t>
      </w:r>
      <w:r w:rsidR="00097BD5">
        <w:rPr>
          <w:rFonts w:ascii="Times New Roman" w:hAnsi="Times New Roman" w:cs="Times New Roman"/>
          <w:sz w:val="28"/>
          <w:szCs w:val="28"/>
        </w:rPr>
        <w:t>–</w:t>
      </w:r>
      <w:r w:rsidR="00FB0244" w:rsidRPr="00A5427A">
        <w:rPr>
          <w:rFonts w:ascii="Times New Roman" w:hAnsi="Times New Roman" w:cs="Times New Roman"/>
          <w:sz w:val="28"/>
          <w:szCs w:val="28"/>
        </w:rPr>
        <w:t xml:space="preserve"> 12.0).</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w:t>
      </w:r>
      <w:r w:rsidR="00534CD0" w:rsidRPr="00A5427A">
        <w:rPr>
          <w:rFonts w:ascii="Times New Roman" w:hAnsi="Times New Roman" w:cs="Times New Roman"/>
          <w:sz w:val="28"/>
          <w:szCs w:val="28"/>
        </w:rPr>
        <w:t>Условно разрешенные виды использования:</w:t>
      </w:r>
    </w:p>
    <w:p w:rsidR="00DD3010" w:rsidRPr="00A5427A" w:rsidRDefault="00C54343"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534CD0" w:rsidRPr="00A5427A">
        <w:rPr>
          <w:rFonts w:ascii="Times New Roman" w:hAnsi="Times New Roman" w:cs="Times New Roman"/>
          <w:sz w:val="28"/>
          <w:szCs w:val="28"/>
        </w:rPr>
        <w:t>) религи</w:t>
      </w:r>
      <w:r w:rsidR="0087373E" w:rsidRPr="00A5427A">
        <w:rPr>
          <w:rFonts w:ascii="Times New Roman" w:hAnsi="Times New Roman" w:cs="Times New Roman"/>
          <w:sz w:val="28"/>
          <w:szCs w:val="28"/>
        </w:rPr>
        <w:t xml:space="preserve">озное использование (код </w:t>
      </w:r>
      <w:r w:rsidR="00097BD5">
        <w:rPr>
          <w:rFonts w:ascii="Times New Roman" w:hAnsi="Times New Roman" w:cs="Times New Roman"/>
          <w:sz w:val="28"/>
          <w:szCs w:val="28"/>
        </w:rPr>
        <w:t>–</w:t>
      </w:r>
      <w:r w:rsidR="0087373E" w:rsidRPr="00A5427A">
        <w:rPr>
          <w:rFonts w:ascii="Times New Roman" w:hAnsi="Times New Roman" w:cs="Times New Roman"/>
          <w:sz w:val="28"/>
          <w:szCs w:val="28"/>
        </w:rPr>
        <w:t xml:space="preserve"> 3.7)</w:t>
      </w:r>
      <w:r w:rsidR="00534CD0" w:rsidRPr="00A5427A">
        <w:rPr>
          <w:rFonts w:ascii="Times New Roman" w:hAnsi="Times New Roman" w:cs="Times New Roman"/>
          <w:sz w:val="28"/>
          <w:szCs w:val="28"/>
        </w:rPr>
        <w:t>;</w:t>
      </w:r>
    </w:p>
    <w:p w:rsidR="0087373E" w:rsidRPr="00A5427A" w:rsidRDefault="00C54343"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lastRenderedPageBreak/>
        <w:t>2</w:t>
      </w:r>
      <w:r w:rsidR="0087373E" w:rsidRPr="00A5427A">
        <w:rPr>
          <w:rFonts w:ascii="Times New Roman" w:hAnsi="Times New Roman" w:cs="Times New Roman"/>
          <w:sz w:val="28"/>
          <w:szCs w:val="28"/>
        </w:rPr>
        <w:t xml:space="preserve">) причалы для маломерных судов (код </w:t>
      </w:r>
      <w:r w:rsidR="00097BD5">
        <w:rPr>
          <w:rFonts w:ascii="Times New Roman" w:hAnsi="Times New Roman" w:cs="Times New Roman"/>
          <w:sz w:val="28"/>
          <w:szCs w:val="28"/>
        </w:rPr>
        <w:t>–</w:t>
      </w:r>
      <w:r w:rsidR="0087373E" w:rsidRPr="00A5427A">
        <w:rPr>
          <w:rFonts w:ascii="Times New Roman" w:hAnsi="Times New Roman" w:cs="Times New Roman"/>
          <w:sz w:val="28"/>
          <w:szCs w:val="28"/>
        </w:rPr>
        <w:t xml:space="preserve"> 5.4);</w:t>
      </w:r>
    </w:p>
    <w:p w:rsidR="00054521" w:rsidRPr="00A5427A" w:rsidRDefault="00C54343"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w:t>
      </w:r>
      <w:r w:rsidR="00534CD0" w:rsidRPr="00A5427A">
        <w:rPr>
          <w:rFonts w:ascii="Times New Roman" w:hAnsi="Times New Roman" w:cs="Times New Roman"/>
          <w:sz w:val="28"/>
          <w:szCs w:val="28"/>
        </w:rPr>
        <w:t xml:space="preserve">) связь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6</w:t>
      </w:r>
      <w:r w:rsidR="0087373E" w:rsidRPr="00A5427A">
        <w:rPr>
          <w:rFonts w:ascii="Times New Roman" w:hAnsi="Times New Roman" w:cs="Times New Roman"/>
          <w:sz w:val="28"/>
          <w:szCs w:val="28"/>
        </w:rPr>
        <w:t>.8)</w:t>
      </w:r>
      <w:r w:rsidR="00825BF4">
        <w:rPr>
          <w:rFonts w:ascii="Times New Roman" w:hAnsi="Times New Roman" w:cs="Times New Roman"/>
          <w:sz w:val="28"/>
          <w:szCs w:val="28"/>
        </w:rPr>
        <w:t>;</w:t>
      </w:r>
    </w:p>
    <w:p w:rsidR="00DD3010" w:rsidRPr="00A5427A" w:rsidRDefault="00054521"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склад (код – 6.9);</w:t>
      </w:r>
    </w:p>
    <w:p w:rsidR="00DD3010" w:rsidRPr="00A5427A" w:rsidRDefault="00207A61"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w:t>
      </w:r>
      <w:r w:rsidR="00534CD0" w:rsidRPr="00A5427A">
        <w:rPr>
          <w:rFonts w:ascii="Times New Roman" w:hAnsi="Times New Roman" w:cs="Times New Roman"/>
          <w:sz w:val="28"/>
          <w:szCs w:val="28"/>
        </w:rPr>
        <w:t xml:space="preserve">) </w:t>
      </w:r>
      <w:r w:rsidR="0087373E" w:rsidRPr="00A5427A">
        <w:rPr>
          <w:rFonts w:ascii="Times New Roman" w:hAnsi="Times New Roman" w:cs="Times New Roman"/>
          <w:sz w:val="28"/>
          <w:szCs w:val="28"/>
        </w:rPr>
        <w:t xml:space="preserve">воздушный транспорт (код </w:t>
      </w:r>
      <w:r w:rsidR="00097BD5">
        <w:rPr>
          <w:rFonts w:ascii="Times New Roman" w:hAnsi="Times New Roman" w:cs="Times New Roman"/>
          <w:sz w:val="28"/>
          <w:szCs w:val="28"/>
        </w:rPr>
        <w:t>–</w:t>
      </w:r>
      <w:r w:rsidR="0087373E" w:rsidRPr="00A5427A">
        <w:rPr>
          <w:rFonts w:ascii="Times New Roman" w:hAnsi="Times New Roman" w:cs="Times New Roman"/>
          <w:sz w:val="28"/>
          <w:szCs w:val="28"/>
        </w:rPr>
        <w:t xml:space="preserve"> 7.4)</w:t>
      </w:r>
      <w:r w:rsidR="00FB0244" w:rsidRPr="00A5427A">
        <w:rPr>
          <w:rFonts w:ascii="Times New Roman" w:hAnsi="Times New Roman" w:cs="Times New Roman"/>
          <w:sz w:val="28"/>
          <w:szCs w:val="28"/>
        </w:rPr>
        <w:t>.</w:t>
      </w:r>
    </w:p>
    <w:p w:rsidR="00B00E81" w:rsidRPr="00A5427A" w:rsidRDefault="00B00E81" w:rsidP="00B00E8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Вспомогательные виды разрешенного использования:</w:t>
      </w:r>
    </w:p>
    <w:p w:rsidR="00B00E81" w:rsidRPr="00A5427A" w:rsidRDefault="00B00E81" w:rsidP="00B00E8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стоянка транспортных средств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4.9.2).</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w:t>
      </w:r>
      <w:r w:rsidR="00534CD0" w:rsidRPr="00A5427A">
        <w:rPr>
          <w:rFonts w:ascii="Times New Roman" w:hAnsi="Times New Roman" w:cs="Times New Roman"/>
          <w:sz w:val="28"/>
          <w:szCs w:val="28"/>
        </w:rPr>
        <w:t xml:space="preserve">. Предельные (минимальные и (или) максимальные) размеры земельных участков и </w:t>
      </w:r>
      <w:r w:rsidR="006F75C6" w:rsidRPr="00A5427A">
        <w:rPr>
          <w:rFonts w:ascii="Times New Roman" w:hAnsi="Times New Roman" w:cs="Times New Roman"/>
          <w:sz w:val="28"/>
          <w:szCs w:val="28"/>
        </w:rPr>
        <w:t xml:space="preserve">предельные </w:t>
      </w:r>
      <w:r w:rsidR="00534CD0" w:rsidRPr="00A5427A">
        <w:rPr>
          <w:rFonts w:ascii="Times New Roman" w:hAnsi="Times New Roman" w:cs="Times New Roman"/>
          <w:sz w:val="28"/>
          <w:szCs w:val="28"/>
        </w:rPr>
        <w:t>параметры разрешенного строительства, реконструкции объектов капиталь</w:t>
      </w:r>
      <w:r w:rsidR="00022CDC" w:rsidRPr="00A5427A">
        <w:rPr>
          <w:rFonts w:ascii="Times New Roman" w:hAnsi="Times New Roman" w:cs="Times New Roman"/>
          <w:sz w:val="28"/>
          <w:szCs w:val="28"/>
        </w:rPr>
        <w:t>ного строительства</w:t>
      </w:r>
      <w:r w:rsidR="00534CD0"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предельные (минимальные и (или) максимальные) размеры земельных участков, в том числе их площадь</w:t>
      </w:r>
      <w:r w:rsidR="00B00E81" w:rsidRPr="00A5427A">
        <w:rPr>
          <w:rFonts w:ascii="Times New Roman" w:hAnsi="Times New Roman" w:cs="Times New Roman"/>
          <w:sz w:val="28"/>
          <w:szCs w:val="28"/>
        </w:rPr>
        <w:t>, с видами разрешенного использования</w:t>
      </w:r>
      <w:r w:rsidRPr="00A5427A">
        <w:rPr>
          <w:rFonts w:ascii="Times New Roman" w:hAnsi="Times New Roman" w:cs="Times New Roman"/>
          <w:sz w:val="28"/>
          <w:szCs w:val="28"/>
        </w:rPr>
        <w:t>:</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FB0244" w:rsidRPr="00A5427A">
        <w:rPr>
          <w:rFonts w:ascii="Times New Roman" w:hAnsi="Times New Roman" w:cs="Times New Roman"/>
          <w:sz w:val="28"/>
          <w:szCs w:val="28"/>
        </w:rPr>
        <w:t xml:space="preserve"> социальное обслуживание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FB0244" w:rsidRPr="00A5427A">
        <w:rPr>
          <w:rFonts w:ascii="Times New Roman" w:hAnsi="Times New Roman" w:cs="Times New Roman"/>
          <w:sz w:val="28"/>
          <w:szCs w:val="28"/>
        </w:rPr>
        <w:t>3.2),</w:t>
      </w:r>
      <w:r w:rsidR="00534CD0" w:rsidRPr="00A5427A">
        <w:rPr>
          <w:rFonts w:ascii="Times New Roman" w:hAnsi="Times New Roman" w:cs="Times New Roman"/>
          <w:sz w:val="28"/>
          <w:szCs w:val="28"/>
        </w:rPr>
        <w:t xml:space="preserve"> здравоохранение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3.4), обра</w:t>
      </w:r>
      <w:r w:rsidR="00FB0244" w:rsidRPr="00A5427A">
        <w:rPr>
          <w:rFonts w:ascii="Times New Roman" w:hAnsi="Times New Roman" w:cs="Times New Roman"/>
          <w:sz w:val="28"/>
          <w:szCs w:val="28"/>
        </w:rPr>
        <w:t xml:space="preserve">зование и просвещение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FB0244" w:rsidRPr="00A5427A">
        <w:rPr>
          <w:rFonts w:ascii="Times New Roman" w:hAnsi="Times New Roman" w:cs="Times New Roman"/>
          <w:sz w:val="28"/>
          <w:szCs w:val="28"/>
        </w:rPr>
        <w:t>3.5)</w:t>
      </w:r>
      <w:r w:rsidR="00534CD0" w:rsidRPr="00A5427A">
        <w:rPr>
          <w:rFonts w:ascii="Times New Roman" w:hAnsi="Times New Roman" w:cs="Times New Roman"/>
          <w:sz w:val="28"/>
          <w:szCs w:val="28"/>
        </w:rPr>
        <w:t xml:space="preserve"> размер земельного участка определяется в соответствии с </w:t>
      </w:r>
      <w:r w:rsidR="00642869" w:rsidRPr="00A5427A">
        <w:rPr>
          <w:rFonts w:ascii="Times New Roman" w:hAnsi="Times New Roman" w:cs="Times New Roman"/>
          <w:sz w:val="28"/>
          <w:szCs w:val="28"/>
        </w:rPr>
        <w:t>р</w:t>
      </w:r>
      <w:r w:rsidR="00534CD0" w:rsidRPr="00A5427A">
        <w:rPr>
          <w:rFonts w:ascii="Times New Roman" w:hAnsi="Times New Roman" w:cs="Times New Roman"/>
          <w:sz w:val="28"/>
          <w:szCs w:val="28"/>
        </w:rPr>
        <w:t xml:space="preserve">егиональными и </w:t>
      </w:r>
      <w:r w:rsidR="00642869" w:rsidRPr="00A5427A">
        <w:rPr>
          <w:rFonts w:ascii="Times New Roman" w:hAnsi="Times New Roman" w:cs="Times New Roman"/>
          <w:sz w:val="28"/>
          <w:szCs w:val="28"/>
        </w:rPr>
        <w:t>м</w:t>
      </w:r>
      <w:r w:rsidR="00534CD0" w:rsidRPr="00A5427A">
        <w:rPr>
          <w:rFonts w:ascii="Times New Roman" w:hAnsi="Times New Roman" w:cs="Times New Roman"/>
          <w:sz w:val="28"/>
          <w:szCs w:val="28"/>
        </w:rPr>
        <w:t>естными нормативами градостроительного проектирования в зависимости от вида объекта обслуживания и необходимой в</w:t>
      </w:r>
      <w:r w:rsidR="00825BF4">
        <w:rPr>
          <w:rFonts w:ascii="Times New Roman" w:hAnsi="Times New Roman" w:cs="Times New Roman"/>
          <w:sz w:val="28"/>
          <w:szCs w:val="28"/>
        </w:rPr>
        <w:t>местимости планируемого объекта;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хранени</w:t>
      </w:r>
      <w:r w:rsidR="00642869" w:rsidRPr="00A5427A">
        <w:rPr>
          <w:rFonts w:ascii="Times New Roman" w:hAnsi="Times New Roman" w:cs="Times New Roman"/>
          <w:sz w:val="28"/>
          <w:szCs w:val="28"/>
        </w:rPr>
        <w:t>е</w:t>
      </w:r>
      <w:r w:rsidRPr="00A5427A">
        <w:rPr>
          <w:rFonts w:ascii="Times New Roman" w:hAnsi="Times New Roman" w:cs="Times New Roman"/>
          <w:sz w:val="28"/>
          <w:szCs w:val="28"/>
        </w:rPr>
        <w:t xml:space="preserve"> автотранспорта (код </w:t>
      </w:r>
      <w:r w:rsidR="00097BD5">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Pr="00A5427A">
        <w:rPr>
          <w:rFonts w:ascii="Times New Roman" w:hAnsi="Times New Roman" w:cs="Times New Roman"/>
          <w:sz w:val="28"/>
          <w:szCs w:val="28"/>
        </w:rPr>
        <w:t>2.7.1), земельны</w:t>
      </w:r>
      <w:r w:rsidR="00642869" w:rsidRPr="00A5427A">
        <w:rPr>
          <w:rFonts w:ascii="Times New Roman" w:hAnsi="Times New Roman" w:cs="Times New Roman"/>
          <w:sz w:val="28"/>
          <w:szCs w:val="28"/>
        </w:rPr>
        <w:t>е</w:t>
      </w:r>
      <w:r w:rsidRPr="00A5427A">
        <w:rPr>
          <w:rFonts w:ascii="Times New Roman" w:hAnsi="Times New Roman" w:cs="Times New Roman"/>
          <w:sz w:val="28"/>
          <w:szCs w:val="28"/>
        </w:rPr>
        <w:t xml:space="preserve"> участк</w:t>
      </w:r>
      <w:r w:rsidR="00642869" w:rsidRPr="00A5427A">
        <w:rPr>
          <w:rFonts w:ascii="Times New Roman" w:hAnsi="Times New Roman" w:cs="Times New Roman"/>
          <w:sz w:val="28"/>
          <w:szCs w:val="28"/>
        </w:rPr>
        <w:t>и</w:t>
      </w:r>
      <w:r w:rsidRPr="00A5427A">
        <w:rPr>
          <w:rFonts w:ascii="Times New Roman" w:hAnsi="Times New Roman" w:cs="Times New Roman"/>
          <w:sz w:val="28"/>
          <w:szCs w:val="28"/>
        </w:rPr>
        <w:t xml:space="preserve"> (территории</w:t>
      </w:r>
      <w:r w:rsidR="00FB0244" w:rsidRPr="00A5427A">
        <w:rPr>
          <w:rFonts w:ascii="Times New Roman" w:hAnsi="Times New Roman" w:cs="Times New Roman"/>
          <w:sz w:val="28"/>
          <w:szCs w:val="28"/>
        </w:rPr>
        <w:t xml:space="preserve">) общего пользования (код </w:t>
      </w:r>
      <w:r w:rsidR="00097BD5">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FB0244" w:rsidRPr="00A5427A">
        <w:rPr>
          <w:rFonts w:ascii="Times New Roman" w:hAnsi="Times New Roman" w:cs="Times New Roman"/>
          <w:sz w:val="28"/>
          <w:szCs w:val="28"/>
        </w:rPr>
        <w:t>12.0)</w:t>
      </w:r>
      <w:r w:rsidR="00642869"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00642869" w:rsidRPr="00A5427A">
        <w:rPr>
          <w:rFonts w:ascii="Times New Roman" w:hAnsi="Times New Roman" w:cs="Times New Roman"/>
          <w:sz w:val="28"/>
          <w:szCs w:val="28"/>
        </w:rPr>
        <w:t xml:space="preserve"> </w:t>
      </w:r>
      <w:r w:rsidRPr="00A5427A">
        <w:rPr>
          <w:rFonts w:ascii="Times New Roman" w:hAnsi="Times New Roman" w:cs="Times New Roman"/>
          <w:sz w:val="28"/>
          <w:szCs w:val="28"/>
        </w:rPr>
        <w:t>не подлежат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для иных видов разрешенного использования:</w:t>
      </w:r>
      <w:r w:rsidR="00642869" w:rsidRPr="00A5427A">
        <w:rPr>
          <w:rFonts w:ascii="Times New Roman" w:hAnsi="Times New Roman" w:cs="Times New Roman"/>
          <w:sz w:val="28"/>
          <w:szCs w:val="28"/>
        </w:rPr>
        <w:t xml:space="preserve"> </w:t>
      </w:r>
      <w:r w:rsidRPr="00A5427A">
        <w:rPr>
          <w:rFonts w:ascii="Times New Roman" w:hAnsi="Times New Roman" w:cs="Times New Roman"/>
          <w:sz w:val="28"/>
          <w:szCs w:val="28"/>
        </w:rPr>
        <w:t xml:space="preserve">минимальный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0,</w:t>
      </w:r>
      <w:r w:rsidR="00713883">
        <w:rPr>
          <w:rFonts w:ascii="Times New Roman" w:hAnsi="Times New Roman" w:cs="Times New Roman"/>
          <w:sz w:val="28"/>
          <w:szCs w:val="28"/>
        </w:rPr>
        <w:t xml:space="preserve">01 га, максимальный </w:t>
      </w:r>
      <w:r w:rsidR="00097BD5">
        <w:rPr>
          <w:rFonts w:ascii="Times New Roman" w:hAnsi="Times New Roman" w:cs="Times New Roman"/>
          <w:sz w:val="28"/>
          <w:szCs w:val="28"/>
        </w:rPr>
        <w:t>–</w:t>
      </w:r>
      <w:r w:rsidR="00713883">
        <w:rPr>
          <w:rFonts w:ascii="Times New Roman" w:hAnsi="Times New Roman" w:cs="Times New Roman"/>
          <w:sz w:val="28"/>
          <w:szCs w:val="28"/>
        </w:rPr>
        <w:t xml:space="preserve"> не подлежи</w:t>
      </w:r>
      <w:r w:rsidR="00825BF4">
        <w:rPr>
          <w:rFonts w:ascii="Times New Roman" w:hAnsi="Times New Roman" w:cs="Times New Roman"/>
          <w:sz w:val="28"/>
          <w:szCs w:val="28"/>
        </w:rPr>
        <w:t>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не менее 6 м</w:t>
      </w:r>
      <w:r w:rsidR="000D2C04" w:rsidRPr="00A5427A">
        <w:rPr>
          <w:rFonts w:ascii="Times New Roman" w:hAnsi="Times New Roman" w:cs="Times New Roman"/>
          <w:sz w:val="28"/>
          <w:szCs w:val="28"/>
        </w:rPr>
        <w:t>етров</w:t>
      </w:r>
      <w:r w:rsidR="00534CD0" w:rsidRPr="00A5427A">
        <w:rPr>
          <w:rFonts w:ascii="Times New Roman" w:hAnsi="Times New Roman" w:cs="Times New Roman"/>
          <w:sz w:val="28"/>
          <w:szCs w:val="28"/>
        </w:rPr>
        <w:t xml:space="preserve"> на магистральных улицах; </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не менее 5 м</w:t>
      </w:r>
      <w:r w:rsidR="000D2C04" w:rsidRPr="00A5427A">
        <w:rPr>
          <w:rFonts w:ascii="Times New Roman" w:hAnsi="Times New Roman" w:cs="Times New Roman"/>
          <w:sz w:val="28"/>
          <w:szCs w:val="28"/>
        </w:rPr>
        <w:t>етров</w:t>
      </w:r>
      <w:r w:rsidR="00534CD0" w:rsidRPr="00A5427A">
        <w:rPr>
          <w:rFonts w:ascii="Times New Roman" w:hAnsi="Times New Roman" w:cs="Times New Roman"/>
          <w:sz w:val="28"/>
          <w:szCs w:val="28"/>
        </w:rPr>
        <w:t xml:space="preserve"> на жилых улицах и проездах;</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не менее 3 м</w:t>
      </w:r>
      <w:r w:rsidR="000D2C04" w:rsidRPr="00A5427A">
        <w:rPr>
          <w:rFonts w:ascii="Times New Roman" w:hAnsi="Times New Roman" w:cs="Times New Roman"/>
          <w:sz w:val="28"/>
          <w:szCs w:val="28"/>
        </w:rPr>
        <w:t>етров</w:t>
      </w:r>
      <w:r w:rsidR="00534CD0" w:rsidRPr="00A5427A">
        <w:rPr>
          <w:rFonts w:ascii="Times New Roman" w:hAnsi="Times New Roman" w:cs="Times New Roman"/>
          <w:sz w:val="28"/>
          <w:szCs w:val="28"/>
        </w:rPr>
        <w:t xml:space="preserve"> до границ смежного земельного участка.</w:t>
      </w:r>
    </w:p>
    <w:p w:rsidR="001903FA" w:rsidRPr="00A5427A" w:rsidRDefault="00534CD0" w:rsidP="001903FA">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w:t>
      </w:r>
      <w:r w:rsidR="001903FA" w:rsidRPr="00A5427A">
        <w:rPr>
          <w:rFonts w:ascii="Times New Roman" w:hAnsi="Times New Roman" w:cs="Times New Roman"/>
          <w:sz w:val="28"/>
          <w:szCs w:val="28"/>
        </w:rPr>
        <w:t>предельное количество этажей и</w:t>
      </w:r>
      <w:r w:rsidR="00C052F9" w:rsidRPr="00A5427A">
        <w:rPr>
          <w:rFonts w:ascii="Times New Roman" w:hAnsi="Times New Roman" w:cs="Times New Roman"/>
          <w:sz w:val="28"/>
          <w:szCs w:val="28"/>
        </w:rPr>
        <w:t>ли</w:t>
      </w:r>
      <w:r w:rsidR="001903FA" w:rsidRPr="00A5427A">
        <w:rPr>
          <w:rFonts w:ascii="Times New Roman" w:hAnsi="Times New Roman" w:cs="Times New Roman"/>
          <w:sz w:val="28"/>
          <w:szCs w:val="28"/>
        </w:rPr>
        <w:t xml:space="preserve"> предельная высота зданий, строений, сооружений: </w:t>
      </w:r>
    </w:p>
    <w:p w:rsidR="001903FA" w:rsidRPr="00A5427A" w:rsidRDefault="00097BD5" w:rsidP="001903FA">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1903FA" w:rsidRPr="00A5427A">
        <w:rPr>
          <w:rFonts w:ascii="Times New Roman" w:hAnsi="Times New Roman" w:cs="Times New Roman"/>
          <w:sz w:val="28"/>
          <w:szCs w:val="28"/>
        </w:rPr>
        <w:t xml:space="preserve"> предельное количество надземных этажей </w:t>
      </w:r>
      <w:r>
        <w:rPr>
          <w:rFonts w:ascii="Times New Roman" w:hAnsi="Times New Roman" w:cs="Times New Roman"/>
          <w:sz w:val="28"/>
          <w:szCs w:val="28"/>
        </w:rPr>
        <w:t>–</w:t>
      </w:r>
      <w:r w:rsidR="001903FA" w:rsidRPr="00A5427A">
        <w:rPr>
          <w:rFonts w:ascii="Times New Roman" w:hAnsi="Times New Roman" w:cs="Times New Roman"/>
          <w:sz w:val="28"/>
          <w:szCs w:val="28"/>
        </w:rPr>
        <w:t xml:space="preserve"> не более 3</w:t>
      </w:r>
      <w:r w:rsidR="00B81C1F" w:rsidRPr="00A5427A">
        <w:rPr>
          <w:rFonts w:ascii="Times New Roman" w:hAnsi="Times New Roman" w:cs="Times New Roman"/>
          <w:sz w:val="28"/>
          <w:szCs w:val="28"/>
        </w:rPr>
        <w:t xml:space="preserve"> этажей</w:t>
      </w:r>
      <w:r w:rsidR="001903FA" w:rsidRPr="00A5427A">
        <w:rPr>
          <w:rFonts w:ascii="Times New Roman" w:hAnsi="Times New Roman" w:cs="Times New Roman"/>
          <w:sz w:val="28"/>
          <w:szCs w:val="28"/>
        </w:rPr>
        <w:t>;</w:t>
      </w:r>
    </w:p>
    <w:p w:rsidR="001903FA" w:rsidRPr="00A5427A" w:rsidRDefault="00097BD5" w:rsidP="001903FA">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1903FA" w:rsidRPr="00A5427A">
        <w:rPr>
          <w:rFonts w:ascii="Times New Roman" w:hAnsi="Times New Roman" w:cs="Times New Roman"/>
          <w:sz w:val="28"/>
          <w:szCs w:val="28"/>
        </w:rPr>
        <w:t xml:space="preserve"> предельная высота зданий, строений, сооружений – не подлежит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w:t>
      </w:r>
      <w:r w:rsidR="00633926" w:rsidRPr="00A5427A">
        <w:rPr>
          <w:rFonts w:ascii="Times New Roman" w:hAnsi="Times New Roman" w:cs="Times New Roman"/>
          <w:sz w:val="28"/>
          <w:szCs w:val="28"/>
        </w:rPr>
        <w:t xml:space="preserve">всей площади земельного участка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более 60%</w:t>
      </w:r>
      <w:r w:rsidR="00633926" w:rsidRPr="00A5427A">
        <w:rPr>
          <w:rFonts w:ascii="Times New Roman" w:hAnsi="Times New Roman" w:cs="Times New Roman"/>
          <w:sz w:val="28"/>
          <w:szCs w:val="28"/>
        </w:rPr>
        <w:t xml:space="preserve"> (</w:t>
      </w:r>
      <w:r w:rsidRPr="00A5427A">
        <w:rPr>
          <w:rFonts w:ascii="Times New Roman" w:hAnsi="Times New Roman" w:cs="Times New Roman"/>
          <w:sz w:val="28"/>
          <w:szCs w:val="28"/>
        </w:rPr>
        <w:t>устанавливается с учетом соблюдения противопожарных норм</w:t>
      </w:r>
      <w:r w:rsidR="00633926" w:rsidRPr="00A5427A">
        <w:rPr>
          <w:rFonts w:ascii="Times New Roman" w:hAnsi="Times New Roman" w:cs="Times New Roman"/>
          <w:sz w:val="28"/>
          <w:szCs w:val="28"/>
        </w:rPr>
        <w:t>)</w:t>
      </w:r>
      <w:r w:rsidR="00825BF4">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w:t>
      </w:r>
      <w:r w:rsidR="00633926" w:rsidRPr="00A5427A">
        <w:rPr>
          <w:rFonts w:ascii="Times New Roman" w:hAnsi="Times New Roman" w:cs="Times New Roman"/>
          <w:sz w:val="28"/>
          <w:szCs w:val="28"/>
        </w:rPr>
        <w:t>)</w:t>
      </w:r>
      <w:r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подлежит установлению</w:t>
      </w:r>
      <w:r w:rsidR="00633926" w:rsidRPr="00A5427A">
        <w:rPr>
          <w:rFonts w:ascii="Times New Roman" w:hAnsi="Times New Roman" w:cs="Times New Roman"/>
          <w:sz w:val="28"/>
          <w:szCs w:val="28"/>
        </w:rPr>
        <w:t xml:space="preserve">; </w:t>
      </w:r>
      <w:r w:rsidRPr="00A5427A">
        <w:rPr>
          <w:rFonts w:ascii="Times New Roman" w:hAnsi="Times New Roman" w:cs="Times New Roman"/>
          <w:sz w:val="28"/>
          <w:szCs w:val="28"/>
        </w:rPr>
        <w:t xml:space="preserve">для иных объектов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10%</w:t>
      </w:r>
      <w:r w:rsidR="00887BF5" w:rsidRPr="00A5427A">
        <w:rPr>
          <w:rFonts w:ascii="Times New Roman" w:hAnsi="Times New Roman" w:cs="Times New Roman"/>
          <w:sz w:val="28"/>
          <w:szCs w:val="28"/>
        </w:rPr>
        <w:t>;</w:t>
      </w:r>
    </w:p>
    <w:p w:rsidR="00887BF5" w:rsidRPr="00A5427A" w:rsidRDefault="00887BF5" w:rsidP="00250D34">
      <w:pPr>
        <w:pStyle w:val="ConsPlusNormal"/>
        <w:ind w:firstLine="540"/>
        <w:jc w:val="both"/>
        <w:rPr>
          <w:rFonts w:ascii="Times New Roman" w:hAnsi="Times New Roman" w:cs="Times New Roman"/>
          <w:sz w:val="28"/>
          <w:szCs w:val="28"/>
        </w:rPr>
      </w:pPr>
      <w:r w:rsidRPr="00A5427A">
        <w:rPr>
          <w:rFonts w:ascii="Times New Roman" w:hAnsi="Times New Roman" w:cs="Times New Roman"/>
          <w:sz w:val="28"/>
          <w:szCs w:val="28"/>
        </w:rPr>
        <w:t xml:space="preserve">6) отступ от красной линии до надземной части зданий, строений, сооружений при осуществлении строительства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6 м</w:t>
      </w:r>
      <w:r w:rsidR="000D2C04" w:rsidRPr="00A5427A">
        <w:rPr>
          <w:rFonts w:ascii="Times New Roman" w:hAnsi="Times New Roman" w:cs="Times New Roman"/>
          <w:sz w:val="28"/>
          <w:szCs w:val="28"/>
        </w:rPr>
        <w:t>етров</w:t>
      </w:r>
      <w:r w:rsidRPr="00A5427A">
        <w:rPr>
          <w:rFonts w:ascii="Times New Roman" w:hAnsi="Times New Roman" w:cs="Times New Roman"/>
          <w:sz w:val="28"/>
          <w:szCs w:val="28"/>
        </w:rPr>
        <w:t xml:space="preserve"> (применяется в отношении красных линий, обозначающих существующие, планируемые (изменяемые, вновь образуемые) границы территорий, занятых </w:t>
      </w:r>
      <w:r w:rsidRPr="00A5427A">
        <w:rPr>
          <w:rFonts w:ascii="Times New Roman" w:hAnsi="Times New Roman" w:cs="Times New Roman"/>
          <w:sz w:val="28"/>
          <w:szCs w:val="28"/>
        </w:rPr>
        <w:lastRenderedPageBreak/>
        <w:t>линейными объектами транспортной инфраструктуры и (или) предназначенных для размещения таких объектов).</w:t>
      </w:r>
    </w:p>
    <w:p w:rsidR="00887BF5" w:rsidRPr="00A5427A" w:rsidRDefault="00887BF5"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Требования соблюдения минимальных отступов от красной линии до надземной части зданий, строений, сооружений не применяются в случае реконструкции зданий, строений и сооружений без изменения местоположения объекта капитального строительства в границах земельного участка (в границах существующего фундамента) при условии соблюдения иных предельных параметров разрешенного строительства, реконструкции объектов капитального строительства, установленных настоящими Правилами.</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DD3010" w:rsidRPr="00A5427A" w:rsidRDefault="00B81C1F"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в</w:t>
      </w:r>
      <w:r w:rsidR="00534CD0" w:rsidRPr="00A5427A">
        <w:rPr>
          <w:rFonts w:ascii="Times New Roman" w:hAnsi="Times New Roman" w:cs="Times New Roman"/>
          <w:sz w:val="28"/>
          <w:szCs w:val="28"/>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w:t>
      </w:r>
      <w:r w:rsidR="0088363F">
        <w:rPr>
          <w:rFonts w:ascii="Times New Roman" w:hAnsi="Times New Roman" w:cs="Times New Roman"/>
          <w:sz w:val="28"/>
          <w:szCs w:val="28"/>
        </w:rPr>
        <w:t>ательством Российской Федерации;</w:t>
      </w:r>
    </w:p>
    <w:p w:rsidR="00DD3010" w:rsidRPr="00A5427A" w:rsidRDefault="00B81C1F"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е</w:t>
      </w:r>
      <w:r w:rsidR="00534CD0" w:rsidRPr="00A5427A">
        <w:rPr>
          <w:rFonts w:ascii="Times New Roman" w:hAnsi="Times New Roman" w:cs="Times New Roman"/>
          <w:sz w:val="28"/>
          <w:szCs w:val="28"/>
        </w:rPr>
        <w:t>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6B6E56" w:rsidRPr="00A5427A">
        <w:rPr>
          <w:rFonts w:ascii="Times New Roman" w:hAnsi="Times New Roman" w:cs="Times New Roman"/>
          <w:sz w:val="28"/>
          <w:szCs w:val="28"/>
        </w:rPr>
        <w:t>. Требования к архитектурно</w:t>
      </w:r>
      <w:r w:rsidR="0088363F">
        <w:rPr>
          <w:rFonts w:ascii="Times New Roman" w:hAnsi="Times New Roman" w:cs="Times New Roman"/>
          <w:sz w:val="28"/>
          <w:szCs w:val="28"/>
        </w:rPr>
        <w:t>-</w:t>
      </w:r>
      <w:r w:rsidR="006B6E56" w:rsidRPr="00A5427A">
        <w:rPr>
          <w:rFonts w:ascii="Times New Roman" w:hAnsi="Times New Roman" w:cs="Times New Roman"/>
          <w:sz w:val="28"/>
          <w:szCs w:val="28"/>
        </w:rPr>
        <w:t xml:space="preserve">градостроительному облику объекта капитального строительства определены </w:t>
      </w:r>
      <w:hyperlink w:anchor="P417">
        <w:r w:rsidR="006B6E56" w:rsidRPr="00A5427A">
          <w:rPr>
            <w:rFonts w:ascii="Times New Roman" w:hAnsi="Times New Roman" w:cs="Times New Roman"/>
            <w:sz w:val="28"/>
            <w:szCs w:val="28"/>
          </w:rPr>
          <w:t>статьей 12</w:t>
        </w:r>
      </w:hyperlink>
      <w:r w:rsidR="006B6E56" w:rsidRPr="00A5427A">
        <w:rPr>
          <w:rFonts w:ascii="Times New Roman" w:hAnsi="Times New Roman" w:cs="Times New Roman"/>
          <w:sz w:val="28"/>
          <w:szCs w:val="28"/>
        </w:rPr>
        <w:t xml:space="preserve"> настоящих Правил применительно к территориям, в границах которых предусматриваются требования к архитектурно</w:t>
      </w:r>
      <w:r w:rsidR="0088363F">
        <w:rPr>
          <w:rFonts w:ascii="Times New Roman" w:hAnsi="Times New Roman" w:cs="Times New Roman"/>
          <w:sz w:val="28"/>
          <w:szCs w:val="28"/>
        </w:rPr>
        <w:t>-</w:t>
      </w:r>
      <w:r w:rsidR="006B6E56" w:rsidRPr="00A5427A">
        <w:rPr>
          <w:rFonts w:ascii="Times New Roman" w:hAnsi="Times New Roman" w:cs="Times New Roman"/>
          <w:sz w:val="28"/>
          <w:szCs w:val="28"/>
        </w:rPr>
        <w:t xml:space="preserve">градостроительному облику объектов капитального строительства, отображенных в приложении </w:t>
      </w:r>
      <w:r w:rsidR="0029465C" w:rsidRPr="00A5427A">
        <w:rPr>
          <w:rFonts w:ascii="Times New Roman" w:hAnsi="Times New Roman" w:cs="Times New Roman"/>
          <w:sz w:val="28"/>
          <w:szCs w:val="28"/>
        </w:rPr>
        <w:t xml:space="preserve">№ 2 к карте градостроительного зонирования территории </w:t>
      </w:r>
      <w:r w:rsidR="00864AB4" w:rsidRPr="00A5427A">
        <w:rPr>
          <w:rFonts w:ascii="Times New Roman" w:hAnsi="Times New Roman" w:cs="Times New Roman"/>
          <w:sz w:val="28"/>
          <w:szCs w:val="28"/>
        </w:rPr>
        <w:t>Солонцовского сельсовета</w:t>
      </w:r>
      <w:r w:rsidR="005F1C46" w:rsidRPr="00A5427A">
        <w:rPr>
          <w:rFonts w:ascii="Times New Roman" w:hAnsi="Times New Roman" w:cs="Times New Roman"/>
          <w:sz w:val="28"/>
          <w:szCs w:val="28"/>
        </w:rPr>
        <w:t xml:space="preserve"> Емельяновского района Красноярского края</w:t>
      </w:r>
      <w:r w:rsidR="0029465C" w:rsidRPr="00A5427A">
        <w:rPr>
          <w:rFonts w:ascii="Times New Roman" w:hAnsi="Times New Roman" w:cs="Times New Roman"/>
          <w:sz w:val="28"/>
          <w:szCs w:val="28"/>
        </w:rPr>
        <w:t>.</w:t>
      </w:r>
    </w:p>
    <w:p w:rsidR="0029465C" w:rsidRPr="00A5427A" w:rsidRDefault="0029465C" w:rsidP="00250D34">
      <w:pPr>
        <w:pStyle w:val="ConsPlusNormal"/>
        <w:ind w:firstLine="567"/>
        <w:jc w:val="both"/>
        <w:rPr>
          <w:rFonts w:ascii="Times New Roman" w:hAnsi="Times New Roman" w:cs="Times New Roman"/>
          <w:sz w:val="28"/>
          <w:szCs w:val="28"/>
        </w:rPr>
      </w:pPr>
    </w:p>
    <w:p w:rsidR="00DD3010" w:rsidRPr="00A5427A" w:rsidRDefault="00534CD0" w:rsidP="00250D34">
      <w:pPr>
        <w:pStyle w:val="ConsPlusNormal"/>
        <w:ind w:firstLine="567"/>
        <w:jc w:val="both"/>
        <w:outlineLvl w:val="2"/>
        <w:rPr>
          <w:rFonts w:ascii="Times New Roman" w:hAnsi="Times New Roman" w:cs="Times New Roman"/>
          <w:sz w:val="28"/>
          <w:szCs w:val="28"/>
        </w:rPr>
      </w:pPr>
      <w:bookmarkStart w:id="70" w:name="_Toc229672786"/>
      <w:r w:rsidRPr="00A5427A">
        <w:rPr>
          <w:rFonts w:ascii="Times New Roman" w:hAnsi="Times New Roman" w:cs="Times New Roman"/>
          <w:sz w:val="28"/>
          <w:szCs w:val="28"/>
        </w:rPr>
        <w:t>Статья 2</w:t>
      </w:r>
      <w:r w:rsidR="00FB0244" w:rsidRPr="00A5427A">
        <w:rPr>
          <w:rFonts w:ascii="Times New Roman" w:hAnsi="Times New Roman" w:cs="Times New Roman"/>
          <w:sz w:val="28"/>
          <w:szCs w:val="28"/>
        </w:rPr>
        <w:t>2</w:t>
      </w:r>
      <w:r w:rsidRPr="00A5427A">
        <w:rPr>
          <w:rFonts w:ascii="Times New Roman" w:hAnsi="Times New Roman" w:cs="Times New Roman"/>
          <w:sz w:val="28"/>
          <w:szCs w:val="28"/>
        </w:rPr>
        <w:t xml:space="preserve">. Зона специализированной общественной застройки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О2</w:t>
      </w:r>
      <w:bookmarkEnd w:id="70"/>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Зона специализированной общественной застройки включает в себя участки территории населенных пунктов, предназначенные для размещения объектов здравоохранения, образования, культурного развития, научных организаций, объектов физической культуры и массового спорта, культовых зданий и сооружений, объектов социальной защи</w:t>
      </w:r>
      <w:r w:rsidR="00B81C1F" w:rsidRPr="00A5427A">
        <w:rPr>
          <w:rFonts w:ascii="Times New Roman" w:hAnsi="Times New Roman" w:cs="Times New Roman"/>
          <w:sz w:val="28"/>
          <w:szCs w:val="28"/>
        </w:rPr>
        <w:t>ты и объектов, связанных с ними</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bookmarkStart w:id="71" w:name="P729"/>
      <w:bookmarkEnd w:id="71"/>
      <w:r w:rsidRPr="00A5427A">
        <w:rPr>
          <w:rFonts w:ascii="Times New Roman" w:hAnsi="Times New Roman" w:cs="Times New Roman"/>
          <w:sz w:val="28"/>
          <w:szCs w:val="28"/>
        </w:rPr>
        <w:t>2. Основные виды разрешенного использования:</w:t>
      </w:r>
    </w:p>
    <w:p w:rsidR="00022CDC" w:rsidRPr="00A5427A" w:rsidRDefault="00022CD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хранение автотранспорта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2.7.1);</w:t>
      </w:r>
    </w:p>
    <w:p w:rsidR="00DD3010" w:rsidRPr="00A5427A" w:rsidRDefault="00022CD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w:t>
      </w:r>
      <w:r w:rsidR="00534CD0" w:rsidRPr="00A5427A">
        <w:rPr>
          <w:rFonts w:ascii="Times New Roman" w:hAnsi="Times New Roman" w:cs="Times New Roman"/>
          <w:sz w:val="28"/>
          <w:szCs w:val="28"/>
        </w:rPr>
        <w:t xml:space="preserve">) коммунальное обслуживание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3.1);</w:t>
      </w:r>
    </w:p>
    <w:p w:rsidR="00DD3010" w:rsidRPr="00A5427A" w:rsidRDefault="00022CD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w:t>
      </w:r>
      <w:r w:rsidR="00534CD0" w:rsidRPr="00A5427A">
        <w:rPr>
          <w:rFonts w:ascii="Times New Roman" w:hAnsi="Times New Roman" w:cs="Times New Roman"/>
          <w:sz w:val="28"/>
          <w:szCs w:val="28"/>
        </w:rPr>
        <w:t>) соци</w:t>
      </w:r>
      <w:r w:rsidR="00FB0244" w:rsidRPr="00A5427A">
        <w:rPr>
          <w:rFonts w:ascii="Times New Roman" w:hAnsi="Times New Roman" w:cs="Times New Roman"/>
          <w:sz w:val="28"/>
          <w:szCs w:val="28"/>
        </w:rPr>
        <w:t xml:space="preserve">альное обслуживание (код </w:t>
      </w:r>
      <w:r w:rsidR="00097BD5">
        <w:rPr>
          <w:rFonts w:ascii="Times New Roman" w:hAnsi="Times New Roman" w:cs="Times New Roman"/>
          <w:sz w:val="28"/>
          <w:szCs w:val="28"/>
        </w:rPr>
        <w:t>–</w:t>
      </w:r>
      <w:r w:rsidR="00FB0244" w:rsidRPr="00A5427A">
        <w:rPr>
          <w:rFonts w:ascii="Times New Roman" w:hAnsi="Times New Roman" w:cs="Times New Roman"/>
          <w:sz w:val="28"/>
          <w:szCs w:val="28"/>
        </w:rPr>
        <w:t xml:space="preserve"> 3.2)</w:t>
      </w:r>
      <w:r w:rsidR="00534CD0" w:rsidRPr="00A5427A">
        <w:rPr>
          <w:rFonts w:ascii="Times New Roman" w:hAnsi="Times New Roman" w:cs="Times New Roman"/>
          <w:sz w:val="28"/>
          <w:szCs w:val="28"/>
        </w:rPr>
        <w:t>;</w:t>
      </w:r>
    </w:p>
    <w:p w:rsidR="00DD3010" w:rsidRPr="00A5427A" w:rsidRDefault="00022CD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w:t>
      </w:r>
      <w:r w:rsidR="00534CD0" w:rsidRPr="00A5427A">
        <w:rPr>
          <w:rFonts w:ascii="Times New Roman" w:hAnsi="Times New Roman" w:cs="Times New Roman"/>
          <w:sz w:val="28"/>
          <w:szCs w:val="28"/>
        </w:rPr>
        <w:t>) б</w:t>
      </w:r>
      <w:r w:rsidR="00FB0244" w:rsidRPr="00A5427A">
        <w:rPr>
          <w:rFonts w:ascii="Times New Roman" w:hAnsi="Times New Roman" w:cs="Times New Roman"/>
          <w:sz w:val="28"/>
          <w:szCs w:val="28"/>
        </w:rPr>
        <w:t xml:space="preserve">ытовое обслуживание (код </w:t>
      </w:r>
      <w:r w:rsidR="00097BD5">
        <w:rPr>
          <w:rFonts w:ascii="Times New Roman" w:hAnsi="Times New Roman" w:cs="Times New Roman"/>
          <w:sz w:val="28"/>
          <w:szCs w:val="28"/>
        </w:rPr>
        <w:t>–</w:t>
      </w:r>
      <w:r w:rsidR="00FB0244" w:rsidRPr="00A5427A">
        <w:rPr>
          <w:rFonts w:ascii="Times New Roman" w:hAnsi="Times New Roman" w:cs="Times New Roman"/>
          <w:sz w:val="28"/>
          <w:szCs w:val="28"/>
        </w:rPr>
        <w:t xml:space="preserve"> 3.3)</w:t>
      </w:r>
      <w:r w:rsidR="00534CD0" w:rsidRPr="00A5427A">
        <w:rPr>
          <w:rFonts w:ascii="Times New Roman" w:hAnsi="Times New Roman" w:cs="Times New Roman"/>
          <w:sz w:val="28"/>
          <w:szCs w:val="28"/>
        </w:rPr>
        <w:t>;</w:t>
      </w:r>
    </w:p>
    <w:p w:rsidR="00DD3010" w:rsidRPr="00A5427A" w:rsidRDefault="00022CD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w:t>
      </w:r>
      <w:r w:rsidR="00534CD0" w:rsidRPr="00A5427A">
        <w:rPr>
          <w:rFonts w:ascii="Times New Roman" w:hAnsi="Times New Roman" w:cs="Times New Roman"/>
          <w:sz w:val="28"/>
          <w:szCs w:val="28"/>
        </w:rPr>
        <w:t xml:space="preserve">) здравоохранение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3.4);</w:t>
      </w:r>
    </w:p>
    <w:p w:rsidR="00DD3010" w:rsidRPr="00A5427A" w:rsidRDefault="00022CD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xml:space="preserve">) образование и просвещение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3.5);</w:t>
      </w:r>
    </w:p>
    <w:p w:rsidR="00DD3010" w:rsidRPr="00A5427A" w:rsidRDefault="00022CD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lastRenderedPageBreak/>
        <w:t>7</w:t>
      </w:r>
      <w:r w:rsidR="00534CD0" w:rsidRPr="00A5427A">
        <w:rPr>
          <w:rFonts w:ascii="Times New Roman" w:hAnsi="Times New Roman" w:cs="Times New Roman"/>
          <w:sz w:val="28"/>
          <w:szCs w:val="28"/>
        </w:rPr>
        <w:t xml:space="preserve">) </w:t>
      </w:r>
      <w:r w:rsidR="00EA5A12" w:rsidRPr="00A5427A">
        <w:rPr>
          <w:rFonts w:ascii="Times New Roman" w:hAnsi="Times New Roman" w:cs="Times New Roman"/>
          <w:sz w:val="28"/>
          <w:szCs w:val="28"/>
        </w:rPr>
        <w:t>объекты культурно</w:t>
      </w:r>
      <w:r w:rsidR="00097BD5">
        <w:rPr>
          <w:rFonts w:ascii="Times New Roman" w:hAnsi="Times New Roman" w:cs="Times New Roman"/>
          <w:sz w:val="28"/>
          <w:szCs w:val="28"/>
        </w:rPr>
        <w:t>–</w:t>
      </w:r>
      <w:r w:rsidR="00EA5A12" w:rsidRPr="00A5427A">
        <w:rPr>
          <w:rFonts w:ascii="Times New Roman" w:hAnsi="Times New Roman" w:cs="Times New Roman"/>
          <w:sz w:val="28"/>
          <w:szCs w:val="28"/>
        </w:rPr>
        <w:t xml:space="preserve">досуговой деятельности </w:t>
      </w:r>
      <w:r w:rsidR="00FB0244" w:rsidRPr="00A5427A">
        <w:rPr>
          <w:rFonts w:ascii="Times New Roman" w:hAnsi="Times New Roman" w:cs="Times New Roman"/>
          <w:sz w:val="28"/>
          <w:szCs w:val="28"/>
        </w:rPr>
        <w:t xml:space="preserve">(код </w:t>
      </w:r>
      <w:r w:rsidR="00097BD5">
        <w:rPr>
          <w:rFonts w:ascii="Times New Roman" w:hAnsi="Times New Roman" w:cs="Times New Roman"/>
          <w:sz w:val="28"/>
          <w:szCs w:val="28"/>
        </w:rPr>
        <w:t>–</w:t>
      </w:r>
      <w:r w:rsidR="00FB0244" w:rsidRPr="00A5427A">
        <w:rPr>
          <w:rFonts w:ascii="Times New Roman" w:hAnsi="Times New Roman" w:cs="Times New Roman"/>
          <w:sz w:val="28"/>
          <w:szCs w:val="28"/>
        </w:rPr>
        <w:t xml:space="preserve"> 3.6</w:t>
      </w:r>
      <w:r w:rsidR="00EA5A12" w:rsidRPr="00A5427A">
        <w:rPr>
          <w:rFonts w:ascii="Times New Roman" w:hAnsi="Times New Roman" w:cs="Times New Roman"/>
          <w:sz w:val="28"/>
          <w:szCs w:val="28"/>
        </w:rPr>
        <w:t>.1</w:t>
      </w:r>
      <w:r w:rsidR="00FB0244" w:rsidRPr="00A5427A">
        <w:rPr>
          <w:rFonts w:ascii="Times New Roman" w:hAnsi="Times New Roman" w:cs="Times New Roman"/>
          <w:sz w:val="28"/>
          <w:szCs w:val="28"/>
        </w:rPr>
        <w:t>)</w:t>
      </w:r>
      <w:r w:rsidR="00534CD0" w:rsidRPr="00A5427A">
        <w:rPr>
          <w:rFonts w:ascii="Times New Roman" w:hAnsi="Times New Roman" w:cs="Times New Roman"/>
          <w:sz w:val="28"/>
          <w:szCs w:val="28"/>
        </w:rPr>
        <w:t>;</w:t>
      </w:r>
    </w:p>
    <w:p w:rsidR="00DD3010" w:rsidRPr="00A5427A" w:rsidRDefault="00022CD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w:t>
      </w:r>
      <w:r w:rsidR="00534CD0" w:rsidRPr="00A5427A">
        <w:rPr>
          <w:rFonts w:ascii="Times New Roman" w:hAnsi="Times New Roman" w:cs="Times New Roman"/>
          <w:sz w:val="28"/>
          <w:szCs w:val="28"/>
        </w:rPr>
        <w:t xml:space="preserve">) общественное управление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3.8);</w:t>
      </w:r>
    </w:p>
    <w:p w:rsidR="00DD3010" w:rsidRPr="00A5427A" w:rsidRDefault="00022CD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9</w:t>
      </w:r>
      <w:r w:rsidR="00534CD0" w:rsidRPr="00A5427A">
        <w:rPr>
          <w:rFonts w:ascii="Times New Roman" w:hAnsi="Times New Roman" w:cs="Times New Roman"/>
          <w:sz w:val="28"/>
          <w:szCs w:val="28"/>
        </w:rPr>
        <w:t xml:space="preserve">) </w:t>
      </w:r>
      <w:r w:rsidR="002202E4" w:rsidRPr="00A5427A">
        <w:rPr>
          <w:rFonts w:ascii="Times New Roman" w:hAnsi="Times New Roman" w:cs="Times New Roman"/>
          <w:sz w:val="28"/>
          <w:szCs w:val="28"/>
        </w:rPr>
        <w:t xml:space="preserve">обеспечение деятельности в области гидрометеорологии и смежных с ней областях (код </w:t>
      </w:r>
      <w:r w:rsidR="00097BD5">
        <w:rPr>
          <w:rFonts w:ascii="Times New Roman" w:hAnsi="Times New Roman" w:cs="Times New Roman"/>
          <w:sz w:val="28"/>
          <w:szCs w:val="28"/>
        </w:rPr>
        <w:t>–</w:t>
      </w:r>
      <w:r w:rsidR="002202E4" w:rsidRPr="00A5427A">
        <w:rPr>
          <w:rFonts w:ascii="Times New Roman" w:hAnsi="Times New Roman" w:cs="Times New Roman"/>
          <w:sz w:val="28"/>
          <w:szCs w:val="28"/>
        </w:rPr>
        <w:t xml:space="preserve"> 3.9.1);</w:t>
      </w:r>
    </w:p>
    <w:p w:rsidR="00DD3010" w:rsidRPr="00A5427A" w:rsidRDefault="00022CD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10</w:t>
      </w:r>
      <w:r w:rsidR="00534CD0" w:rsidRPr="00A5427A">
        <w:rPr>
          <w:rFonts w:ascii="Times New Roman" w:hAnsi="Times New Roman" w:cs="Times New Roman"/>
          <w:sz w:val="28"/>
          <w:szCs w:val="28"/>
        </w:rPr>
        <w:t xml:space="preserve">) амбулаторное ветеринарное обслуживание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3.10.1);</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207A61" w:rsidRPr="00A5427A">
        <w:rPr>
          <w:rFonts w:ascii="Times New Roman" w:hAnsi="Times New Roman" w:cs="Times New Roman"/>
          <w:sz w:val="28"/>
          <w:szCs w:val="28"/>
        </w:rPr>
        <w:t>1</w:t>
      </w:r>
      <w:r w:rsidRPr="00A5427A">
        <w:rPr>
          <w:rFonts w:ascii="Times New Roman" w:hAnsi="Times New Roman" w:cs="Times New Roman"/>
          <w:sz w:val="28"/>
          <w:szCs w:val="28"/>
        </w:rPr>
        <w:t xml:space="preserve">) спорт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5.1);</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207A61" w:rsidRPr="00A5427A">
        <w:rPr>
          <w:rFonts w:ascii="Times New Roman" w:hAnsi="Times New Roman" w:cs="Times New Roman"/>
          <w:sz w:val="28"/>
          <w:szCs w:val="28"/>
        </w:rPr>
        <w:t>2</w:t>
      </w:r>
      <w:r w:rsidRPr="00A5427A">
        <w:rPr>
          <w:rFonts w:ascii="Times New Roman" w:hAnsi="Times New Roman" w:cs="Times New Roman"/>
          <w:sz w:val="28"/>
          <w:szCs w:val="28"/>
        </w:rPr>
        <w:t>) общее пользование</w:t>
      </w:r>
      <w:r w:rsidR="00FB0244" w:rsidRPr="00A5427A">
        <w:rPr>
          <w:rFonts w:ascii="Times New Roman" w:hAnsi="Times New Roman" w:cs="Times New Roman"/>
          <w:sz w:val="28"/>
          <w:szCs w:val="28"/>
        </w:rPr>
        <w:t xml:space="preserve"> водными объектами (код </w:t>
      </w:r>
      <w:r w:rsidR="00097BD5">
        <w:rPr>
          <w:rFonts w:ascii="Times New Roman" w:hAnsi="Times New Roman" w:cs="Times New Roman"/>
          <w:sz w:val="28"/>
          <w:szCs w:val="28"/>
        </w:rPr>
        <w:t>–</w:t>
      </w:r>
      <w:r w:rsidR="00FB0244" w:rsidRPr="00A5427A">
        <w:rPr>
          <w:rFonts w:ascii="Times New Roman" w:hAnsi="Times New Roman" w:cs="Times New Roman"/>
          <w:sz w:val="28"/>
          <w:szCs w:val="28"/>
        </w:rPr>
        <w:t xml:space="preserve"> 11.1);</w:t>
      </w:r>
    </w:p>
    <w:p w:rsidR="00FB0244" w:rsidRPr="00A5427A" w:rsidRDefault="0052263D"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207A61" w:rsidRPr="00A5427A">
        <w:rPr>
          <w:rFonts w:ascii="Times New Roman" w:hAnsi="Times New Roman" w:cs="Times New Roman"/>
          <w:sz w:val="28"/>
          <w:szCs w:val="28"/>
        </w:rPr>
        <w:t>3</w:t>
      </w:r>
      <w:r w:rsidR="00FB0244" w:rsidRPr="00A5427A">
        <w:rPr>
          <w:rFonts w:ascii="Times New Roman" w:hAnsi="Times New Roman" w:cs="Times New Roman"/>
          <w:sz w:val="28"/>
          <w:szCs w:val="28"/>
        </w:rPr>
        <w:t xml:space="preserve">) земельные участки (территории) общего пользования (код </w:t>
      </w:r>
      <w:r w:rsidR="00097BD5">
        <w:rPr>
          <w:rFonts w:ascii="Times New Roman" w:hAnsi="Times New Roman" w:cs="Times New Roman"/>
          <w:sz w:val="28"/>
          <w:szCs w:val="28"/>
        </w:rPr>
        <w:t>–</w:t>
      </w:r>
      <w:r w:rsidR="00FB0244" w:rsidRPr="00A5427A">
        <w:rPr>
          <w:rFonts w:ascii="Times New Roman" w:hAnsi="Times New Roman" w:cs="Times New Roman"/>
          <w:sz w:val="28"/>
          <w:szCs w:val="28"/>
        </w:rPr>
        <w:t xml:space="preserve"> 12.0).</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w:t>
      </w:r>
      <w:r w:rsidR="00534CD0" w:rsidRPr="00A5427A">
        <w:rPr>
          <w:rFonts w:ascii="Times New Roman" w:hAnsi="Times New Roman" w:cs="Times New Roman"/>
          <w:sz w:val="28"/>
          <w:szCs w:val="28"/>
        </w:rPr>
        <w:t>Условно разрешенные виды использования:</w:t>
      </w:r>
    </w:p>
    <w:p w:rsidR="00DD3010" w:rsidRPr="00A5427A" w:rsidRDefault="00D3274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534CD0" w:rsidRPr="00A5427A">
        <w:rPr>
          <w:rFonts w:ascii="Times New Roman" w:hAnsi="Times New Roman" w:cs="Times New Roman"/>
          <w:sz w:val="28"/>
          <w:szCs w:val="28"/>
        </w:rPr>
        <w:t>) религи</w:t>
      </w:r>
      <w:r w:rsidR="00FB0244" w:rsidRPr="00A5427A">
        <w:rPr>
          <w:rFonts w:ascii="Times New Roman" w:hAnsi="Times New Roman" w:cs="Times New Roman"/>
          <w:sz w:val="28"/>
          <w:szCs w:val="28"/>
        </w:rPr>
        <w:t xml:space="preserve">озное использование (код </w:t>
      </w:r>
      <w:r w:rsidR="00097BD5">
        <w:rPr>
          <w:rFonts w:ascii="Times New Roman" w:hAnsi="Times New Roman" w:cs="Times New Roman"/>
          <w:sz w:val="28"/>
          <w:szCs w:val="28"/>
        </w:rPr>
        <w:t>–</w:t>
      </w:r>
      <w:r w:rsidR="00FB0244" w:rsidRPr="00A5427A">
        <w:rPr>
          <w:rFonts w:ascii="Times New Roman" w:hAnsi="Times New Roman" w:cs="Times New Roman"/>
          <w:sz w:val="28"/>
          <w:szCs w:val="28"/>
        </w:rPr>
        <w:t xml:space="preserve"> 3.7)</w:t>
      </w:r>
      <w:r w:rsidR="00534CD0" w:rsidRPr="00A5427A">
        <w:rPr>
          <w:rFonts w:ascii="Times New Roman" w:hAnsi="Times New Roman" w:cs="Times New Roman"/>
          <w:sz w:val="28"/>
          <w:szCs w:val="28"/>
        </w:rPr>
        <w:t>;</w:t>
      </w:r>
    </w:p>
    <w:p w:rsidR="000C5C1F" w:rsidRPr="00A5427A" w:rsidRDefault="000C5C1F"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магазины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4.4);</w:t>
      </w:r>
    </w:p>
    <w:p w:rsidR="0052263D" w:rsidRPr="00A5427A" w:rsidRDefault="00D3274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w:t>
      </w:r>
      <w:r w:rsidR="0052263D" w:rsidRPr="00A5427A">
        <w:rPr>
          <w:rFonts w:ascii="Times New Roman" w:hAnsi="Times New Roman" w:cs="Times New Roman"/>
          <w:sz w:val="28"/>
          <w:szCs w:val="28"/>
        </w:rPr>
        <w:t xml:space="preserve">) причалы для маломерных судов (код </w:t>
      </w:r>
      <w:r w:rsidR="00097BD5">
        <w:rPr>
          <w:rFonts w:ascii="Times New Roman" w:hAnsi="Times New Roman" w:cs="Times New Roman"/>
          <w:sz w:val="28"/>
          <w:szCs w:val="28"/>
        </w:rPr>
        <w:t>–</w:t>
      </w:r>
      <w:r w:rsidR="0052263D" w:rsidRPr="00A5427A">
        <w:rPr>
          <w:rFonts w:ascii="Times New Roman" w:hAnsi="Times New Roman" w:cs="Times New Roman"/>
          <w:sz w:val="28"/>
          <w:szCs w:val="28"/>
        </w:rPr>
        <w:t xml:space="preserve"> 5.4);</w:t>
      </w:r>
    </w:p>
    <w:p w:rsidR="00DD3010" w:rsidRPr="00A5427A" w:rsidRDefault="00D3274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w:t>
      </w:r>
      <w:r w:rsidR="00FB0244" w:rsidRPr="00A5427A">
        <w:rPr>
          <w:rFonts w:ascii="Times New Roman" w:hAnsi="Times New Roman" w:cs="Times New Roman"/>
          <w:sz w:val="28"/>
          <w:szCs w:val="28"/>
        </w:rPr>
        <w:t xml:space="preserve">) связь (код </w:t>
      </w:r>
      <w:r w:rsidR="00097BD5">
        <w:rPr>
          <w:rFonts w:ascii="Times New Roman" w:hAnsi="Times New Roman" w:cs="Times New Roman"/>
          <w:sz w:val="28"/>
          <w:szCs w:val="28"/>
        </w:rPr>
        <w:t>–</w:t>
      </w:r>
      <w:r w:rsidR="00FB0244" w:rsidRPr="00A5427A">
        <w:rPr>
          <w:rFonts w:ascii="Times New Roman" w:hAnsi="Times New Roman" w:cs="Times New Roman"/>
          <w:sz w:val="28"/>
          <w:szCs w:val="28"/>
        </w:rPr>
        <w:t xml:space="preserve"> 6.8);</w:t>
      </w:r>
    </w:p>
    <w:p w:rsidR="00DD3010" w:rsidRPr="00A5427A" w:rsidRDefault="00D32748" w:rsidP="00250D34">
      <w:pPr>
        <w:pStyle w:val="ConsPlusNormal"/>
        <w:ind w:firstLine="567"/>
        <w:jc w:val="both"/>
        <w:rPr>
          <w:rFonts w:ascii="Times New Roman" w:hAnsi="Times New Roman" w:cs="Times New Roman"/>
          <w:sz w:val="28"/>
          <w:szCs w:val="28"/>
        </w:rPr>
      </w:pPr>
      <w:bookmarkStart w:id="72" w:name="P749"/>
      <w:bookmarkEnd w:id="72"/>
      <w:r w:rsidRPr="00A5427A">
        <w:rPr>
          <w:rFonts w:ascii="Times New Roman" w:hAnsi="Times New Roman" w:cs="Times New Roman"/>
          <w:sz w:val="28"/>
          <w:szCs w:val="28"/>
        </w:rPr>
        <w:t>4</w:t>
      </w:r>
      <w:r w:rsidR="00534CD0" w:rsidRPr="00A5427A">
        <w:rPr>
          <w:rFonts w:ascii="Times New Roman" w:hAnsi="Times New Roman" w:cs="Times New Roman"/>
          <w:sz w:val="28"/>
          <w:szCs w:val="28"/>
        </w:rPr>
        <w:t xml:space="preserve">) </w:t>
      </w:r>
      <w:r w:rsidR="00FB0244" w:rsidRPr="00A5427A">
        <w:rPr>
          <w:rFonts w:ascii="Times New Roman" w:hAnsi="Times New Roman" w:cs="Times New Roman"/>
          <w:sz w:val="28"/>
          <w:szCs w:val="28"/>
        </w:rPr>
        <w:t xml:space="preserve">воздушный транспорт (код </w:t>
      </w:r>
      <w:r w:rsidR="00097BD5">
        <w:rPr>
          <w:rFonts w:ascii="Times New Roman" w:hAnsi="Times New Roman" w:cs="Times New Roman"/>
          <w:sz w:val="28"/>
          <w:szCs w:val="28"/>
        </w:rPr>
        <w:t>–</w:t>
      </w:r>
      <w:r w:rsidR="00FB0244" w:rsidRPr="00A5427A">
        <w:rPr>
          <w:rFonts w:ascii="Times New Roman" w:hAnsi="Times New Roman" w:cs="Times New Roman"/>
          <w:sz w:val="28"/>
          <w:szCs w:val="28"/>
        </w:rPr>
        <w:t xml:space="preserve"> 7.4)</w:t>
      </w:r>
      <w:r w:rsidR="0052263D" w:rsidRPr="00A5427A">
        <w:rPr>
          <w:rFonts w:ascii="Times New Roman" w:hAnsi="Times New Roman" w:cs="Times New Roman"/>
          <w:sz w:val="28"/>
          <w:szCs w:val="28"/>
        </w:rPr>
        <w:t>.</w:t>
      </w:r>
    </w:p>
    <w:p w:rsidR="009736CE" w:rsidRPr="00A5427A" w:rsidRDefault="009736CE" w:rsidP="009736CE">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Вспомогательные виды разрешенного использования:</w:t>
      </w:r>
    </w:p>
    <w:p w:rsidR="009736CE" w:rsidRPr="00A5427A" w:rsidRDefault="009736CE" w:rsidP="009736CE">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стоянка транспортных средств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4.9.2).</w:t>
      </w:r>
    </w:p>
    <w:p w:rsidR="00DD3010" w:rsidRPr="00A5427A" w:rsidRDefault="006526C4" w:rsidP="00250D34">
      <w:pPr>
        <w:pStyle w:val="ConsPlusNormal"/>
        <w:ind w:firstLine="567"/>
        <w:jc w:val="both"/>
        <w:rPr>
          <w:rFonts w:ascii="Times New Roman" w:hAnsi="Times New Roman" w:cs="Times New Roman"/>
          <w:sz w:val="28"/>
          <w:szCs w:val="28"/>
        </w:rPr>
      </w:pPr>
      <w:bookmarkStart w:id="73" w:name="P745"/>
      <w:bookmarkStart w:id="74" w:name="P752"/>
      <w:bookmarkEnd w:id="73"/>
      <w:bookmarkEnd w:id="74"/>
      <w:r w:rsidRPr="00A5427A">
        <w:rPr>
          <w:rFonts w:ascii="Times New Roman" w:hAnsi="Times New Roman" w:cs="Times New Roman"/>
          <w:sz w:val="28"/>
          <w:szCs w:val="28"/>
        </w:rPr>
        <w:t>5</w:t>
      </w:r>
      <w:r w:rsidR="00534CD0" w:rsidRPr="00A5427A">
        <w:rPr>
          <w:rFonts w:ascii="Times New Roman" w:hAnsi="Times New Roman" w:cs="Times New Roman"/>
          <w:sz w:val="28"/>
          <w:szCs w:val="28"/>
        </w:rPr>
        <w:t>. Предельные (минимальные и (или) максимальные) размеры земельных участков и предельные параметры разрешенного строительства, реконструкции объе</w:t>
      </w:r>
      <w:r w:rsidR="00022CDC" w:rsidRPr="00A5427A">
        <w:rPr>
          <w:rFonts w:ascii="Times New Roman" w:hAnsi="Times New Roman" w:cs="Times New Roman"/>
          <w:sz w:val="28"/>
          <w:szCs w:val="28"/>
        </w:rPr>
        <w:t>ктов капитального строительства</w:t>
      </w:r>
      <w:r w:rsidR="00534CD0"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предельные (минимальные и (или) максимальные) размеры земельных участков, в том числе их площадь</w:t>
      </w:r>
      <w:r w:rsidR="00665810" w:rsidRPr="00A5427A">
        <w:rPr>
          <w:rFonts w:ascii="Times New Roman" w:hAnsi="Times New Roman" w:cs="Times New Roman"/>
          <w:sz w:val="28"/>
          <w:szCs w:val="28"/>
        </w:rPr>
        <w:t>, с видами разрешенного использования</w:t>
      </w:r>
      <w:r w:rsidRPr="00A5427A">
        <w:rPr>
          <w:rFonts w:ascii="Times New Roman" w:hAnsi="Times New Roman" w:cs="Times New Roman"/>
          <w:sz w:val="28"/>
          <w:szCs w:val="28"/>
        </w:rPr>
        <w:t>:</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665810" w:rsidRPr="00A5427A">
        <w:rPr>
          <w:rFonts w:ascii="Times New Roman" w:hAnsi="Times New Roman" w:cs="Times New Roman"/>
          <w:sz w:val="28"/>
          <w:szCs w:val="28"/>
        </w:rPr>
        <w:t xml:space="preserve"> </w:t>
      </w:r>
      <w:r w:rsidR="00022CDC" w:rsidRPr="00A5427A">
        <w:rPr>
          <w:rFonts w:ascii="Times New Roman" w:hAnsi="Times New Roman" w:cs="Times New Roman"/>
          <w:sz w:val="28"/>
          <w:szCs w:val="28"/>
        </w:rPr>
        <w:t xml:space="preserve">социальное обслуживание (код </w:t>
      </w:r>
      <w:r>
        <w:rPr>
          <w:rFonts w:ascii="Times New Roman" w:hAnsi="Times New Roman" w:cs="Times New Roman"/>
          <w:sz w:val="28"/>
          <w:szCs w:val="28"/>
        </w:rPr>
        <w:t>–</w:t>
      </w:r>
      <w:r w:rsidR="00022CDC" w:rsidRPr="00A5427A">
        <w:rPr>
          <w:rFonts w:ascii="Times New Roman" w:hAnsi="Times New Roman" w:cs="Times New Roman"/>
          <w:sz w:val="28"/>
          <w:szCs w:val="28"/>
        </w:rPr>
        <w:t xml:space="preserve"> 3.2), </w:t>
      </w:r>
      <w:r w:rsidR="00534CD0" w:rsidRPr="00A5427A">
        <w:rPr>
          <w:rFonts w:ascii="Times New Roman" w:hAnsi="Times New Roman" w:cs="Times New Roman"/>
          <w:sz w:val="28"/>
          <w:szCs w:val="28"/>
        </w:rPr>
        <w:t xml:space="preserve">здравоохранение (код </w:t>
      </w:r>
      <w:r>
        <w:rPr>
          <w:rFonts w:ascii="Times New Roman" w:hAnsi="Times New Roman" w:cs="Times New Roman"/>
          <w:sz w:val="28"/>
          <w:szCs w:val="28"/>
        </w:rPr>
        <w:t>–</w:t>
      </w:r>
      <w:r w:rsidR="00022CDC"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3</w:t>
      </w:r>
      <w:r w:rsidR="00022CDC" w:rsidRPr="00A5427A">
        <w:rPr>
          <w:rFonts w:ascii="Times New Roman" w:hAnsi="Times New Roman" w:cs="Times New Roman"/>
          <w:sz w:val="28"/>
          <w:szCs w:val="28"/>
        </w:rPr>
        <w:t xml:space="preserve">.4), </w:t>
      </w:r>
      <w:r w:rsidR="00534CD0" w:rsidRPr="00A5427A">
        <w:rPr>
          <w:rFonts w:ascii="Times New Roman" w:hAnsi="Times New Roman" w:cs="Times New Roman"/>
          <w:sz w:val="28"/>
          <w:szCs w:val="28"/>
        </w:rPr>
        <w:t xml:space="preserve">образование и просвещение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3.5), размер земельного участка определяется в соответствии с </w:t>
      </w:r>
      <w:r w:rsidR="00665810" w:rsidRPr="00A5427A">
        <w:rPr>
          <w:rFonts w:ascii="Times New Roman" w:hAnsi="Times New Roman" w:cs="Times New Roman"/>
          <w:sz w:val="28"/>
          <w:szCs w:val="28"/>
        </w:rPr>
        <w:t>р</w:t>
      </w:r>
      <w:r w:rsidR="00534CD0" w:rsidRPr="00A5427A">
        <w:rPr>
          <w:rFonts w:ascii="Times New Roman" w:hAnsi="Times New Roman" w:cs="Times New Roman"/>
          <w:sz w:val="28"/>
          <w:szCs w:val="28"/>
        </w:rPr>
        <w:t xml:space="preserve">егиональными и </w:t>
      </w:r>
      <w:r w:rsidR="00665810" w:rsidRPr="00A5427A">
        <w:rPr>
          <w:rFonts w:ascii="Times New Roman" w:hAnsi="Times New Roman" w:cs="Times New Roman"/>
          <w:sz w:val="28"/>
          <w:szCs w:val="28"/>
        </w:rPr>
        <w:t>м</w:t>
      </w:r>
      <w:r w:rsidR="00534CD0" w:rsidRPr="00A5427A">
        <w:rPr>
          <w:rFonts w:ascii="Times New Roman" w:hAnsi="Times New Roman" w:cs="Times New Roman"/>
          <w:sz w:val="28"/>
          <w:szCs w:val="28"/>
        </w:rPr>
        <w:t>естными нормативами градостроительного проектирования в зависимости от вида объекта обслуживания и необходимой вместимости планируемого объекта</w:t>
      </w:r>
      <w:r w:rsidR="0088363F">
        <w:rPr>
          <w:rFonts w:ascii="Times New Roman" w:hAnsi="Times New Roman" w:cs="Times New Roman"/>
          <w:sz w:val="28"/>
          <w:szCs w:val="28"/>
        </w:rPr>
        <w:t>;</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665810" w:rsidRPr="00A5427A">
        <w:rPr>
          <w:rFonts w:ascii="Times New Roman" w:hAnsi="Times New Roman" w:cs="Times New Roman"/>
          <w:sz w:val="28"/>
          <w:szCs w:val="28"/>
        </w:rPr>
        <w:t xml:space="preserve"> х</w:t>
      </w:r>
      <w:r w:rsidR="00534CD0" w:rsidRPr="00A5427A">
        <w:rPr>
          <w:rFonts w:ascii="Times New Roman" w:hAnsi="Times New Roman" w:cs="Times New Roman"/>
          <w:sz w:val="28"/>
          <w:szCs w:val="28"/>
        </w:rPr>
        <w:t>ранени</w:t>
      </w:r>
      <w:r w:rsidR="00665810" w:rsidRPr="00A5427A">
        <w:rPr>
          <w:rFonts w:ascii="Times New Roman" w:hAnsi="Times New Roman" w:cs="Times New Roman"/>
          <w:sz w:val="28"/>
          <w:szCs w:val="28"/>
        </w:rPr>
        <w:t>е</w:t>
      </w:r>
      <w:r w:rsidR="00534CD0" w:rsidRPr="00A5427A">
        <w:rPr>
          <w:rFonts w:ascii="Times New Roman" w:hAnsi="Times New Roman" w:cs="Times New Roman"/>
          <w:sz w:val="28"/>
          <w:szCs w:val="28"/>
        </w:rPr>
        <w:t xml:space="preserve"> автотранспорта (код </w:t>
      </w:r>
      <w:r>
        <w:rPr>
          <w:rFonts w:ascii="Times New Roman" w:hAnsi="Times New Roman" w:cs="Times New Roman"/>
          <w:sz w:val="28"/>
          <w:szCs w:val="28"/>
        </w:rPr>
        <w:t>–</w:t>
      </w:r>
      <w:r w:rsidR="00022CDC"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2.7.1), земельны</w:t>
      </w:r>
      <w:r w:rsidR="00665810" w:rsidRPr="00A5427A">
        <w:rPr>
          <w:rFonts w:ascii="Times New Roman" w:hAnsi="Times New Roman" w:cs="Times New Roman"/>
          <w:sz w:val="28"/>
          <w:szCs w:val="28"/>
        </w:rPr>
        <w:t>е участки</w:t>
      </w:r>
      <w:r w:rsidR="00534CD0" w:rsidRPr="00A5427A">
        <w:rPr>
          <w:rFonts w:ascii="Times New Roman" w:hAnsi="Times New Roman" w:cs="Times New Roman"/>
          <w:sz w:val="28"/>
          <w:szCs w:val="28"/>
        </w:rPr>
        <w:t xml:space="preserve"> (территории</w:t>
      </w:r>
      <w:r w:rsidR="00022CDC" w:rsidRPr="00A5427A">
        <w:rPr>
          <w:rFonts w:ascii="Times New Roman" w:hAnsi="Times New Roman" w:cs="Times New Roman"/>
          <w:sz w:val="28"/>
          <w:szCs w:val="28"/>
        </w:rPr>
        <w:t xml:space="preserve">) общего пользования (код </w:t>
      </w:r>
      <w:r>
        <w:rPr>
          <w:rFonts w:ascii="Times New Roman" w:hAnsi="Times New Roman" w:cs="Times New Roman"/>
          <w:sz w:val="28"/>
          <w:szCs w:val="28"/>
        </w:rPr>
        <w:t>–</w:t>
      </w:r>
      <w:r w:rsidR="00022CDC" w:rsidRPr="00A5427A">
        <w:rPr>
          <w:rFonts w:ascii="Times New Roman" w:hAnsi="Times New Roman" w:cs="Times New Roman"/>
          <w:sz w:val="28"/>
          <w:szCs w:val="28"/>
        </w:rPr>
        <w:t xml:space="preserve"> 12.0)</w:t>
      </w:r>
      <w:r w:rsidR="00665810" w:rsidRPr="00A5427A">
        <w:rPr>
          <w:rFonts w:ascii="Times New Roman" w:hAnsi="Times New Roman" w:cs="Times New Roman"/>
          <w:sz w:val="28"/>
          <w:szCs w:val="28"/>
        </w:rPr>
        <w:t xml:space="preserve">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не подлежат установлению;</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665810" w:rsidRPr="00A5427A">
        <w:rPr>
          <w:rFonts w:ascii="Times New Roman" w:hAnsi="Times New Roman" w:cs="Times New Roman"/>
          <w:sz w:val="28"/>
          <w:szCs w:val="28"/>
        </w:rPr>
        <w:t xml:space="preserve"> с иными видами разрешенного использования: </w:t>
      </w:r>
      <w:r w:rsidR="00534CD0" w:rsidRPr="00A5427A">
        <w:rPr>
          <w:rFonts w:ascii="Times New Roman" w:hAnsi="Times New Roman" w:cs="Times New Roman"/>
          <w:sz w:val="28"/>
          <w:szCs w:val="28"/>
        </w:rPr>
        <w:t xml:space="preserve">минимальный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w:t>
      </w:r>
      <w:r w:rsidR="00713883">
        <w:rPr>
          <w:rFonts w:ascii="Times New Roman" w:hAnsi="Times New Roman" w:cs="Times New Roman"/>
          <w:sz w:val="28"/>
          <w:szCs w:val="28"/>
        </w:rPr>
        <w:t xml:space="preserve">,1 га, максимальный </w:t>
      </w:r>
      <w:r>
        <w:rPr>
          <w:rFonts w:ascii="Times New Roman" w:hAnsi="Times New Roman" w:cs="Times New Roman"/>
          <w:sz w:val="28"/>
          <w:szCs w:val="28"/>
        </w:rPr>
        <w:t>–</w:t>
      </w:r>
      <w:r w:rsidR="00713883">
        <w:rPr>
          <w:rFonts w:ascii="Times New Roman" w:hAnsi="Times New Roman" w:cs="Times New Roman"/>
          <w:sz w:val="28"/>
          <w:szCs w:val="28"/>
        </w:rPr>
        <w:t xml:space="preserve"> не подлежи</w:t>
      </w:r>
      <w:r w:rsidR="0088363F">
        <w:rPr>
          <w:rFonts w:ascii="Times New Roman" w:hAnsi="Times New Roman" w:cs="Times New Roman"/>
          <w:sz w:val="28"/>
          <w:szCs w:val="28"/>
        </w:rPr>
        <w:t>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не менее 6 м</w:t>
      </w:r>
      <w:r w:rsidR="000D2C04" w:rsidRPr="00A5427A">
        <w:rPr>
          <w:rFonts w:ascii="Times New Roman" w:hAnsi="Times New Roman" w:cs="Times New Roman"/>
          <w:sz w:val="28"/>
          <w:szCs w:val="28"/>
        </w:rPr>
        <w:t>етров</w:t>
      </w:r>
      <w:r w:rsidR="00534CD0" w:rsidRPr="00A5427A">
        <w:rPr>
          <w:rFonts w:ascii="Times New Roman" w:hAnsi="Times New Roman" w:cs="Times New Roman"/>
          <w:sz w:val="28"/>
          <w:szCs w:val="28"/>
        </w:rPr>
        <w:t xml:space="preserve"> на магистральных улицах; </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не менее 3 м</w:t>
      </w:r>
      <w:r w:rsidR="000D2C04" w:rsidRPr="00A5427A">
        <w:rPr>
          <w:rFonts w:ascii="Times New Roman" w:hAnsi="Times New Roman" w:cs="Times New Roman"/>
          <w:sz w:val="28"/>
          <w:szCs w:val="28"/>
        </w:rPr>
        <w:t>етров</w:t>
      </w:r>
      <w:r w:rsidR="00534CD0" w:rsidRPr="00A5427A">
        <w:rPr>
          <w:rFonts w:ascii="Times New Roman" w:hAnsi="Times New Roman" w:cs="Times New Roman"/>
          <w:sz w:val="28"/>
          <w:szCs w:val="28"/>
        </w:rPr>
        <w:t xml:space="preserve"> на жилых улицах и проездах; </w:t>
      </w:r>
    </w:p>
    <w:p w:rsidR="00195BE6" w:rsidRPr="00A5427A" w:rsidRDefault="00534CD0" w:rsidP="00195BE6">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w:t>
      </w:r>
      <w:r w:rsidR="00195BE6" w:rsidRPr="00A5427A">
        <w:rPr>
          <w:rFonts w:ascii="Times New Roman" w:hAnsi="Times New Roman" w:cs="Times New Roman"/>
          <w:sz w:val="28"/>
          <w:szCs w:val="28"/>
        </w:rPr>
        <w:t>предельное количество этажей и</w:t>
      </w:r>
      <w:r w:rsidR="005F1C46" w:rsidRPr="00A5427A">
        <w:rPr>
          <w:rFonts w:ascii="Times New Roman" w:hAnsi="Times New Roman" w:cs="Times New Roman"/>
          <w:sz w:val="28"/>
          <w:szCs w:val="28"/>
        </w:rPr>
        <w:t>ли</w:t>
      </w:r>
      <w:r w:rsidR="00195BE6" w:rsidRPr="00A5427A">
        <w:rPr>
          <w:rFonts w:ascii="Times New Roman" w:hAnsi="Times New Roman" w:cs="Times New Roman"/>
          <w:sz w:val="28"/>
          <w:szCs w:val="28"/>
        </w:rPr>
        <w:t xml:space="preserve"> предельная высота зданий, строений, сооружений:</w:t>
      </w:r>
    </w:p>
    <w:p w:rsidR="000F4D5D" w:rsidRPr="00A5427A" w:rsidRDefault="00097BD5" w:rsidP="000F4D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0F4D5D" w:rsidRPr="00A5427A">
        <w:rPr>
          <w:rFonts w:ascii="Times New Roman" w:hAnsi="Times New Roman" w:cs="Times New Roman"/>
          <w:sz w:val="28"/>
          <w:szCs w:val="28"/>
        </w:rPr>
        <w:t xml:space="preserve"> предельное количество надземных этажей для вида разрешенного использования: здравоохранение (код </w:t>
      </w:r>
      <w:r>
        <w:rPr>
          <w:rFonts w:ascii="Times New Roman" w:hAnsi="Times New Roman" w:cs="Times New Roman"/>
          <w:sz w:val="28"/>
          <w:szCs w:val="28"/>
        </w:rPr>
        <w:t>–</w:t>
      </w:r>
      <w:r w:rsidR="000F4D5D" w:rsidRPr="00A5427A">
        <w:rPr>
          <w:rFonts w:ascii="Times New Roman" w:hAnsi="Times New Roman" w:cs="Times New Roman"/>
          <w:sz w:val="28"/>
          <w:szCs w:val="28"/>
        </w:rPr>
        <w:t xml:space="preserve"> 3.4) </w:t>
      </w:r>
      <w:r>
        <w:rPr>
          <w:rFonts w:ascii="Times New Roman" w:hAnsi="Times New Roman" w:cs="Times New Roman"/>
          <w:sz w:val="28"/>
          <w:szCs w:val="28"/>
        </w:rPr>
        <w:t>–</w:t>
      </w:r>
      <w:r w:rsidR="000F4D5D" w:rsidRPr="00A5427A">
        <w:rPr>
          <w:rFonts w:ascii="Times New Roman" w:hAnsi="Times New Roman" w:cs="Times New Roman"/>
          <w:sz w:val="28"/>
          <w:szCs w:val="28"/>
        </w:rPr>
        <w:t xml:space="preserve"> не более 8 этажей; </w:t>
      </w:r>
    </w:p>
    <w:p w:rsidR="00195BE6" w:rsidRPr="00A5427A" w:rsidRDefault="00097BD5" w:rsidP="00195BE6">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195BE6" w:rsidRPr="00A5427A">
        <w:rPr>
          <w:rFonts w:ascii="Times New Roman" w:hAnsi="Times New Roman" w:cs="Times New Roman"/>
          <w:sz w:val="28"/>
          <w:szCs w:val="28"/>
        </w:rPr>
        <w:t xml:space="preserve"> </w:t>
      </w:r>
      <w:r w:rsidR="000F4D5D" w:rsidRPr="00A5427A">
        <w:rPr>
          <w:rFonts w:ascii="Times New Roman" w:hAnsi="Times New Roman" w:cs="Times New Roman"/>
          <w:sz w:val="28"/>
          <w:szCs w:val="28"/>
        </w:rPr>
        <w:t xml:space="preserve">предельное количество надземных этажей с иными видами разрешенного использования </w:t>
      </w:r>
      <w:r>
        <w:rPr>
          <w:rFonts w:ascii="Times New Roman" w:hAnsi="Times New Roman" w:cs="Times New Roman"/>
          <w:sz w:val="28"/>
          <w:szCs w:val="28"/>
        </w:rPr>
        <w:t>–</w:t>
      </w:r>
      <w:r w:rsidR="00195BE6" w:rsidRPr="00A5427A">
        <w:rPr>
          <w:rFonts w:ascii="Times New Roman" w:hAnsi="Times New Roman" w:cs="Times New Roman"/>
          <w:sz w:val="28"/>
          <w:szCs w:val="28"/>
        </w:rPr>
        <w:t xml:space="preserve"> не более 3 этажей; </w:t>
      </w:r>
    </w:p>
    <w:p w:rsidR="00665810" w:rsidRPr="00A5427A" w:rsidRDefault="00097BD5" w:rsidP="00665810">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665810" w:rsidRPr="00A5427A">
        <w:rPr>
          <w:rFonts w:ascii="Times New Roman" w:hAnsi="Times New Roman" w:cs="Times New Roman"/>
          <w:sz w:val="28"/>
          <w:szCs w:val="28"/>
        </w:rPr>
        <w:t xml:space="preserve"> предельная высота зданий, строений, сооружений – не подлежит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максимальный процент застройки в границах земельного участка, определяемый как отношение суммарной площади земельного участка, </w:t>
      </w:r>
      <w:r w:rsidRPr="00A5427A">
        <w:rPr>
          <w:rFonts w:ascii="Times New Roman" w:hAnsi="Times New Roman" w:cs="Times New Roman"/>
          <w:sz w:val="28"/>
          <w:szCs w:val="28"/>
        </w:rPr>
        <w:lastRenderedPageBreak/>
        <w:t xml:space="preserve">которая может быть застроена, ко </w:t>
      </w:r>
      <w:r w:rsidR="00665810" w:rsidRPr="00A5427A">
        <w:rPr>
          <w:rFonts w:ascii="Times New Roman" w:hAnsi="Times New Roman" w:cs="Times New Roman"/>
          <w:sz w:val="28"/>
          <w:szCs w:val="28"/>
        </w:rPr>
        <w:t>всей площади земельного участка</w:t>
      </w:r>
      <w:r w:rsidR="0088363F">
        <w:rPr>
          <w:rFonts w:ascii="Times New Roman" w:hAnsi="Times New Roman" w:cs="Times New Roman"/>
          <w:sz w:val="28"/>
          <w:szCs w:val="28"/>
        </w:rPr>
        <w:t>,</w:t>
      </w:r>
      <w:r w:rsidR="00665810"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более 60% </w:t>
      </w:r>
      <w:r w:rsidR="00665810" w:rsidRPr="00A5427A">
        <w:rPr>
          <w:rFonts w:ascii="Times New Roman" w:hAnsi="Times New Roman" w:cs="Times New Roman"/>
          <w:sz w:val="28"/>
          <w:szCs w:val="28"/>
        </w:rPr>
        <w:t>(</w:t>
      </w:r>
      <w:r w:rsidRPr="00A5427A">
        <w:rPr>
          <w:rFonts w:ascii="Times New Roman" w:hAnsi="Times New Roman" w:cs="Times New Roman"/>
          <w:sz w:val="28"/>
          <w:szCs w:val="28"/>
        </w:rPr>
        <w:t>устанавливается с учетом соблюдения противопожарных норм</w:t>
      </w:r>
      <w:r w:rsidR="00665810" w:rsidRPr="00A5427A">
        <w:rPr>
          <w:rFonts w:ascii="Times New Roman" w:hAnsi="Times New Roman" w:cs="Times New Roman"/>
          <w:sz w:val="28"/>
          <w:szCs w:val="28"/>
        </w:rPr>
        <w:t>)</w:t>
      </w:r>
      <w:r w:rsidR="0088363F">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подлежит установлению, для иных объектов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10%</w:t>
      </w:r>
      <w:r w:rsidR="00B77C44" w:rsidRPr="00A5427A">
        <w:rPr>
          <w:rFonts w:ascii="Times New Roman" w:hAnsi="Times New Roman" w:cs="Times New Roman"/>
          <w:sz w:val="28"/>
          <w:szCs w:val="28"/>
        </w:rPr>
        <w:t>;</w:t>
      </w:r>
    </w:p>
    <w:p w:rsidR="00B77C44" w:rsidRPr="00A5427A" w:rsidRDefault="00B77C44" w:rsidP="00250D34">
      <w:pPr>
        <w:pStyle w:val="ConsPlusNormal"/>
        <w:ind w:firstLine="540"/>
        <w:jc w:val="both"/>
        <w:rPr>
          <w:rFonts w:ascii="Times New Roman" w:hAnsi="Times New Roman" w:cs="Times New Roman"/>
          <w:sz w:val="28"/>
          <w:szCs w:val="28"/>
        </w:rPr>
      </w:pPr>
      <w:r w:rsidRPr="00A5427A">
        <w:rPr>
          <w:rFonts w:ascii="Times New Roman" w:hAnsi="Times New Roman" w:cs="Times New Roman"/>
          <w:sz w:val="28"/>
          <w:szCs w:val="28"/>
        </w:rPr>
        <w:t xml:space="preserve">6) отступ от красной линии до надземной части зданий, строений, сооружений при осуществлении строительства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6 м</w:t>
      </w:r>
      <w:r w:rsidR="000D2C04" w:rsidRPr="00A5427A">
        <w:rPr>
          <w:rFonts w:ascii="Times New Roman" w:hAnsi="Times New Roman" w:cs="Times New Roman"/>
          <w:sz w:val="28"/>
          <w:szCs w:val="28"/>
        </w:rPr>
        <w:t>етров</w:t>
      </w:r>
      <w:r w:rsidRPr="00A5427A">
        <w:rPr>
          <w:rFonts w:ascii="Times New Roman" w:hAnsi="Times New Roman" w:cs="Times New Roman"/>
          <w:sz w:val="28"/>
          <w:szCs w:val="28"/>
        </w:rPr>
        <w:t xml:space="preserve"> (применяется в отношении красных линий, обозначающих существующие, планируемые (изменяемые, вновь образуемые) границы территорий, занятых линейными объектами транспортной инфраструктуры и (или) предназначенных для размещения таких объектов).</w:t>
      </w:r>
    </w:p>
    <w:p w:rsidR="00B77C44" w:rsidRPr="00A5427A" w:rsidRDefault="00B77C4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Требования соблюдения минимальных отступов от красной линии до надземной части зданий, строений, сооружений не применяются в случае реконструкции зданий, строений и сооружений без изменения местоположения объекта капитального строительства в границах земельного участка (в границах существующего фундамента) при условии соблюдения иных предельных параметров разрешенного строительства, реконструкции объектов капитального строительства, установленных настоящими Правилами.</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DD3010" w:rsidRPr="00A5427A" w:rsidRDefault="00B81C1F"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в</w:t>
      </w:r>
      <w:r w:rsidR="00534CD0" w:rsidRPr="00A5427A">
        <w:rPr>
          <w:rFonts w:ascii="Times New Roman" w:hAnsi="Times New Roman" w:cs="Times New Roman"/>
          <w:sz w:val="28"/>
          <w:szCs w:val="28"/>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w:t>
      </w:r>
      <w:r w:rsidR="0088363F">
        <w:rPr>
          <w:rFonts w:ascii="Times New Roman" w:hAnsi="Times New Roman" w:cs="Times New Roman"/>
          <w:sz w:val="28"/>
          <w:szCs w:val="28"/>
        </w:rPr>
        <w:t>ательством Российской Федерации;</w:t>
      </w:r>
    </w:p>
    <w:p w:rsidR="00DD3010" w:rsidRPr="00A5427A" w:rsidRDefault="00B81C1F"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е</w:t>
      </w:r>
      <w:r w:rsidR="00534CD0" w:rsidRPr="00A5427A">
        <w:rPr>
          <w:rFonts w:ascii="Times New Roman" w:hAnsi="Times New Roman" w:cs="Times New Roman"/>
          <w:sz w:val="28"/>
          <w:szCs w:val="28"/>
        </w:rPr>
        <w:t>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5F1C46" w:rsidRPr="00A5427A" w:rsidRDefault="006526C4" w:rsidP="005F1C46">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6B6E56" w:rsidRPr="00A5427A">
        <w:rPr>
          <w:rFonts w:ascii="Times New Roman" w:hAnsi="Times New Roman" w:cs="Times New Roman"/>
          <w:sz w:val="28"/>
          <w:szCs w:val="28"/>
        </w:rPr>
        <w:t>. Требования к архитектурно</w:t>
      </w:r>
      <w:r w:rsidR="0088363F">
        <w:rPr>
          <w:rFonts w:ascii="Times New Roman" w:hAnsi="Times New Roman" w:cs="Times New Roman"/>
          <w:sz w:val="28"/>
          <w:szCs w:val="28"/>
        </w:rPr>
        <w:t>-</w:t>
      </w:r>
      <w:r w:rsidR="006B6E56" w:rsidRPr="00A5427A">
        <w:rPr>
          <w:rFonts w:ascii="Times New Roman" w:hAnsi="Times New Roman" w:cs="Times New Roman"/>
          <w:sz w:val="28"/>
          <w:szCs w:val="28"/>
        </w:rPr>
        <w:t xml:space="preserve">градостроительному облику объекта капитального строительства определены </w:t>
      </w:r>
      <w:hyperlink w:anchor="P417">
        <w:r w:rsidR="006B6E56" w:rsidRPr="00A5427A">
          <w:rPr>
            <w:rFonts w:ascii="Times New Roman" w:hAnsi="Times New Roman" w:cs="Times New Roman"/>
            <w:sz w:val="28"/>
            <w:szCs w:val="28"/>
          </w:rPr>
          <w:t>статьей 12</w:t>
        </w:r>
      </w:hyperlink>
      <w:r w:rsidR="006B6E56" w:rsidRPr="00A5427A">
        <w:rPr>
          <w:rFonts w:ascii="Times New Roman" w:hAnsi="Times New Roman" w:cs="Times New Roman"/>
          <w:sz w:val="28"/>
          <w:szCs w:val="28"/>
        </w:rPr>
        <w:t xml:space="preserve"> настоящих Правил применительно к территориям, в границах которых предусматриваются требования к архитектурно</w:t>
      </w:r>
      <w:r w:rsidR="0088363F">
        <w:rPr>
          <w:rFonts w:ascii="Times New Roman" w:hAnsi="Times New Roman" w:cs="Times New Roman"/>
          <w:sz w:val="28"/>
          <w:szCs w:val="28"/>
        </w:rPr>
        <w:t>-</w:t>
      </w:r>
      <w:r w:rsidR="006B6E56" w:rsidRPr="00A5427A">
        <w:rPr>
          <w:rFonts w:ascii="Times New Roman" w:hAnsi="Times New Roman" w:cs="Times New Roman"/>
          <w:sz w:val="28"/>
          <w:szCs w:val="28"/>
        </w:rPr>
        <w:t xml:space="preserve">градостроительному облику объектов капитального строительства, отображенных в приложении </w:t>
      </w:r>
      <w:r w:rsidR="0029465C" w:rsidRPr="00A5427A">
        <w:rPr>
          <w:rFonts w:ascii="Times New Roman" w:hAnsi="Times New Roman" w:cs="Times New Roman"/>
          <w:sz w:val="28"/>
          <w:szCs w:val="28"/>
        </w:rPr>
        <w:t>№ 2 к карте градостроительного зонирования территории Солонцовского сельсовета</w:t>
      </w:r>
      <w:r w:rsidR="005F1C46" w:rsidRPr="00A5427A">
        <w:rPr>
          <w:rFonts w:ascii="Times New Roman" w:hAnsi="Times New Roman" w:cs="Times New Roman"/>
          <w:sz w:val="28"/>
          <w:szCs w:val="28"/>
        </w:rPr>
        <w:t xml:space="preserve"> Емельяновского района Красноярского края.</w:t>
      </w:r>
    </w:p>
    <w:p w:rsidR="0029465C" w:rsidRPr="00A5427A" w:rsidRDefault="0029465C" w:rsidP="005F1C46">
      <w:pPr>
        <w:pStyle w:val="ConsPlusNormal"/>
        <w:jc w:val="both"/>
        <w:rPr>
          <w:rFonts w:ascii="Times New Roman" w:hAnsi="Times New Roman" w:cs="Times New Roman"/>
          <w:sz w:val="28"/>
          <w:szCs w:val="28"/>
        </w:rPr>
      </w:pPr>
    </w:p>
    <w:p w:rsidR="00DD3010" w:rsidRPr="00A5427A" w:rsidRDefault="00B61081" w:rsidP="00250D34">
      <w:pPr>
        <w:keepNext/>
        <w:spacing w:after="0" w:line="240" w:lineRule="atLeast"/>
        <w:ind w:firstLine="567"/>
        <w:jc w:val="both"/>
        <w:outlineLvl w:val="0"/>
        <w:rPr>
          <w:rFonts w:ascii="Times New Roman" w:eastAsia="Times New Roman" w:hAnsi="Times New Roman" w:cs="Times New Roman"/>
          <w:bCs/>
          <w:sz w:val="28"/>
          <w:szCs w:val="28"/>
          <w:lang w:eastAsia="ru-RU"/>
        </w:rPr>
      </w:pPr>
      <w:bookmarkStart w:id="75" w:name="_Toc207663307"/>
      <w:bookmarkStart w:id="76" w:name="_Toc188536510"/>
      <w:bookmarkStart w:id="77" w:name="_Toc229672787"/>
      <w:r w:rsidRPr="00A5427A">
        <w:rPr>
          <w:rFonts w:ascii="Times New Roman" w:hAnsi="Times New Roman" w:cs="Times New Roman"/>
          <w:sz w:val="28"/>
          <w:szCs w:val="28"/>
        </w:rPr>
        <w:lastRenderedPageBreak/>
        <w:t xml:space="preserve">Статья 23. </w:t>
      </w:r>
      <w:r w:rsidR="00534CD0" w:rsidRPr="00A5427A">
        <w:rPr>
          <w:rFonts w:ascii="Times New Roman" w:eastAsia="Times New Roman" w:hAnsi="Times New Roman" w:cs="Times New Roman"/>
          <w:bCs/>
          <w:sz w:val="28"/>
          <w:szCs w:val="28"/>
          <w:lang w:eastAsia="ru-RU"/>
        </w:rPr>
        <w:t>Производственные зоны, зоны инженерной и транспортной инфраструктур</w:t>
      </w:r>
      <w:bookmarkEnd w:id="75"/>
      <w:bookmarkEnd w:id="76"/>
      <w:bookmarkEnd w:id="77"/>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Производственные зоны включают в себя участки территории </w:t>
      </w:r>
      <w:r w:rsidR="00FC7DEA">
        <w:rPr>
          <w:rFonts w:ascii="Times New Roman" w:hAnsi="Times New Roman" w:cs="Times New Roman"/>
          <w:sz w:val="28"/>
          <w:szCs w:val="28"/>
        </w:rPr>
        <w:t xml:space="preserve">Солонцовского </w:t>
      </w:r>
      <w:r w:rsidRPr="00A5427A">
        <w:rPr>
          <w:rFonts w:ascii="Times New Roman" w:hAnsi="Times New Roman" w:cs="Times New Roman"/>
          <w:sz w:val="28"/>
          <w:szCs w:val="28"/>
        </w:rPr>
        <w:t>сельсовета, предназначенные для размещения объектов капитального строительства, относящихся к промышленной и производственной деятельности, переработке, а также для установления санитарно</w:t>
      </w:r>
      <w:r w:rsidR="00097BD5">
        <w:rPr>
          <w:rFonts w:ascii="Times New Roman" w:hAnsi="Times New Roman" w:cs="Times New Roman"/>
          <w:sz w:val="28"/>
          <w:szCs w:val="28"/>
        </w:rPr>
        <w:t>–</w:t>
      </w:r>
      <w:r w:rsidRPr="00A5427A">
        <w:rPr>
          <w:rFonts w:ascii="Times New Roman" w:hAnsi="Times New Roman" w:cs="Times New Roman"/>
          <w:sz w:val="28"/>
          <w:szCs w:val="28"/>
        </w:rPr>
        <w:t>защитных зон таких объектов.</w:t>
      </w:r>
    </w:p>
    <w:p w:rsidR="00DD3010" w:rsidRPr="00A5427A" w:rsidRDefault="00ED45F1"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w:t>
      </w:r>
      <w:r w:rsidR="00534CD0" w:rsidRPr="00A5427A">
        <w:rPr>
          <w:rFonts w:ascii="Times New Roman" w:hAnsi="Times New Roman" w:cs="Times New Roman"/>
          <w:sz w:val="28"/>
          <w:szCs w:val="28"/>
        </w:rPr>
        <w:t xml:space="preserve">В производственных зонах допускается размещение объектов общественного питания, обеспечения научной деятельности, делового управления, коммунального обслуживания, автомобильного, железнодорожного, воздушного и водного транспорта, а также иных объектов в случаях, предусмотренных </w:t>
      </w:r>
      <w:hyperlink w:anchor="P844" w:tooltip="#P844" w:history="1">
        <w:r w:rsidR="00534CD0" w:rsidRPr="00A5427A">
          <w:rPr>
            <w:rFonts w:ascii="Times New Roman" w:hAnsi="Times New Roman" w:cs="Times New Roman"/>
            <w:sz w:val="28"/>
            <w:szCs w:val="28"/>
          </w:rPr>
          <w:t xml:space="preserve">статьями </w:t>
        </w:r>
        <w:r w:rsidRPr="00A5427A">
          <w:rPr>
            <w:rFonts w:ascii="Times New Roman" w:hAnsi="Times New Roman" w:cs="Times New Roman"/>
            <w:sz w:val="28"/>
            <w:szCs w:val="28"/>
          </w:rPr>
          <w:t>24</w:t>
        </w:r>
      </w:hyperlink>
      <w:r w:rsidR="00097BD5">
        <w:rPr>
          <w:rFonts w:ascii="Times New Roman" w:hAnsi="Times New Roman" w:cs="Times New Roman"/>
          <w:sz w:val="28"/>
          <w:szCs w:val="28"/>
        </w:rPr>
        <w:t>–</w:t>
      </w:r>
      <w:hyperlink w:anchor="P901" w:tooltip="#P901" w:history="1">
        <w:r w:rsidRPr="00A5427A">
          <w:rPr>
            <w:rFonts w:ascii="Times New Roman" w:hAnsi="Times New Roman" w:cs="Times New Roman"/>
            <w:sz w:val="28"/>
            <w:szCs w:val="28"/>
          </w:rPr>
          <w:t>29</w:t>
        </w:r>
      </w:hyperlink>
      <w:r w:rsidR="00534CD0" w:rsidRPr="00A5427A">
        <w:rPr>
          <w:rFonts w:ascii="Times New Roman" w:hAnsi="Times New Roman" w:cs="Times New Roman"/>
          <w:sz w:val="28"/>
          <w:szCs w:val="28"/>
        </w:rPr>
        <w:t xml:space="preserve"> настоящих Правил.</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A5427A" w:rsidRDefault="00534CD0" w:rsidP="00250D34">
      <w:pPr>
        <w:pStyle w:val="ConsPlusNormal"/>
        <w:ind w:firstLine="567"/>
        <w:jc w:val="both"/>
        <w:outlineLvl w:val="2"/>
        <w:rPr>
          <w:rFonts w:ascii="Times New Roman" w:hAnsi="Times New Roman" w:cs="Times New Roman"/>
          <w:sz w:val="28"/>
          <w:szCs w:val="28"/>
        </w:rPr>
      </w:pPr>
      <w:bookmarkStart w:id="78" w:name="P844"/>
      <w:bookmarkStart w:id="79" w:name="_Toc229672788"/>
      <w:bookmarkEnd w:id="78"/>
      <w:r w:rsidRPr="00A5427A">
        <w:rPr>
          <w:rFonts w:ascii="Times New Roman" w:hAnsi="Times New Roman" w:cs="Times New Roman"/>
          <w:sz w:val="28"/>
          <w:szCs w:val="28"/>
        </w:rPr>
        <w:t>Статья 2</w:t>
      </w:r>
      <w:r w:rsidR="00191D18" w:rsidRPr="00A5427A">
        <w:rPr>
          <w:rFonts w:ascii="Times New Roman" w:hAnsi="Times New Roman" w:cs="Times New Roman"/>
          <w:sz w:val="28"/>
          <w:szCs w:val="28"/>
        </w:rPr>
        <w:t>4</w:t>
      </w:r>
      <w:r w:rsidRPr="00A5427A">
        <w:rPr>
          <w:rFonts w:ascii="Times New Roman" w:hAnsi="Times New Roman" w:cs="Times New Roman"/>
          <w:sz w:val="28"/>
          <w:szCs w:val="28"/>
        </w:rPr>
        <w:t xml:space="preserve">. Производственная зона предприятий II класса опасности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П1</w:t>
      </w:r>
      <w:bookmarkEnd w:id="79"/>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w:t>
      </w:r>
      <w:r w:rsidR="0088042B" w:rsidRPr="00A5427A">
        <w:rPr>
          <w:rFonts w:ascii="Times New Roman" w:hAnsi="Times New Roman" w:cs="Times New Roman"/>
          <w:sz w:val="28"/>
          <w:szCs w:val="28"/>
        </w:rPr>
        <w:t>Производственная зона предприятий II класса опасности</w:t>
      </w:r>
      <w:r w:rsidRPr="00A5427A">
        <w:rPr>
          <w:rFonts w:ascii="Times New Roman" w:hAnsi="Times New Roman" w:cs="Times New Roman"/>
          <w:sz w:val="28"/>
          <w:szCs w:val="28"/>
        </w:rPr>
        <w:t xml:space="preserve"> включает в себя участки территории </w:t>
      </w:r>
      <w:r w:rsidR="00FC7DEA" w:rsidRPr="00A5427A">
        <w:rPr>
          <w:rFonts w:ascii="Times New Roman" w:hAnsi="Times New Roman" w:cs="Times New Roman"/>
          <w:sz w:val="28"/>
          <w:szCs w:val="28"/>
        </w:rPr>
        <w:t xml:space="preserve">Солонцовского </w:t>
      </w:r>
      <w:r w:rsidRPr="00A5427A">
        <w:rPr>
          <w:rFonts w:ascii="Times New Roman" w:hAnsi="Times New Roman" w:cs="Times New Roman"/>
          <w:sz w:val="28"/>
          <w:szCs w:val="28"/>
        </w:rPr>
        <w:t>сельсовета, предназначенные для размещения и эксплуатации промышленных объектов II класса опасности, для которых предусматривается установление санитарно</w:t>
      </w:r>
      <w:r w:rsidR="00097BD5">
        <w:rPr>
          <w:rFonts w:ascii="Times New Roman" w:hAnsi="Times New Roman" w:cs="Times New Roman"/>
          <w:sz w:val="28"/>
          <w:szCs w:val="28"/>
        </w:rPr>
        <w:t>–</w:t>
      </w:r>
      <w:r w:rsidRPr="00A5427A">
        <w:rPr>
          <w:rFonts w:ascii="Times New Roman" w:hAnsi="Times New Roman" w:cs="Times New Roman"/>
          <w:sz w:val="28"/>
          <w:szCs w:val="28"/>
        </w:rPr>
        <w:t>защитных зон до 500 м</w:t>
      </w:r>
      <w:r w:rsidR="000D2C04" w:rsidRPr="00A5427A">
        <w:rPr>
          <w:rFonts w:ascii="Times New Roman" w:hAnsi="Times New Roman" w:cs="Times New Roman"/>
          <w:sz w:val="28"/>
          <w:szCs w:val="28"/>
        </w:rPr>
        <w:t>етров</w:t>
      </w:r>
      <w:r w:rsidRPr="00A5427A">
        <w:rPr>
          <w:rFonts w:ascii="Times New Roman" w:hAnsi="Times New Roman" w:cs="Times New Roman"/>
          <w:sz w:val="28"/>
          <w:szCs w:val="28"/>
        </w:rPr>
        <w:t xml:space="preserve"> (включительно), размещения промышленных и коммунальных объектов III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V классов опасности, объектов инженерной и транспортной инфраструктур и установления санитарно</w:t>
      </w:r>
      <w:r w:rsidR="008C0D1B">
        <w:rPr>
          <w:rFonts w:ascii="Times New Roman" w:hAnsi="Times New Roman" w:cs="Times New Roman"/>
          <w:sz w:val="28"/>
          <w:szCs w:val="28"/>
        </w:rPr>
        <w:t>-</w:t>
      </w:r>
      <w:r w:rsidRPr="00A5427A">
        <w:rPr>
          <w:rFonts w:ascii="Times New Roman" w:hAnsi="Times New Roman" w:cs="Times New Roman"/>
          <w:sz w:val="28"/>
          <w:szCs w:val="28"/>
        </w:rPr>
        <w:t>защитных зон таких объектов.</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Основные виды разрешенного использования:</w:t>
      </w:r>
    </w:p>
    <w:p w:rsidR="00B55AE9" w:rsidRPr="00A5427A" w:rsidRDefault="00B55AE9"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коммунальное обслуживание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3.1);</w:t>
      </w:r>
    </w:p>
    <w:p w:rsidR="00B55AE9" w:rsidRPr="00A5427A" w:rsidRDefault="00B55AE9"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служебные гаражи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4.9);</w:t>
      </w:r>
    </w:p>
    <w:p w:rsidR="00DD3010" w:rsidRPr="00A5427A" w:rsidRDefault="00B55AE9"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w:t>
      </w:r>
      <w:r w:rsidR="00534CD0" w:rsidRPr="00A5427A">
        <w:rPr>
          <w:rFonts w:ascii="Times New Roman" w:hAnsi="Times New Roman" w:cs="Times New Roman"/>
          <w:sz w:val="28"/>
          <w:szCs w:val="28"/>
        </w:rPr>
        <w:t xml:space="preserve">) </w:t>
      </w:r>
      <w:r w:rsidRPr="00A5427A">
        <w:rPr>
          <w:rFonts w:ascii="Times New Roman" w:hAnsi="Times New Roman" w:cs="Times New Roman"/>
          <w:sz w:val="28"/>
          <w:szCs w:val="28"/>
        </w:rPr>
        <w:t xml:space="preserve">разведка и добыча полезных ископаемых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6.1)</w:t>
      </w:r>
      <w:r w:rsidR="00534CD0" w:rsidRPr="00A5427A">
        <w:rPr>
          <w:rFonts w:ascii="Times New Roman" w:hAnsi="Times New Roman" w:cs="Times New Roman"/>
          <w:sz w:val="28"/>
          <w:szCs w:val="28"/>
        </w:rPr>
        <w:t>;</w:t>
      </w:r>
    </w:p>
    <w:p w:rsidR="00DD3010" w:rsidRPr="00A5427A" w:rsidRDefault="00B55AE9"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w:t>
      </w:r>
      <w:r w:rsidR="00534CD0" w:rsidRPr="00A5427A">
        <w:rPr>
          <w:rFonts w:ascii="Times New Roman" w:hAnsi="Times New Roman" w:cs="Times New Roman"/>
          <w:sz w:val="28"/>
          <w:szCs w:val="28"/>
        </w:rPr>
        <w:t>) тяж</w:t>
      </w:r>
      <w:r w:rsidRPr="00A5427A">
        <w:rPr>
          <w:rFonts w:ascii="Times New Roman" w:hAnsi="Times New Roman" w:cs="Times New Roman"/>
          <w:sz w:val="28"/>
          <w:szCs w:val="28"/>
        </w:rPr>
        <w:t xml:space="preserve">елая промышленность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6.2)</w:t>
      </w:r>
      <w:r w:rsidR="00534CD0" w:rsidRPr="00A5427A">
        <w:rPr>
          <w:rFonts w:ascii="Times New Roman" w:hAnsi="Times New Roman" w:cs="Times New Roman"/>
          <w:sz w:val="28"/>
          <w:szCs w:val="28"/>
        </w:rPr>
        <w:t>;</w:t>
      </w:r>
    </w:p>
    <w:p w:rsidR="00DD3010" w:rsidRPr="00A5427A" w:rsidRDefault="00B55AE9"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w:t>
      </w:r>
      <w:r w:rsidR="00534CD0" w:rsidRPr="00A5427A">
        <w:rPr>
          <w:rFonts w:ascii="Times New Roman" w:hAnsi="Times New Roman" w:cs="Times New Roman"/>
          <w:sz w:val="28"/>
          <w:szCs w:val="28"/>
        </w:rPr>
        <w:t xml:space="preserve">) автомобилестроительная промышленность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6.2.1);</w:t>
      </w:r>
    </w:p>
    <w:p w:rsidR="00DD3010" w:rsidRPr="00A5427A" w:rsidRDefault="00B55AE9"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xml:space="preserve">) легкая промышленность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6.3);</w:t>
      </w:r>
    </w:p>
    <w:p w:rsidR="00DD3010" w:rsidRPr="00A5427A" w:rsidRDefault="00B55AE9"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534CD0" w:rsidRPr="00A5427A">
        <w:rPr>
          <w:rFonts w:ascii="Times New Roman" w:hAnsi="Times New Roman" w:cs="Times New Roman"/>
          <w:sz w:val="28"/>
          <w:szCs w:val="28"/>
        </w:rPr>
        <w:t xml:space="preserve">) пищевая промышленность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6.4);</w:t>
      </w:r>
    </w:p>
    <w:p w:rsidR="00DD3010" w:rsidRPr="00A5427A" w:rsidRDefault="00B55AE9"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w:t>
      </w:r>
      <w:r w:rsidR="00534CD0" w:rsidRPr="00A5427A">
        <w:rPr>
          <w:rFonts w:ascii="Times New Roman" w:hAnsi="Times New Roman" w:cs="Times New Roman"/>
          <w:sz w:val="28"/>
          <w:szCs w:val="28"/>
        </w:rPr>
        <w:t>) строител</w:t>
      </w:r>
      <w:r w:rsidRPr="00A5427A">
        <w:rPr>
          <w:rFonts w:ascii="Times New Roman" w:hAnsi="Times New Roman" w:cs="Times New Roman"/>
          <w:sz w:val="28"/>
          <w:szCs w:val="28"/>
        </w:rPr>
        <w:t xml:space="preserve">ьная промышленность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6.6)</w:t>
      </w:r>
      <w:r w:rsidR="00534CD0" w:rsidRPr="00A5427A">
        <w:rPr>
          <w:rFonts w:ascii="Times New Roman" w:hAnsi="Times New Roman" w:cs="Times New Roman"/>
          <w:sz w:val="28"/>
          <w:szCs w:val="28"/>
        </w:rPr>
        <w:t>;</w:t>
      </w:r>
    </w:p>
    <w:p w:rsidR="00DD3010" w:rsidRPr="00A5427A" w:rsidRDefault="00B55AE9"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9) энергетика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6.7)</w:t>
      </w:r>
      <w:r w:rsidR="00534CD0" w:rsidRPr="00A5427A">
        <w:rPr>
          <w:rFonts w:ascii="Times New Roman" w:hAnsi="Times New Roman" w:cs="Times New Roman"/>
          <w:sz w:val="28"/>
          <w:szCs w:val="28"/>
        </w:rPr>
        <w:t>;</w:t>
      </w:r>
    </w:p>
    <w:p w:rsidR="00DD3010" w:rsidRPr="00A5427A" w:rsidRDefault="00B55AE9"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10) связь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6.8)</w:t>
      </w:r>
      <w:r w:rsidR="00534CD0" w:rsidRPr="00A5427A">
        <w:rPr>
          <w:rFonts w:ascii="Times New Roman" w:hAnsi="Times New Roman" w:cs="Times New Roman"/>
          <w:sz w:val="28"/>
          <w:szCs w:val="28"/>
        </w:rPr>
        <w:t>;</w:t>
      </w:r>
    </w:p>
    <w:p w:rsidR="00DD3010" w:rsidRPr="00A5427A" w:rsidRDefault="00B55AE9"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11</w:t>
      </w:r>
      <w:r w:rsidR="00534CD0" w:rsidRPr="00A5427A">
        <w:rPr>
          <w:rFonts w:ascii="Times New Roman" w:hAnsi="Times New Roman" w:cs="Times New Roman"/>
          <w:sz w:val="28"/>
          <w:szCs w:val="28"/>
        </w:rPr>
        <w:t xml:space="preserve">) склад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6.9);</w:t>
      </w:r>
    </w:p>
    <w:p w:rsidR="00DD3010" w:rsidRPr="00A5427A" w:rsidRDefault="00B55AE9"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785A8A" w:rsidRPr="00A5427A">
        <w:rPr>
          <w:rFonts w:ascii="Times New Roman" w:hAnsi="Times New Roman" w:cs="Times New Roman"/>
          <w:sz w:val="28"/>
          <w:szCs w:val="28"/>
        </w:rPr>
        <w:t>2</w:t>
      </w:r>
      <w:r w:rsidR="00534CD0" w:rsidRPr="00A5427A">
        <w:rPr>
          <w:rFonts w:ascii="Times New Roman" w:hAnsi="Times New Roman" w:cs="Times New Roman"/>
          <w:sz w:val="28"/>
          <w:szCs w:val="28"/>
        </w:rPr>
        <w:t>) целлюлозно</w:t>
      </w:r>
      <w:r w:rsidR="00FD2FB5">
        <w:rPr>
          <w:rFonts w:ascii="Times New Roman" w:hAnsi="Times New Roman" w:cs="Times New Roman"/>
          <w:sz w:val="28"/>
          <w:szCs w:val="28"/>
        </w:rPr>
        <w:t>-</w:t>
      </w:r>
      <w:r w:rsidR="00534CD0" w:rsidRPr="00A5427A">
        <w:rPr>
          <w:rFonts w:ascii="Times New Roman" w:hAnsi="Times New Roman" w:cs="Times New Roman"/>
          <w:sz w:val="28"/>
          <w:szCs w:val="28"/>
        </w:rPr>
        <w:t xml:space="preserve">бумажная промышленность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6.11);</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785A8A" w:rsidRPr="00A5427A">
        <w:rPr>
          <w:rFonts w:ascii="Times New Roman" w:hAnsi="Times New Roman" w:cs="Times New Roman"/>
          <w:sz w:val="28"/>
          <w:szCs w:val="28"/>
        </w:rPr>
        <w:t>3</w:t>
      </w:r>
      <w:r w:rsidRPr="00A5427A">
        <w:rPr>
          <w:rFonts w:ascii="Times New Roman" w:hAnsi="Times New Roman" w:cs="Times New Roman"/>
          <w:sz w:val="28"/>
          <w:szCs w:val="28"/>
        </w:rPr>
        <w:t>)</w:t>
      </w:r>
      <w:r w:rsidR="00830D1C" w:rsidRPr="00A5427A">
        <w:rPr>
          <w:rFonts w:ascii="Times New Roman" w:hAnsi="Times New Roman" w:cs="Times New Roman"/>
          <w:sz w:val="28"/>
          <w:szCs w:val="28"/>
        </w:rPr>
        <w:t xml:space="preserve"> </w:t>
      </w:r>
      <w:r w:rsidRPr="00A5427A">
        <w:rPr>
          <w:rFonts w:ascii="Times New Roman" w:hAnsi="Times New Roman" w:cs="Times New Roman"/>
          <w:sz w:val="28"/>
          <w:szCs w:val="28"/>
        </w:rPr>
        <w:t>научно</w:t>
      </w:r>
      <w:r w:rsidR="00FD2FB5">
        <w:rPr>
          <w:rFonts w:ascii="Times New Roman" w:hAnsi="Times New Roman" w:cs="Times New Roman"/>
          <w:sz w:val="28"/>
          <w:szCs w:val="28"/>
        </w:rPr>
        <w:t>-</w:t>
      </w:r>
      <w:r w:rsidRPr="00A5427A">
        <w:rPr>
          <w:rFonts w:ascii="Times New Roman" w:hAnsi="Times New Roman" w:cs="Times New Roman"/>
          <w:sz w:val="28"/>
          <w:szCs w:val="28"/>
        </w:rPr>
        <w:t xml:space="preserve">производственная деятельность (код </w:t>
      </w:r>
      <w:r w:rsidR="00097BD5">
        <w:rPr>
          <w:rFonts w:ascii="Times New Roman" w:hAnsi="Times New Roman" w:cs="Times New Roman"/>
          <w:sz w:val="28"/>
          <w:szCs w:val="28"/>
        </w:rPr>
        <w:t>–</w:t>
      </w:r>
      <w:r w:rsidR="00B55AE9" w:rsidRPr="00A5427A">
        <w:rPr>
          <w:rFonts w:ascii="Times New Roman" w:hAnsi="Times New Roman" w:cs="Times New Roman"/>
          <w:sz w:val="28"/>
          <w:szCs w:val="28"/>
        </w:rPr>
        <w:t xml:space="preserve"> </w:t>
      </w:r>
      <w:r w:rsidRPr="00A5427A">
        <w:rPr>
          <w:rFonts w:ascii="Times New Roman" w:hAnsi="Times New Roman" w:cs="Times New Roman"/>
          <w:sz w:val="28"/>
          <w:szCs w:val="28"/>
        </w:rPr>
        <w:t>6.12);</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785A8A" w:rsidRPr="00A5427A">
        <w:rPr>
          <w:rFonts w:ascii="Times New Roman" w:hAnsi="Times New Roman" w:cs="Times New Roman"/>
          <w:sz w:val="28"/>
          <w:szCs w:val="28"/>
        </w:rPr>
        <w:t>4</w:t>
      </w:r>
      <w:r w:rsidRPr="00A5427A">
        <w:rPr>
          <w:rFonts w:ascii="Times New Roman" w:hAnsi="Times New Roman" w:cs="Times New Roman"/>
          <w:sz w:val="28"/>
          <w:szCs w:val="28"/>
        </w:rPr>
        <w:t xml:space="preserve">) транспорт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7.0);</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785A8A" w:rsidRPr="00A5427A">
        <w:rPr>
          <w:rFonts w:ascii="Times New Roman" w:hAnsi="Times New Roman" w:cs="Times New Roman"/>
          <w:sz w:val="28"/>
          <w:szCs w:val="28"/>
        </w:rPr>
        <w:t>5</w:t>
      </w:r>
      <w:r w:rsidRPr="00A5427A">
        <w:rPr>
          <w:rFonts w:ascii="Times New Roman" w:hAnsi="Times New Roman" w:cs="Times New Roman"/>
          <w:sz w:val="28"/>
          <w:szCs w:val="28"/>
        </w:rPr>
        <w:t xml:space="preserve">)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w:t>
      </w:r>
    </w:p>
    <w:p w:rsidR="00DD3010" w:rsidRPr="00A5427A" w:rsidRDefault="00C35E27"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w:t>
      </w:r>
      <w:r w:rsidR="00534CD0" w:rsidRPr="00A5427A">
        <w:rPr>
          <w:rFonts w:ascii="Times New Roman" w:hAnsi="Times New Roman" w:cs="Times New Roman"/>
          <w:sz w:val="28"/>
          <w:szCs w:val="28"/>
        </w:rPr>
        <w:t>. Условно разрешенные виды использования:</w:t>
      </w:r>
    </w:p>
    <w:p w:rsidR="00DD3010" w:rsidRPr="00A5427A" w:rsidRDefault="00207A61"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534CD0" w:rsidRPr="00A5427A">
        <w:rPr>
          <w:rFonts w:ascii="Times New Roman" w:hAnsi="Times New Roman" w:cs="Times New Roman"/>
          <w:sz w:val="28"/>
          <w:szCs w:val="28"/>
        </w:rPr>
        <w:t>)</w:t>
      </w:r>
      <w:r w:rsidR="00B55AE9" w:rsidRPr="00A5427A">
        <w:rPr>
          <w:rFonts w:ascii="Times New Roman" w:hAnsi="Times New Roman" w:cs="Times New Roman"/>
          <w:sz w:val="28"/>
          <w:szCs w:val="28"/>
        </w:rPr>
        <w:t xml:space="preserve"> деловое управление (код </w:t>
      </w:r>
      <w:r w:rsidR="00097BD5">
        <w:rPr>
          <w:rFonts w:ascii="Times New Roman" w:hAnsi="Times New Roman" w:cs="Times New Roman"/>
          <w:sz w:val="28"/>
          <w:szCs w:val="28"/>
        </w:rPr>
        <w:t>–</w:t>
      </w:r>
      <w:r w:rsidR="00B55AE9" w:rsidRPr="00A5427A">
        <w:rPr>
          <w:rFonts w:ascii="Times New Roman" w:hAnsi="Times New Roman" w:cs="Times New Roman"/>
          <w:sz w:val="28"/>
          <w:szCs w:val="28"/>
        </w:rPr>
        <w:t xml:space="preserve"> 4.1)</w:t>
      </w:r>
      <w:r w:rsidR="00534CD0" w:rsidRPr="00A5427A">
        <w:rPr>
          <w:rFonts w:ascii="Times New Roman" w:hAnsi="Times New Roman" w:cs="Times New Roman"/>
          <w:sz w:val="28"/>
          <w:szCs w:val="28"/>
        </w:rPr>
        <w:t>;</w:t>
      </w:r>
    </w:p>
    <w:p w:rsidR="00DD3010" w:rsidRPr="00A5427A" w:rsidRDefault="00207A61"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w:t>
      </w:r>
      <w:r w:rsidR="00534CD0" w:rsidRPr="00A5427A">
        <w:rPr>
          <w:rFonts w:ascii="Times New Roman" w:hAnsi="Times New Roman" w:cs="Times New Roman"/>
          <w:sz w:val="28"/>
          <w:szCs w:val="28"/>
        </w:rPr>
        <w:t xml:space="preserve">) обеспечение деятельности в области гидрометеорологии и смежных с ней областях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3.9.1);</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w:t>
      </w:r>
      <w:r w:rsidR="00534CD0" w:rsidRPr="00A5427A">
        <w:rPr>
          <w:rFonts w:ascii="Times New Roman" w:hAnsi="Times New Roman" w:cs="Times New Roman"/>
          <w:sz w:val="28"/>
          <w:szCs w:val="28"/>
        </w:rPr>
        <w:t xml:space="preserve">) магазины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4.4);</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4</w:t>
      </w:r>
      <w:r w:rsidR="00534CD0" w:rsidRPr="00A5427A">
        <w:rPr>
          <w:rFonts w:ascii="Times New Roman" w:hAnsi="Times New Roman" w:cs="Times New Roman"/>
          <w:sz w:val="28"/>
          <w:szCs w:val="28"/>
        </w:rPr>
        <w:t>) о</w:t>
      </w:r>
      <w:r w:rsidR="00B55AE9" w:rsidRPr="00A5427A">
        <w:rPr>
          <w:rFonts w:ascii="Times New Roman" w:hAnsi="Times New Roman" w:cs="Times New Roman"/>
          <w:sz w:val="28"/>
          <w:szCs w:val="28"/>
        </w:rPr>
        <w:t xml:space="preserve">бщественное питание (код </w:t>
      </w:r>
      <w:r w:rsidR="00097BD5">
        <w:rPr>
          <w:rFonts w:ascii="Times New Roman" w:hAnsi="Times New Roman" w:cs="Times New Roman"/>
          <w:sz w:val="28"/>
          <w:szCs w:val="28"/>
        </w:rPr>
        <w:t>–</w:t>
      </w:r>
      <w:r w:rsidR="00B55AE9" w:rsidRPr="00A5427A">
        <w:rPr>
          <w:rFonts w:ascii="Times New Roman" w:hAnsi="Times New Roman" w:cs="Times New Roman"/>
          <w:sz w:val="28"/>
          <w:szCs w:val="28"/>
        </w:rPr>
        <w:t xml:space="preserve"> 4.6)</w:t>
      </w:r>
      <w:r w:rsidR="00534CD0" w:rsidRPr="00A5427A">
        <w:rPr>
          <w:rFonts w:ascii="Times New Roman" w:hAnsi="Times New Roman" w:cs="Times New Roman"/>
          <w:sz w:val="28"/>
          <w:szCs w:val="28"/>
        </w:rPr>
        <w:t>;</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5</w:t>
      </w:r>
      <w:r w:rsidR="00534CD0" w:rsidRPr="00A5427A">
        <w:rPr>
          <w:rFonts w:ascii="Times New Roman" w:hAnsi="Times New Roman" w:cs="Times New Roman"/>
          <w:sz w:val="28"/>
          <w:szCs w:val="28"/>
        </w:rPr>
        <w:t xml:space="preserve">) объекты </w:t>
      </w:r>
      <w:r w:rsidR="00B55AE9" w:rsidRPr="00A5427A">
        <w:rPr>
          <w:rFonts w:ascii="Times New Roman" w:hAnsi="Times New Roman" w:cs="Times New Roman"/>
          <w:sz w:val="28"/>
          <w:szCs w:val="28"/>
        </w:rPr>
        <w:t xml:space="preserve">дорожного сервиса (код </w:t>
      </w:r>
      <w:r w:rsidR="00097BD5">
        <w:rPr>
          <w:rFonts w:ascii="Times New Roman" w:hAnsi="Times New Roman" w:cs="Times New Roman"/>
          <w:sz w:val="28"/>
          <w:szCs w:val="28"/>
        </w:rPr>
        <w:t>–</w:t>
      </w:r>
      <w:r w:rsidR="00B55AE9" w:rsidRPr="00A5427A">
        <w:rPr>
          <w:rFonts w:ascii="Times New Roman" w:hAnsi="Times New Roman" w:cs="Times New Roman"/>
          <w:sz w:val="28"/>
          <w:szCs w:val="28"/>
        </w:rPr>
        <w:t xml:space="preserve"> 4.9.1)</w:t>
      </w:r>
      <w:r w:rsidR="00534CD0" w:rsidRPr="00A5427A">
        <w:rPr>
          <w:rFonts w:ascii="Times New Roman" w:hAnsi="Times New Roman" w:cs="Times New Roman"/>
          <w:sz w:val="28"/>
          <w:szCs w:val="28"/>
        </w:rPr>
        <w:t>;</w:t>
      </w:r>
    </w:p>
    <w:p w:rsidR="00B55AE9"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6</w:t>
      </w:r>
      <w:r w:rsidR="00534CD0" w:rsidRPr="00A5427A">
        <w:rPr>
          <w:rFonts w:ascii="Times New Roman" w:hAnsi="Times New Roman" w:cs="Times New Roman"/>
          <w:sz w:val="28"/>
          <w:szCs w:val="28"/>
        </w:rPr>
        <w:t xml:space="preserve">) причалы для маломерных судов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5.4)</w:t>
      </w:r>
    </w:p>
    <w:p w:rsidR="00B55AE9"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lastRenderedPageBreak/>
        <w:t>7</w:t>
      </w:r>
      <w:r w:rsidR="00B55AE9" w:rsidRPr="00A5427A">
        <w:rPr>
          <w:rFonts w:ascii="Times New Roman" w:hAnsi="Times New Roman" w:cs="Times New Roman"/>
          <w:sz w:val="28"/>
          <w:szCs w:val="28"/>
        </w:rPr>
        <w:t xml:space="preserve">) фармацевтическая промышленность (код </w:t>
      </w:r>
      <w:r w:rsidR="00097BD5">
        <w:rPr>
          <w:rFonts w:ascii="Times New Roman" w:hAnsi="Times New Roman" w:cs="Times New Roman"/>
          <w:sz w:val="28"/>
          <w:szCs w:val="28"/>
        </w:rPr>
        <w:t>–</w:t>
      </w:r>
      <w:r w:rsidR="00B55AE9" w:rsidRPr="00A5427A">
        <w:rPr>
          <w:rFonts w:ascii="Times New Roman" w:hAnsi="Times New Roman" w:cs="Times New Roman"/>
          <w:sz w:val="28"/>
          <w:szCs w:val="28"/>
        </w:rPr>
        <w:t xml:space="preserve"> 6.3.1);</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8</w:t>
      </w:r>
      <w:r w:rsidR="00B55AE9" w:rsidRPr="00A5427A">
        <w:rPr>
          <w:rFonts w:ascii="Times New Roman" w:hAnsi="Times New Roman" w:cs="Times New Roman"/>
          <w:sz w:val="28"/>
          <w:szCs w:val="28"/>
        </w:rPr>
        <w:t xml:space="preserve">) нефтехимическая промышленность (код </w:t>
      </w:r>
      <w:r w:rsidR="00097BD5">
        <w:rPr>
          <w:rFonts w:ascii="Times New Roman" w:hAnsi="Times New Roman" w:cs="Times New Roman"/>
          <w:sz w:val="28"/>
          <w:szCs w:val="28"/>
        </w:rPr>
        <w:t>–</w:t>
      </w:r>
      <w:r w:rsidR="00B55AE9" w:rsidRPr="00A5427A">
        <w:rPr>
          <w:rFonts w:ascii="Times New Roman" w:hAnsi="Times New Roman" w:cs="Times New Roman"/>
          <w:sz w:val="28"/>
          <w:szCs w:val="28"/>
        </w:rPr>
        <w:t xml:space="preserve"> 6.5);</w:t>
      </w:r>
    </w:p>
    <w:p w:rsidR="00B55AE9"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9</w:t>
      </w:r>
      <w:r w:rsidR="00B55AE9" w:rsidRPr="00A5427A">
        <w:rPr>
          <w:rFonts w:ascii="Times New Roman" w:hAnsi="Times New Roman" w:cs="Times New Roman"/>
          <w:sz w:val="28"/>
          <w:szCs w:val="28"/>
        </w:rPr>
        <w:t xml:space="preserve">) специальное пользование водными объектами (код </w:t>
      </w:r>
      <w:r w:rsidR="00097BD5">
        <w:rPr>
          <w:rFonts w:ascii="Times New Roman" w:hAnsi="Times New Roman" w:cs="Times New Roman"/>
          <w:sz w:val="28"/>
          <w:szCs w:val="28"/>
        </w:rPr>
        <w:t>–</w:t>
      </w:r>
      <w:r w:rsidR="00B55AE9" w:rsidRPr="00A5427A">
        <w:rPr>
          <w:rFonts w:ascii="Times New Roman" w:hAnsi="Times New Roman" w:cs="Times New Roman"/>
          <w:sz w:val="28"/>
          <w:szCs w:val="28"/>
        </w:rPr>
        <w:t xml:space="preserve"> 11.2).</w:t>
      </w:r>
    </w:p>
    <w:p w:rsidR="00C35E27" w:rsidRPr="00A5427A" w:rsidRDefault="00C35E27" w:rsidP="00C35E27">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Вспомогательные виды разрешенного использования:</w:t>
      </w:r>
    </w:p>
    <w:p w:rsidR="00C35E27" w:rsidRPr="00A5427A" w:rsidRDefault="00194CF6" w:rsidP="00C35E27">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w:t>
      </w:r>
      <w:r w:rsidR="00C35E27" w:rsidRPr="00A5427A">
        <w:rPr>
          <w:rFonts w:ascii="Times New Roman" w:hAnsi="Times New Roman" w:cs="Times New Roman"/>
          <w:sz w:val="28"/>
          <w:szCs w:val="28"/>
        </w:rPr>
        <w:t xml:space="preserve">стоянка транспортных средств (код </w:t>
      </w:r>
      <w:r w:rsidR="00097BD5">
        <w:rPr>
          <w:rFonts w:ascii="Times New Roman" w:hAnsi="Times New Roman" w:cs="Times New Roman"/>
          <w:sz w:val="28"/>
          <w:szCs w:val="28"/>
        </w:rPr>
        <w:t>–</w:t>
      </w:r>
      <w:r w:rsidR="00C35E27" w:rsidRPr="00A5427A">
        <w:rPr>
          <w:rFonts w:ascii="Times New Roman" w:hAnsi="Times New Roman" w:cs="Times New Roman"/>
          <w:sz w:val="28"/>
          <w:szCs w:val="28"/>
        </w:rPr>
        <w:t xml:space="preserve"> 4.9.2).</w:t>
      </w:r>
    </w:p>
    <w:p w:rsidR="00DD3010" w:rsidRPr="00A5427A" w:rsidRDefault="006526C4" w:rsidP="00250D34">
      <w:pPr>
        <w:pStyle w:val="ConsPlusNormal"/>
        <w:ind w:firstLine="567"/>
        <w:jc w:val="both"/>
        <w:rPr>
          <w:rFonts w:ascii="Times New Roman" w:hAnsi="Times New Roman" w:cs="Times New Roman"/>
          <w:sz w:val="28"/>
          <w:szCs w:val="28"/>
        </w:rPr>
      </w:pPr>
      <w:bookmarkStart w:id="80" w:name="P868"/>
      <w:bookmarkEnd w:id="80"/>
      <w:r w:rsidRPr="00A5427A">
        <w:rPr>
          <w:rFonts w:ascii="Times New Roman" w:hAnsi="Times New Roman" w:cs="Times New Roman"/>
          <w:sz w:val="28"/>
          <w:szCs w:val="28"/>
        </w:rPr>
        <w:t>5</w:t>
      </w:r>
      <w:r w:rsidR="00534CD0" w:rsidRPr="00A5427A">
        <w:rPr>
          <w:rFonts w:ascii="Times New Roman" w:hAnsi="Times New Roman" w:cs="Times New Roman"/>
          <w:sz w:val="28"/>
          <w:szCs w:val="28"/>
        </w:rPr>
        <w:t>.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предельные (минимальные и (или) максимальные) размеры земельных участков, в том числе их площадь</w:t>
      </w:r>
      <w:r w:rsidR="004F1418" w:rsidRPr="00A5427A">
        <w:rPr>
          <w:rFonts w:ascii="Times New Roman" w:hAnsi="Times New Roman" w:cs="Times New Roman"/>
          <w:sz w:val="28"/>
          <w:szCs w:val="28"/>
        </w:rPr>
        <w:t>, с видами разрешенного использования</w:t>
      </w:r>
      <w:r w:rsidRPr="00A5427A">
        <w:rPr>
          <w:rFonts w:ascii="Times New Roman" w:hAnsi="Times New Roman" w:cs="Times New Roman"/>
          <w:sz w:val="28"/>
          <w:szCs w:val="28"/>
        </w:rPr>
        <w:t xml:space="preserve">: </w:t>
      </w:r>
    </w:p>
    <w:p w:rsidR="00DB3AE1" w:rsidRPr="00A5427A" w:rsidRDefault="00097BD5" w:rsidP="00DB3AE1">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4F1418"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пищевая промышленность (код </w:t>
      </w:r>
      <w:r>
        <w:rPr>
          <w:rFonts w:ascii="Times New Roman" w:hAnsi="Times New Roman" w:cs="Times New Roman"/>
          <w:sz w:val="28"/>
          <w:szCs w:val="28"/>
        </w:rPr>
        <w:t>–</w:t>
      </w:r>
      <w:r w:rsidR="00B55AE9"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6.4), строительная промышленнос</w:t>
      </w:r>
      <w:r w:rsidR="00B55AE9" w:rsidRPr="00A5427A">
        <w:rPr>
          <w:rFonts w:ascii="Times New Roman" w:hAnsi="Times New Roman" w:cs="Times New Roman"/>
          <w:sz w:val="28"/>
          <w:szCs w:val="28"/>
        </w:rPr>
        <w:t xml:space="preserve">ть (код </w:t>
      </w:r>
      <w:r>
        <w:rPr>
          <w:rFonts w:ascii="Times New Roman" w:hAnsi="Times New Roman" w:cs="Times New Roman"/>
          <w:sz w:val="28"/>
          <w:szCs w:val="28"/>
        </w:rPr>
        <w:t>–</w:t>
      </w:r>
      <w:r w:rsidR="00B55AE9" w:rsidRPr="00A5427A">
        <w:rPr>
          <w:rFonts w:ascii="Times New Roman" w:hAnsi="Times New Roman" w:cs="Times New Roman"/>
          <w:sz w:val="28"/>
          <w:szCs w:val="28"/>
        </w:rPr>
        <w:t xml:space="preserve"> 6.6), склад (код </w:t>
      </w:r>
      <w:r>
        <w:rPr>
          <w:rFonts w:ascii="Times New Roman" w:hAnsi="Times New Roman" w:cs="Times New Roman"/>
          <w:sz w:val="28"/>
          <w:szCs w:val="28"/>
        </w:rPr>
        <w:t>–</w:t>
      </w:r>
      <w:r w:rsidR="00B55AE9" w:rsidRPr="00A5427A">
        <w:rPr>
          <w:rFonts w:ascii="Times New Roman" w:hAnsi="Times New Roman" w:cs="Times New Roman"/>
          <w:sz w:val="28"/>
          <w:szCs w:val="28"/>
        </w:rPr>
        <w:t xml:space="preserve"> 6.9), </w:t>
      </w:r>
      <w:r w:rsidR="00534CD0" w:rsidRPr="00A5427A">
        <w:rPr>
          <w:rFonts w:ascii="Times New Roman" w:hAnsi="Times New Roman" w:cs="Times New Roman"/>
          <w:sz w:val="28"/>
          <w:szCs w:val="28"/>
        </w:rPr>
        <w:t>научно</w:t>
      </w:r>
      <w:r w:rsidR="00FD2FB5">
        <w:rPr>
          <w:rFonts w:ascii="Times New Roman" w:hAnsi="Times New Roman" w:cs="Times New Roman"/>
          <w:sz w:val="28"/>
          <w:szCs w:val="28"/>
        </w:rPr>
        <w:t>-</w:t>
      </w:r>
      <w:r w:rsidR="00534CD0" w:rsidRPr="00A5427A">
        <w:rPr>
          <w:rFonts w:ascii="Times New Roman" w:hAnsi="Times New Roman" w:cs="Times New Roman"/>
          <w:sz w:val="28"/>
          <w:szCs w:val="28"/>
        </w:rPr>
        <w:t xml:space="preserve">производственная деятельность (код </w:t>
      </w:r>
      <w:r>
        <w:rPr>
          <w:rFonts w:ascii="Times New Roman" w:hAnsi="Times New Roman" w:cs="Times New Roman"/>
          <w:sz w:val="28"/>
          <w:szCs w:val="28"/>
        </w:rPr>
        <w:t>–</w:t>
      </w:r>
      <w:r w:rsidR="00B55AE9"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6.12):</w:t>
      </w:r>
      <w:r w:rsidR="00DB3AE1"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минимальный –</w:t>
      </w:r>
      <w:r w:rsidR="00FD2FB5">
        <w:rPr>
          <w:rFonts w:ascii="Times New Roman" w:hAnsi="Times New Roman" w:cs="Times New Roman"/>
          <w:sz w:val="28"/>
          <w:szCs w:val="28"/>
        </w:rPr>
        <w:t xml:space="preserve"> 0,5 га, максимальный – 20,5 га;</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w:t>
      </w:r>
      <w:r w:rsidR="00B55AE9" w:rsidRPr="00A5427A">
        <w:rPr>
          <w:rFonts w:ascii="Times New Roman" w:hAnsi="Times New Roman" w:cs="Times New Roman"/>
          <w:sz w:val="28"/>
          <w:szCs w:val="28"/>
        </w:rPr>
        <w:t>разведка и добыча полезных ископаемых</w:t>
      </w:r>
      <w:r w:rsidR="00534CD0" w:rsidRPr="00A5427A">
        <w:rPr>
          <w:rFonts w:ascii="Times New Roman" w:hAnsi="Times New Roman" w:cs="Times New Roman"/>
          <w:sz w:val="28"/>
          <w:szCs w:val="28"/>
        </w:rPr>
        <w:t xml:space="preserve"> (код </w:t>
      </w:r>
      <w:r>
        <w:rPr>
          <w:rFonts w:ascii="Times New Roman" w:hAnsi="Times New Roman" w:cs="Times New Roman"/>
          <w:sz w:val="28"/>
          <w:szCs w:val="28"/>
        </w:rPr>
        <w:t>–</w:t>
      </w:r>
      <w:r w:rsidR="00B55AE9"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6.1), служебные гаражи (код </w:t>
      </w:r>
      <w:r>
        <w:rPr>
          <w:rFonts w:ascii="Times New Roman" w:hAnsi="Times New Roman" w:cs="Times New Roman"/>
          <w:sz w:val="28"/>
          <w:szCs w:val="28"/>
        </w:rPr>
        <w:t>–</w:t>
      </w:r>
      <w:r w:rsidR="00B55AE9"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4.9), транспорт (код </w:t>
      </w:r>
      <w:r>
        <w:rPr>
          <w:rFonts w:ascii="Times New Roman" w:hAnsi="Times New Roman" w:cs="Times New Roman"/>
          <w:sz w:val="28"/>
          <w:szCs w:val="28"/>
        </w:rPr>
        <w:t>–</w:t>
      </w:r>
      <w:r w:rsidR="00B55AE9"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7.0), земельные участки (территории) общего пользования (код </w:t>
      </w:r>
      <w:r>
        <w:rPr>
          <w:rFonts w:ascii="Times New Roman" w:hAnsi="Times New Roman" w:cs="Times New Roman"/>
          <w:sz w:val="28"/>
          <w:szCs w:val="28"/>
        </w:rPr>
        <w:t>–</w:t>
      </w:r>
      <w:r w:rsidR="00B55AE9" w:rsidRPr="00A5427A">
        <w:rPr>
          <w:rFonts w:ascii="Times New Roman" w:hAnsi="Times New Roman" w:cs="Times New Roman"/>
          <w:sz w:val="28"/>
          <w:szCs w:val="28"/>
        </w:rPr>
        <w:t xml:space="preserve"> </w:t>
      </w:r>
      <w:r w:rsidR="00DB3AE1" w:rsidRPr="00A5427A">
        <w:rPr>
          <w:rFonts w:ascii="Times New Roman" w:hAnsi="Times New Roman" w:cs="Times New Roman"/>
          <w:sz w:val="28"/>
          <w:szCs w:val="28"/>
        </w:rPr>
        <w:t xml:space="preserve">12.0) </w:t>
      </w:r>
      <w:r>
        <w:rPr>
          <w:rFonts w:ascii="Times New Roman" w:hAnsi="Times New Roman" w:cs="Times New Roman"/>
          <w:sz w:val="28"/>
          <w:szCs w:val="28"/>
        </w:rPr>
        <w:t>–</w:t>
      </w:r>
      <w:r w:rsidR="00DB3AE1" w:rsidRPr="00A5427A">
        <w:rPr>
          <w:rFonts w:ascii="Times New Roman" w:hAnsi="Times New Roman" w:cs="Times New Roman"/>
          <w:sz w:val="28"/>
          <w:szCs w:val="28"/>
        </w:rPr>
        <w:t xml:space="preserve"> </w:t>
      </w:r>
      <w:r w:rsidR="00A01BBD">
        <w:rPr>
          <w:rFonts w:ascii="Times New Roman" w:hAnsi="Times New Roman" w:cs="Times New Roman"/>
          <w:sz w:val="28"/>
          <w:szCs w:val="28"/>
        </w:rPr>
        <w:t>не подлежа</w:t>
      </w:r>
      <w:r w:rsidR="00FD2FB5">
        <w:rPr>
          <w:rFonts w:ascii="Times New Roman" w:hAnsi="Times New Roman" w:cs="Times New Roman"/>
          <w:sz w:val="28"/>
          <w:szCs w:val="28"/>
        </w:rPr>
        <w:t>т установлению;</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DB3AE1" w:rsidRPr="00A5427A">
        <w:rPr>
          <w:rFonts w:ascii="Times New Roman" w:hAnsi="Times New Roman" w:cs="Times New Roman"/>
          <w:sz w:val="28"/>
          <w:szCs w:val="28"/>
        </w:rPr>
        <w:t xml:space="preserve"> с </w:t>
      </w:r>
      <w:r w:rsidR="00534CD0" w:rsidRPr="00A5427A">
        <w:rPr>
          <w:rFonts w:ascii="Times New Roman" w:hAnsi="Times New Roman" w:cs="Times New Roman"/>
          <w:sz w:val="28"/>
          <w:szCs w:val="28"/>
        </w:rPr>
        <w:t>ины</w:t>
      </w:r>
      <w:r w:rsidR="00DB3AE1" w:rsidRPr="00A5427A">
        <w:rPr>
          <w:rFonts w:ascii="Times New Roman" w:hAnsi="Times New Roman" w:cs="Times New Roman"/>
          <w:sz w:val="28"/>
          <w:szCs w:val="28"/>
        </w:rPr>
        <w:t>м</w:t>
      </w:r>
      <w:r w:rsidR="00534CD0" w:rsidRPr="00A5427A">
        <w:rPr>
          <w:rFonts w:ascii="Times New Roman" w:hAnsi="Times New Roman" w:cs="Times New Roman"/>
          <w:sz w:val="28"/>
          <w:szCs w:val="28"/>
        </w:rPr>
        <w:t xml:space="preserve"> ви</w:t>
      </w:r>
      <w:r w:rsidR="00DB3AE1" w:rsidRPr="00A5427A">
        <w:rPr>
          <w:rFonts w:ascii="Times New Roman" w:hAnsi="Times New Roman" w:cs="Times New Roman"/>
          <w:sz w:val="28"/>
          <w:szCs w:val="28"/>
        </w:rPr>
        <w:t xml:space="preserve">дами разрешенного использования: </w:t>
      </w:r>
      <w:r w:rsidR="00534CD0" w:rsidRPr="00A5427A">
        <w:rPr>
          <w:rFonts w:ascii="Times New Roman" w:hAnsi="Times New Roman" w:cs="Times New Roman"/>
          <w:sz w:val="28"/>
          <w:szCs w:val="28"/>
        </w:rPr>
        <w:t xml:space="preserve">минимальный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w:t>
      </w:r>
      <w:r w:rsidR="00713883">
        <w:rPr>
          <w:rFonts w:ascii="Times New Roman" w:hAnsi="Times New Roman" w:cs="Times New Roman"/>
          <w:sz w:val="28"/>
          <w:szCs w:val="28"/>
        </w:rPr>
        <w:t xml:space="preserve">01 га, максимальный </w:t>
      </w:r>
      <w:r>
        <w:rPr>
          <w:rFonts w:ascii="Times New Roman" w:hAnsi="Times New Roman" w:cs="Times New Roman"/>
          <w:sz w:val="28"/>
          <w:szCs w:val="28"/>
        </w:rPr>
        <w:t>–</w:t>
      </w:r>
      <w:r w:rsidR="00713883">
        <w:rPr>
          <w:rFonts w:ascii="Times New Roman" w:hAnsi="Times New Roman" w:cs="Times New Roman"/>
          <w:sz w:val="28"/>
          <w:szCs w:val="28"/>
        </w:rPr>
        <w:t xml:space="preserve"> не подлежа</w:t>
      </w:r>
      <w:r w:rsidR="00534CD0" w:rsidRPr="00A5427A">
        <w:rPr>
          <w:rFonts w:ascii="Times New Roman" w:hAnsi="Times New Roman" w:cs="Times New Roman"/>
          <w:sz w:val="28"/>
          <w:szCs w:val="28"/>
        </w:rPr>
        <w:t>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w:t>
      </w:r>
      <w:r w:rsidR="00DB3AE1" w:rsidRPr="00A5427A">
        <w:rPr>
          <w:rFonts w:ascii="Times New Roman" w:hAnsi="Times New Roman" w:cs="Times New Roman"/>
          <w:sz w:val="28"/>
          <w:szCs w:val="28"/>
        </w:rPr>
        <w:t>во зданий, строений, сооружений</w:t>
      </w:r>
      <w:r w:rsidR="00FD2FB5">
        <w:rPr>
          <w:rFonts w:ascii="Times New Roman" w:hAnsi="Times New Roman" w:cs="Times New Roman"/>
          <w:sz w:val="28"/>
          <w:szCs w:val="28"/>
        </w:rPr>
        <w:t>,</w:t>
      </w:r>
      <w:r w:rsidR="00DB3AE1"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w:t>
      </w:r>
      <w:r w:rsidR="00DB3AE1" w:rsidRPr="00A5427A">
        <w:rPr>
          <w:rFonts w:ascii="Times New Roman" w:hAnsi="Times New Roman" w:cs="Times New Roman"/>
          <w:sz w:val="28"/>
          <w:szCs w:val="28"/>
        </w:rPr>
        <w:t>е менее 5 метров;</w:t>
      </w:r>
    </w:p>
    <w:p w:rsidR="00DB3AE1" w:rsidRPr="00A5427A" w:rsidRDefault="00534CD0" w:rsidP="00DB3AE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w:t>
      </w:r>
      <w:r w:rsidR="00DB3AE1" w:rsidRPr="00A5427A">
        <w:rPr>
          <w:rFonts w:ascii="Times New Roman" w:hAnsi="Times New Roman" w:cs="Times New Roman"/>
          <w:sz w:val="28"/>
          <w:szCs w:val="28"/>
        </w:rPr>
        <w:t xml:space="preserve">предельное количество этажей или предельная высота зданий, строений, сооружений </w:t>
      </w:r>
      <w:r w:rsidR="00097BD5">
        <w:rPr>
          <w:rFonts w:ascii="Times New Roman" w:hAnsi="Times New Roman" w:cs="Times New Roman"/>
          <w:sz w:val="28"/>
          <w:szCs w:val="28"/>
        </w:rPr>
        <w:t>–</w:t>
      </w:r>
      <w:r w:rsidR="00DB3AE1" w:rsidRPr="00A5427A">
        <w:rPr>
          <w:rFonts w:ascii="Times New Roman" w:hAnsi="Times New Roman" w:cs="Times New Roman"/>
          <w:sz w:val="28"/>
          <w:szCs w:val="28"/>
        </w:rPr>
        <w:t xml:space="preserve"> не подлежат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w:t>
      </w:r>
      <w:r w:rsidR="00DB3AE1" w:rsidRPr="00A5427A">
        <w:rPr>
          <w:rFonts w:ascii="Times New Roman" w:hAnsi="Times New Roman" w:cs="Times New Roman"/>
          <w:sz w:val="28"/>
          <w:szCs w:val="28"/>
        </w:rPr>
        <w:t>всей площади земельного участка</w:t>
      </w:r>
      <w:r w:rsidR="00FD2FB5">
        <w:rPr>
          <w:rFonts w:ascii="Times New Roman" w:hAnsi="Times New Roman" w:cs="Times New Roman"/>
          <w:sz w:val="28"/>
          <w:szCs w:val="28"/>
        </w:rPr>
        <w:t>,</w:t>
      </w:r>
      <w:r w:rsidR="00DB3AE1"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более 80%</w:t>
      </w:r>
      <w:r w:rsidR="00DB3AE1" w:rsidRPr="00A5427A">
        <w:rPr>
          <w:rFonts w:ascii="Times New Roman" w:hAnsi="Times New Roman" w:cs="Times New Roman"/>
          <w:sz w:val="28"/>
          <w:szCs w:val="28"/>
        </w:rPr>
        <w:t xml:space="preserve"> (</w:t>
      </w:r>
      <w:r w:rsidRPr="00A5427A">
        <w:rPr>
          <w:rFonts w:ascii="Times New Roman" w:hAnsi="Times New Roman" w:cs="Times New Roman"/>
          <w:sz w:val="28"/>
          <w:szCs w:val="28"/>
        </w:rPr>
        <w:t>устанавливается с учетом соблюдения противопожарных норм</w:t>
      </w:r>
      <w:r w:rsidR="00DB3AE1"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подлежит установлению, для иных объектов </w:t>
      </w:r>
      <w:r w:rsidR="00097BD5">
        <w:rPr>
          <w:rFonts w:ascii="Times New Roman" w:hAnsi="Times New Roman" w:cs="Times New Roman"/>
          <w:sz w:val="28"/>
          <w:szCs w:val="28"/>
        </w:rPr>
        <w:t>–</w:t>
      </w:r>
      <w:r w:rsidR="00FD2FB5">
        <w:rPr>
          <w:rFonts w:ascii="Times New Roman" w:hAnsi="Times New Roman" w:cs="Times New Roman"/>
          <w:sz w:val="28"/>
          <w:szCs w:val="28"/>
        </w:rPr>
        <w:t xml:space="preserve"> не менее 10.</w:t>
      </w:r>
      <w:r w:rsidRPr="00A5427A">
        <w:rPr>
          <w:rFonts w:ascii="Times New Roman" w:hAnsi="Times New Roman" w:cs="Times New Roman"/>
          <w:sz w:val="28"/>
          <w:szCs w:val="28"/>
        </w:rPr>
        <w:t xml:space="preserve"> </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55AE9" w:rsidRPr="00A5427A" w:rsidRDefault="001E0CC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в</w:t>
      </w:r>
      <w:r w:rsidR="00534CD0" w:rsidRPr="00A5427A">
        <w:rPr>
          <w:rFonts w:ascii="Times New Roman" w:hAnsi="Times New Roman" w:cs="Times New Roman"/>
          <w:sz w:val="28"/>
          <w:szCs w:val="28"/>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w:t>
      </w:r>
      <w:r w:rsidR="00FD2FB5">
        <w:rPr>
          <w:rFonts w:ascii="Times New Roman" w:hAnsi="Times New Roman" w:cs="Times New Roman"/>
          <w:sz w:val="28"/>
          <w:szCs w:val="28"/>
        </w:rPr>
        <w:t>ательством Российской Федерации;</w:t>
      </w:r>
      <w:r w:rsidR="00534CD0" w:rsidRPr="00A5427A">
        <w:rPr>
          <w:rFonts w:ascii="Times New Roman" w:hAnsi="Times New Roman" w:cs="Times New Roman"/>
          <w:sz w:val="28"/>
          <w:szCs w:val="28"/>
        </w:rPr>
        <w:t xml:space="preserve"> </w:t>
      </w:r>
    </w:p>
    <w:p w:rsidR="00DD3010" w:rsidRPr="00A5427A" w:rsidRDefault="001E0CC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е</w:t>
      </w:r>
      <w:r w:rsidR="00534CD0" w:rsidRPr="00A5427A">
        <w:rPr>
          <w:rFonts w:ascii="Times New Roman" w:hAnsi="Times New Roman" w:cs="Times New Roman"/>
          <w:sz w:val="28"/>
          <w:szCs w:val="28"/>
        </w:rPr>
        <w:t xml:space="preserve">сли установленные в порядке, предусмотренном действующим </w:t>
      </w:r>
      <w:r w:rsidR="00534CD0" w:rsidRPr="00A5427A">
        <w:rPr>
          <w:rFonts w:ascii="Times New Roman" w:hAnsi="Times New Roman" w:cs="Times New Roman"/>
          <w:sz w:val="28"/>
          <w:szCs w:val="28"/>
        </w:rPr>
        <w:lastRenderedPageBreak/>
        <w:t>законодательством, ограничения относятся к одному и тому же параметру, применению подлежат более строгие ограничения.</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A5427A" w:rsidRDefault="00534CD0" w:rsidP="00250D34">
      <w:pPr>
        <w:pStyle w:val="ConsPlusNormal"/>
        <w:ind w:firstLine="567"/>
        <w:jc w:val="both"/>
        <w:outlineLvl w:val="2"/>
        <w:rPr>
          <w:rFonts w:ascii="Times New Roman" w:hAnsi="Times New Roman" w:cs="Times New Roman"/>
          <w:sz w:val="28"/>
          <w:szCs w:val="28"/>
        </w:rPr>
      </w:pPr>
      <w:bookmarkStart w:id="81" w:name="_Toc229672789"/>
      <w:r w:rsidRPr="00A5427A">
        <w:rPr>
          <w:rFonts w:ascii="Times New Roman" w:hAnsi="Times New Roman" w:cs="Times New Roman"/>
          <w:sz w:val="28"/>
          <w:szCs w:val="28"/>
        </w:rPr>
        <w:t>Статья 2</w:t>
      </w:r>
      <w:r w:rsidR="00191D18" w:rsidRPr="00A5427A">
        <w:rPr>
          <w:rFonts w:ascii="Times New Roman" w:hAnsi="Times New Roman" w:cs="Times New Roman"/>
          <w:sz w:val="28"/>
          <w:szCs w:val="28"/>
        </w:rPr>
        <w:t>5</w:t>
      </w:r>
      <w:r w:rsidRPr="00A5427A">
        <w:rPr>
          <w:rFonts w:ascii="Times New Roman" w:hAnsi="Times New Roman" w:cs="Times New Roman"/>
          <w:sz w:val="28"/>
          <w:szCs w:val="28"/>
        </w:rPr>
        <w:t xml:space="preserve">. Производственная зона предприятий III класса опасности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П2</w:t>
      </w:r>
      <w:bookmarkEnd w:id="81"/>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w:t>
      </w:r>
      <w:r w:rsidR="0088042B" w:rsidRPr="00A5427A">
        <w:rPr>
          <w:rFonts w:ascii="Times New Roman" w:hAnsi="Times New Roman" w:cs="Times New Roman"/>
          <w:sz w:val="28"/>
          <w:szCs w:val="28"/>
        </w:rPr>
        <w:t xml:space="preserve">Производственная зона предприятий III класса опасности </w:t>
      </w:r>
      <w:r w:rsidRPr="00A5427A">
        <w:rPr>
          <w:rFonts w:ascii="Times New Roman" w:hAnsi="Times New Roman" w:cs="Times New Roman"/>
          <w:sz w:val="28"/>
          <w:szCs w:val="28"/>
        </w:rPr>
        <w:t>включает в себя участки территории</w:t>
      </w:r>
      <w:r w:rsidR="00FC7DEA">
        <w:rPr>
          <w:rFonts w:ascii="Times New Roman" w:hAnsi="Times New Roman" w:cs="Times New Roman"/>
          <w:sz w:val="28"/>
          <w:szCs w:val="28"/>
        </w:rPr>
        <w:t xml:space="preserve"> </w:t>
      </w:r>
      <w:r w:rsidR="00FC7DEA" w:rsidRPr="00A5427A">
        <w:rPr>
          <w:rFonts w:ascii="Times New Roman" w:hAnsi="Times New Roman" w:cs="Times New Roman"/>
          <w:sz w:val="28"/>
          <w:szCs w:val="28"/>
        </w:rPr>
        <w:t>Солонцовского</w:t>
      </w:r>
      <w:r w:rsidRPr="00A5427A">
        <w:rPr>
          <w:rFonts w:ascii="Times New Roman" w:hAnsi="Times New Roman" w:cs="Times New Roman"/>
          <w:sz w:val="28"/>
          <w:szCs w:val="28"/>
        </w:rPr>
        <w:t xml:space="preserve"> сельсовета, предназначенные для размещения и эксплуатации промышленных объектов III класса опасности, для которых предусматривается установление санитарно</w:t>
      </w:r>
      <w:r w:rsidR="00FD2FB5">
        <w:rPr>
          <w:rFonts w:ascii="Times New Roman" w:hAnsi="Times New Roman" w:cs="Times New Roman"/>
          <w:sz w:val="28"/>
          <w:szCs w:val="28"/>
        </w:rPr>
        <w:t>-</w:t>
      </w:r>
      <w:r w:rsidRPr="00A5427A">
        <w:rPr>
          <w:rFonts w:ascii="Times New Roman" w:hAnsi="Times New Roman" w:cs="Times New Roman"/>
          <w:sz w:val="28"/>
          <w:szCs w:val="28"/>
        </w:rPr>
        <w:t>защитных зон до 300 м</w:t>
      </w:r>
      <w:r w:rsidR="000D2C04" w:rsidRPr="00A5427A">
        <w:rPr>
          <w:rFonts w:ascii="Times New Roman" w:hAnsi="Times New Roman" w:cs="Times New Roman"/>
          <w:sz w:val="28"/>
          <w:szCs w:val="28"/>
        </w:rPr>
        <w:t>етров</w:t>
      </w:r>
      <w:r w:rsidRPr="00A5427A">
        <w:rPr>
          <w:rFonts w:ascii="Times New Roman" w:hAnsi="Times New Roman" w:cs="Times New Roman"/>
          <w:sz w:val="28"/>
          <w:szCs w:val="28"/>
        </w:rPr>
        <w:t xml:space="preserve"> (включительно), размещения промышленных и коммунальных объектов IV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V классов опасности, объектов инженерной и транспортной инфраструктур и установления санитарно</w:t>
      </w:r>
      <w:r w:rsidR="00FD2FB5">
        <w:rPr>
          <w:rFonts w:ascii="Times New Roman" w:hAnsi="Times New Roman" w:cs="Times New Roman"/>
          <w:sz w:val="28"/>
          <w:szCs w:val="28"/>
        </w:rPr>
        <w:t>-</w:t>
      </w:r>
      <w:r w:rsidRPr="00A5427A">
        <w:rPr>
          <w:rFonts w:ascii="Times New Roman" w:hAnsi="Times New Roman" w:cs="Times New Roman"/>
          <w:sz w:val="28"/>
          <w:szCs w:val="28"/>
        </w:rPr>
        <w:t>защитных зон таких объектов.</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Основные виды разрешенного использования:</w:t>
      </w:r>
    </w:p>
    <w:p w:rsidR="005D2D1B" w:rsidRPr="00A5427A" w:rsidRDefault="005D2D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коммунальное обслуживание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3.1);</w:t>
      </w:r>
    </w:p>
    <w:p w:rsidR="008A26EB" w:rsidRPr="00A5427A" w:rsidRDefault="005D2D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w:t>
      </w:r>
      <w:r w:rsidR="008342EF" w:rsidRPr="00A5427A">
        <w:rPr>
          <w:rFonts w:ascii="Times New Roman" w:hAnsi="Times New Roman" w:cs="Times New Roman"/>
          <w:sz w:val="28"/>
          <w:szCs w:val="28"/>
        </w:rPr>
        <w:t xml:space="preserve">обеспечение научной деятельности (код </w:t>
      </w:r>
      <w:r w:rsidR="00097BD5">
        <w:rPr>
          <w:rFonts w:ascii="Times New Roman" w:hAnsi="Times New Roman" w:cs="Times New Roman"/>
          <w:sz w:val="28"/>
          <w:szCs w:val="28"/>
        </w:rPr>
        <w:t>–</w:t>
      </w:r>
      <w:r w:rsidR="008342EF" w:rsidRPr="00A5427A">
        <w:rPr>
          <w:rFonts w:ascii="Times New Roman" w:hAnsi="Times New Roman" w:cs="Times New Roman"/>
          <w:sz w:val="28"/>
          <w:szCs w:val="28"/>
        </w:rPr>
        <w:t xml:space="preserve"> 3.9); </w:t>
      </w:r>
    </w:p>
    <w:p w:rsidR="005D2D1B" w:rsidRPr="00A5427A" w:rsidRDefault="005D2D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служебные гаражи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4.9);</w:t>
      </w:r>
    </w:p>
    <w:p w:rsidR="00DD3010" w:rsidRPr="00A5427A" w:rsidRDefault="005D2D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w:t>
      </w:r>
      <w:r w:rsidR="00534CD0" w:rsidRPr="00A5427A">
        <w:rPr>
          <w:rFonts w:ascii="Times New Roman" w:hAnsi="Times New Roman" w:cs="Times New Roman"/>
          <w:sz w:val="28"/>
          <w:szCs w:val="28"/>
        </w:rPr>
        <w:t xml:space="preserve">) </w:t>
      </w:r>
      <w:r w:rsidR="001A4166" w:rsidRPr="00A5427A">
        <w:rPr>
          <w:rFonts w:ascii="Times New Roman" w:hAnsi="Times New Roman" w:cs="Times New Roman"/>
          <w:sz w:val="28"/>
          <w:szCs w:val="28"/>
        </w:rPr>
        <w:t xml:space="preserve">разведка и добыча полезных ископаемых (код </w:t>
      </w:r>
      <w:r w:rsidR="00097BD5">
        <w:rPr>
          <w:rFonts w:ascii="Times New Roman" w:hAnsi="Times New Roman" w:cs="Times New Roman"/>
          <w:sz w:val="28"/>
          <w:szCs w:val="28"/>
        </w:rPr>
        <w:t>–</w:t>
      </w:r>
      <w:r w:rsidR="001A4166" w:rsidRPr="00A5427A">
        <w:rPr>
          <w:rFonts w:ascii="Times New Roman" w:hAnsi="Times New Roman" w:cs="Times New Roman"/>
          <w:sz w:val="28"/>
          <w:szCs w:val="28"/>
        </w:rPr>
        <w:t xml:space="preserve"> 6.1)</w:t>
      </w:r>
      <w:r w:rsidR="00534CD0" w:rsidRPr="00A5427A">
        <w:rPr>
          <w:rFonts w:ascii="Times New Roman" w:hAnsi="Times New Roman" w:cs="Times New Roman"/>
          <w:sz w:val="28"/>
          <w:szCs w:val="28"/>
        </w:rPr>
        <w:t>;</w:t>
      </w:r>
    </w:p>
    <w:p w:rsidR="00DD3010" w:rsidRPr="00A5427A" w:rsidRDefault="005D2D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w:t>
      </w:r>
      <w:r w:rsidR="00534CD0" w:rsidRPr="00A5427A">
        <w:rPr>
          <w:rFonts w:ascii="Times New Roman" w:hAnsi="Times New Roman" w:cs="Times New Roman"/>
          <w:sz w:val="28"/>
          <w:szCs w:val="28"/>
        </w:rPr>
        <w:t>) тяж</w:t>
      </w:r>
      <w:r w:rsidRPr="00A5427A">
        <w:rPr>
          <w:rFonts w:ascii="Times New Roman" w:hAnsi="Times New Roman" w:cs="Times New Roman"/>
          <w:sz w:val="28"/>
          <w:szCs w:val="28"/>
        </w:rPr>
        <w:t xml:space="preserve">елая промышленность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6.2)</w:t>
      </w:r>
      <w:r w:rsidR="00534CD0" w:rsidRPr="00A5427A">
        <w:rPr>
          <w:rFonts w:ascii="Times New Roman" w:hAnsi="Times New Roman" w:cs="Times New Roman"/>
          <w:sz w:val="28"/>
          <w:szCs w:val="28"/>
        </w:rPr>
        <w:t>;</w:t>
      </w:r>
    </w:p>
    <w:p w:rsidR="00DD3010" w:rsidRPr="00A5427A" w:rsidRDefault="005D2D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xml:space="preserve">) автомобилестроительная промышленность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6.2.1);</w:t>
      </w:r>
    </w:p>
    <w:p w:rsidR="00DD3010" w:rsidRPr="00A5427A" w:rsidRDefault="005D2D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534CD0" w:rsidRPr="00A5427A">
        <w:rPr>
          <w:rFonts w:ascii="Times New Roman" w:hAnsi="Times New Roman" w:cs="Times New Roman"/>
          <w:sz w:val="28"/>
          <w:szCs w:val="28"/>
        </w:rPr>
        <w:t xml:space="preserve">) легкая промышленность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6.3);</w:t>
      </w:r>
    </w:p>
    <w:p w:rsidR="00DD3010" w:rsidRPr="00A5427A" w:rsidRDefault="005D2D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w:t>
      </w:r>
      <w:r w:rsidR="00534CD0" w:rsidRPr="00A5427A">
        <w:rPr>
          <w:rFonts w:ascii="Times New Roman" w:hAnsi="Times New Roman" w:cs="Times New Roman"/>
          <w:sz w:val="28"/>
          <w:szCs w:val="28"/>
        </w:rPr>
        <w:t xml:space="preserve">) пищевая промышленность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6.4);</w:t>
      </w:r>
    </w:p>
    <w:p w:rsidR="00DD3010" w:rsidRPr="00A5427A" w:rsidRDefault="005D2D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9</w:t>
      </w:r>
      <w:r w:rsidR="00534CD0" w:rsidRPr="00A5427A">
        <w:rPr>
          <w:rFonts w:ascii="Times New Roman" w:hAnsi="Times New Roman" w:cs="Times New Roman"/>
          <w:sz w:val="28"/>
          <w:szCs w:val="28"/>
        </w:rPr>
        <w:t>) строител</w:t>
      </w:r>
      <w:r w:rsidRPr="00A5427A">
        <w:rPr>
          <w:rFonts w:ascii="Times New Roman" w:hAnsi="Times New Roman" w:cs="Times New Roman"/>
          <w:sz w:val="28"/>
          <w:szCs w:val="28"/>
        </w:rPr>
        <w:t xml:space="preserve">ьная промышленность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6.6)</w:t>
      </w:r>
      <w:r w:rsidR="00534CD0" w:rsidRPr="00A5427A">
        <w:rPr>
          <w:rFonts w:ascii="Times New Roman" w:hAnsi="Times New Roman" w:cs="Times New Roman"/>
          <w:sz w:val="28"/>
          <w:szCs w:val="28"/>
        </w:rPr>
        <w:t>;</w:t>
      </w:r>
    </w:p>
    <w:p w:rsidR="00DD3010" w:rsidRPr="00A5427A" w:rsidRDefault="005D2D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10) энергетика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6.7)</w:t>
      </w:r>
      <w:r w:rsidR="00534CD0" w:rsidRPr="00A5427A">
        <w:rPr>
          <w:rFonts w:ascii="Times New Roman" w:hAnsi="Times New Roman" w:cs="Times New Roman"/>
          <w:sz w:val="28"/>
          <w:szCs w:val="28"/>
        </w:rPr>
        <w:t>;</w:t>
      </w:r>
    </w:p>
    <w:p w:rsidR="00DD3010" w:rsidRPr="00A5427A" w:rsidRDefault="005D2D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11</w:t>
      </w:r>
      <w:r w:rsidR="00534CD0" w:rsidRPr="00A5427A">
        <w:rPr>
          <w:rFonts w:ascii="Times New Roman" w:hAnsi="Times New Roman" w:cs="Times New Roman"/>
          <w:sz w:val="28"/>
          <w:szCs w:val="28"/>
        </w:rPr>
        <w:t>) связь (</w:t>
      </w:r>
      <w:r w:rsidRPr="00A5427A">
        <w:rPr>
          <w:rFonts w:ascii="Times New Roman" w:hAnsi="Times New Roman" w:cs="Times New Roman"/>
          <w:sz w:val="28"/>
          <w:szCs w:val="28"/>
        </w:rPr>
        <w:t xml:space="preserve">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6.8)</w:t>
      </w:r>
      <w:r w:rsidR="00534CD0" w:rsidRPr="00A5427A">
        <w:rPr>
          <w:rFonts w:ascii="Times New Roman" w:hAnsi="Times New Roman" w:cs="Times New Roman"/>
          <w:sz w:val="28"/>
          <w:szCs w:val="28"/>
        </w:rPr>
        <w:t>;</w:t>
      </w:r>
    </w:p>
    <w:p w:rsidR="00DD3010" w:rsidRPr="00A5427A" w:rsidRDefault="005D2D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12</w:t>
      </w:r>
      <w:r w:rsidR="00534CD0" w:rsidRPr="00A5427A">
        <w:rPr>
          <w:rFonts w:ascii="Times New Roman" w:hAnsi="Times New Roman" w:cs="Times New Roman"/>
          <w:sz w:val="28"/>
          <w:szCs w:val="28"/>
        </w:rPr>
        <w:t xml:space="preserve">) склад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6.9);</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785A8A" w:rsidRPr="00A5427A">
        <w:rPr>
          <w:rFonts w:ascii="Times New Roman" w:hAnsi="Times New Roman" w:cs="Times New Roman"/>
          <w:sz w:val="28"/>
          <w:szCs w:val="28"/>
        </w:rPr>
        <w:t>3</w:t>
      </w:r>
      <w:r w:rsidRPr="00A5427A">
        <w:rPr>
          <w:rFonts w:ascii="Times New Roman" w:hAnsi="Times New Roman" w:cs="Times New Roman"/>
          <w:sz w:val="28"/>
          <w:szCs w:val="28"/>
        </w:rPr>
        <w:t>) целлюлозно</w:t>
      </w:r>
      <w:r w:rsidR="00FD2FB5">
        <w:rPr>
          <w:rFonts w:ascii="Times New Roman" w:hAnsi="Times New Roman" w:cs="Times New Roman"/>
          <w:sz w:val="28"/>
          <w:szCs w:val="28"/>
        </w:rPr>
        <w:t>-</w:t>
      </w:r>
      <w:r w:rsidRPr="00A5427A">
        <w:rPr>
          <w:rFonts w:ascii="Times New Roman" w:hAnsi="Times New Roman" w:cs="Times New Roman"/>
          <w:sz w:val="28"/>
          <w:szCs w:val="28"/>
        </w:rPr>
        <w:t>бумаж</w:t>
      </w:r>
      <w:r w:rsidR="005D2D1B" w:rsidRPr="00A5427A">
        <w:rPr>
          <w:rFonts w:ascii="Times New Roman" w:hAnsi="Times New Roman" w:cs="Times New Roman"/>
          <w:sz w:val="28"/>
          <w:szCs w:val="28"/>
        </w:rPr>
        <w:t xml:space="preserve">ная промышленность (код </w:t>
      </w:r>
      <w:r w:rsidR="00097BD5">
        <w:rPr>
          <w:rFonts w:ascii="Times New Roman" w:hAnsi="Times New Roman" w:cs="Times New Roman"/>
          <w:sz w:val="28"/>
          <w:szCs w:val="28"/>
        </w:rPr>
        <w:t>–</w:t>
      </w:r>
      <w:r w:rsidR="005D2D1B" w:rsidRPr="00A5427A">
        <w:rPr>
          <w:rFonts w:ascii="Times New Roman" w:hAnsi="Times New Roman" w:cs="Times New Roman"/>
          <w:sz w:val="28"/>
          <w:szCs w:val="28"/>
        </w:rPr>
        <w:t xml:space="preserve"> 6.11)</w:t>
      </w:r>
      <w:r w:rsidRPr="00A5427A">
        <w:rPr>
          <w:rFonts w:ascii="Times New Roman" w:hAnsi="Times New Roman" w:cs="Times New Roman"/>
          <w:sz w:val="28"/>
          <w:szCs w:val="28"/>
        </w:rPr>
        <w:t>;</w:t>
      </w:r>
    </w:p>
    <w:p w:rsidR="005D2D1B" w:rsidRPr="00A5427A" w:rsidRDefault="005D2D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785A8A" w:rsidRPr="00A5427A">
        <w:rPr>
          <w:rFonts w:ascii="Times New Roman" w:hAnsi="Times New Roman" w:cs="Times New Roman"/>
          <w:sz w:val="28"/>
          <w:szCs w:val="28"/>
        </w:rPr>
        <w:t>4</w:t>
      </w:r>
      <w:r w:rsidRPr="00A5427A">
        <w:rPr>
          <w:rFonts w:ascii="Times New Roman" w:hAnsi="Times New Roman" w:cs="Times New Roman"/>
          <w:sz w:val="28"/>
          <w:szCs w:val="28"/>
        </w:rPr>
        <w:t>) научно</w:t>
      </w:r>
      <w:r w:rsidR="00FD2FB5">
        <w:rPr>
          <w:rFonts w:ascii="Times New Roman" w:hAnsi="Times New Roman" w:cs="Times New Roman"/>
          <w:sz w:val="28"/>
          <w:szCs w:val="28"/>
        </w:rPr>
        <w:t>-</w:t>
      </w:r>
      <w:r w:rsidRPr="00A5427A">
        <w:rPr>
          <w:rFonts w:ascii="Times New Roman" w:hAnsi="Times New Roman" w:cs="Times New Roman"/>
          <w:sz w:val="28"/>
          <w:szCs w:val="28"/>
        </w:rPr>
        <w:t xml:space="preserve">производственная деятельность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6.12);</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785A8A" w:rsidRPr="00A5427A">
        <w:rPr>
          <w:rFonts w:ascii="Times New Roman" w:hAnsi="Times New Roman" w:cs="Times New Roman"/>
          <w:sz w:val="28"/>
          <w:szCs w:val="28"/>
        </w:rPr>
        <w:t>5</w:t>
      </w:r>
      <w:r w:rsidRPr="00A5427A">
        <w:rPr>
          <w:rFonts w:ascii="Times New Roman" w:hAnsi="Times New Roman" w:cs="Times New Roman"/>
          <w:sz w:val="28"/>
          <w:szCs w:val="28"/>
        </w:rPr>
        <w:t xml:space="preserve">) транспорт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7.0);</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785A8A" w:rsidRPr="00A5427A">
        <w:rPr>
          <w:rFonts w:ascii="Times New Roman" w:hAnsi="Times New Roman" w:cs="Times New Roman"/>
          <w:sz w:val="28"/>
          <w:szCs w:val="28"/>
        </w:rPr>
        <w:t>6</w:t>
      </w:r>
      <w:r w:rsidRPr="00A5427A">
        <w:rPr>
          <w:rFonts w:ascii="Times New Roman" w:hAnsi="Times New Roman" w:cs="Times New Roman"/>
          <w:sz w:val="28"/>
          <w:szCs w:val="28"/>
        </w:rPr>
        <w:t xml:space="preserve">) земельные участки (территории) </w:t>
      </w:r>
      <w:r w:rsidR="005D2D1B" w:rsidRPr="00A5427A">
        <w:rPr>
          <w:rFonts w:ascii="Times New Roman" w:hAnsi="Times New Roman" w:cs="Times New Roman"/>
          <w:sz w:val="28"/>
          <w:szCs w:val="28"/>
        </w:rPr>
        <w:t xml:space="preserve">общего пользования (код </w:t>
      </w:r>
      <w:r w:rsidR="00097BD5">
        <w:rPr>
          <w:rFonts w:ascii="Times New Roman" w:hAnsi="Times New Roman" w:cs="Times New Roman"/>
          <w:sz w:val="28"/>
          <w:szCs w:val="28"/>
        </w:rPr>
        <w:t>–</w:t>
      </w:r>
      <w:r w:rsidR="005D2D1B" w:rsidRPr="00A5427A">
        <w:rPr>
          <w:rFonts w:ascii="Times New Roman" w:hAnsi="Times New Roman" w:cs="Times New Roman"/>
          <w:sz w:val="28"/>
          <w:szCs w:val="28"/>
        </w:rPr>
        <w:t xml:space="preserve"> 12.0).</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w:t>
      </w:r>
      <w:r w:rsidR="00534CD0" w:rsidRPr="00A5427A">
        <w:rPr>
          <w:rFonts w:ascii="Times New Roman" w:hAnsi="Times New Roman" w:cs="Times New Roman"/>
          <w:sz w:val="28"/>
          <w:szCs w:val="28"/>
        </w:rPr>
        <w:t>Условно разрешенные виды использования:</w:t>
      </w:r>
    </w:p>
    <w:p w:rsidR="00DD3010" w:rsidRPr="00A5427A" w:rsidRDefault="0028231E"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A82BAC">
        <w:rPr>
          <w:rFonts w:ascii="Times New Roman" w:hAnsi="Times New Roman" w:cs="Times New Roman"/>
          <w:sz w:val="28"/>
          <w:szCs w:val="28"/>
        </w:rPr>
        <w:t>)</w:t>
      </w:r>
      <w:r w:rsidRPr="00A5427A">
        <w:rPr>
          <w:rFonts w:ascii="Times New Roman" w:hAnsi="Times New Roman" w:cs="Times New Roman"/>
          <w:sz w:val="28"/>
          <w:szCs w:val="28"/>
        </w:rPr>
        <w:t xml:space="preserve"> деловое управление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4.1);</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w:t>
      </w:r>
      <w:r w:rsidR="00534CD0" w:rsidRPr="00A5427A">
        <w:rPr>
          <w:rFonts w:ascii="Times New Roman" w:hAnsi="Times New Roman" w:cs="Times New Roman"/>
          <w:sz w:val="28"/>
          <w:szCs w:val="28"/>
        </w:rPr>
        <w:t xml:space="preserve">) магазины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4.4);</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w:t>
      </w:r>
      <w:r w:rsidR="00534CD0" w:rsidRPr="00A5427A">
        <w:rPr>
          <w:rFonts w:ascii="Times New Roman" w:hAnsi="Times New Roman" w:cs="Times New Roman"/>
          <w:sz w:val="28"/>
          <w:szCs w:val="28"/>
        </w:rPr>
        <w:t>) общественное питание (ко</w:t>
      </w:r>
      <w:r w:rsidR="005D2D1B" w:rsidRPr="00A5427A">
        <w:rPr>
          <w:rFonts w:ascii="Times New Roman" w:hAnsi="Times New Roman" w:cs="Times New Roman"/>
          <w:sz w:val="28"/>
          <w:szCs w:val="28"/>
        </w:rPr>
        <w:t xml:space="preserve">д </w:t>
      </w:r>
      <w:r w:rsidR="00097BD5">
        <w:rPr>
          <w:rFonts w:ascii="Times New Roman" w:hAnsi="Times New Roman" w:cs="Times New Roman"/>
          <w:sz w:val="28"/>
          <w:szCs w:val="28"/>
        </w:rPr>
        <w:t>–</w:t>
      </w:r>
      <w:r w:rsidR="005D2D1B" w:rsidRPr="00A5427A">
        <w:rPr>
          <w:rFonts w:ascii="Times New Roman" w:hAnsi="Times New Roman" w:cs="Times New Roman"/>
          <w:sz w:val="28"/>
          <w:szCs w:val="28"/>
        </w:rPr>
        <w:t xml:space="preserve"> 4.6)</w:t>
      </w:r>
      <w:r w:rsidR="00534CD0" w:rsidRPr="00A5427A">
        <w:rPr>
          <w:rFonts w:ascii="Times New Roman" w:hAnsi="Times New Roman" w:cs="Times New Roman"/>
          <w:sz w:val="28"/>
          <w:szCs w:val="28"/>
        </w:rPr>
        <w:t>;</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4</w:t>
      </w:r>
      <w:r w:rsidR="002478EC" w:rsidRPr="00A5427A">
        <w:rPr>
          <w:rFonts w:ascii="Times New Roman" w:hAnsi="Times New Roman" w:cs="Times New Roman"/>
          <w:sz w:val="28"/>
          <w:szCs w:val="28"/>
        </w:rPr>
        <w:t xml:space="preserve">) объекты </w:t>
      </w:r>
      <w:r w:rsidR="005D2D1B" w:rsidRPr="00A5427A">
        <w:rPr>
          <w:rFonts w:ascii="Times New Roman" w:hAnsi="Times New Roman" w:cs="Times New Roman"/>
          <w:sz w:val="28"/>
          <w:szCs w:val="28"/>
        </w:rPr>
        <w:t xml:space="preserve">дорожного сервиса (код </w:t>
      </w:r>
      <w:r w:rsidR="00097BD5">
        <w:rPr>
          <w:rFonts w:ascii="Times New Roman" w:hAnsi="Times New Roman" w:cs="Times New Roman"/>
          <w:sz w:val="28"/>
          <w:szCs w:val="28"/>
        </w:rPr>
        <w:t>–</w:t>
      </w:r>
      <w:r w:rsidR="005D2D1B" w:rsidRPr="00A5427A">
        <w:rPr>
          <w:rFonts w:ascii="Times New Roman" w:hAnsi="Times New Roman" w:cs="Times New Roman"/>
          <w:sz w:val="28"/>
          <w:szCs w:val="28"/>
        </w:rPr>
        <w:t xml:space="preserve"> 4.9.1)</w:t>
      </w:r>
      <w:r w:rsidR="00534CD0" w:rsidRPr="00A5427A">
        <w:rPr>
          <w:rFonts w:ascii="Times New Roman" w:hAnsi="Times New Roman" w:cs="Times New Roman"/>
          <w:sz w:val="28"/>
          <w:szCs w:val="28"/>
        </w:rPr>
        <w:t>;</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5</w:t>
      </w:r>
      <w:r w:rsidR="005D2D1B" w:rsidRPr="00A5427A">
        <w:rPr>
          <w:rFonts w:ascii="Times New Roman" w:hAnsi="Times New Roman" w:cs="Times New Roman"/>
          <w:sz w:val="28"/>
          <w:szCs w:val="28"/>
        </w:rPr>
        <w:t xml:space="preserve">) </w:t>
      </w:r>
      <w:r w:rsidR="008342EF" w:rsidRPr="00A5427A">
        <w:rPr>
          <w:rFonts w:ascii="Times New Roman" w:hAnsi="Times New Roman" w:cs="Times New Roman"/>
          <w:sz w:val="28"/>
          <w:szCs w:val="28"/>
        </w:rPr>
        <w:t xml:space="preserve">обеспечение занятий спортом в помещениях (код </w:t>
      </w:r>
      <w:r w:rsidR="00097BD5">
        <w:rPr>
          <w:rFonts w:ascii="Times New Roman" w:hAnsi="Times New Roman" w:cs="Times New Roman"/>
          <w:sz w:val="28"/>
          <w:szCs w:val="28"/>
        </w:rPr>
        <w:t>–</w:t>
      </w:r>
      <w:r w:rsidR="008342EF" w:rsidRPr="00A5427A">
        <w:rPr>
          <w:rFonts w:ascii="Times New Roman" w:hAnsi="Times New Roman" w:cs="Times New Roman"/>
          <w:sz w:val="28"/>
          <w:szCs w:val="28"/>
        </w:rPr>
        <w:t xml:space="preserve"> 5.1.2);</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6</w:t>
      </w:r>
      <w:r w:rsidR="00534CD0" w:rsidRPr="00A5427A">
        <w:rPr>
          <w:rFonts w:ascii="Times New Roman" w:hAnsi="Times New Roman" w:cs="Times New Roman"/>
          <w:sz w:val="28"/>
          <w:szCs w:val="28"/>
        </w:rPr>
        <w:t xml:space="preserve">) причалы для маломерных судов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5.4)</w:t>
      </w:r>
      <w:r w:rsidR="0028231E" w:rsidRPr="00A5427A">
        <w:rPr>
          <w:rFonts w:ascii="Times New Roman" w:hAnsi="Times New Roman" w:cs="Times New Roman"/>
          <w:sz w:val="28"/>
          <w:szCs w:val="28"/>
        </w:rPr>
        <w:t>;</w:t>
      </w:r>
    </w:p>
    <w:p w:rsidR="0028231E"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7</w:t>
      </w:r>
      <w:r w:rsidR="0028231E" w:rsidRPr="00A5427A">
        <w:rPr>
          <w:rFonts w:ascii="Times New Roman" w:hAnsi="Times New Roman" w:cs="Times New Roman"/>
          <w:sz w:val="28"/>
          <w:szCs w:val="28"/>
        </w:rPr>
        <w:t xml:space="preserve">) фармацевтическая промышленность (код </w:t>
      </w:r>
      <w:r w:rsidR="00097BD5">
        <w:rPr>
          <w:rFonts w:ascii="Times New Roman" w:hAnsi="Times New Roman" w:cs="Times New Roman"/>
          <w:sz w:val="28"/>
          <w:szCs w:val="28"/>
        </w:rPr>
        <w:t>–</w:t>
      </w:r>
      <w:r w:rsidR="0028231E" w:rsidRPr="00A5427A">
        <w:rPr>
          <w:rFonts w:ascii="Times New Roman" w:hAnsi="Times New Roman" w:cs="Times New Roman"/>
          <w:sz w:val="28"/>
          <w:szCs w:val="28"/>
        </w:rPr>
        <w:t xml:space="preserve"> 6.3.1);</w:t>
      </w:r>
    </w:p>
    <w:p w:rsidR="0028231E"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8</w:t>
      </w:r>
      <w:r w:rsidR="0028231E" w:rsidRPr="00A5427A">
        <w:rPr>
          <w:rFonts w:ascii="Times New Roman" w:hAnsi="Times New Roman" w:cs="Times New Roman"/>
          <w:sz w:val="28"/>
          <w:szCs w:val="28"/>
        </w:rPr>
        <w:t xml:space="preserve">) нефтехимическая промышленность (код </w:t>
      </w:r>
      <w:r w:rsidR="00097BD5">
        <w:rPr>
          <w:rFonts w:ascii="Times New Roman" w:hAnsi="Times New Roman" w:cs="Times New Roman"/>
          <w:sz w:val="28"/>
          <w:szCs w:val="28"/>
        </w:rPr>
        <w:t>–</w:t>
      </w:r>
      <w:r w:rsidR="0028231E" w:rsidRPr="00A5427A">
        <w:rPr>
          <w:rFonts w:ascii="Times New Roman" w:hAnsi="Times New Roman" w:cs="Times New Roman"/>
          <w:sz w:val="28"/>
          <w:szCs w:val="28"/>
        </w:rPr>
        <w:t xml:space="preserve"> 6.5);</w:t>
      </w:r>
    </w:p>
    <w:p w:rsidR="0028231E"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9</w:t>
      </w:r>
      <w:r w:rsidR="0028231E" w:rsidRPr="00A5427A">
        <w:rPr>
          <w:rFonts w:ascii="Times New Roman" w:hAnsi="Times New Roman" w:cs="Times New Roman"/>
          <w:sz w:val="28"/>
          <w:szCs w:val="28"/>
        </w:rPr>
        <w:t xml:space="preserve">) специальное пользование водными объектами (код </w:t>
      </w:r>
      <w:r w:rsidR="00097BD5">
        <w:rPr>
          <w:rFonts w:ascii="Times New Roman" w:hAnsi="Times New Roman" w:cs="Times New Roman"/>
          <w:sz w:val="28"/>
          <w:szCs w:val="28"/>
        </w:rPr>
        <w:t>–</w:t>
      </w:r>
      <w:r w:rsidR="0028231E" w:rsidRPr="00A5427A">
        <w:rPr>
          <w:rFonts w:ascii="Times New Roman" w:hAnsi="Times New Roman" w:cs="Times New Roman"/>
          <w:sz w:val="28"/>
          <w:szCs w:val="28"/>
        </w:rPr>
        <w:t xml:space="preserve"> 11.2).</w:t>
      </w:r>
    </w:p>
    <w:p w:rsidR="002478EC" w:rsidRPr="00A5427A" w:rsidRDefault="002478EC" w:rsidP="002478EC">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Вспомогательные виды разрешенного использования:</w:t>
      </w:r>
    </w:p>
    <w:p w:rsidR="002478EC" w:rsidRPr="00A5427A" w:rsidRDefault="00194CF6" w:rsidP="002478EC">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w:t>
      </w:r>
      <w:r w:rsidR="002478EC" w:rsidRPr="00A5427A">
        <w:rPr>
          <w:rFonts w:ascii="Times New Roman" w:hAnsi="Times New Roman" w:cs="Times New Roman"/>
          <w:sz w:val="28"/>
          <w:szCs w:val="28"/>
        </w:rPr>
        <w:t xml:space="preserve">стоянка транспортных средств (код </w:t>
      </w:r>
      <w:r w:rsidR="00097BD5">
        <w:rPr>
          <w:rFonts w:ascii="Times New Roman" w:hAnsi="Times New Roman" w:cs="Times New Roman"/>
          <w:sz w:val="28"/>
          <w:szCs w:val="28"/>
        </w:rPr>
        <w:t>–</w:t>
      </w:r>
      <w:r w:rsidR="002478EC" w:rsidRPr="00A5427A">
        <w:rPr>
          <w:rFonts w:ascii="Times New Roman" w:hAnsi="Times New Roman" w:cs="Times New Roman"/>
          <w:sz w:val="28"/>
          <w:szCs w:val="28"/>
        </w:rPr>
        <w:t xml:space="preserve"> 4.9.2).</w:t>
      </w:r>
    </w:p>
    <w:p w:rsidR="00DD3010" w:rsidRPr="00A5427A" w:rsidRDefault="006526C4" w:rsidP="00250D34">
      <w:pPr>
        <w:pStyle w:val="ConsPlusNormal"/>
        <w:ind w:firstLine="567"/>
        <w:jc w:val="both"/>
        <w:rPr>
          <w:rFonts w:ascii="Times New Roman" w:hAnsi="Times New Roman" w:cs="Times New Roman"/>
          <w:sz w:val="28"/>
          <w:szCs w:val="28"/>
        </w:rPr>
      </w:pPr>
      <w:bookmarkStart w:id="82" w:name="P896"/>
      <w:bookmarkEnd w:id="82"/>
      <w:r w:rsidRPr="00A5427A">
        <w:rPr>
          <w:rFonts w:ascii="Times New Roman" w:hAnsi="Times New Roman" w:cs="Times New Roman"/>
          <w:sz w:val="28"/>
          <w:szCs w:val="28"/>
        </w:rPr>
        <w:t>5</w:t>
      </w:r>
      <w:r w:rsidR="00534CD0" w:rsidRPr="00A5427A">
        <w:rPr>
          <w:rFonts w:ascii="Times New Roman" w:hAnsi="Times New Roman" w:cs="Times New Roman"/>
          <w:sz w:val="28"/>
          <w:szCs w:val="28"/>
        </w:rPr>
        <w:t xml:space="preserve">. Предельные </w:t>
      </w:r>
      <w:r w:rsidR="001E0CC0" w:rsidRPr="00A5427A">
        <w:rPr>
          <w:rFonts w:ascii="Times New Roman" w:hAnsi="Times New Roman" w:cs="Times New Roman"/>
          <w:sz w:val="28"/>
          <w:szCs w:val="28"/>
        </w:rPr>
        <w:t>(минимальные и (или) максимальные) размеры земельн</w:t>
      </w:r>
      <w:r w:rsidR="0051410D" w:rsidRPr="00A5427A">
        <w:rPr>
          <w:rFonts w:ascii="Times New Roman" w:hAnsi="Times New Roman" w:cs="Times New Roman"/>
          <w:sz w:val="28"/>
          <w:szCs w:val="28"/>
        </w:rPr>
        <w:t>ых</w:t>
      </w:r>
      <w:r w:rsidR="001E0CC0" w:rsidRPr="00A5427A">
        <w:rPr>
          <w:rFonts w:ascii="Times New Roman" w:hAnsi="Times New Roman" w:cs="Times New Roman"/>
          <w:sz w:val="28"/>
          <w:szCs w:val="28"/>
        </w:rPr>
        <w:t xml:space="preserve"> участк</w:t>
      </w:r>
      <w:r w:rsidR="0051410D" w:rsidRPr="00A5427A">
        <w:rPr>
          <w:rFonts w:ascii="Times New Roman" w:hAnsi="Times New Roman" w:cs="Times New Roman"/>
          <w:sz w:val="28"/>
          <w:szCs w:val="28"/>
        </w:rPr>
        <w:t>ов</w:t>
      </w:r>
      <w:r w:rsidR="001E0CC0" w:rsidRPr="00A5427A">
        <w:rPr>
          <w:rFonts w:ascii="Times New Roman" w:hAnsi="Times New Roman" w:cs="Times New Roman"/>
          <w:sz w:val="28"/>
          <w:szCs w:val="28"/>
        </w:rPr>
        <w:t xml:space="preserve"> и предельные </w:t>
      </w:r>
      <w:r w:rsidR="00534CD0" w:rsidRPr="00A5427A">
        <w:rPr>
          <w:rFonts w:ascii="Times New Roman" w:hAnsi="Times New Roman" w:cs="Times New Roman"/>
          <w:sz w:val="28"/>
          <w:szCs w:val="28"/>
        </w:rPr>
        <w:t>параметры разрешенного строительства, реконструкции объектов капитального строительства: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предельные (минимальные и (или) максимальные) размеры земельных участков, в том числе их площадь</w:t>
      </w:r>
      <w:r w:rsidR="004E6598" w:rsidRPr="00A5427A">
        <w:rPr>
          <w:rFonts w:ascii="Times New Roman" w:hAnsi="Times New Roman" w:cs="Times New Roman"/>
          <w:sz w:val="28"/>
          <w:szCs w:val="28"/>
        </w:rPr>
        <w:t>, с видами разрешенного использования</w:t>
      </w:r>
      <w:r w:rsidRPr="00A5427A">
        <w:rPr>
          <w:rFonts w:ascii="Times New Roman" w:hAnsi="Times New Roman" w:cs="Times New Roman"/>
          <w:sz w:val="28"/>
          <w:szCs w:val="28"/>
        </w:rPr>
        <w:t xml:space="preserve">: </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lastRenderedPageBreak/>
        <w:t>–</w:t>
      </w:r>
      <w:r w:rsidR="00534CD0" w:rsidRPr="00A5427A">
        <w:rPr>
          <w:rFonts w:ascii="Times New Roman" w:hAnsi="Times New Roman" w:cs="Times New Roman"/>
          <w:sz w:val="28"/>
          <w:szCs w:val="28"/>
        </w:rPr>
        <w:t xml:space="preserve"> пищевая промышленность (код </w:t>
      </w:r>
      <w:r>
        <w:rPr>
          <w:rFonts w:ascii="Times New Roman" w:hAnsi="Times New Roman" w:cs="Times New Roman"/>
          <w:sz w:val="28"/>
          <w:szCs w:val="28"/>
        </w:rPr>
        <w:t>–</w:t>
      </w:r>
      <w:r w:rsidR="0028231E"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6.4), строительная промышленность (код </w:t>
      </w:r>
      <w:r>
        <w:rPr>
          <w:rFonts w:ascii="Times New Roman" w:hAnsi="Times New Roman" w:cs="Times New Roman"/>
          <w:sz w:val="28"/>
          <w:szCs w:val="28"/>
        </w:rPr>
        <w:t>–</w:t>
      </w:r>
      <w:r w:rsidR="0028231E" w:rsidRPr="00A5427A">
        <w:rPr>
          <w:rFonts w:ascii="Times New Roman" w:hAnsi="Times New Roman" w:cs="Times New Roman"/>
          <w:sz w:val="28"/>
          <w:szCs w:val="28"/>
        </w:rPr>
        <w:t xml:space="preserve"> </w:t>
      </w:r>
      <w:r w:rsidR="004E6598" w:rsidRPr="00A5427A">
        <w:rPr>
          <w:rFonts w:ascii="Times New Roman" w:hAnsi="Times New Roman" w:cs="Times New Roman"/>
          <w:sz w:val="28"/>
          <w:szCs w:val="28"/>
        </w:rPr>
        <w:t>6.6), склад</w:t>
      </w:r>
      <w:r w:rsidR="00534CD0" w:rsidRPr="00A5427A">
        <w:rPr>
          <w:rFonts w:ascii="Times New Roman" w:hAnsi="Times New Roman" w:cs="Times New Roman"/>
          <w:sz w:val="28"/>
          <w:szCs w:val="28"/>
        </w:rPr>
        <w:t xml:space="preserve"> (код </w:t>
      </w:r>
      <w:r>
        <w:rPr>
          <w:rFonts w:ascii="Times New Roman" w:hAnsi="Times New Roman" w:cs="Times New Roman"/>
          <w:sz w:val="28"/>
          <w:szCs w:val="28"/>
        </w:rPr>
        <w:t>–</w:t>
      </w:r>
      <w:r w:rsidR="0028231E" w:rsidRPr="00A5427A">
        <w:rPr>
          <w:rFonts w:ascii="Times New Roman" w:hAnsi="Times New Roman" w:cs="Times New Roman"/>
          <w:sz w:val="28"/>
          <w:szCs w:val="28"/>
        </w:rPr>
        <w:t xml:space="preserve"> 6.9), </w:t>
      </w:r>
      <w:r w:rsidR="00534CD0" w:rsidRPr="00A5427A">
        <w:rPr>
          <w:rFonts w:ascii="Times New Roman" w:hAnsi="Times New Roman" w:cs="Times New Roman"/>
          <w:sz w:val="28"/>
          <w:szCs w:val="28"/>
        </w:rPr>
        <w:t>научно</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производственная деятельность (код </w:t>
      </w:r>
      <w:r>
        <w:rPr>
          <w:rFonts w:ascii="Times New Roman" w:hAnsi="Times New Roman" w:cs="Times New Roman"/>
          <w:sz w:val="28"/>
          <w:szCs w:val="28"/>
        </w:rPr>
        <w:t>–</w:t>
      </w:r>
      <w:r w:rsidR="0028231E"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6.12):</w:t>
      </w:r>
      <w:r w:rsidR="004E6598"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минимальный – </w:t>
      </w:r>
      <w:r w:rsidR="004E6598" w:rsidRPr="00A5427A">
        <w:rPr>
          <w:rFonts w:ascii="Times New Roman" w:hAnsi="Times New Roman" w:cs="Times New Roman"/>
          <w:sz w:val="28"/>
          <w:szCs w:val="28"/>
        </w:rPr>
        <w:t>0,5 га, максимальный – 20,5 га;</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обеспечение деятельности в области гидрометеорологии и смежных с ней областях (код </w:t>
      </w:r>
      <w:r>
        <w:rPr>
          <w:rFonts w:ascii="Times New Roman" w:hAnsi="Times New Roman" w:cs="Times New Roman"/>
          <w:sz w:val="28"/>
          <w:szCs w:val="28"/>
        </w:rPr>
        <w:t>–</w:t>
      </w:r>
      <w:r w:rsidR="0028231E"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3.9.1), служебные гаражи (код </w:t>
      </w:r>
      <w:r>
        <w:rPr>
          <w:rFonts w:ascii="Times New Roman" w:hAnsi="Times New Roman" w:cs="Times New Roman"/>
          <w:sz w:val="28"/>
          <w:szCs w:val="28"/>
        </w:rPr>
        <w:t>–</w:t>
      </w:r>
      <w:r w:rsidR="0028231E"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4.9), </w:t>
      </w:r>
      <w:r w:rsidR="005F74E7" w:rsidRPr="00A5427A">
        <w:rPr>
          <w:rFonts w:ascii="Times New Roman" w:hAnsi="Times New Roman" w:cs="Times New Roman"/>
          <w:sz w:val="28"/>
          <w:szCs w:val="28"/>
        </w:rPr>
        <w:t xml:space="preserve">разведка и добыча полезных ископаемых (код </w:t>
      </w:r>
      <w:r>
        <w:rPr>
          <w:rFonts w:ascii="Times New Roman" w:hAnsi="Times New Roman" w:cs="Times New Roman"/>
          <w:sz w:val="28"/>
          <w:szCs w:val="28"/>
        </w:rPr>
        <w:t>–</w:t>
      </w:r>
      <w:r w:rsidR="005F74E7" w:rsidRPr="00A5427A">
        <w:rPr>
          <w:rFonts w:ascii="Times New Roman" w:hAnsi="Times New Roman" w:cs="Times New Roman"/>
          <w:sz w:val="28"/>
          <w:szCs w:val="28"/>
        </w:rPr>
        <w:t xml:space="preserve"> 6.1); </w:t>
      </w:r>
      <w:r w:rsidR="00534CD0" w:rsidRPr="00A5427A">
        <w:rPr>
          <w:rFonts w:ascii="Times New Roman" w:hAnsi="Times New Roman" w:cs="Times New Roman"/>
          <w:sz w:val="28"/>
          <w:szCs w:val="28"/>
        </w:rPr>
        <w:t xml:space="preserve">транспорт (код </w:t>
      </w:r>
      <w:r>
        <w:rPr>
          <w:rFonts w:ascii="Times New Roman" w:hAnsi="Times New Roman" w:cs="Times New Roman"/>
          <w:sz w:val="28"/>
          <w:szCs w:val="28"/>
        </w:rPr>
        <w:t>–</w:t>
      </w:r>
      <w:r w:rsidR="0028231E"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7.0), земельные участки (территории) общего пользования (код </w:t>
      </w:r>
      <w:r>
        <w:rPr>
          <w:rFonts w:ascii="Times New Roman" w:hAnsi="Times New Roman" w:cs="Times New Roman"/>
          <w:sz w:val="28"/>
          <w:szCs w:val="28"/>
        </w:rPr>
        <w:t>–</w:t>
      </w:r>
      <w:r w:rsidR="0028231E" w:rsidRPr="00A5427A">
        <w:rPr>
          <w:rFonts w:ascii="Times New Roman" w:hAnsi="Times New Roman" w:cs="Times New Roman"/>
          <w:sz w:val="28"/>
          <w:szCs w:val="28"/>
        </w:rPr>
        <w:t xml:space="preserve"> </w:t>
      </w:r>
      <w:r w:rsidR="004E6598" w:rsidRPr="00A5427A">
        <w:rPr>
          <w:rFonts w:ascii="Times New Roman" w:hAnsi="Times New Roman" w:cs="Times New Roman"/>
          <w:sz w:val="28"/>
          <w:szCs w:val="28"/>
        </w:rPr>
        <w:t xml:space="preserve">12.0) </w:t>
      </w:r>
      <w:r>
        <w:rPr>
          <w:rFonts w:ascii="Times New Roman" w:hAnsi="Times New Roman" w:cs="Times New Roman"/>
          <w:sz w:val="28"/>
          <w:szCs w:val="28"/>
        </w:rPr>
        <w:t>–</w:t>
      </w:r>
      <w:r w:rsidR="00A01BBD">
        <w:rPr>
          <w:rFonts w:ascii="Times New Roman" w:hAnsi="Times New Roman" w:cs="Times New Roman"/>
          <w:sz w:val="28"/>
          <w:szCs w:val="28"/>
        </w:rPr>
        <w:t xml:space="preserve"> не подлежа</w:t>
      </w:r>
      <w:r w:rsidR="00534CD0" w:rsidRPr="00A5427A">
        <w:rPr>
          <w:rFonts w:ascii="Times New Roman" w:hAnsi="Times New Roman" w:cs="Times New Roman"/>
          <w:sz w:val="28"/>
          <w:szCs w:val="28"/>
        </w:rPr>
        <w:t>т установлению;</w:t>
      </w:r>
    </w:p>
    <w:p w:rsidR="004E6598" w:rsidRPr="00A5427A" w:rsidRDefault="00097BD5" w:rsidP="004E659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4E6598" w:rsidRPr="00A5427A">
        <w:rPr>
          <w:rFonts w:ascii="Times New Roman" w:hAnsi="Times New Roman" w:cs="Times New Roman"/>
          <w:sz w:val="28"/>
          <w:szCs w:val="28"/>
        </w:rPr>
        <w:t xml:space="preserve"> с иными видами разрешенного использования: минимальный </w:t>
      </w:r>
      <w:r>
        <w:rPr>
          <w:rFonts w:ascii="Times New Roman" w:hAnsi="Times New Roman" w:cs="Times New Roman"/>
          <w:sz w:val="28"/>
          <w:szCs w:val="28"/>
        </w:rPr>
        <w:t>–</w:t>
      </w:r>
      <w:r w:rsidR="004E6598" w:rsidRPr="00A5427A">
        <w:rPr>
          <w:rFonts w:ascii="Times New Roman" w:hAnsi="Times New Roman" w:cs="Times New Roman"/>
          <w:sz w:val="28"/>
          <w:szCs w:val="28"/>
        </w:rPr>
        <w:t xml:space="preserve"> 0,</w:t>
      </w:r>
      <w:r w:rsidR="00713883">
        <w:rPr>
          <w:rFonts w:ascii="Times New Roman" w:hAnsi="Times New Roman" w:cs="Times New Roman"/>
          <w:sz w:val="28"/>
          <w:szCs w:val="28"/>
        </w:rPr>
        <w:t xml:space="preserve">01 га, максимальный </w:t>
      </w:r>
      <w:r>
        <w:rPr>
          <w:rFonts w:ascii="Times New Roman" w:hAnsi="Times New Roman" w:cs="Times New Roman"/>
          <w:sz w:val="28"/>
          <w:szCs w:val="28"/>
        </w:rPr>
        <w:t>–</w:t>
      </w:r>
      <w:r w:rsidR="00713883">
        <w:rPr>
          <w:rFonts w:ascii="Times New Roman" w:hAnsi="Times New Roman" w:cs="Times New Roman"/>
          <w:sz w:val="28"/>
          <w:szCs w:val="28"/>
        </w:rPr>
        <w:t xml:space="preserve"> не подлежи</w:t>
      </w:r>
      <w:r w:rsidR="004E6598" w:rsidRPr="00A5427A">
        <w:rPr>
          <w:rFonts w:ascii="Times New Roman" w:hAnsi="Times New Roman" w:cs="Times New Roman"/>
          <w:sz w:val="28"/>
          <w:szCs w:val="28"/>
        </w:rPr>
        <w:t>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w:t>
      </w:r>
      <w:r w:rsidR="004E6598" w:rsidRPr="00A5427A">
        <w:rPr>
          <w:rFonts w:ascii="Times New Roman" w:hAnsi="Times New Roman" w:cs="Times New Roman"/>
          <w:sz w:val="28"/>
          <w:szCs w:val="28"/>
        </w:rPr>
        <w:t>во зданий, строений, сооружений</w:t>
      </w:r>
      <w:r w:rsidR="00FD2FB5">
        <w:rPr>
          <w:rFonts w:ascii="Times New Roman" w:hAnsi="Times New Roman" w:cs="Times New Roman"/>
          <w:sz w:val="28"/>
          <w:szCs w:val="28"/>
        </w:rPr>
        <w:t>,</w:t>
      </w:r>
      <w:r w:rsidR="004E6598"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00FD2FB5">
        <w:rPr>
          <w:rFonts w:ascii="Times New Roman" w:hAnsi="Times New Roman" w:cs="Times New Roman"/>
          <w:sz w:val="28"/>
          <w:szCs w:val="28"/>
        </w:rPr>
        <w:t xml:space="preserve"> не менее 5 метров;</w:t>
      </w:r>
    </w:p>
    <w:p w:rsidR="004E6598" w:rsidRPr="00A5427A" w:rsidRDefault="004E6598" w:rsidP="004E6598">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предельное количество этажей или предельная высота зданий, строений, сооружений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подлежат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w:t>
      </w:r>
      <w:r w:rsidR="005F74E7" w:rsidRPr="00A5427A">
        <w:rPr>
          <w:rFonts w:ascii="Times New Roman" w:hAnsi="Times New Roman" w:cs="Times New Roman"/>
          <w:sz w:val="28"/>
          <w:szCs w:val="28"/>
        </w:rPr>
        <w:t>ельного участка</w:t>
      </w:r>
      <w:r w:rsidR="00FD2FB5">
        <w:rPr>
          <w:rFonts w:ascii="Times New Roman" w:hAnsi="Times New Roman" w:cs="Times New Roman"/>
          <w:sz w:val="28"/>
          <w:szCs w:val="28"/>
        </w:rPr>
        <w:t>,</w:t>
      </w:r>
      <w:r w:rsidR="005F74E7"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более 80% </w:t>
      </w:r>
      <w:r w:rsidR="005F74E7" w:rsidRPr="00A5427A">
        <w:rPr>
          <w:rFonts w:ascii="Times New Roman" w:hAnsi="Times New Roman" w:cs="Times New Roman"/>
          <w:sz w:val="28"/>
          <w:szCs w:val="28"/>
        </w:rPr>
        <w:t>(</w:t>
      </w:r>
      <w:r w:rsidRPr="00A5427A">
        <w:rPr>
          <w:rFonts w:ascii="Times New Roman" w:hAnsi="Times New Roman" w:cs="Times New Roman"/>
          <w:sz w:val="28"/>
          <w:szCs w:val="28"/>
        </w:rPr>
        <w:t>устанавливается с учетом соблюдения противопожарных норм</w:t>
      </w:r>
      <w:r w:rsidR="005F74E7" w:rsidRPr="00A5427A">
        <w:rPr>
          <w:rFonts w:ascii="Times New Roman" w:hAnsi="Times New Roman" w:cs="Times New Roman"/>
          <w:sz w:val="28"/>
          <w:szCs w:val="28"/>
        </w:rPr>
        <w:t>)</w:t>
      </w:r>
      <w:r w:rsidR="00FD2FB5">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подлежит установлению, для иных объектов </w:t>
      </w:r>
      <w:r w:rsidR="00097BD5">
        <w:rPr>
          <w:rFonts w:ascii="Times New Roman" w:hAnsi="Times New Roman" w:cs="Times New Roman"/>
          <w:sz w:val="28"/>
          <w:szCs w:val="28"/>
        </w:rPr>
        <w:t>–</w:t>
      </w:r>
      <w:r w:rsidR="00FD2FB5">
        <w:rPr>
          <w:rFonts w:ascii="Times New Roman" w:hAnsi="Times New Roman" w:cs="Times New Roman"/>
          <w:sz w:val="28"/>
          <w:szCs w:val="28"/>
        </w:rPr>
        <w:t xml:space="preserve"> не менее 10%.</w:t>
      </w:r>
      <w:r w:rsidRPr="00A5427A">
        <w:rPr>
          <w:rFonts w:ascii="Times New Roman" w:hAnsi="Times New Roman" w:cs="Times New Roman"/>
          <w:sz w:val="28"/>
          <w:szCs w:val="28"/>
        </w:rPr>
        <w:t xml:space="preserve"> </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28231E" w:rsidRPr="00A5427A" w:rsidRDefault="00854D6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в</w:t>
      </w:r>
      <w:r w:rsidR="00534CD0" w:rsidRPr="00A5427A">
        <w:rPr>
          <w:rFonts w:ascii="Times New Roman" w:hAnsi="Times New Roman" w:cs="Times New Roman"/>
          <w:sz w:val="28"/>
          <w:szCs w:val="28"/>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w:t>
      </w:r>
      <w:r w:rsidR="00FD2FB5">
        <w:rPr>
          <w:rFonts w:ascii="Times New Roman" w:hAnsi="Times New Roman" w:cs="Times New Roman"/>
          <w:sz w:val="28"/>
          <w:szCs w:val="28"/>
        </w:rPr>
        <w:t>ательством Российской Федерации;</w:t>
      </w:r>
      <w:r w:rsidR="00534CD0" w:rsidRPr="00A5427A">
        <w:rPr>
          <w:rFonts w:ascii="Times New Roman" w:hAnsi="Times New Roman" w:cs="Times New Roman"/>
          <w:sz w:val="28"/>
          <w:szCs w:val="28"/>
        </w:rPr>
        <w:t xml:space="preserve"> </w:t>
      </w:r>
    </w:p>
    <w:p w:rsidR="00DD3010" w:rsidRPr="00A5427A" w:rsidRDefault="00854D6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е</w:t>
      </w:r>
      <w:r w:rsidR="00534CD0" w:rsidRPr="00A5427A">
        <w:rPr>
          <w:rFonts w:ascii="Times New Roman" w:hAnsi="Times New Roman" w:cs="Times New Roman"/>
          <w:sz w:val="28"/>
          <w:szCs w:val="28"/>
        </w:rPr>
        <w:t>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A5427A" w:rsidRDefault="00534CD0" w:rsidP="00250D34">
      <w:pPr>
        <w:pStyle w:val="ConsPlusNormal"/>
        <w:ind w:firstLine="567"/>
        <w:jc w:val="both"/>
        <w:outlineLvl w:val="2"/>
        <w:rPr>
          <w:rFonts w:ascii="Times New Roman" w:hAnsi="Times New Roman" w:cs="Times New Roman"/>
          <w:sz w:val="28"/>
          <w:szCs w:val="28"/>
        </w:rPr>
      </w:pPr>
      <w:bookmarkStart w:id="83" w:name="_Toc229672790"/>
      <w:r w:rsidRPr="00A5427A">
        <w:rPr>
          <w:rFonts w:ascii="Times New Roman" w:hAnsi="Times New Roman" w:cs="Times New Roman"/>
          <w:sz w:val="28"/>
          <w:szCs w:val="28"/>
        </w:rPr>
        <w:t>Статья 2</w:t>
      </w:r>
      <w:r w:rsidR="00191D18" w:rsidRPr="00A5427A">
        <w:rPr>
          <w:rFonts w:ascii="Times New Roman" w:hAnsi="Times New Roman" w:cs="Times New Roman"/>
          <w:sz w:val="28"/>
          <w:szCs w:val="28"/>
        </w:rPr>
        <w:t>6</w:t>
      </w:r>
      <w:r w:rsidRPr="00A5427A">
        <w:rPr>
          <w:rFonts w:ascii="Times New Roman" w:hAnsi="Times New Roman" w:cs="Times New Roman"/>
          <w:sz w:val="28"/>
          <w:szCs w:val="28"/>
        </w:rPr>
        <w:t xml:space="preserve">. Производственная зона предприятий IV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V класс</w:t>
      </w:r>
      <w:r w:rsidR="00683ED8" w:rsidRPr="00A5427A">
        <w:rPr>
          <w:rFonts w:ascii="Times New Roman" w:hAnsi="Times New Roman" w:cs="Times New Roman"/>
          <w:sz w:val="28"/>
          <w:szCs w:val="28"/>
        </w:rPr>
        <w:t>ов</w:t>
      </w:r>
      <w:r w:rsidRPr="00A5427A">
        <w:rPr>
          <w:rFonts w:ascii="Times New Roman" w:hAnsi="Times New Roman" w:cs="Times New Roman"/>
          <w:sz w:val="28"/>
          <w:szCs w:val="28"/>
        </w:rPr>
        <w:t xml:space="preserve"> опасности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П3</w:t>
      </w:r>
      <w:bookmarkEnd w:id="83"/>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w:t>
      </w:r>
      <w:r w:rsidR="0088042B" w:rsidRPr="00A5427A">
        <w:rPr>
          <w:rFonts w:ascii="Times New Roman" w:hAnsi="Times New Roman" w:cs="Times New Roman"/>
          <w:sz w:val="28"/>
          <w:szCs w:val="28"/>
        </w:rPr>
        <w:t xml:space="preserve">Производственная зона предприятий </w:t>
      </w:r>
      <w:r w:rsidRPr="00A5427A">
        <w:rPr>
          <w:rFonts w:ascii="Times New Roman" w:hAnsi="Times New Roman" w:cs="Times New Roman"/>
          <w:sz w:val="28"/>
          <w:szCs w:val="28"/>
        </w:rPr>
        <w:t xml:space="preserve">IV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V классов опасности включает в себя участки территории </w:t>
      </w:r>
      <w:r w:rsidR="00FC7DEA" w:rsidRPr="00A5427A">
        <w:rPr>
          <w:rFonts w:ascii="Times New Roman" w:hAnsi="Times New Roman" w:cs="Times New Roman"/>
          <w:sz w:val="28"/>
          <w:szCs w:val="28"/>
        </w:rPr>
        <w:t xml:space="preserve">Солонцовского </w:t>
      </w:r>
      <w:r w:rsidRPr="00A5427A">
        <w:rPr>
          <w:rFonts w:ascii="Times New Roman" w:hAnsi="Times New Roman" w:cs="Times New Roman"/>
          <w:sz w:val="28"/>
          <w:szCs w:val="28"/>
        </w:rPr>
        <w:t xml:space="preserve">сельсовета, предназначенные для размещения и эксплуатации промышленных и коммунальных объектов IV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V классов опасности, для которых </w:t>
      </w:r>
      <w:r w:rsidRPr="00A5427A">
        <w:rPr>
          <w:rFonts w:ascii="Times New Roman" w:hAnsi="Times New Roman" w:cs="Times New Roman"/>
          <w:sz w:val="28"/>
          <w:szCs w:val="28"/>
        </w:rPr>
        <w:lastRenderedPageBreak/>
        <w:t>предусматривается установление санитарно</w:t>
      </w:r>
      <w:r w:rsidR="00FD2FB5">
        <w:rPr>
          <w:rFonts w:ascii="Times New Roman" w:hAnsi="Times New Roman" w:cs="Times New Roman"/>
          <w:sz w:val="28"/>
          <w:szCs w:val="28"/>
        </w:rPr>
        <w:t>-</w:t>
      </w:r>
      <w:r w:rsidRPr="00A5427A">
        <w:rPr>
          <w:rFonts w:ascii="Times New Roman" w:hAnsi="Times New Roman" w:cs="Times New Roman"/>
          <w:sz w:val="28"/>
          <w:szCs w:val="28"/>
        </w:rPr>
        <w:t>защитных зон до 100 м</w:t>
      </w:r>
      <w:r w:rsidR="000D2C04" w:rsidRPr="00A5427A">
        <w:rPr>
          <w:rFonts w:ascii="Times New Roman" w:hAnsi="Times New Roman" w:cs="Times New Roman"/>
          <w:sz w:val="28"/>
          <w:szCs w:val="28"/>
        </w:rPr>
        <w:t>етров</w:t>
      </w:r>
      <w:r w:rsidRPr="00A5427A">
        <w:rPr>
          <w:rFonts w:ascii="Times New Roman" w:hAnsi="Times New Roman" w:cs="Times New Roman"/>
          <w:sz w:val="28"/>
          <w:szCs w:val="28"/>
        </w:rPr>
        <w:t xml:space="preserve"> (включительно), объектов инженерной и транспортной инфраструктур и установления санитарно</w:t>
      </w:r>
      <w:r w:rsidR="00FD2FB5">
        <w:rPr>
          <w:rFonts w:ascii="Times New Roman" w:hAnsi="Times New Roman" w:cs="Times New Roman"/>
          <w:sz w:val="28"/>
          <w:szCs w:val="28"/>
        </w:rPr>
        <w:t>-</w:t>
      </w:r>
      <w:r w:rsidRPr="00A5427A">
        <w:rPr>
          <w:rFonts w:ascii="Times New Roman" w:hAnsi="Times New Roman" w:cs="Times New Roman"/>
          <w:sz w:val="28"/>
          <w:szCs w:val="28"/>
        </w:rPr>
        <w:t>защитных зон таких объектов.</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Основные виды разрешенного использования:</w:t>
      </w:r>
    </w:p>
    <w:p w:rsidR="00F07A50" w:rsidRPr="00A5427A" w:rsidRDefault="00F07A5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хранение и переработка сельскохозяйственной продукции (код – 1.15);</w:t>
      </w:r>
    </w:p>
    <w:p w:rsidR="00F07A50" w:rsidRPr="00A5427A" w:rsidRDefault="00F07A5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коммунальное обслуживание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3.1);</w:t>
      </w:r>
    </w:p>
    <w:p w:rsidR="00F07A50" w:rsidRPr="00A5427A" w:rsidRDefault="00F07A5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обеспечение деятельности в области гидрометеорологии и смежных с ней областях (код</w:t>
      </w:r>
      <w:r w:rsidR="00921273"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3.9.1); </w:t>
      </w:r>
    </w:p>
    <w:p w:rsidR="00F07A50" w:rsidRPr="00A5427A" w:rsidRDefault="00F07A5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ветеринарное обслуживание (код </w:t>
      </w:r>
      <w:r w:rsidR="00097BD5">
        <w:rPr>
          <w:rFonts w:ascii="Times New Roman" w:hAnsi="Times New Roman" w:cs="Times New Roman"/>
          <w:sz w:val="28"/>
          <w:szCs w:val="28"/>
        </w:rPr>
        <w:t>–</w:t>
      </w:r>
      <w:r w:rsidR="00C4747A" w:rsidRPr="00A5427A">
        <w:rPr>
          <w:rFonts w:ascii="Times New Roman" w:hAnsi="Times New Roman" w:cs="Times New Roman"/>
          <w:sz w:val="28"/>
          <w:szCs w:val="28"/>
        </w:rPr>
        <w:t xml:space="preserve"> </w:t>
      </w:r>
      <w:r w:rsidRPr="00A5427A">
        <w:rPr>
          <w:rFonts w:ascii="Times New Roman" w:hAnsi="Times New Roman" w:cs="Times New Roman"/>
          <w:sz w:val="28"/>
          <w:szCs w:val="28"/>
        </w:rPr>
        <w:t>3.10);</w:t>
      </w:r>
    </w:p>
    <w:p w:rsidR="00F07A50" w:rsidRPr="00A5427A" w:rsidRDefault="00F07A5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служебные гаражи (код </w:t>
      </w:r>
      <w:r w:rsidR="00097BD5">
        <w:rPr>
          <w:rFonts w:ascii="Times New Roman" w:hAnsi="Times New Roman" w:cs="Times New Roman"/>
          <w:sz w:val="28"/>
          <w:szCs w:val="28"/>
        </w:rPr>
        <w:t>–</w:t>
      </w:r>
      <w:r w:rsidR="00C4747A" w:rsidRPr="00A5427A">
        <w:rPr>
          <w:rFonts w:ascii="Times New Roman" w:hAnsi="Times New Roman" w:cs="Times New Roman"/>
          <w:sz w:val="28"/>
          <w:szCs w:val="28"/>
        </w:rPr>
        <w:t xml:space="preserve"> </w:t>
      </w:r>
      <w:r w:rsidRPr="00A5427A">
        <w:rPr>
          <w:rFonts w:ascii="Times New Roman" w:hAnsi="Times New Roman" w:cs="Times New Roman"/>
          <w:sz w:val="28"/>
          <w:szCs w:val="28"/>
        </w:rPr>
        <w:t>4.9);</w:t>
      </w:r>
    </w:p>
    <w:p w:rsidR="006428A3" w:rsidRPr="00A5427A" w:rsidRDefault="00707AA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6428A3" w:rsidRPr="00A5427A">
        <w:rPr>
          <w:rFonts w:ascii="Times New Roman" w:hAnsi="Times New Roman" w:cs="Times New Roman"/>
          <w:sz w:val="28"/>
          <w:szCs w:val="28"/>
        </w:rPr>
        <w:t xml:space="preserve">) обеспечение занятий спортом в помещениях (код </w:t>
      </w:r>
      <w:r w:rsidR="00097BD5">
        <w:rPr>
          <w:rFonts w:ascii="Times New Roman" w:hAnsi="Times New Roman" w:cs="Times New Roman"/>
          <w:sz w:val="28"/>
          <w:szCs w:val="28"/>
        </w:rPr>
        <w:t>–</w:t>
      </w:r>
      <w:r w:rsidR="006428A3" w:rsidRPr="00A5427A">
        <w:rPr>
          <w:rFonts w:ascii="Times New Roman" w:hAnsi="Times New Roman" w:cs="Times New Roman"/>
          <w:sz w:val="28"/>
          <w:szCs w:val="28"/>
        </w:rPr>
        <w:t xml:space="preserve"> 5.1.2);</w:t>
      </w:r>
    </w:p>
    <w:p w:rsidR="00DD3010" w:rsidRPr="00A5427A" w:rsidRDefault="00707AA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F07A50" w:rsidRPr="00A5427A">
        <w:rPr>
          <w:rFonts w:ascii="Times New Roman" w:hAnsi="Times New Roman" w:cs="Times New Roman"/>
          <w:sz w:val="28"/>
          <w:szCs w:val="28"/>
        </w:rPr>
        <w:t xml:space="preserve">) разведка и добыча полезных ископаемых (код </w:t>
      </w:r>
      <w:r w:rsidR="00097BD5">
        <w:rPr>
          <w:rFonts w:ascii="Times New Roman" w:hAnsi="Times New Roman" w:cs="Times New Roman"/>
          <w:sz w:val="28"/>
          <w:szCs w:val="28"/>
        </w:rPr>
        <w:t>–</w:t>
      </w:r>
      <w:r w:rsidR="00F07A50" w:rsidRPr="00A5427A">
        <w:rPr>
          <w:rFonts w:ascii="Times New Roman" w:hAnsi="Times New Roman" w:cs="Times New Roman"/>
          <w:sz w:val="28"/>
          <w:szCs w:val="28"/>
        </w:rPr>
        <w:t xml:space="preserve"> 6.1)</w:t>
      </w:r>
      <w:r w:rsidR="00534CD0" w:rsidRPr="00A5427A">
        <w:rPr>
          <w:rFonts w:ascii="Times New Roman" w:hAnsi="Times New Roman" w:cs="Times New Roman"/>
          <w:sz w:val="28"/>
          <w:szCs w:val="28"/>
        </w:rPr>
        <w:t>;</w:t>
      </w:r>
    </w:p>
    <w:p w:rsidR="00DD3010" w:rsidRPr="00A5427A" w:rsidRDefault="00707AA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w:t>
      </w:r>
      <w:r w:rsidR="00534CD0" w:rsidRPr="00A5427A">
        <w:rPr>
          <w:rFonts w:ascii="Times New Roman" w:hAnsi="Times New Roman" w:cs="Times New Roman"/>
          <w:sz w:val="28"/>
          <w:szCs w:val="28"/>
        </w:rPr>
        <w:t xml:space="preserve"> тяж</w:t>
      </w:r>
      <w:r w:rsidR="00F07A50" w:rsidRPr="00A5427A">
        <w:rPr>
          <w:rFonts w:ascii="Times New Roman" w:hAnsi="Times New Roman" w:cs="Times New Roman"/>
          <w:sz w:val="28"/>
          <w:szCs w:val="28"/>
        </w:rPr>
        <w:t xml:space="preserve">елая промышленность (код </w:t>
      </w:r>
      <w:r w:rsidR="00097BD5">
        <w:rPr>
          <w:rFonts w:ascii="Times New Roman" w:hAnsi="Times New Roman" w:cs="Times New Roman"/>
          <w:sz w:val="28"/>
          <w:szCs w:val="28"/>
        </w:rPr>
        <w:t>–</w:t>
      </w:r>
      <w:r w:rsidR="00F07A50" w:rsidRPr="00A5427A">
        <w:rPr>
          <w:rFonts w:ascii="Times New Roman" w:hAnsi="Times New Roman" w:cs="Times New Roman"/>
          <w:sz w:val="28"/>
          <w:szCs w:val="28"/>
        </w:rPr>
        <w:t xml:space="preserve"> 6.2)</w:t>
      </w:r>
      <w:r w:rsidR="00534CD0" w:rsidRPr="00A5427A">
        <w:rPr>
          <w:rFonts w:ascii="Times New Roman" w:hAnsi="Times New Roman" w:cs="Times New Roman"/>
          <w:sz w:val="28"/>
          <w:szCs w:val="28"/>
        </w:rPr>
        <w:t>;</w:t>
      </w:r>
    </w:p>
    <w:p w:rsidR="00DD3010" w:rsidRPr="00A5427A" w:rsidRDefault="00707AA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9</w:t>
      </w:r>
      <w:r w:rsidR="00534CD0" w:rsidRPr="00A5427A">
        <w:rPr>
          <w:rFonts w:ascii="Times New Roman" w:hAnsi="Times New Roman" w:cs="Times New Roman"/>
          <w:sz w:val="28"/>
          <w:szCs w:val="28"/>
        </w:rPr>
        <w:t xml:space="preserve">) автомобилестроительная промышленность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6.2.1);</w:t>
      </w:r>
    </w:p>
    <w:p w:rsidR="00DD3010" w:rsidRPr="00A5427A" w:rsidRDefault="00707AA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10</w:t>
      </w:r>
      <w:r w:rsidR="00534CD0" w:rsidRPr="00A5427A">
        <w:rPr>
          <w:rFonts w:ascii="Times New Roman" w:hAnsi="Times New Roman" w:cs="Times New Roman"/>
          <w:sz w:val="28"/>
          <w:szCs w:val="28"/>
        </w:rPr>
        <w:t xml:space="preserve">) легкая промышленность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6.3);</w:t>
      </w:r>
    </w:p>
    <w:p w:rsidR="00DD3010" w:rsidRPr="00A5427A" w:rsidRDefault="00F07A5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707AA0" w:rsidRPr="00A5427A">
        <w:rPr>
          <w:rFonts w:ascii="Times New Roman" w:hAnsi="Times New Roman" w:cs="Times New Roman"/>
          <w:sz w:val="28"/>
          <w:szCs w:val="28"/>
        </w:rPr>
        <w:t>1</w:t>
      </w:r>
      <w:r w:rsidR="00534CD0" w:rsidRPr="00A5427A">
        <w:rPr>
          <w:rFonts w:ascii="Times New Roman" w:hAnsi="Times New Roman" w:cs="Times New Roman"/>
          <w:sz w:val="28"/>
          <w:szCs w:val="28"/>
        </w:rPr>
        <w:t xml:space="preserve">) пищевая промышленность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6.4);</w:t>
      </w:r>
    </w:p>
    <w:p w:rsidR="00DD3010" w:rsidRPr="00A5427A" w:rsidRDefault="00F07A5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707AA0" w:rsidRPr="00A5427A">
        <w:rPr>
          <w:rFonts w:ascii="Times New Roman" w:hAnsi="Times New Roman" w:cs="Times New Roman"/>
          <w:sz w:val="28"/>
          <w:szCs w:val="28"/>
        </w:rPr>
        <w:t>2</w:t>
      </w:r>
      <w:r w:rsidR="00534CD0" w:rsidRPr="00A5427A">
        <w:rPr>
          <w:rFonts w:ascii="Times New Roman" w:hAnsi="Times New Roman" w:cs="Times New Roman"/>
          <w:sz w:val="28"/>
          <w:szCs w:val="28"/>
        </w:rPr>
        <w:t>) строител</w:t>
      </w:r>
      <w:r w:rsidRPr="00A5427A">
        <w:rPr>
          <w:rFonts w:ascii="Times New Roman" w:hAnsi="Times New Roman" w:cs="Times New Roman"/>
          <w:sz w:val="28"/>
          <w:szCs w:val="28"/>
        </w:rPr>
        <w:t xml:space="preserve">ьная промышленность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6.6)</w:t>
      </w:r>
      <w:r w:rsidR="00534CD0" w:rsidRPr="00A5427A">
        <w:rPr>
          <w:rFonts w:ascii="Times New Roman" w:hAnsi="Times New Roman" w:cs="Times New Roman"/>
          <w:sz w:val="28"/>
          <w:szCs w:val="28"/>
        </w:rPr>
        <w:t>;</w:t>
      </w:r>
    </w:p>
    <w:p w:rsidR="00DD3010" w:rsidRPr="00A5427A" w:rsidRDefault="00F07A5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707AA0" w:rsidRPr="00A5427A">
        <w:rPr>
          <w:rFonts w:ascii="Times New Roman" w:hAnsi="Times New Roman" w:cs="Times New Roman"/>
          <w:sz w:val="28"/>
          <w:szCs w:val="28"/>
        </w:rPr>
        <w:t>3</w:t>
      </w:r>
      <w:r w:rsidRPr="00A5427A">
        <w:rPr>
          <w:rFonts w:ascii="Times New Roman" w:hAnsi="Times New Roman" w:cs="Times New Roman"/>
          <w:sz w:val="28"/>
          <w:szCs w:val="28"/>
        </w:rPr>
        <w:t xml:space="preserve">) энергетика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6.7)</w:t>
      </w:r>
      <w:r w:rsidR="00534CD0" w:rsidRPr="00A5427A">
        <w:rPr>
          <w:rFonts w:ascii="Times New Roman" w:hAnsi="Times New Roman" w:cs="Times New Roman"/>
          <w:sz w:val="28"/>
          <w:szCs w:val="28"/>
        </w:rPr>
        <w:t>;</w:t>
      </w:r>
    </w:p>
    <w:p w:rsidR="00DD3010" w:rsidRPr="00A5427A" w:rsidRDefault="00F07A5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707AA0" w:rsidRPr="00A5427A">
        <w:rPr>
          <w:rFonts w:ascii="Times New Roman" w:hAnsi="Times New Roman" w:cs="Times New Roman"/>
          <w:sz w:val="28"/>
          <w:szCs w:val="28"/>
        </w:rPr>
        <w:t>4</w:t>
      </w:r>
      <w:r w:rsidRPr="00A5427A">
        <w:rPr>
          <w:rFonts w:ascii="Times New Roman" w:hAnsi="Times New Roman" w:cs="Times New Roman"/>
          <w:sz w:val="28"/>
          <w:szCs w:val="28"/>
        </w:rPr>
        <w:t xml:space="preserve">) связь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6.8)</w:t>
      </w:r>
      <w:r w:rsidR="00534CD0" w:rsidRPr="00A5427A">
        <w:rPr>
          <w:rFonts w:ascii="Times New Roman" w:hAnsi="Times New Roman" w:cs="Times New Roman"/>
          <w:sz w:val="28"/>
          <w:szCs w:val="28"/>
        </w:rPr>
        <w:t>;</w:t>
      </w:r>
    </w:p>
    <w:p w:rsidR="00DD3010" w:rsidRPr="00A5427A" w:rsidRDefault="00F07A5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707AA0" w:rsidRPr="00A5427A">
        <w:rPr>
          <w:rFonts w:ascii="Times New Roman" w:hAnsi="Times New Roman" w:cs="Times New Roman"/>
          <w:sz w:val="28"/>
          <w:szCs w:val="28"/>
        </w:rPr>
        <w:t>5</w:t>
      </w:r>
      <w:r w:rsidRPr="00A5427A">
        <w:rPr>
          <w:rFonts w:ascii="Times New Roman" w:hAnsi="Times New Roman" w:cs="Times New Roman"/>
          <w:sz w:val="28"/>
          <w:szCs w:val="28"/>
        </w:rPr>
        <w:t xml:space="preserve">) склад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6.9)</w:t>
      </w:r>
      <w:r w:rsidR="00534CD0"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C7585A" w:rsidRPr="00A5427A">
        <w:rPr>
          <w:rFonts w:ascii="Times New Roman" w:hAnsi="Times New Roman" w:cs="Times New Roman"/>
          <w:sz w:val="28"/>
          <w:szCs w:val="28"/>
        </w:rPr>
        <w:t>6</w:t>
      </w:r>
      <w:r w:rsidRPr="00A5427A">
        <w:rPr>
          <w:rFonts w:ascii="Times New Roman" w:hAnsi="Times New Roman" w:cs="Times New Roman"/>
          <w:sz w:val="28"/>
          <w:szCs w:val="28"/>
        </w:rPr>
        <w:t>) целлюлозно</w:t>
      </w:r>
      <w:r w:rsidR="00FD2FB5">
        <w:rPr>
          <w:rFonts w:ascii="Times New Roman" w:hAnsi="Times New Roman" w:cs="Times New Roman"/>
          <w:sz w:val="28"/>
          <w:szCs w:val="28"/>
        </w:rPr>
        <w:t>-</w:t>
      </w:r>
      <w:r w:rsidRPr="00A5427A">
        <w:rPr>
          <w:rFonts w:ascii="Times New Roman" w:hAnsi="Times New Roman" w:cs="Times New Roman"/>
          <w:sz w:val="28"/>
          <w:szCs w:val="28"/>
        </w:rPr>
        <w:t>бумаж</w:t>
      </w:r>
      <w:r w:rsidR="00F07A50" w:rsidRPr="00A5427A">
        <w:rPr>
          <w:rFonts w:ascii="Times New Roman" w:hAnsi="Times New Roman" w:cs="Times New Roman"/>
          <w:sz w:val="28"/>
          <w:szCs w:val="28"/>
        </w:rPr>
        <w:t xml:space="preserve">ная промышленность (код </w:t>
      </w:r>
      <w:r w:rsidR="00097BD5">
        <w:rPr>
          <w:rFonts w:ascii="Times New Roman" w:hAnsi="Times New Roman" w:cs="Times New Roman"/>
          <w:sz w:val="28"/>
          <w:szCs w:val="28"/>
        </w:rPr>
        <w:t>–</w:t>
      </w:r>
      <w:r w:rsidR="00F07A50" w:rsidRPr="00A5427A">
        <w:rPr>
          <w:rFonts w:ascii="Times New Roman" w:hAnsi="Times New Roman" w:cs="Times New Roman"/>
          <w:sz w:val="28"/>
          <w:szCs w:val="28"/>
        </w:rPr>
        <w:t xml:space="preserve"> 6.11)</w:t>
      </w:r>
      <w:r w:rsidRPr="00A5427A">
        <w:rPr>
          <w:rFonts w:ascii="Times New Roman" w:hAnsi="Times New Roman" w:cs="Times New Roman"/>
          <w:sz w:val="28"/>
          <w:szCs w:val="28"/>
        </w:rPr>
        <w:t>;</w:t>
      </w:r>
    </w:p>
    <w:p w:rsidR="00DD3010" w:rsidRPr="00A5427A" w:rsidRDefault="00F07A5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C7585A" w:rsidRPr="00A5427A">
        <w:rPr>
          <w:rFonts w:ascii="Times New Roman" w:hAnsi="Times New Roman" w:cs="Times New Roman"/>
          <w:sz w:val="28"/>
          <w:szCs w:val="28"/>
        </w:rPr>
        <w:t>7</w:t>
      </w:r>
      <w:r w:rsidRPr="00A5427A">
        <w:rPr>
          <w:rFonts w:ascii="Times New Roman" w:hAnsi="Times New Roman" w:cs="Times New Roman"/>
          <w:sz w:val="28"/>
          <w:szCs w:val="28"/>
        </w:rPr>
        <w:t xml:space="preserve">) транспорт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7.0)</w:t>
      </w:r>
      <w:r w:rsidR="00534CD0" w:rsidRPr="00A5427A">
        <w:rPr>
          <w:rFonts w:ascii="Times New Roman" w:hAnsi="Times New Roman" w:cs="Times New Roman"/>
          <w:sz w:val="28"/>
          <w:szCs w:val="28"/>
        </w:rPr>
        <w:t>;</w:t>
      </w:r>
    </w:p>
    <w:p w:rsidR="009B64A9" w:rsidRPr="00A5427A" w:rsidRDefault="009B64A9" w:rsidP="009B64A9">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18) обеспечение внутреннего правопорядка (код – 8.3);</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9B64A9" w:rsidRPr="00A5427A">
        <w:rPr>
          <w:rFonts w:ascii="Times New Roman" w:hAnsi="Times New Roman" w:cs="Times New Roman"/>
          <w:sz w:val="28"/>
          <w:szCs w:val="28"/>
        </w:rPr>
        <w:t>9</w:t>
      </w:r>
      <w:r w:rsidRPr="00A5427A">
        <w:rPr>
          <w:rFonts w:ascii="Times New Roman" w:hAnsi="Times New Roman" w:cs="Times New Roman"/>
          <w:sz w:val="28"/>
          <w:szCs w:val="28"/>
        </w:rPr>
        <w:t xml:space="preserve">) земельные участки (территории) </w:t>
      </w:r>
      <w:r w:rsidR="00F07A50" w:rsidRPr="00A5427A">
        <w:rPr>
          <w:rFonts w:ascii="Times New Roman" w:hAnsi="Times New Roman" w:cs="Times New Roman"/>
          <w:sz w:val="28"/>
          <w:szCs w:val="28"/>
        </w:rPr>
        <w:t xml:space="preserve">общего пользования (код </w:t>
      </w:r>
      <w:r w:rsidR="00097BD5">
        <w:rPr>
          <w:rFonts w:ascii="Times New Roman" w:hAnsi="Times New Roman" w:cs="Times New Roman"/>
          <w:sz w:val="28"/>
          <w:szCs w:val="28"/>
        </w:rPr>
        <w:t>–</w:t>
      </w:r>
      <w:r w:rsidR="00F07A50" w:rsidRPr="00A5427A">
        <w:rPr>
          <w:rFonts w:ascii="Times New Roman" w:hAnsi="Times New Roman" w:cs="Times New Roman"/>
          <w:sz w:val="28"/>
          <w:szCs w:val="28"/>
        </w:rPr>
        <w:t xml:space="preserve"> 12.0).</w:t>
      </w:r>
    </w:p>
    <w:p w:rsidR="00DD3010" w:rsidRPr="00A5427A" w:rsidRDefault="006526C4" w:rsidP="00921273">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w:t>
      </w:r>
      <w:r w:rsidR="00921273"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Условно разрешенные виды использования:</w:t>
      </w:r>
    </w:p>
    <w:p w:rsidR="00F07A50" w:rsidRPr="00A5427A" w:rsidRDefault="00F07A5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деловое управление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4.1);</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w:t>
      </w:r>
      <w:r w:rsidR="00534CD0" w:rsidRPr="00A5427A">
        <w:rPr>
          <w:rFonts w:ascii="Times New Roman" w:hAnsi="Times New Roman" w:cs="Times New Roman"/>
          <w:sz w:val="28"/>
          <w:szCs w:val="28"/>
        </w:rPr>
        <w:t xml:space="preserve">) магазины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4.4);</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w:t>
      </w:r>
      <w:r w:rsidR="00534CD0" w:rsidRPr="00A5427A">
        <w:rPr>
          <w:rFonts w:ascii="Times New Roman" w:hAnsi="Times New Roman" w:cs="Times New Roman"/>
          <w:sz w:val="28"/>
          <w:szCs w:val="28"/>
        </w:rPr>
        <w:t>) о</w:t>
      </w:r>
      <w:r w:rsidR="00F07A50" w:rsidRPr="00A5427A">
        <w:rPr>
          <w:rFonts w:ascii="Times New Roman" w:hAnsi="Times New Roman" w:cs="Times New Roman"/>
          <w:sz w:val="28"/>
          <w:szCs w:val="28"/>
        </w:rPr>
        <w:t xml:space="preserve">бщественное питание (код </w:t>
      </w:r>
      <w:r w:rsidR="00097BD5">
        <w:rPr>
          <w:rFonts w:ascii="Times New Roman" w:hAnsi="Times New Roman" w:cs="Times New Roman"/>
          <w:sz w:val="28"/>
          <w:szCs w:val="28"/>
        </w:rPr>
        <w:t>–</w:t>
      </w:r>
      <w:r w:rsidR="00F07A50" w:rsidRPr="00A5427A">
        <w:rPr>
          <w:rFonts w:ascii="Times New Roman" w:hAnsi="Times New Roman" w:cs="Times New Roman"/>
          <w:sz w:val="28"/>
          <w:szCs w:val="28"/>
        </w:rPr>
        <w:t xml:space="preserve"> 4.6)</w:t>
      </w:r>
      <w:r w:rsidR="00534CD0" w:rsidRPr="00A5427A">
        <w:rPr>
          <w:rFonts w:ascii="Times New Roman" w:hAnsi="Times New Roman" w:cs="Times New Roman"/>
          <w:sz w:val="28"/>
          <w:szCs w:val="28"/>
        </w:rPr>
        <w:t>;</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4</w:t>
      </w:r>
      <w:r w:rsidR="00534CD0" w:rsidRPr="00A5427A">
        <w:rPr>
          <w:rFonts w:ascii="Times New Roman" w:hAnsi="Times New Roman" w:cs="Times New Roman"/>
          <w:sz w:val="28"/>
          <w:szCs w:val="28"/>
        </w:rPr>
        <w:t xml:space="preserve">) объекты </w:t>
      </w:r>
      <w:r w:rsidR="00F07A50" w:rsidRPr="00A5427A">
        <w:rPr>
          <w:rFonts w:ascii="Times New Roman" w:hAnsi="Times New Roman" w:cs="Times New Roman"/>
          <w:sz w:val="28"/>
          <w:szCs w:val="28"/>
        </w:rPr>
        <w:t xml:space="preserve">дорожного сервиса (код </w:t>
      </w:r>
      <w:r w:rsidR="00097BD5">
        <w:rPr>
          <w:rFonts w:ascii="Times New Roman" w:hAnsi="Times New Roman" w:cs="Times New Roman"/>
          <w:sz w:val="28"/>
          <w:szCs w:val="28"/>
        </w:rPr>
        <w:t>–</w:t>
      </w:r>
      <w:r w:rsidR="00F07A50" w:rsidRPr="00A5427A">
        <w:rPr>
          <w:rFonts w:ascii="Times New Roman" w:hAnsi="Times New Roman" w:cs="Times New Roman"/>
          <w:sz w:val="28"/>
          <w:szCs w:val="28"/>
        </w:rPr>
        <w:t xml:space="preserve"> 4.9.1)</w:t>
      </w:r>
      <w:r w:rsidR="00534CD0" w:rsidRPr="00A5427A">
        <w:rPr>
          <w:rFonts w:ascii="Times New Roman" w:hAnsi="Times New Roman" w:cs="Times New Roman"/>
          <w:sz w:val="28"/>
          <w:szCs w:val="28"/>
        </w:rPr>
        <w:t>;</w:t>
      </w:r>
    </w:p>
    <w:p w:rsidR="00F07A5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5</w:t>
      </w:r>
      <w:r w:rsidR="00F07A50" w:rsidRPr="00A5427A">
        <w:rPr>
          <w:rFonts w:ascii="Times New Roman" w:hAnsi="Times New Roman" w:cs="Times New Roman"/>
          <w:sz w:val="28"/>
          <w:szCs w:val="28"/>
        </w:rPr>
        <w:t xml:space="preserve">) причалы для маломерных судов (код </w:t>
      </w:r>
      <w:r w:rsidR="00097BD5">
        <w:rPr>
          <w:rFonts w:ascii="Times New Roman" w:hAnsi="Times New Roman" w:cs="Times New Roman"/>
          <w:sz w:val="28"/>
          <w:szCs w:val="28"/>
        </w:rPr>
        <w:t>–</w:t>
      </w:r>
      <w:r w:rsidR="00F07A50" w:rsidRPr="00A5427A">
        <w:rPr>
          <w:rFonts w:ascii="Times New Roman" w:hAnsi="Times New Roman" w:cs="Times New Roman"/>
          <w:sz w:val="28"/>
          <w:szCs w:val="28"/>
        </w:rPr>
        <w:t xml:space="preserve"> 5.4);</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6</w:t>
      </w:r>
      <w:r w:rsidR="00534CD0" w:rsidRPr="00A5427A">
        <w:rPr>
          <w:rFonts w:ascii="Times New Roman" w:hAnsi="Times New Roman" w:cs="Times New Roman"/>
          <w:sz w:val="28"/>
          <w:szCs w:val="28"/>
        </w:rPr>
        <w:t>) специальное пользование</w:t>
      </w:r>
      <w:r w:rsidR="00F07A50" w:rsidRPr="00A5427A">
        <w:rPr>
          <w:rFonts w:ascii="Times New Roman" w:hAnsi="Times New Roman" w:cs="Times New Roman"/>
          <w:sz w:val="28"/>
          <w:szCs w:val="28"/>
        </w:rPr>
        <w:t xml:space="preserve"> водными объектами (код </w:t>
      </w:r>
      <w:r w:rsidR="00097BD5">
        <w:rPr>
          <w:rFonts w:ascii="Times New Roman" w:hAnsi="Times New Roman" w:cs="Times New Roman"/>
          <w:sz w:val="28"/>
          <w:szCs w:val="28"/>
        </w:rPr>
        <w:t>–</w:t>
      </w:r>
      <w:r w:rsidR="00F07A50" w:rsidRPr="00A5427A">
        <w:rPr>
          <w:rFonts w:ascii="Times New Roman" w:hAnsi="Times New Roman" w:cs="Times New Roman"/>
          <w:sz w:val="28"/>
          <w:szCs w:val="28"/>
        </w:rPr>
        <w:t xml:space="preserve"> 11.2).</w:t>
      </w:r>
    </w:p>
    <w:p w:rsidR="00921273" w:rsidRPr="00A5427A" w:rsidRDefault="00921273" w:rsidP="00921273">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Вспомогательные виды разрешенного использования:</w:t>
      </w:r>
    </w:p>
    <w:p w:rsidR="00921273" w:rsidRPr="00A5427A" w:rsidRDefault="00921273" w:rsidP="00921273">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стоянка транспортных средств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4.9.2).</w:t>
      </w:r>
    </w:p>
    <w:p w:rsidR="00DD3010" w:rsidRPr="00A5427A" w:rsidRDefault="006526C4" w:rsidP="00250D34">
      <w:pPr>
        <w:pStyle w:val="ConsPlusNormal"/>
        <w:ind w:firstLine="567"/>
        <w:jc w:val="both"/>
        <w:rPr>
          <w:rFonts w:ascii="Times New Roman" w:hAnsi="Times New Roman" w:cs="Times New Roman"/>
          <w:sz w:val="28"/>
          <w:szCs w:val="28"/>
        </w:rPr>
      </w:pPr>
      <w:bookmarkStart w:id="84" w:name="P922"/>
      <w:bookmarkEnd w:id="84"/>
      <w:r w:rsidRPr="00A5427A">
        <w:rPr>
          <w:rFonts w:ascii="Times New Roman" w:hAnsi="Times New Roman" w:cs="Times New Roman"/>
          <w:sz w:val="28"/>
          <w:szCs w:val="28"/>
        </w:rPr>
        <w:t>5</w:t>
      </w:r>
      <w:r w:rsidR="00534CD0" w:rsidRPr="00A5427A">
        <w:rPr>
          <w:rFonts w:ascii="Times New Roman" w:hAnsi="Times New Roman" w:cs="Times New Roman"/>
          <w:sz w:val="28"/>
          <w:szCs w:val="28"/>
        </w:rPr>
        <w:t>.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предельные (минимальные и (или) максимальные) размеры земельных участков, в том числе их площадь</w:t>
      </w:r>
      <w:r w:rsidR="00921273" w:rsidRPr="00A5427A">
        <w:rPr>
          <w:rFonts w:ascii="Times New Roman" w:hAnsi="Times New Roman" w:cs="Times New Roman"/>
          <w:sz w:val="28"/>
          <w:szCs w:val="28"/>
        </w:rPr>
        <w:t>, с видами разрешенного использования</w:t>
      </w:r>
      <w:r w:rsidRPr="00A5427A">
        <w:rPr>
          <w:rFonts w:ascii="Times New Roman" w:hAnsi="Times New Roman" w:cs="Times New Roman"/>
          <w:sz w:val="28"/>
          <w:szCs w:val="28"/>
        </w:rPr>
        <w:t xml:space="preserve">: </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921273"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пищевая промышленность (код </w:t>
      </w:r>
      <w:r>
        <w:rPr>
          <w:rFonts w:ascii="Times New Roman" w:hAnsi="Times New Roman" w:cs="Times New Roman"/>
          <w:sz w:val="28"/>
          <w:szCs w:val="28"/>
        </w:rPr>
        <w:t>–</w:t>
      </w:r>
      <w:r w:rsidR="00C4747A"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6.4), строительная промышленность (код </w:t>
      </w:r>
      <w:r>
        <w:rPr>
          <w:rFonts w:ascii="Times New Roman" w:hAnsi="Times New Roman" w:cs="Times New Roman"/>
          <w:sz w:val="28"/>
          <w:szCs w:val="28"/>
        </w:rPr>
        <w:t>–</w:t>
      </w:r>
      <w:r w:rsidR="00C4747A"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6.6), склад (код </w:t>
      </w:r>
      <w:r>
        <w:rPr>
          <w:rFonts w:ascii="Times New Roman" w:hAnsi="Times New Roman" w:cs="Times New Roman"/>
          <w:sz w:val="28"/>
          <w:szCs w:val="28"/>
        </w:rPr>
        <w:t>–</w:t>
      </w:r>
      <w:r w:rsidR="00C4747A"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6.9)</w:t>
      </w:r>
      <w:r w:rsidR="00911300" w:rsidRPr="00A5427A">
        <w:rPr>
          <w:rFonts w:ascii="Times New Roman" w:hAnsi="Times New Roman" w:cs="Times New Roman"/>
          <w:sz w:val="28"/>
          <w:szCs w:val="28"/>
        </w:rPr>
        <w:t>:</w:t>
      </w:r>
      <w:r w:rsidR="00534CD0" w:rsidRPr="00A5427A">
        <w:rPr>
          <w:rFonts w:ascii="Times New Roman" w:hAnsi="Times New Roman" w:cs="Times New Roman"/>
          <w:sz w:val="28"/>
          <w:szCs w:val="28"/>
        </w:rPr>
        <w:t xml:space="preserve"> минимальный – 1,0 га, максимальный – 30,0 га;</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921273"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ветеринарное обслуживание (код </w:t>
      </w:r>
      <w:r>
        <w:rPr>
          <w:rFonts w:ascii="Times New Roman" w:hAnsi="Times New Roman" w:cs="Times New Roman"/>
          <w:sz w:val="28"/>
          <w:szCs w:val="28"/>
        </w:rPr>
        <w:t>–</w:t>
      </w:r>
      <w:r w:rsidR="00C4747A"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3.10), в том числе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приюты для животных (код </w:t>
      </w:r>
      <w:r>
        <w:rPr>
          <w:rFonts w:ascii="Times New Roman" w:hAnsi="Times New Roman" w:cs="Times New Roman"/>
          <w:sz w:val="28"/>
          <w:szCs w:val="28"/>
        </w:rPr>
        <w:t>–</w:t>
      </w:r>
      <w:r w:rsidR="00C4747A"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3.10.2):</w:t>
      </w:r>
      <w:r w:rsidR="00921273"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минимальный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0,5 га, максимальный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10,0 га;</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921273"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обеспечение деятельности в области гидрометеорологии и смежных с ней областях (код </w:t>
      </w:r>
      <w:r>
        <w:rPr>
          <w:rFonts w:ascii="Times New Roman" w:hAnsi="Times New Roman" w:cs="Times New Roman"/>
          <w:sz w:val="28"/>
          <w:szCs w:val="28"/>
        </w:rPr>
        <w:t>–</w:t>
      </w:r>
      <w:r w:rsidR="00C4747A"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3.9.1), служебные гаражи (код </w:t>
      </w:r>
      <w:r>
        <w:rPr>
          <w:rFonts w:ascii="Times New Roman" w:hAnsi="Times New Roman" w:cs="Times New Roman"/>
          <w:sz w:val="28"/>
          <w:szCs w:val="28"/>
        </w:rPr>
        <w:t>–</w:t>
      </w:r>
      <w:r w:rsidR="00C4747A"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4.9), земельные участки (территории) общего пользования (код </w:t>
      </w:r>
      <w:r>
        <w:rPr>
          <w:rFonts w:ascii="Times New Roman" w:hAnsi="Times New Roman" w:cs="Times New Roman"/>
          <w:sz w:val="28"/>
          <w:szCs w:val="28"/>
        </w:rPr>
        <w:t>–</w:t>
      </w:r>
      <w:r w:rsidR="00C4747A" w:rsidRPr="00A5427A">
        <w:rPr>
          <w:rFonts w:ascii="Times New Roman" w:hAnsi="Times New Roman" w:cs="Times New Roman"/>
          <w:sz w:val="28"/>
          <w:szCs w:val="28"/>
        </w:rPr>
        <w:t xml:space="preserve"> </w:t>
      </w:r>
      <w:r w:rsidR="00921273" w:rsidRPr="00A5427A">
        <w:rPr>
          <w:rFonts w:ascii="Times New Roman" w:hAnsi="Times New Roman" w:cs="Times New Roman"/>
          <w:sz w:val="28"/>
          <w:szCs w:val="28"/>
        </w:rPr>
        <w:t xml:space="preserve">12.0) </w:t>
      </w:r>
      <w:r>
        <w:rPr>
          <w:rFonts w:ascii="Times New Roman" w:hAnsi="Times New Roman" w:cs="Times New Roman"/>
          <w:sz w:val="28"/>
          <w:szCs w:val="28"/>
        </w:rPr>
        <w:t>–</w:t>
      </w:r>
      <w:r w:rsidR="00A01BBD">
        <w:rPr>
          <w:rFonts w:ascii="Times New Roman" w:hAnsi="Times New Roman" w:cs="Times New Roman"/>
          <w:sz w:val="28"/>
          <w:szCs w:val="28"/>
        </w:rPr>
        <w:t xml:space="preserve"> не подлежа</w:t>
      </w:r>
      <w:r w:rsidR="00534CD0" w:rsidRPr="00A5427A">
        <w:rPr>
          <w:rFonts w:ascii="Times New Roman" w:hAnsi="Times New Roman" w:cs="Times New Roman"/>
          <w:sz w:val="28"/>
          <w:szCs w:val="28"/>
        </w:rPr>
        <w:t>т установлению;</w:t>
      </w:r>
    </w:p>
    <w:p w:rsidR="00921273"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lastRenderedPageBreak/>
        <w:t>–</w:t>
      </w:r>
      <w:r w:rsidR="00921273" w:rsidRPr="00A5427A">
        <w:rPr>
          <w:rFonts w:ascii="Times New Roman" w:hAnsi="Times New Roman" w:cs="Times New Roman"/>
          <w:sz w:val="28"/>
          <w:szCs w:val="28"/>
        </w:rPr>
        <w:t xml:space="preserve"> с иными видами разрешенного использования: минимальный </w:t>
      </w:r>
      <w:r>
        <w:rPr>
          <w:rFonts w:ascii="Times New Roman" w:hAnsi="Times New Roman" w:cs="Times New Roman"/>
          <w:sz w:val="28"/>
          <w:szCs w:val="28"/>
        </w:rPr>
        <w:t>–</w:t>
      </w:r>
      <w:r w:rsidR="00921273" w:rsidRPr="00A5427A">
        <w:rPr>
          <w:rFonts w:ascii="Times New Roman" w:hAnsi="Times New Roman" w:cs="Times New Roman"/>
          <w:sz w:val="28"/>
          <w:szCs w:val="28"/>
        </w:rPr>
        <w:t xml:space="preserve"> 0,01 га, максимальный </w:t>
      </w:r>
      <w:r>
        <w:rPr>
          <w:rFonts w:ascii="Times New Roman" w:hAnsi="Times New Roman" w:cs="Times New Roman"/>
          <w:sz w:val="28"/>
          <w:szCs w:val="28"/>
        </w:rPr>
        <w:t>–</w:t>
      </w:r>
      <w:r w:rsidR="00921273" w:rsidRPr="00A5427A">
        <w:rPr>
          <w:rFonts w:ascii="Times New Roman" w:hAnsi="Times New Roman" w:cs="Times New Roman"/>
          <w:sz w:val="28"/>
          <w:szCs w:val="28"/>
        </w:rPr>
        <w:t xml:space="preserve"> не подлежит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w:t>
      </w:r>
      <w:r w:rsidR="00921273" w:rsidRPr="00A5427A">
        <w:rPr>
          <w:rFonts w:ascii="Times New Roman" w:hAnsi="Times New Roman" w:cs="Times New Roman"/>
          <w:sz w:val="28"/>
          <w:szCs w:val="28"/>
        </w:rPr>
        <w:t>во зданий, строений, сооружений</w:t>
      </w:r>
      <w:r w:rsidR="00FD2FB5">
        <w:rPr>
          <w:rFonts w:ascii="Times New Roman" w:hAnsi="Times New Roman" w:cs="Times New Roman"/>
          <w:sz w:val="28"/>
          <w:szCs w:val="28"/>
        </w:rPr>
        <w:t>,</w:t>
      </w:r>
      <w:r w:rsidR="00921273"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5 метров.</w:t>
      </w:r>
    </w:p>
    <w:p w:rsidR="00921273" w:rsidRPr="00A5427A" w:rsidRDefault="00921273" w:rsidP="00921273">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предельное количество этажей и</w:t>
      </w:r>
      <w:r w:rsidR="0051410D" w:rsidRPr="00A5427A">
        <w:rPr>
          <w:rFonts w:ascii="Times New Roman" w:hAnsi="Times New Roman" w:cs="Times New Roman"/>
          <w:sz w:val="28"/>
          <w:szCs w:val="28"/>
        </w:rPr>
        <w:t>ли</w:t>
      </w:r>
      <w:r w:rsidRPr="00A5427A">
        <w:rPr>
          <w:rFonts w:ascii="Times New Roman" w:hAnsi="Times New Roman" w:cs="Times New Roman"/>
          <w:sz w:val="28"/>
          <w:szCs w:val="28"/>
        </w:rPr>
        <w:t xml:space="preserve"> предельная высота зданий, строений, сооружений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подлежат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w:t>
      </w:r>
      <w:r w:rsidR="00921273" w:rsidRPr="00A5427A">
        <w:rPr>
          <w:rFonts w:ascii="Times New Roman" w:hAnsi="Times New Roman" w:cs="Times New Roman"/>
          <w:sz w:val="28"/>
          <w:szCs w:val="28"/>
        </w:rPr>
        <w:t>всей площади земельного участка</w:t>
      </w:r>
      <w:r w:rsidR="00FD2FB5">
        <w:rPr>
          <w:rFonts w:ascii="Times New Roman" w:hAnsi="Times New Roman" w:cs="Times New Roman"/>
          <w:sz w:val="28"/>
          <w:szCs w:val="28"/>
        </w:rPr>
        <w:t>,</w:t>
      </w:r>
      <w:r w:rsidR="00921273"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более 80% </w:t>
      </w:r>
      <w:r w:rsidR="00921273" w:rsidRPr="00A5427A">
        <w:rPr>
          <w:rFonts w:ascii="Times New Roman" w:hAnsi="Times New Roman" w:cs="Times New Roman"/>
          <w:sz w:val="28"/>
          <w:szCs w:val="28"/>
        </w:rPr>
        <w:t>(</w:t>
      </w:r>
      <w:r w:rsidRPr="00A5427A">
        <w:rPr>
          <w:rFonts w:ascii="Times New Roman" w:hAnsi="Times New Roman" w:cs="Times New Roman"/>
          <w:sz w:val="28"/>
          <w:szCs w:val="28"/>
        </w:rPr>
        <w:t>устанавливается с учетом соблюдения противопожарных норм</w:t>
      </w:r>
      <w:r w:rsidR="00921273" w:rsidRPr="00A5427A">
        <w:rPr>
          <w:rFonts w:ascii="Times New Roman" w:hAnsi="Times New Roman" w:cs="Times New Roman"/>
          <w:sz w:val="28"/>
          <w:szCs w:val="28"/>
        </w:rPr>
        <w:t>)</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подлежит установлению, для иных объектов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10%</w:t>
      </w:r>
      <w:r w:rsidR="00FD2FB5">
        <w:rPr>
          <w:rFonts w:ascii="Times New Roman" w:hAnsi="Times New Roman" w:cs="Times New Roman"/>
          <w:sz w:val="28"/>
          <w:szCs w:val="28"/>
        </w:rPr>
        <w:t>.</w:t>
      </w:r>
      <w:r w:rsidRPr="00A5427A">
        <w:rPr>
          <w:rFonts w:ascii="Times New Roman" w:hAnsi="Times New Roman" w:cs="Times New Roman"/>
          <w:sz w:val="28"/>
          <w:szCs w:val="28"/>
        </w:rPr>
        <w:t xml:space="preserve"> </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F07A50" w:rsidRPr="00A5427A" w:rsidRDefault="00854D6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в</w:t>
      </w:r>
      <w:r w:rsidR="00534CD0" w:rsidRPr="00A5427A">
        <w:rPr>
          <w:rFonts w:ascii="Times New Roman" w:hAnsi="Times New Roman" w:cs="Times New Roman"/>
          <w:sz w:val="28"/>
          <w:szCs w:val="28"/>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w:t>
      </w:r>
      <w:r w:rsidR="00FD2FB5">
        <w:rPr>
          <w:rFonts w:ascii="Times New Roman" w:hAnsi="Times New Roman" w:cs="Times New Roman"/>
          <w:sz w:val="28"/>
          <w:szCs w:val="28"/>
        </w:rPr>
        <w:t>ательством Российской Федерации;</w:t>
      </w:r>
      <w:r w:rsidR="00534CD0" w:rsidRPr="00A5427A">
        <w:rPr>
          <w:rFonts w:ascii="Times New Roman" w:hAnsi="Times New Roman" w:cs="Times New Roman"/>
          <w:sz w:val="28"/>
          <w:szCs w:val="28"/>
        </w:rPr>
        <w:t xml:space="preserve"> </w:t>
      </w:r>
    </w:p>
    <w:p w:rsidR="00DD3010" w:rsidRPr="00A5427A" w:rsidRDefault="00854D6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е</w:t>
      </w:r>
      <w:r w:rsidR="00534CD0" w:rsidRPr="00A5427A">
        <w:rPr>
          <w:rFonts w:ascii="Times New Roman" w:hAnsi="Times New Roman" w:cs="Times New Roman"/>
          <w:sz w:val="28"/>
          <w:szCs w:val="28"/>
        </w:rPr>
        <w:t>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A5427A" w:rsidRDefault="00534CD0" w:rsidP="00250D34">
      <w:pPr>
        <w:pStyle w:val="ConsPlusNormal"/>
        <w:ind w:firstLine="567"/>
        <w:jc w:val="both"/>
        <w:outlineLvl w:val="2"/>
        <w:rPr>
          <w:rFonts w:ascii="Times New Roman" w:hAnsi="Times New Roman" w:cs="Times New Roman"/>
          <w:sz w:val="28"/>
          <w:szCs w:val="28"/>
        </w:rPr>
      </w:pPr>
      <w:bookmarkStart w:id="85" w:name="_Toc229672791"/>
      <w:r w:rsidRPr="00A5427A">
        <w:rPr>
          <w:rFonts w:ascii="Times New Roman" w:hAnsi="Times New Roman" w:cs="Times New Roman"/>
          <w:sz w:val="28"/>
          <w:szCs w:val="28"/>
        </w:rPr>
        <w:t>Статья 2</w:t>
      </w:r>
      <w:r w:rsidR="00191D18" w:rsidRPr="00A5427A">
        <w:rPr>
          <w:rFonts w:ascii="Times New Roman" w:hAnsi="Times New Roman" w:cs="Times New Roman"/>
          <w:sz w:val="28"/>
          <w:szCs w:val="28"/>
        </w:rPr>
        <w:t>7</w:t>
      </w:r>
      <w:r w:rsidRPr="00A5427A">
        <w:rPr>
          <w:rFonts w:ascii="Times New Roman" w:hAnsi="Times New Roman" w:cs="Times New Roman"/>
          <w:sz w:val="28"/>
          <w:szCs w:val="28"/>
        </w:rPr>
        <w:t>. Коммунально</w:t>
      </w:r>
      <w:r w:rsidR="00FD2FB5">
        <w:rPr>
          <w:rFonts w:ascii="Times New Roman" w:hAnsi="Times New Roman" w:cs="Times New Roman"/>
          <w:sz w:val="28"/>
          <w:szCs w:val="28"/>
        </w:rPr>
        <w:t>-</w:t>
      </w:r>
      <w:r w:rsidRPr="00A5427A">
        <w:rPr>
          <w:rFonts w:ascii="Times New Roman" w:hAnsi="Times New Roman" w:cs="Times New Roman"/>
          <w:sz w:val="28"/>
          <w:szCs w:val="28"/>
        </w:rPr>
        <w:t xml:space="preserve">складская зона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П4</w:t>
      </w:r>
      <w:bookmarkEnd w:id="85"/>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Коммунально</w:t>
      </w:r>
      <w:r w:rsidR="00FD2FB5">
        <w:rPr>
          <w:rFonts w:ascii="Times New Roman" w:hAnsi="Times New Roman" w:cs="Times New Roman"/>
          <w:sz w:val="28"/>
          <w:szCs w:val="28"/>
        </w:rPr>
        <w:t>-</w:t>
      </w:r>
      <w:r w:rsidRPr="00A5427A">
        <w:rPr>
          <w:rFonts w:ascii="Times New Roman" w:hAnsi="Times New Roman" w:cs="Times New Roman"/>
          <w:sz w:val="28"/>
          <w:szCs w:val="28"/>
        </w:rPr>
        <w:t xml:space="preserve">складская зона включает в себя участки территории </w:t>
      </w:r>
      <w:r w:rsidR="00FC7DEA" w:rsidRPr="00A5427A">
        <w:rPr>
          <w:rFonts w:ascii="Times New Roman" w:hAnsi="Times New Roman" w:cs="Times New Roman"/>
          <w:sz w:val="28"/>
          <w:szCs w:val="28"/>
        </w:rPr>
        <w:t xml:space="preserve">Солонцовского </w:t>
      </w:r>
      <w:r w:rsidRPr="00A5427A">
        <w:rPr>
          <w:rFonts w:ascii="Times New Roman" w:hAnsi="Times New Roman" w:cs="Times New Roman"/>
          <w:sz w:val="28"/>
          <w:szCs w:val="28"/>
        </w:rPr>
        <w:t>сельсовета, предназначенные для размещения и эксплуатации коммунально</w:t>
      </w:r>
      <w:r w:rsidR="00FD2FB5">
        <w:rPr>
          <w:rFonts w:ascii="Times New Roman" w:hAnsi="Times New Roman" w:cs="Times New Roman"/>
          <w:sz w:val="28"/>
          <w:szCs w:val="28"/>
        </w:rPr>
        <w:t>-</w:t>
      </w:r>
      <w:r w:rsidRPr="00A5427A">
        <w:rPr>
          <w:rFonts w:ascii="Times New Roman" w:hAnsi="Times New Roman" w:cs="Times New Roman"/>
          <w:sz w:val="28"/>
          <w:szCs w:val="28"/>
        </w:rPr>
        <w:t>складских объектов V класса опасности, для которых предусматривается установление санитарно</w:t>
      </w:r>
      <w:r w:rsidR="00FD2FB5">
        <w:rPr>
          <w:rFonts w:ascii="Times New Roman" w:hAnsi="Times New Roman" w:cs="Times New Roman"/>
          <w:sz w:val="28"/>
          <w:szCs w:val="28"/>
        </w:rPr>
        <w:t>-</w:t>
      </w:r>
      <w:r w:rsidRPr="00A5427A">
        <w:rPr>
          <w:rFonts w:ascii="Times New Roman" w:hAnsi="Times New Roman" w:cs="Times New Roman"/>
          <w:sz w:val="28"/>
          <w:szCs w:val="28"/>
        </w:rPr>
        <w:t>защитных зон до 50 м</w:t>
      </w:r>
      <w:r w:rsidR="000D2C04" w:rsidRPr="00A5427A">
        <w:rPr>
          <w:rFonts w:ascii="Times New Roman" w:hAnsi="Times New Roman" w:cs="Times New Roman"/>
          <w:sz w:val="28"/>
          <w:szCs w:val="28"/>
        </w:rPr>
        <w:t>етров</w:t>
      </w:r>
      <w:r w:rsidRPr="00A5427A">
        <w:rPr>
          <w:rFonts w:ascii="Times New Roman" w:hAnsi="Times New Roman" w:cs="Times New Roman"/>
          <w:sz w:val="28"/>
          <w:szCs w:val="28"/>
        </w:rPr>
        <w:t xml:space="preserve"> (включительно), а также объектов инженерной и транспортной инфраструктур, санитарно</w:t>
      </w:r>
      <w:r w:rsidR="00FD2FB5">
        <w:rPr>
          <w:rFonts w:ascii="Times New Roman" w:hAnsi="Times New Roman" w:cs="Times New Roman"/>
          <w:sz w:val="28"/>
          <w:szCs w:val="28"/>
        </w:rPr>
        <w:t>-</w:t>
      </w:r>
      <w:r w:rsidRPr="00A5427A">
        <w:rPr>
          <w:rFonts w:ascii="Times New Roman" w:hAnsi="Times New Roman" w:cs="Times New Roman"/>
          <w:sz w:val="28"/>
          <w:szCs w:val="28"/>
        </w:rPr>
        <w:t>защитных зон таких объектов (при их наличии).</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Основные виды разрешенного использования:</w:t>
      </w:r>
    </w:p>
    <w:p w:rsidR="00C4747A" w:rsidRPr="00A5427A" w:rsidRDefault="00C4747A"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хранение и переработка сельскохозяйственной продукции (код – 1.15);</w:t>
      </w:r>
    </w:p>
    <w:p w:rsidR="00C4747A" w:rsidRPr="00A5427A" w:rsidRDefault="00C4747A"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w:t>
      </w:r>
      <w:r w:rsidR="00A6136C" w:rsidRPr="00A5427A">
        <w:rPr>
          <w:rFonts w:ascii="Times New Roman" w:hAnsi="Times New Roman" w:cs="Times New Roman"/>
          <w:sz w:val="28"/>
          <w:szCs w:val="28"/>
        </w:rPr>
        <w:t>хранение автотранспорта</w:t>
      </w:r>
      <w:r w:rsidRPr="00A5427A">
        <w:rPr>
          <w:rFonts w:ascii="Times New Roman" w:hAnsi="Times New Roman" w:cs="Times New Roman"/>
          <w:sz w:val="28"/>
          <w:szCs w:val="28"/>
        </w:rPr>
        <w:t xml:space="preserve">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2.7.1);</w:t>
      </w:r>
    </w:p>
    <w:p w:rsidR="00C4747A" w:rsidRPr="00A5427A" w:rsidRDefault="00C4747A"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коммунальное обслуживание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3.1);</w:t>
      </w:r>
    </w:p>
    <w:p w:rsidR="00DD3010" w:rsidRPr="00A5427A" w:rsidRDefault="00C4747A"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w:t>
      </w:r>
      <w:r w:rsidR="00534CD0" w:rsidRPr="00A5427A">
        <w:rPr>
          <w:rFonts w:ascii="Times New Roman" w:hAnsi="Times New Roman" w:cs="Times New Roman"/>
          <w:sz w:val="28"/>
          <w:szCs w:val="28"/>
        </w:rPr>
        <w:t>) б</w:t>
      </w:r>
      <w:r w:rsidRPr="00A5427A">
        <w:rPr>
          <w:rFonts w:ascii="Times New Roman" w:hAnsi="Times New Roman" w:cs="Times New Roman"/>
          <w:sz w:val="28"/>
          <w:szCs w:val="28"/>
        </w:rPr>
        <w:t xml:space="preserve">ытовое обслуживание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3.3)</w:t>
      </w:r>
      <w:r w:rsidR="00534CD0" w:rsidRPr="00A5427A">
        <w:rPr>
          <w:rFonts w:ascii="Times New Roman" w:hAnsi="Times New Roman" w:cs="Times New Roman"/>
          <w:sz w:val="28"/>
          <w:szCs w:val="28"/>
        </w:rPr>
        <w:t>;</w:t>
      </w:r>
    </w:p>
    <w:p w:rsidR="007C340E" w:rsidRPr="00A5427A" w:rsidRDefault="007C340E"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обеспечение научной деятельности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3.9);</w:t>
      </w:r>
    </w:p>
    <w:p w:rsidR="00DD3010" w:rsidRPr="00A5427A" w:rsidRDefault="00A65E7E"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lastRenderedPageBreak/>
        <w:t>6</w:t>
      </w:r>
      <w:r w:rsidR="00534CD0" w:rsidRPr="00A5427A">
        <w:rPr>
          <w:rFonts w:ascii="Times New Roman" w:hAnsi="Times New Roman" w:cs="Times New Roman"/>
          <w:sz w:val="28"/>
          <w:szCs w:val="28"/>
        </w:rPr>
        <w:t xml:space="preserve">) </w:t>
      </w:r>
      <w:r w:rsidR="00D937BE" w:rsidRPr="00A5427A">
        <w:rPr>
          <w:rFonts w:ascii="Times New Roman" w:hAnsi="Times New Roman" w:cs="Times New Roman"/>
          <w:sz w:val="28"/>
          <w:szCs w:val="28"/>
        </w:rPr>
        <w:t xml:space="preserve">служебные гаражи </w:t>
      </w:r>
      <w:r w:rsidR="00534CD0" w:rsidRPr="00A5427A">
        <w:rPr>
          <w:rFonts w:ascii="Times New Roman" w:hAnsi="Times New Roman" w:cs="Times New Roman"/>
          <w:sz w:val="28"/>
          <w:szCs w:val="28"/>
        </w:rPr>
        <w:t xml:space="preserve">(код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4.9);</w:t>
      </w:r>
    </w:p>
    <w:p w:rsidR="00DD3010" w:rsidRPr="00A5427A" w:rsidRDefault="00A65E7E"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2478EC" w:rsidRPr="00A5427A">
        <w:rPr>
          <w:rFonts w:ascii="Times New Roman" w:hAnsi="Times New Roman" w:cs="Times New Roman"/>
          <w:sz w:val="28"/>
          <w:szCs w:val="28"/>
        </w:rPr>
        <w:t xml:space="preserve">) объекты </w:t>
      </w:r>
      <w:r w:rsidR="00534CD0" w:rsidRPr="00A5427A">
        <w:rPr>
          <w:rFonts w:ascii="Times New Roman" w:hAnsi="Times New Roman" w:cs="Times New Roman"/>
          <w:sz w:val="28"/>
          <w:szCs w:val="28"/>
        </w:rPr>
        <w:t xml:space="preserve">дорожного сервиса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4.9.1);</w:t>
      </w:r>
    </w:p>
    <w:p w:rsidR="00C4747A" w:rsidRPr="00A5427A" w:rsidRDefault="00A65E7E"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w:t>
      </w:r>
      <w:r w:rsidR="00C4747A" w:rsidRPr="00A5427A">
        <w:rPr>
          <w:rFonts w:ascii="Times New Roman" w:hAnsi="Times New Roman" w:cs="Times New Roman"/>
          <w:sz w:val="28"/>
          <w:szCs w:val="28"/>
        </w:rPr>
        <w:t xml:space="preserve">) энергетика (код </w:t>
      </w:r>
      <w:r w:rsidR="00097BD5">
        <w:rPr>
          <w:rFonts w:ascii="Times New Roman" w:hAnsi="Times New Roman" w:cs="Times New Roman"/>
          <w:sz w:val="28"/>
          <w:szCs w:val="28"/>
        </w:rPr>
        <w:t>–</w:t>
      </w:r>
      <w:r w:rsidR="00C4747A" w:rsidRPr="00A5427A">
        <w:rPr>
          <w:rFonts w:ascii="Times New Roman" w:hAnsi="Times New Roman" w:cs="Times New Roman"/>
          <w:sz w:val="28"/>
          <w:szCs w:val="28"/>
        </w:rPr>
        <w:t xml:space="preserve"> 6.7);</w:t>
      </w:r>
    </w:p>
    <w:p w:rsidR="00C4747A" w:rsidRPr="00A5427A" w:rsidRDefault="00A65E7E"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9</w:t>
      </w:r>
      <w:r w:rsidR="00C4747A" w:rsidRPr="00A5427A">
        <w:rPr>
          <w:rFonts w:ascii="Times New Roman" w:hAnsi="Times New Roman" w:cs="Times New Roman"/>
          <w:sz w:val="28"/>
          <w:szCs w:val="28"/>
        </w:rPr>
        <w:t xml:space="preserve">) связь (код </w:t>
      </w:r>
      <w:r w:rsidR="00097BD5">
        <w:rPr>
          <w:rFonts w:ascii="Times New Roman" w:hAnsi="Times New Roman" w:cs="Times New Roman"/>
          <w:sz w:val="28"/>
          <w:szCs w:val="28"/>
        </w:rPr>
        <w:t>–</w:t>
      </w:r>
      <w:r w:rsidR="00C4747A" w:rsidRPr="00A5427A">
        <w:rPr>
          <w:rFonts w:ascii="Times New Roman" w:hAnsi="Times New Roman" w:cs="Times New Roman"/>
          <w:sz w:val="28"/>
          <w:szCs w:val="28"/>
        </w:rPr>
        <w:t xml:space="preserve"> 6.8);</w:t>
      </w:r>
    </w:p>
    <w:p w:rsidR="00C4747A" w:rsidRPr="00A5427A" w:rsidRDefault="00A65E7E"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10</w:t>
      </w:r>
      <w:r w:rsidR="00C4747A" w:rsidRPr="00A5427A">
        <w:rPr>
          <w:rFonts w:ascii="Times New Roman" w:hAnsi="Times New Roman" w:cs="Times New Roman"/>
          <w:sz w:val="28"/>
          <w:szCs w:val="28"/>
        </w:rPr>
        <w:t xml:space="preserve">) склад (код </w:t>
      </w:r>
      <w:r w:rsidR="00097BD5">
        <w:rPr>
          <w:rFonts w:ascii="Times New Roman" w:hAnsi="Times New Roman" w:cs="Times New Roman"/>
          <w:sz w:val="28"/>
          <w:szCs w:val="28"/>
        </w:rPr>
        <w:t>–</w:t>
      </w:r>
      <w:r w:rsidR="00C4747A" w:rsidRPr="00A5427A">
        <w:rPr>
          <w:rFonts w:ascii="Times New Roman" w:hAnsi="Times New Roman" w:cs="Times New Roman"/>
          <w:sz w:val="28"/>
          <w:szCs w:val="28"/>
        </w:rPr>
        <w:t xml:space="preserve"> 6.9);</w:t>
      </w:r>
    </w:p>
    <w:p w:rsidR="00DD3010" w:rsidRPr="00A5427A" w:rsidRDefault="00A65E7E"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11</w:t>
      </w:r>
      <w:r w:rsidR="00534CD0" w:rsidRPr="00A5427A">
        <w:rPr>
          <w:rFonts w:ascii="Times New Roman" w:hAnsi="Times New Roman" w:cs="Times New Roman"/>
          <w:sz w:val="28"/>
          <w:szCs w:val="28"/>
        </w:rPr>
        <w:t xml:space="preserve">) автомобильный транспорт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7.2);</w:t>
      </w:r>
    </w:p>
    <w:p w:rsidR="00C4747A" w:rsidRPr="00A5427A" w:rsidRDefault="00C4747A"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A65E7E" w:rsidRPr="00A5427A">
        <w:rPr>
          <w:rFonts w:ascii="Times New Roman" w:hAnsi="Times New Roman" w:cs="Times New Roman"/>
          <w:sz w:val="28"/>
          <w:szCs w:val="28"/>
        </w:rPr>
        <w:t>2</w:t>
      </w:r>
      <w:r w:rsidRPr="00A5427A">
        <w:rPr>
          <w:rFonts w:ascii="Times New Roman" w:hAnsi="Times New Roman" w:cs="Times New Roman"/>
          <w:sz w:val="28"/>
          <w:szCs w:val="28"/>
        </w:rPr>
        <w:t xml:space="preserve">) общее пользование водными объектами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11.1);</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A65E7E" w:rsidRPr="00A5427A">
        <w:rPr>
          <w:rFonts w:ascii="Times New Roman" w:hAnsi="Times New Roman" w:cs="Times New Roman"/>
          <w:sz w:val="28"/>
          <w:szCs w:val="28"/>
        </w:rPr>
        <w:t>3</w:t>
      </w:r>
      <w:r w:rsidRPr="00A5427A">
        <w:rPr>
          <w:rFonts w:ascii="Times New Roman" w:hAnsi="Times New Roman" w:cs="Times New Roman"/>
          <w:sz w:val="28"/>
          <w:szCs w:val="28"/>
        </w:rPr>
        <w:t xml:space="preserve">) земельные участки (территории) </w:t>
      </w:r>
      <w:r w:rsidR="00C4747A" w:rsidRPr="00A5427A">
        <w:rPr>
          <w:rFonts w:ascii="Times New Roman" w:hAnsi="Times New Roman" w:cs="Times New Roman"/>
          <w:sz w:val="28"/>
          <w:szCs w:val="28"/>
        </w:rPr>
        <w:t xml:space="preserve">общего пользования (код </w:t>
      </w:r>
      <w:r w:rsidR="00097BD5">
        <w:rPr>
          <w:rFonts w:ascii="Times New Roman" w:hAnsi="Times New Roman" w:cs="Times New Roman"/>
          <w:sz w:val="28"/>
          <w:szCs w:val="28"/>
        </w:rPr>
        <w:t>–</w:t>
      </w:r>
      <w:r w:rsidR="00C4747A" w:rsidRPr="00A5427A">
        <w:rPr>
          <w:rFonts w:ascii="Times New Roman" w:hAnsi="Times New Roman" w:cs="Times New Roman"/>
          <w:sz w:val="28"/>
          <w:szCs w:val="28"/>
        </w:rPr>
        <w:t xml:space="preserve"> 12.0).</w:t>
      </w:r>
    </w:p>
    <w:p w:rsidR="00DD3010" w:rsidRPr="00A5427A" w:rsidRDefault="00C343F2"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w:t>
      </w:r>
      <w:r w:rsidR="00534CD0" w:rsidRPr="00A5427A">
        <w:rPr>
          <w:rFonts w:ascii="Times New Roman" w:hAnsi="Times New Roman" w:cs="Times New Roman"/>
          <w:sz w:val="28"/>
          <w:szCs w:val="28"/>
        </w:rPr>
        <w:t>. Условно разрешенные виды использования: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соци</w:t>
      </w:r>
      <w:r w:rsidR="00C4747A" w:rsidRPr="00A5427A">
        <w:rPr>
          <w:rFonts w:ascii="Times New Roman" w:hAnsi="Times New Roman" w:cs="Times New Roman"/>
          <w:sz w:val="28"/>
          <w:szCs w:val="28"/>
        </w:rPr>
        <w:t xml:space="preserve">альное обслуживание (код </w:t>
      </w:r>
      <w:r w:rsidR="00097BD5">
        <w:rPr>
          <w:rFonts w:ascii="Times New Roman" w:hAnsi="Times New Roman" w:cs="Times New Roman"/>
          <w:sz w:val="28"/>
          <w:szCs w:val="28"/>
        </w:rPr>
        <w:t>–</w:t>
      </w:r>
      <w:r w:rsidR="00C4747A" w:rsidRPr="00A5427A">
        <w:rPr>
          <w:rFonts w:ascii="Times New Roman" w:hAnsi="Times New Roman" w:cs="Times New Roman"/>
          <w:sz w:val="28"/>
          <w:szCs w:val="28"/>
        </w:rPr>
        <w:t xml:space="preserve"> 3.2)</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здравоохранение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3.4);</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образование и просвещение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3.5);</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религи</w:t>
      </w:r>
      <w:r w:rsidR="00C4747A" w:rsidRPr="00A5427A">
        <w:rPr>
          <w:rFonts w:ascii="Times New Roman" w:hAnsi="Times New Roman" w:cs="Times New Roman"/>
          <w:sz w:val="28"/>
          <w:szCs w:val="28"/>
        </w:rPr>
        <w:t xml:space="preserve">озное использование (код </w:t>
      </w:r>
      <w:r w:rsidR="00097BD5">
        <w:rPr>
          <w:rFonts w:ascii="Times New Roman" w:hAnsi="Times New Roman" w:cs="Times New Roman"/>
          <w:sz w:val="28"/>
          <w:szCs w:val="28"/>
        </w:rPr>
        <w:t>–</w:t>
      </w:r>
      <w:r w:rsidR="00C4747A" w:rsidRPr="00A5427A">
        <w:rPr>
          <w:rFonts w:ascii="Times New Roman" w:hAnsi="Times New Roman" w:cs="Times New Roman"/>
          <w:sz w:val="28"/>
          <w:szCs w:val="28"/>
        </w:rPr>
        <w:t xml:space="preserve"> 3.7)</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 обще</w:t>
      </w:r>
      <w:r w:rsidR="00C4747A" w:rsidRPr="00A5427A">
        <w:rPr>
          <w:rFonts w:ascii="Times New Roman" w:hAnsi="Times New Roman" w:cs="Times New Roman"/>
          <w:sz w:val="28"/>
          <w:szCs w:val="28"/>
        </w:rPr>
        <w:t xml:space="preserve">ственное управление (код </w:t>
      </w:r>
      <w:r w:rsidR="00097BD5">
        <w:rPr>
          <w:rFonts w:ascii="Times New Roman" w:hAnsi="Times New Roman" w:cs="Times New Roman"/>
          <w:sz w:val="28"/>
          <w:szCs w:val="28"/>
        </w:rPr>
        <w:t>–</w:t>
      </w:r>
      <w:r w:rsidR="00C4747A" w:rsidRPr="00A5427A">
        <w:rPr>
          <w:rFonts w:ascii="Times New Roman" w:hAnsi="Times New Roman" w:cs="Times New Roman"/>
          <w:sz w:val="28"/>
          <w:szCs w:val="28"/>
        </w:rPr>
        <w:t xml:space="preserve"> 3.8)</w:t>
      </w:r>
      <w:r w:rsidRPr="00A5427A">
        <w:rPr>
          <w:rFonts w:ascii="Times New Roman" w:hAnsi="Times New Roman" w:cs="Times New Roman"/>
          <w:sz w:val="28"/>
          <w:szCs w:val="28"/>
        </w:rPr>
        <w:t>;</w:t>
      </w:r>
    </w:p>
    <w:p w:rsidR="00DD3010" w:rsidRPr="00A5427A" w:rsidRDefault="007C340E"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C4747A"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амбулаторное ветеринарное обслуживание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3.10.1</w:t>
      </w:r>
      <w:r w:rsidR="00C4747A" w:rsidRPr="00A5427A">
        <w:rPr>
          <w:rFonts w:ascii="Times New Roman" w:hAnsi="Times New Roman" w:cs="Times New Roman"/>
          <w:sz w:val="28"/>
          <w:szCs w:val="28"/>
        </w:rPr>
        <w:t>)</w:t>
      </w:r>
      <w:r w:rsidR="00534CD0" w:rsidRPr="00A5427A">
        <w:rPr>
          <w:rFonts w:ascii="Times New Roman" w:hAnsi="Times New Roman" w:cs="Times New Roman"/>
          <w:sz w:val="28"/>
          <w:szCs w:val="28"/>
        </w:rPr>
        <w:t>;</w:t>
      </w:r>
    </w:p>
    <w:p w:rsidR="00C4747A" w:rsidRPr="00A5427A" w:rsidRDefault="000B2C27"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C4747A" w:rsidRPr="00A5427A">
        <w:rPr>
          <w:rFonts w:ascii="Times New Roman" w:hAnsi="Times New Roman" w:cs="Times New Roman"/>
          <w:sz w:val="28"/>
          <w:szCs w:val="28"/>
        </w:rPr>
        <w:t xml:space="preserve">) деловое управление (код </w:t>
      </w:r>
      <w:r w:rsidR="00097BD5">
        <w:rPr>
          <w:rFonts w:ascii="Times New Roman" w:hAnsi="Times New Roman" w:cs="Times New Roman"/>
          <w:sz w:val="28"/>
          <w:szCs w:val="28"/>
        </w:rPr>
        <w:t>–</w:t>
      </w:r>
      <w:r w:rsidR="00C4747A" w:rsidRPr="00A5427A">
        <w:rPr>
          <w:rFonts w:ascii="Times New Roman" w:hAnsi="Times New Roman" w:cs="Times New Roman"/>
          <w:sz w:val="28"/>
          <w:szCs w:val="28"/>
        </w:rPr>
        <w:t xml:space="preserve"> 4.1);</w:t>
      </w:r>
    </w:p>
    <w:p w:rsidR="00DD3010" w:rsidRPr="00A5427A" w:rsidRDefault="000B2C27"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w:t>
      </w:r>
      <w:r w:rsidR="00C4747A" w:rsidRPr="00A5427A">
        <w:rPr>
          <w:rFonts w:ascii="Times New Roman" w:hAnsi="Times New Roman" w:cs="Times New Roman"/>
          <w:sz w:val="28"/>
          <w:szCs w:val="28"/>
        </w:rPr>
        <w:t xml:space="preserve">) рынки (код </w:t>
      </w:r>
      <w:r w:rsidR="00097BD5">
        <w:rPr>
          <w:rFonts w:ascii="Times New Roman" w:hAnsi="Times New Roman" w:cs="Times New Roman"/>
          <w:sz w:val="28"/>
          <w:szCs w:val="28"/>
        </w:rPr>
        <w:t>–</w:t>
      </w:r>
      <w:r w:rsidR="00C4747A" w:rsidRPr="00A5427A">
        <w:rPr>
          <w:rFonts w:ascii="Times New Roman" w:hAnsi="Times New Roman" w:cs="Times New Roman"/>
          <w:sz w:val="28"/>
          <w:szCs w:val="28"/>
        </w:rPr>
        <w:t xml:space="preserve"> 4.3)</w:t>
      </w:r>
      <w:r w:rsidR="00534CD0" w:rsidRPr="00A5427A">
        <w:rPr>
          <w:rFonts w:ascii="Times New Roman" w:hAnsi="Times New Roman" w:cs="Times New Roman"/>
          <w:sz w:val="28"/>
          <w:szCs w:val="28"/>
        </w:rPr>
        <w:t>;</w:t>
      </w:r>
    </w:p>
    <w:p w:rsidR="00C4747A" w:rsidRPr="00A5427A" w:rsidRDefault="000B2C27"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9</w:t>
      </w:r>
      <w:r w:rsidR="00C4747A" w:rsidRPr="00A5427A">
        <w:rPr>
          <w:rFonts w:ascii="Times New Roman" w:hAnsi="Times New Roman" w:cs="Times New Roman"/>
          <w:sz w:val="28"/>
          <w:szCs w:val="28"/>
        </w:rPr>
        <w:t xml:space="preserve">) магазины (код </w:t>
      </w:r>
      <w:r w:rsidR="00097BD5">
        <w:rPr>
          <w:rFonts w:ascii="Times New Roman" w:hAnsi="Times New Roman" w:cs="Times New Roman"/>
          <w:sz w:val="28"/>
          <w:szCs w:val="28"/>
        </w:rPr>
        <w:t>–</w:t>
      </w:r>
      <w:r w:rsidR="00C4747A" w:rsidRPr="00A5427A">
        <w:rPr>
          <w:rFonts w:ascii="Times New Roman" w:hAnsi="Times New Roman" w:cs="Times New Roman"/>
          <w:sz w:val="28"/>
          <w:szCs w:val="28"/>
        </w:rPr>
        <w:t xml:space="preserve"> 4.4);</w:t>
      </w:r>
    </w:p>
    <w:p w:rsidR="00C4747A" w:rsidRPr="00A5427A" w:rsidRDefault="00C4747A"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0B2C27" w:rsidRPr="00A5427A">
        <w:rPr>
          <w:rFonts w:ascii="Times New Roman" w:hAnsi="Times New Roman" w:cs="Times New Roman"/>
          <w:sz w:val="28"/>
          <w:szCs w:val="28"/>
        </w:rPr>
        <w:t>0</w:t>
      </w:r>
      <w:r w:rsidRPr="00A5427A">
        <w:rPr>
          <w:rFonts w:ascii="Times New Roman" w:hAnsi="Times New Roman" w:cs="Times New Roman"/>
          <w:sz w:val="28"/>
          <w:szCs w:val="28"/>
        </w:rPr>
        <w:t xml:space="preserve">) общественное питание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4.6);</w:t>
      </w:r>
    </w:p>
    <w:p w:rsidR="00C4747A" w:rsidRPr="00A5427A" w:rsidRDefault="00C4747A"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0B2C27" w:rsidRPr="00A5427A">
        <w:rPr>
          <w:rFonts w:ascii="Times New Roman" w:hAnsi="Times New Roman" w:cs="Times New Roman"/>
          <w:sz w:val="28"/>
          <w:szCs w:val="28"/>
        </w:rPr>
        <w:t>1</w:t>
      </w:r>
      <w:r w:rsidRPr="00A5427A">
        <w:rPr>
          <w:rFonts w:ascii="Times New Roman" w:hAnsi="Times New Roman" w:cs="Times New Roman"/>
          <w:sz w:val="28"/>
          <w:szCs w:val="28"/>
        </w:rPr>
        <w:t xml:space="preserve">) гостиничное обслуживание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4.7);</w:t>
      </w:r>
    </w:p>
    <w:p w:rsidR="00AE07F7" w:rsidRPr="00A5427A" w:rsidRDefault="00AE07F7"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12) обеспечение занятий спортом в помещениях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5.1.2);</w:t>
      </w:r>
    </w:p>
    <w:p w:rsidR="00C4747A" w:rsidRPr="00A5427A" w:rsidRDefault="00C4747A"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C7585A" w:rsidRPr="00A5427A">
        <w:rPr>
          <w:rFonts w:ascii="Times New Roman" w:hAnsi="Times New Roman" w:cs="Times New Roman"/>
          <w:sz w:val="28"/>
          <w:szCs w:val="28"/>
        </w:rPr>
        <w:t>3</w:t>
      </w:r>
      <w:r w:rsidRPr="00A5427A">
        <w:rPr>
          <w:rFonts w:ascii="Times New Roman" w:hAnsi="Times New Roman" w:cs="Times New Roman"/>
          <w:sz w:val="28"/>
          <w:szCs w:val="28"/>
        </w:rPr>
        <w:t xml:space="preserve">) причалы для маломерных судов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5.4);</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C7585A" w:rsidRPr="00A5427A">
        <w:rPr>
          <w:rFonts w:ascii="Times New Roman" w:hAnsi="Times New Roman" w:cs="Times New Roman"/>
          <w:sz w:val="28"/>
          <w:szCs w:val="28"/>
        </w:rPr>
        <w:t>4</w:t>
      </w:r>
      <w:r w:rsidRPr="00A5427A">
        <w:rPr>
          <w:rFonts w:ascii="Times New Roman" w:hAnsi="Times New Roman" w:cs="Times New Roman"/>
          <w:sz w:val="28"/>
          <w:szCs w:val="28"/>
        </w:rPr>
        <w:t xml:space="preserve">) легкая промышленность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6.3);</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C7585A" w:rsidRPr="00A5427A">
        <w:rPr>
          <w:rFonts w:ascii="Times New Roman" w:hAnsi="Times New Roman" w:cs="Times New Roman"/>
          <w:sz w:val="28"/>
          <w:szCs w:val="28"/>
        </w:rPr>
        <w:t>5</w:t>
      </w:r>
      <w:r w:rsidRPr="00A5427A">
        <w:rPr>
          <w:rFonts w:ascii="Times New Roman" w:hAnsi="Times New Roman" w:cs="Times New Roman"/>
          <w:sz w:val="28"/>
          <w:szCs w:val="28"/>
        </w:rPr>
        <w:t xml:space="preserve">) пищевая промышленность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6.4);</w:t>
      </w:r>
    </w:p>
    <w:p w:rsidR="00DD3010" w:rsidRPr="00A5427A" w:rsidRDefault="000B2C27"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C7585A" w:rsidRPr="00A5427A">
        <w:rPr>
          <w:rFonts w:ascii="Times New Roman" w:hAnsi="Times New Roman" w:cs="Times New Roman"/>
          <w:sz w:val="28"/>
          <w:szCs w:val="28"/>
        </w:rPr>
        <w:t>6</w:t>
      </w:r>
      <w:r w:rsidR="00534CD0" w:rsidRPr="00A5427A">
        <w:rPr>
          <w:rFonts w:ascii="Times New Roman" w:hAnsi="Times New Roman" w:cs="Times New Roman"/>
          <w:sz w:val="28"/>
          <w:szCs w:val="28"/>
        </w:rPr>
        <w:t>) строител</w:t>
      </w:r>
      <w:r w:rsidR="00C4747A" w:rsidRPr="00A5427A">
        <w:rPr>
          <w:rFonts w:ascii="Times New Roman" w:hAnsi="Times New Roman" w:cs="Times New Roman"/>
          <w:sz w:val="28"/>
          <w:szCs w:val="28"/>
        </w:rPr>
        <w:t xml:space="preserve">ьная промышленность (код </w:t>
      </w:r>
      <w:r w:rsidR="00097BD5">
        <w:rPr>
          <w:rFonts w:ascii="Times New Roman" w:hAnsi="Times New Roman" w:cs="Times New Roman"/>
          <w:sz w:val="28"/>
          <w:szCs w:val="28"/>
        </w:rPr>
        <w:t>–</w:t>
      </w:r>
      <w:r w:rsidR="00C4747A" w:rsidRPr="00A5427A">
        <w:rPr>
          <w:rFonts w:ascii="Times New Roman" w:hAnsi="Times New Roman" w:cs="Times New Roman"/>
          <w:sz w:val="28"/>
          <w:szCs w:val="28"/>
        </w:rPr>
        <w:t xml:space="preserve"> 6.6)</w:t>
      </w:r>
      <w:r w:rsidR="00534CD0" w:rsidRPr="00A5427A">
        <w:rPr>
          <w:rFonts w:ascii="Times New Roman" w:hAnsi="Times New Roman" w:cs="Times New Roman"/>
          <w:sz w:val="28"/>
          <w:szCs w:val="28"/>
        </w:rPr>
        <w:t>;</w:t>
      </w:r>
    </w:p>
    <w:p w:rsidR="00DD3010" w:rsidRPr="00A5427A" w:rsidRDefault="000B2C27"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C7585A" w:rsidRPr="00A5427A">
        <w:rPr>
          <w:rFonts w:ascii="Times New Roman" w:hAnsi="Times New Roman" w:cs="Times New Roman"/>
          <w:sz w:val="28"/>
          <w:szCs w:val="28"/>
        </w:rPr>
        <w:t>7</w:t>
      </w:r>
      <w:r w:rsidR="00534CD0" w:rsidRPr="00A5427A">
        <w:rPr>
          <w:rFonts w:ascii="Times New Roman" w:hAnsi="Times New Roman" w:cs="Times New Roman"/>
          <w:sz w:val="28"/>
          <w:szCs w:val="28"/>
        </w:rPr>
        <w:t xml:space="preserve">) железнодорожный транспорт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7.1);</w:t>
      </w:r>
    </w:p>
    <w:p w:rsidR="00DD3010" w:rsidRPr="00A5427A" w:rsidRDefault="00C7585A"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18</w:t>
      </w:r>
      <w:r w:rsidR="00C4747A" w:rsidRPr="00A5427A">
        <w:rPr>
          <w:rFonts w:ascii="Times New Roman" w:hAnsi="Times New Roman" w:cs="Times New Roman"/>
          <w:sz w:val="28"/>
          <w:szCs w:val="28"/>
        </w:rPr>
        <w:t xml:space="preserve">) водный транспорт (код </w:t>
      </w:r>
      <w:r w:rsidR="00097BD5">
        <w:rPr>
          <w:rFonts w:ascii="Times New Roman" w:hAnsi="Times New Roman" w:cs="Times New Roman"/>
          <w:sz w:val="28"/>
          <w:szCs w:val="28"/>
        </w:rPr>
        <w:t>–</w:t>
      </w:r>
      <w:r w:rsidR="00C4747A" w:rsidRPr="00A5427A">
        <w:rPr>
          <w:rFonts w:ascii="Times New Roman" w:hAnsi="Times New Roman" w:cs="Times New Roman"/>
          <w:sz w:val="28"/>
          <w:szCs w:val="28"/>
        </w:rPr>
        <w:t xml:space="preserve"> 7.3)</w:t>
      </w:r>
      <w:r w:rsidR="00534CD0" w:rsidRPr="00A5427A">
        <w:rPr>
          <w:rFonts w:ascii="Times New Roman" w:hAnsi="Times New Roman" w:cs="Times New Roman"/>
          <w:sz w:val="28"/>
          <w:szCs w:val="28"/>
        </w:rPr>
        <w:t>;</w:t>
      </w:r>
    </w:p>
    <w:p w:rsidR="00C4747A" w:rsidRPr="00A5427A" w:rsidRDefault="00C7585A"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19</w:t>
      </w:r>
      <w:r w:rsidR="00AE07F7" w:rsidRPr="00A5427A">
        <w:rPr>
          <w:rFonts w:ascii="Times New Roman" w:hAnsi="Times New Roman" w:cs="Times New Roman"/>
          <w:sz w:val="28"/>
          <w:szCs w:val="28"/>
        </w:rPr>
        <w:t>)</w:t>
      </w:r>
      <w:r w:rsidR="00C4747A" w:rsidRPr="00A5427A">
        <w:rPr>
          <w:rFonts w:ascii="Times New Roman" w:hAnsi="Times New Roman" w:cs="Times New Roman"/>
          <w:sz w:val="28"/>
          <w:szCs w:val="28"/>
        </w:rPr>
        <w:t xml:space="preserve"> воздушный транспорт (код </w:t>
      </w:r>
      <w:r w:rsidR="00097BD5">
        <w:rPr>
          <w:rFonts w:ascii="Times New Roman" w:hAnsi="Times New Roman" w:cs="Times New Roman"/>
          <w:sz w:val="28"/>
          <w:szCs w:val="28"/>
        </w:rPr>
        <w:t>–</w:t>
      </w:r>
      <w:r w:rsidR="00C4747A" w:rsidRPr="00A5427A">
        <w:rPr>
          <w:rFonts w:ascii="Times New Roman" w:hAnsi="Times New Roman" w:cs="Times New Roman"/>
          <w:sz w:val="28"/>
          <w:szCs w:val="28"/>
        </w:rPr>
        <w:t xml:space="preserve"> 7.4);</w:t>
      </w:r>
    </w:p>
    <w:p w:rsidR="00DD3010" w:rsidRPr="00A5427A" w:rsidRDefault="00C7585A"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20</w:t>
      </w:r>
      <w:r w:rsidR="00534CD0" w:rsidRPr="00A5427A">
        <w:rPr>
          <w:rFonts w:ascii="Times New Roman" w:hAnsi="Times New Roman" w:cs="Times New Roman"/>
          <w:sz w:val="28"/>
          <w:szCs w:val="28"/>
        </w:rPr>
        <w:t xml:space="preserve">) специальное пользование </w:t>
      </w:r>
      <w:r w:rsidR="00C4747A" w:rsidRPr="00A5427A">
        <w:rPr>
          <w:rFonts w:ascii="Times New Roman" w:hAnsi="Times New Roman" w:cs="Times New Roman"/>
          <w:sz w:val="28"/>
          <w:szCs w:val="28"/>
        </w:rPr>
        <w:t xml:space="preserve">водными объектами (код </w:t>
      </w:r>
      <w:r w:rsidR="00097BD5">
        <w:rPr>
          <w:rFonts w:ascii="Times New Roman" w:hAnsi="Times New Roman" w:cs="Times New Roman"/>
          <w:sz w:val="28"/>
          <w:szCs w:val="28"/>
        </w:rPr>
        <w:t>–</w:t>
      </w:r>
      <w:r w:rsidR="00C4747A" w:rsidRPr="00A5427A">
        <w:rPr>
          <w:rFonts w:ascii="Times New Roman" w:hAnsi="Times New Roman" w:cs="Times New Roman"/>
          <w:sz w:val="28"/>
          <w:szCs w:val="28"/>
        </w:rPr>
        <w:t xml:space="preserve"> 11.2).</w:t>
      </w:r>
    </w:p>
    <w:p w:rsidR="00C343F2" w:rsidRPr="00A5427A" w:rsidRDefault="00C343F2" w:rsidP="00C343F2">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Вспомогательные виды разрешенного использования:</w:t>
      </w:r>
    </w:p>
    <w:p w:rsidR="00C343F2" w:rsidRPr="00A5427A" w:rsidRDefault="00C343F2" w:rsidP="00C343F2">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стоянка транспортных средств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4.9.2).</w:t>
      </w:r>
    </w:p>
    <w:p w:rsidR="00DD3010" w:rsidRPr="00A5427A" w:rsidRDefault="006526C4" w:rsidP="00250D34">
      <w:pPr>
        <w:pStyle w:val="ConsPlusNormal"/>
        <w:ind w:firstLine="567"/>
        <w:jc w:val="both"/>
        <w:rPr>
          <w:rFonts w:ascii="Times New Roman" w:hAnsi="Times New Roman" w:cs="Times New Roman"/>
          <w:sz w:val="28"/>
          <w:szCs w:val="28"/>
        </w:rPr>
      </w:pPr>
      <w:bookmarkStart w:id="86" w:name="P967"/>
      <w:bookmarkEnd w:id="86"/>
      <w:r w:rsidRPr="00A5427A">
        <w:rPr>
          <w:rFonts w:ascii="Times New Roman" w:hAnsi="Times New Roman" w:cs="Times New Roman"/>
          <w:sz w:val="28"/>
          <w:szCs w:val="28"/>
        </w:rPr>
        <w:t>5</w:t>
      </w:r>
      <w:r w:rsidR="00534CD0" w:rsidRPr="00A5427A">
        <w:rPr>
          <w:rFonts w:ascii="Times New Roman" w:hAnsi="Times New Roman" w:cs="Times New Roman"/>
          <w:sz w:val="28"/>
          <w:szCs w:val="28"/>
        </w:rPr>
        <w:t>.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предельные (минимальные и (или) максимальные) размеры земельных участков, в том числе их площадь</w:t>
      </w:r>
      <w:r w:rsidR="00AE07F7" w:rsidRPr="00A5427A">
        <w:rPr>
          <w:rFonts w:ascii="Times New Roman" w:hAnsi="Times New Roman" w:cs="Times New Roman"/>
          <w:sz w:val="28"/>
          <w:szCs w:val="28"/>
        </w:rPr>
        <w:t xml:space="preserve">, с видами </w:t>
      </w:r>
      <w:r w:rsidR="00B404F1" w:rsidRPr="00A5427A">
        <w:rPr>
          <w:rFonts w:ascii="Times New Roman" w:hAnsi="Times New Roman" w:cs="Times New Roman"/>
          <w:sz w:val="28"/>
          <w:szCs w:val="28"/>
        </w:rPr>
        <w:t>разрешенного использования</w:t>
      </w:r>
      <w:r w:rsidRPr="00A5427A">
        <w:rPr>
          <w:rFonts w:ascii="Times New Roman" w:hAnsi="Times New Roman" w:cs="Times New Roman"/>
          <w:sz w:val="28"/>
          <w:szCs w:val="28"/>
        </w:rPr>
        <w:t xml:space="preserve">: </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B404F1" w:rsidRPr="00A5427A">
        <w:rPr>
          <w:rFonts w:ascii="Times New Roman" w:hAnsi="Times New Roman" w:cs="Times New Roman"/>
          <w:sz w:val="28"/>
          <w:szCs w:val="28"/>
        </w:rPr>
        <w:t xml:space="preserve"> хранение и переработка сельскохозяйственной продукции (код – 1.15), хранение автотранспорта (код </w:t>
      </w:r>
      <w:r>
        <w:rPr>
          <w:rFonts w:ascii="Times New Roman" w:hAnsi="Times New Roman" w:cs="Times New Roman"/>
          <w:sz w:val="28"/>
          <w:szCs w:val="28"/>
        </w:rPr>
        <w:t>–</w:t>
      </w:r>
      <w:r w:rsidR="00B404F1" w:rsidRPr="00A5427A">
        <w:rPr>
          <w:rFonts w:ascii="Times New Roman" w:hAnsi="Times New Roman" w:cs="Times New Roman"/>
          <w:sz w:val="28"/>
          <w:szCs w:val="28"/>
        </w:rPr>
        <w:t xml:space="preserve"> 2.7.1), коммунальное обслуживание (код </w:t>
      </w:r>
      <w:r>
        <w:rPr>
          <w:rFonts w:ascii="Times New Roman" w:hAnsi="Times New Roman" w:cs="Times New Roman"/>
          <w:sz w:val="28"/>
          <w:szCs w:val="28"/>
        </w:rPr>
        <w:t>–</w:t>
      </w:r>
      <w:r w:rsidR="00B404F1" w:rsidRPr="00A5427A">
        <w:rPr>
          <w:rFonts w:ascii="Times New Roman" w:hAnsi="Times New Roman" w:cs="Times New Roman"/>
          <w:sz w:val="28"/>
          <w:szCs w:val="28"/>
        </w:rPr>
        <w:t xml:space="preserve"> 3.1), бытовое обслуживание (код </w:t>
      </w:r>
      <w:r>
        <w:rPr>
          <w:rFonts w:ascii="Times New Roman" w:hAnsi="Times New Roman" w:cs="Times New Roman"/>
          <w:sz w:val="28"/>
          <w:szCs w:val="28"/>
        </w:rPr>
        <w:t>–</w:t>
      </w:r>
      <w:r w:rsidR="00B404F1" w:rsidRPr="00A5427A">
        <w:rPr>
          <w:rFonts w:ascii="Times New Roman" w:hAnsi="Times New Roman" w:cs="Times New Roman"/>
          <w:sz w:val="28"/>
          <w:szCs w:val="28"/>
        </w:rPr>
        <w:t xml:space="preserve"> 3.3), обеспечение научной деятельности (код </w:t>
      </w:r>
      <w:r>
        <w:rPr>
          <w:rFonts w:ascii="Times New Roman" w:hAnsi="Times New Roman" w:cs="Times New Roman"/>
          <w:sz w:val="28"/>
          <w:szCs w:val="28"/>
        </w:rPr>
        <w:t>–</w:t>
      </w:r>
      <w:r w:rsidR="00B404F1" w:rsidRPr="00A5427A">
        <w:rPr>
          <w:rFonts w:ascii="Times New Roman" w:hAnsi="Times New Roman" w:cs="Times New Roman"/>
          <w:sz w:val="28"/>
          <w:szCs w:val="28"/>
        </w:rPr>
        <w:t xml:space="preserve"> 3.9), объекты дорожного сервиса (код </w:t>
      </w:r>
      <w:r>
        <w:rPr>
          <w:rFonts w:ascii="Times New Roman" w:hAnsi="Times New Roman" w:cs="Times New Roman"/>
          <w:sz w:val="28"/>
          <w:szCs w:val="28"/>
        </w:rPr>
        <w:t>–</w:t>
      </w:r>
      <w:r w:rsidR="00B404F1" w:rsidRPr="00A5427A">
        <w:rPr>
          <w:rFonts w:ascii="Times New Roman" w:hAnsi="Times New Roman" w:cs="Times New Roman"/>
          <w:sz w:val="28"/>
          <w:szCs w:val="28"/>
        </w:rPr>
        <w:t xml:space="preserve"> 4.9.1), энергетика (код </w:t>
      </w:r>
      <w:r>
        <w:rPr>
          <w:rFonts w:ascii="Times New Roman" w:hAnsi="Times New Roman" w:cs="Times New Roman"/>
          <w:sz w:val="28"/>
          <w:szCs w:val="28"/>
        </w:rPr>
        <w:t>–</w:t>
      </w:r>
      <w:r w:rsidR="00B404F1" w:rsidRPr="00A5427A">
        <w:rPr>
          <w:rFonts w:ascii="Times New Roman" w:hAnsi="Times New Roman" w:cs="Times New Roman"/>
          <w:sz w:val="28"/>
          <w:szCs w:val="28"/>
        </w:rPr>
        <w:t xml:space="preserve"> 6.7), связь (код </w:t>
      </w:r>
      <w:r>
        <w:rPr>
          <w:rFonts w:ascii="Times New Roman" w:hAnsi="Times New Roman" w:cs="Times New Roman"/>
          <w:sz w:val="28"/>
          <w:szCs w:val="28"/>
        </w:rPr>
        <w:t>–</w:t>
      </w:r>
      <w:r w:rsidR="00B404F1" w:rsidRPr="00A5427A">
        <w:rPr>
          <w:rFonts w:ascii="Times New Roman" w:hAnsi="Times New Roman" w:cs="Times New Roman"/>
          <w:sz w:val="28"/>
          <w:szCs w:val="28"/>
        </w:rPr>
        <w:t xml:space="preserve"> 6.8), склад (код </w:t>
      </w:r>
      <w:r>
        <w:rPr>
          <w:rFonts w:ascii="Times New Roman" w:hAnsi="Times New Roman" w:cs="Times New Roman"/>
          <w:sz w:val="28"/>
          <w:szCs w:val="28"/>
        </w:rPr>
        <w:t>–</w:t>
      </w:r>
      <w:r w:rsidR="00B404F1" w:rsidRPr="00A5427A">
        <w:rPr>
          <w:rFonts w:ascii="Times New Roman" w:hAnsi="Times New Roman" w:cs="Times New Roman"/>
          <w:sz w:val="28"/>
          <w:szCs w:val="28"/>
        </w:rPr>
        <w:t xml:space="preserve"> 6.9), автомобильный транспорт (код </w:t>
      </w:r>
      <w:r>
        <w:rPr>
          <w:rFonts w:ascii="Times New Roman" w:hAnsi="Times New Roman" w:cs="Times New Roman"/>
          <w:sz w:val="28"/>
          <w:szCs w:val="28"/>
        </w:rPr>
        <w:t>–</w:t>
      </w:r>
      <w:r w:rsidR="00B404F1" w:rsidRPr="00A5427A">
        <w:rPr>
          <w:rFonts w:ascii="Times New Roman" w:hAnsi="Times New Roman" w:cs="Times New Roman"/>
          <w:sz w:val="28"/>
          <w:szCs w:val="28"/>
        </w:rPr>
        <w:t xml:space="preserve"> 7.2), общее пользование водными объектами (код </w:t>
      </w:r>
      <w:r>
        <w:rPr>
          <w:rFonts w:ascii="Times New Roman" w:hAnsi="Times New Roman" w:cs="Times New Roman"/>
          <w:sz w:val="28"/>
          <w:szCs w:val="28"/>
        </w:rPr>
        <w:t>–</w:t>
      </w:r>
      <w:r w:rsidR="00B404F1" w:rsidRPr="00A5427A">
        <w:rPr>
          <w:rFonts w:ascii="Times New Roman" w:hAnsi="Times New Roman" w:cs="Times New Roman"/>
          <w:sz w:val="28"/>
          <w:szCs w:val="28"/>
        </w:rPr>
        <w:t xml:space="preserve"> 11.1):</w:t>
      </w:r>
      <w:r w:rsidR="00534CD0" w:rsidRPr="00A5427A">
        <w:rPr>
          <w:rFonts w:ascii="Times New Roman" w:hAnsi="Times New Roman" w:cs="Times New Roman"/>
          <w:sz w:val="28"/>
          <w:szCs w:val="28"/>
        </w:rPr>
        <w:t xml:space="preserve"> минимальный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0,5 га, максимальный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10 га; </w:t>
      </w:r>
    </w:p>
    <w:p w:rsidR="00B404F1" w:rsidRPr="00A5427A" w:rsidRDefault="00097BD5" w:rsidP="00B404F1">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B404F1" w:rsidRPr="00A5427A">
        <w:rPr>
          <w:rFonts w:ascii="Times New Roman" w:hAnsi="Times New Roman" w:cs="Times New Roman"/>
          <w:sz w:val="28"/>
          <w:szCs w:val="28"/>
        </w:rPr>
        <w:t xml:space="preserve"> обеспечение деятельности в области гидрометеорологии и смежных с ней областях (код </w:t>
      </w:r>
      <w:r>
        <w:rPr>
          <w:rFonts w:ascii="Times New Roman" w:hAnsi="Times New Roman" w:cs="Times New Roman"/>
          <w:sz w:val="28"/>
          <w:szCs w:val="28"/>
        </w:rPr>
        <w:t>–</w:t>
      </w:r>
      <w:r w:rsidR="00B404F1" w:rsidRPr="00A5427A">
        <w:rPr>
          <w:rFonts w:ascii="Times New Roman" w:hAnsi="Times New Roman" w:cs="Times New Roman"/>
          <w:sz w:val="28"/>
          <w:szCs w:val="28"/>
        </w:rPr>
        <w:t xml:space="preserve"> 3.9.1), служебные гаражи (код </w:t>
      </w:r>
      <w:r>
        <w:rPr>
          <w:rFonts w:ascii="Times New Roman" w:hAnsi="Times New Roman" w:cs="Times New Roman"/>
          <w:sz w:val="28"/>
          <w:szCs w:val="28"/>
        </w:rPr>
        <w:t>–</w:t>
      </w:r>
      <w:r w:rsidR="00B404F1" w:rsidRPr="00A5427A">
        <w:rPr>
          <w:rFonts w:ascii="Times New Roman" w:hAnsi="Times New Roman" w:cs="Times New Roman"/>
          <w:sz w:val="28"/>
          <w:szCs w:val="28"/>
        </w:rPr>
        <w:t xml:space="preserve"> 4.9), земельные участки </w:t>
      </w:r>
      <w:r w:rsidR="00B404F1" w:rsidRPr="00A5427A">
        <w:rPr>
          <w:rFonts w:ascii="Times New Roman" w:hAnsi="Times New Roman" w:cs="Times New Roman"/>
          <w:sz w:val="28"/>
          <w:szCs w:val="28"/>
        </w:rPr>
        <w:lastRenderedPageBreak/>
        <w:t>(территории) общего польз</w:t>
      </w:r>
      <w:r w:rsidR="00A01BBD">
        <w:rPr>
          <w:rFonts w:ascii="Times New Roman" w:hAnsi="Times New Roman" w:cs="Times New Roman"/>
          <w:sz w:val="28"/>
          <w:szCs w:val="28"/>
        </w:rPr>
        <w:t xml:space="preserve">ования (код </w:t>
      </w:r>
      <w:r>
        <w:rPr>
          <w:rFonts w:ascii="Times New Roman" w:hAnsi="Times New Roman" w:cs="Times New Roman"/>
          <w:sz w:val="28"/>
          <w:szCs w:val="28"/>
        </w:rPr>
        <w:t>–</w:t>
      </w:r>
      <w:r w:rsidR="00A01BBD">
        <w:rPr>
          <w:rFonts w:ascii="Times New Roman" w:hAnsi="Times New Roman" w:cs="Times New Roman"/>
          <w:sz w:val="28"/>
          <w:szCs w:val="28"/>
        </w:rPr>
        <w:t xml:space="preserve"> 12.0) </w:t>
      </w:r>
      <w:r>
        <w:rPr>
          <w:rFonts w:ascii="Times New Roman" w:hAnsi="Times New Roman" w:cs="Times New Roman"/>
          <w:sz w:val="28"/>
          <w:szCs w:val="28"/>
        </w:rPr>
        <w:t>–</w:t>
      </w:r>
      <w:r w:rsidR="00A01BBD">
        <w:rPr>
          <w:rFonts w:ascii="Times New Roman" w:hAnsi="Times New Roman" w:cs="Times New Roman"/>
          <w:sz w:val="28"/>
          <w:szCs w:val="28"/>
        </w:rPr>
        <w:t xml:space="preserve"> не подлежа</w:t>
      </w:r>
      <w:r w:rsidR="00B404F1" w:rsidRPr="00A5427A">
        <w:rPr>
          <w:rFonts w:ascii="Times New Roman" w:hAnsi="Times New Roman" w:cs="Times New Roman"/>
          <w:sz w:val="28"/>
          <w:szCs w:val="28"/>
        </w:rPr>
        <w:t>т установлению;</w:t>
      </w:r>
    </w:p>
    <w:p w:rsidR="00B404F1" w:rsidRPr="00A5427A" w:rsidRDefault="00097BD5" w:rsidP="00B404F1">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B404F1" w:rsidRPr="00A5427A">
        <w:rPr>
          <w:rFonts w:ascii="Times New Roman" w:hAnsi="Times New Roman" w:cs="Times New Roman"/>
          <w:sz w:val="28"/>
          <w:szCs w:val="28"/>
        </w:rPr>
        <w:t xml:space="preserve"> с иными видами разрешенного использования: минимальный </w:t>
      </w:r>
      <w:r>
        <w:rPr>
          <w:rFonts w:ascii="Times New Roman" w:hAnsi="Times New Roman" w:cs="Times New Roman"/>
          <w:sz w:val="28"/>
          <w:szCs w:val="28"/>
        </w:rPr>
        <w:t>–</w:t>
      </w:r>
      <w:r w:rsidR="00B404F1" w:rsidRPr="00A5427A">
        <w:rPr>
          <w:rFonts w:ascii="Times New Roman" w:hAnsi="Times New Roman" w:cs="Times New Roman"/>
          <w:sz w:val="28"/>
          <w:szCs w:val="28"/>
        </w:rPr>
        <w:t xml:space="preserve"> 0,</w:t>
      </w:r>
      <w:r w:rsidR="00713883">
        <w:rPr>
          <w:rFonts w:ascii="Times New Roman" w:hAnsi="Times New Roman" w:cs="Times New Roman"/>
          <w:sz w:val="28"/>
          <w:szCs w:val="28"/>
        </w:rPr>
        <w:t xml:space="preserve">01 га, максимальный </w:t>
      </w:r>
      <w:r>
        <w:rPr>
          <w:rFonts w:ascii="Times New Roman" w:hAnsi="Times New Roman" w:cs="Times New Roman"/>
          <w:sz w:val="28"/>
          <w:szCs w:val="28"/>
        </w:rPr>
        <w:t>–</w:t>
      </w:r>
      <w:r w:rsidR="00713883">
        <w:rPr>
          <w:rFonts w:ascii="Times New Roman" w:hAnsi="Times New Roman" w:cs="Times New Roman"/>
          <w:sz w:val="28"/>
          <w:szCs w:val="28"/>
        </w:rPr>
        <w:t xml:space="preserve"> не подлеж</w:t>
      </w:r>
      <w:r w:rsidR="00F279BF">
        <w:rPr>
          <w:rFonts w:ascii="Times New Roman" w:hAnsi="Times New Roman" w:cs="Times New Roman"/>
          <w:sz w:val="28"/>
          <w:szCs w:val="28"/>
        </w:rPr>
        <w:t>и</w:t>
      </w:r>
      <w:r w:rsidR="00B404F1" w:rsidRPr="00A5427A">
        <w:rPr>
          <w:rFonts w:ascii="Times New Roman" w:hAnsi="Times New Roman" w:cs="Times New Roman"/>
          <w:sz w:val="28"/>
          <w:szCs w:val="28"/>
        </w:rPr>
        <w:t>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w:t>
      </w:r>
      <w:r w:rsidR="00D74F80" w:rsidRPr="00A5427A">
        <w:rPr>
          <w:rFonts w:ascii="Times New Roman" w:hAnsi="Times New Roman" w:cs="Times New Roman"/>
          <w:sz w:val="28"/>
          <w:szCs w:val="28"/>
        </w:rPr>
        <w:t>во зданий, строений, сооружений</w:t>
      </w:r>
      <w:r w:rsidR="00FD2FB5">
        <w:rPr>
          <w:rFonts w:ascii="Times New Roman" w:hAnsi="Times New Roman" w:cs="Times New Roman"/>
          <w:sz w:val="28"/>
          <w:szCs w:val="28"/>
        </w:rPr>
        <w:t>,</w:t>
      </w:r>
      <w:r w:rsidR="00D74F80"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w:t>
      </w:r>
      <w:r w:rsidR="00FD2FB5">
        <w:rPr>
          <w:rFonts w:ascii="Times New Roman" w:hAnsi="Times New Roman" w:cs="Times New Roman"/>
          <w:sz w:val="28"/>
          <w:szCs w:val="28"/>
        </w:rPr>
        <w:t>менее 5 метров;</w:t>
      </w:r>
    </w:p>
    <w:p w:rsidR="00D74F80" w:rsidRPr="00A5427A" w:rsidRDefault="00D74F80" w:rsidP="00D74F8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предельное количество этажей </w:t>
      </w:r>
      <w:r w:rsidR="00854D6B" w:rsidRPr="00A5427A">
        <w:rPr>
          <w:rFonts w:ascii="Times New Roman" w:hAnsi="Times New Roman" w:cs="Times New Roman"/>
          <w:sz w:val="28"/>
          <w:szCs w:val="28"/>
        </w:rPr>
        <w:t>и</w:t>
      </w:r>
      <w:r w:rsidR="0051410D" w:rsidRPr="00A5427A">
        <w:rPr>
          <w:rFonts w:ascii="Times New Roman" w:hAnsi="Times New Roman" w:cs="Times New Roman"/>
          <w:sz w:val="28"/>
          <w:szCs w:val="28"/>
        </w:rPr>
        <w:t>ли</w:t>
      </w:r>
      <w:r w:rsidRPr="00A5427A">
        <w:rPr>
          <w:rFonts w:ascii="Times New Roman" w:hAnsi="Times New Roman" w:cs="Times New Roman"/>
          <w:sz w:val="28"/>
          <w:szCs w:val="28"/>
        </w:rPr>
        <w:t xml:space="preserve"> предельная высота зданий, строений, сооружени</w:t>
      </w:r>
      <w:r w:rsidR="00935A3E">
        <w:rPr>
          <w:rFonts w:ascii="Times New Roman" w:hAnsi="Times New Roman" w:cs="Times New Roman"/>
          <w:sz w:val="28"/>
          <w:szCs w:val="28"/>
        </w:rPr>
        <w:t xml:space="preserve">й </w:t>
      </w:r>
      <w:r w:rsidR="00097BD5">
        <w:rPr>
          <w:rFonts w:ascii="Times New Roman" w:hAnsi="Times New Roman" w:cs="Times New Roman"/>
          <w:sz w:val="28"/>
          <w:szCs w:val="28"/>
        </w:rPr>
        <w:t>–</w:t>
      </w:r>
      <w:r w:rsidR="00935A3E">
        <w:rPr>
          <w:rFonts w:ascii="Times New Roman" w:hAnsi="Times New Roman" w:cs="Times New Roman"/>
          <w:sz w:val="28"/>
          <w:szCs w:val="28"/>
        </w:rPr>
        <w:t xml:space="preserve"> не подлежа</w:t>
      </w:r>
      <w:r w:rsidRPr="00A5427A">
        <w:rPr>
          <w:rFonts w:ascii="Times New Roman" w:hAnsi="Times New Roman" w:cs="Times New Roman"/>
          <w:sz w:val="28"/>
          <w:szCs w:val="28"/>
        </w:rPr>
        <w:t>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w:t>
      </w:r>
      <w:r w:rsidR="00D74F80" w:rsidRPr="00A5427A">
        <w:rPr>
          <w:rFonts w:ascii="Times New Roman" w:hAnsi="Times New Roman" w:cs="Times New Roman"/>
          <w:sz w:val="28"/>
          <w:szCs w:val="28"/>
        </w:rPr>
        <w:t>всей площади земельного участка</w:t>
      </w:r>
      <w:r w:rsidR="00FD2FB5">
        <w:rPr>
          <w:rFonts w:ascii="Times New Roman" w:hAnsi="Times New Roman" w:cs="Times New Roman"/>
          <w:sz w:val="28"/>
          <w:szCs w:val="28"/>
        </w:rPr>
        <w:t>,</w:t>
      </w:r>
      <w:r w:rsidR="00D74F80"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00D74F80" w:rsidRPr="00A5427A">
        <w:rPr>
          <w:rFonts w:ascii="Times New Roman" w:hAnsi="Times New Roman" w:cs="Times New Roman"/>
          <w:sz w:val="28"/>
          <w:szCs w:val="28"/>
        </w:rPr>
        <w:t xml:space="preserve"> не более 60% (</w:t>
      </w:r>
      <w:r w:rsidRPr="00A5427A">
        <w:rPr>
          <w:rFonts w:ascii="Times New Roman" w:hAnsi="Times New Roman" w:cs="Times New Roman"/>
          <w:sz w:val="28"/>
          <w:szCs w:val="28"/>
        </w:rPr>
        <w:t>устанавливается с учетом соблюдения противопожарных норм</w:t>
      </w:r>
      <w:r w:rsidR="00D74F80" w:rsidRPr="00A5427A">
        <w:rPr>
          <w:rFonts w:ascii="Times New Roman" w:hAnsi="Times New Roman" w:cs="Times New Roman"/>
          <w:sz w:val="28"/>
          <w:szCs w:val="28"/>
        </w:rPr>
        <w:t>)</w:t>
      </w:r>
      <w:r w:rsidR="00FD2FB5">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w:t>
      </w:r>
      <w:r w:rsidR="00D74F80" w:rsidRPr="00A5427A">
        <w:rPr>
          <w:rFonts w:ascii="Times New Roman" w:hAnsi="Times New Roman" w:cs="Times New Roman"/>
          <w:sz w:val="28"/>
          <w:szCs w:val="28"/>
        </w:rPr>
        <w:t xml:space="preserve">общего пользования (код </w:t>
      </w:r>
      <w:r w:rsidR="00097BD5">
        <w:rPr>
          <w:rFonts w:ascii="Times New Roman" w:hAnsi="Times New Roman" w:cs="Times New Roman"/>
          <w:sz w:val="28"/>
          <w:szCs w:val="28"/>
        </w:rPr>
        <w:t>–</w:t>
      </w:r>
      <w:r w:rsidR="00D74F80" w:rsidRPr="00A5427A">
        <w:rPr>
          <w:rFonts w:ascii="Times New Roman" w:hAnsi="Times New Roman" w:cs="Times New Roman"/>
          <w:sz w:val="28"/>
          <w:szCs w:val="28"/>
        </w:rPr>
        <w:t xml:space="preserve"> 12.0)</w:t>
      </w:r>
      <w:r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подлежит установлению, д</w:t>
      </w:r>
      <w:r w:rsidR="00D74F80" w:rsidRPr="00A5427A">
        <w:rPr>
          <w:rFonts w:ascii="Times New Roman" w:hAnsi="Times New Roman" w:cs="Times New Roman"/>
          <w:sz w:val="28"/>
          <w:szCs w:val="28"/>
        </w:rPr>
        <w:t xml:space="preserve">ля иных объектов </w:t>
      </w:r>
      <w:r w:rsidR="00097BD5">
        <w:rPr>
          <w:rFonts w:ascii="Times New Roman" w:hAnsi="Times New Roman" w:cs="Times New Roman"/>
          <w:sz w:val="28"/>
          <w:szCs w:val="28"/>
        </w:rPr>
        <w:t>–</w:t>
      </w:r>
      <w:r w:rsidR="00FD2FB5">
        <w:rPr>
          <w:rFonts w:ascii="Times New Roman" w:hAnsi="Times New Roman" w:cs="Times New Roman"/>
          <w:sz w:val="28"/>
          <w:szCs w:val="28"/>
        </w:rPr>
        <w:t xml:space="preserve"> не менее 10%.</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C4747A" w:rsidRPr="00A5427A" w:rsidRDefault="00854D6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в</w:t>
      </w:r>
      <w:r w:rsidR="00534CD0" w:rsidRPr="00A5427A">
        <w:rPr>
          <w:rFonts w:ascii="Times New Roman" w:hAnsi="Times New Roman" w:cs="Times New Roman"/>
          <w:sz w:val="28"/>
          <w:szCs w:val="28"/>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w:t>
      </w:r>
    </w:p>
    <w:p w:rsidR="00DD3010" w:rsidRPr="00A5427A" w:rsidRDefault="00854D6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е</w:t>
      </w:r>
      <w:r w:rsidR="00534CD0" w:rsidRPr="00A5427A">
        <w:rPr>
          <w:rFonts w:ascii="Times New Roman" w:hAnsi="Times New Roman" w:cs="Times New Roman"/>
          <w:sz w:val="28"/>
          <w:szCs w:val="28"/>
        </w:rPr>
        <w:t>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A5427A" w:rsidRDefault="00534CD0" w:rsidP="00250D34">
      <w:pPr>
        <w:pStyle w:val="ConsPlusNormal"/>
        <w:ind w:firstLine="567"/>
        <w:jc w:val="both"/>
        <w:outlineLvl w:val="2"/>
        <w:rPr>
          <w:rFonts w:ascii="Times New Roman" w:hAnsi="Times New Roman" w:cs="Times New Roman"/>
          <w:sz w:val="28"/>
          <w:szCs w:val="28"/>
        </w:rPr>
      </w:pPr>
      <w:bookmarkStart w:id="87" w:name="_Toc229672792"/>
      <w:r w:rsidRPr="00A5427A">
        <w:rPr>
          <w:rFonts w:ascii="Times New Roman" w:hAnsi="Times New Roman" w:cs="Times New Roman"/>
          <w:sz w:val="28"/>
          <w:szCs w:val="28"/>
        </w:rPr>
        <w:t>Статья 2</w:t>
      </w:r>
      <w:r w:rsidR="00ED45F1" w:rsidRPr="00A5427A">
        <w:rPr>
          <w:rFonts w:ascii="Times New Roman" w:hAnsi="Times New Roman" w:cs="Times New Roman"/>
          <w:sz w:val="28"/>
          <w:szCs w:val="28"/>
        </w:rPr>
        <w:t>8</w:t>
      </w:r>
      <w:r w:rsidRPr="00A5427A">
        <w:rPr>
          <w:rFonts w:ascii="Times New Roman" w:hAnsi="Times New Roman" w:cs="Times New Roman"/>
          <w:sz w:val="28"/>
          <w:szCs w:val="28"/>
        </w:rPr>
        <w:t xml:space="preserve">. Зона инженерной инфраструктуры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И</w:t>
      </w:r>
      <w:bookmarkEnd w:id="87"/>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Зона инженерной инфраструктуры предназначена для размещения объектов капитального строительства инженерно</w:t>
      </w:r>
      <w:r w:rsidR="000439C9">
        <w:rPr>
          <w:rFonts w:ascii="Times New Roman" w:hAnsi="Times New Roman" w:cs="Times New Roman"/>
          <w:sz w:val="28"/>
          <w:szCs w:val="28"/>
        </w:rPr>
        <w:t>-</w:t>
      </w:r>
      <w:r w:rsidRPr="00A5427A">
        <w:rPr>
          <w:rFonts w:ascii="Times New Roman" w:hAnsi="Times New Roman" w:cs="Times New Roman"/>
          <w:sz w:val="28"/>
          <w:szCs w:val="28"/>
        </w:rPr>
        <w:t>технического обеспечения, включая объекты электроснабжения, водоснабжения, водоотведения, теплоснабжения, а также размещения иных объектов в случаях, предусмотренных настоящей статьей.</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Основные виды разрешенного использования: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коммунальное обслуживание (код </w:t>
      </w:r>
      <w:r w:rsidR="00097BD5">
        <w:rPr>
          <w:rFonts w:ascii="Times New Roman" w:hAnsi="Times New Roman" w:cs="Times New Roman"/>
          <w:sz w:val="28"/>
          <w:szCs w:val="28"/>
        </w:rPr>
        <w:t>–</w:t>
      </w:r>
      <w:r w:rsidR="00E047BB" w:rsidRPr="00A5427A">
        <w:rPr>
          <w:rFonts w:ascii="Times New Roman" w:hAnsi="Times New Roman" w:cs="Times New Roman"/>
          <w:sz w:val="28"/>
          <w:szCs w:val="28"/>
        </w:rPr>
        <w:t xml:space="preserve"> </w:t>
      </w:r>
      <w:r w:rsidRPr="00A5427A">
        <w:rPr>
          <w:rFonts w:ascii="Times New Roman" w:hAnsi="Times New Roman" w:cs="Times New Roman"/>
          <w:sz w:val="28"/>
          <w:szCs w:val="28"/>
        </w:rPr>
        <w:t xml:space="preserve">3.1); </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обеспечение деятельности в области гидрометеорологии и смежных с ней областях (код </w:t>
      </w:r>
      <w:r w:rsidR="00097BD5">
        <w:rPr>
          <w:rFonts w:ascii="Times New Roman" w:hAnsi="Times New Roman" w:cs="Times New Roman"/>
          <w:sz w:val="28"/>
          <w:szCs w:val="28"/>
        </w:rPr>
        <w:t>–</w:t>
      </w:r>
      <w:r w:rsidR="00E047BB" w:rsidRPr="00A5427A">
        <w:rPr>
          <w:rFonts w:ascii="Times New Roman" w:hAnsi="Times New Roman" w:cs="Times New Roman"/>
          <w:sz w:val="28"/>
          <w:szCs w:val="28"/>
        </w:rPr>
        <w:t xml:space="preserve"> </w:t>
      </w:r>
      <w:r w:rsidRPr="00A5427A">
        <w:rPr>
          <w:rFonts w:ascii="Times New Roman" w:hAnsi="Times New Roman" w:cs="Times New Roman"/>
          <w:sz w:val="28"/>
          <w:szCs w:val="28"/>
        </w:rPr>
        <w:t>3. 9.1);</w:t>
      </w:r>
    </w:p>
    <w:p w:rsidR="00DD3010" w:rsidRPr="00A5427A" w:rsidRDefault="005D4A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w:t>
      </w:r>
      <w:r w:rsidR="00534CD0" w:rsidRPr="00A5427A">
        <w:rPr>
          <w:rFonts w:ascii="Times New Roman" w:hAnsi="Times New Roman" w:cs="Times New Roman"/>
          <w:sz w:val="28"/>
          <w:szCs w:val="28"/>
        </w:rPr>
        <w:t xml:space="preserve">) энергетика (код </w:t>
      </w:r>
      <w:r w:rsidR="00097BD5">
        <w:rPr>
          <w:rFonts w:ascii="Times New Roman" w:hAnsi="Times New Roman" w:cs="Times New Roman"/>
          <w:sz w:val="28"/>
          <w:szCs w:val="28"/>
        </w:rPr>
        <w:t>–</w:t>
      </w:r>
      <w:r w:rsidR="00E047BB"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6.7);</w:t>
      </w:r>
    </w:p>
    <w:p w:rsidR="00DD3010" w:rsidRPr="00A5427A" w:rsidRDefault="005D4A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w:t>
      </w:r>
      <w:r w:rsidR="00534CD0" w:rsidRPr="00A5427A">
        <w:rPr>
          <w:rFonts w:ascii="Times New Roman" w:hAnsi="Times New Roman" w:cs="Times New Roman"/>
          <w:sz w:val="28"/>
          <w:szCs w:val="28"/>
        </w:rPr>
        <w:t xml:space="preserve">) связь (код </w:t>
      </w:r>
      <w:r w:rsidR="00097BD5">
        <w:rPr>
          <w:rFonts w:ascii="Times New Roman" w:hAnsi="Times New Roman" w:cs="Times New Roman"/>
          <w:sz w:val="28"/>
          <w:szCs w:val="28"/>
        </w:rPr>
        <w:t>–</w:t>
      </w:r>
      <w:r w:rsidR="00E047BB"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6.8);</w:t>
      </w:r>
    </w:p>
    <w:p w:rsidR="00DD3010" w:rsidRPr="00A5427A" w:rsidRDefault="005D4A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lastRenderedPageBreak/>
        <w:t>5</w:t>
      </w:r>
      <w:r w:rsidR="00534CD0" w:rsidRPr="00A5427A">
        <w:rPr>
          <w:rFonts w:ascii="Times New Roman" w:hAnsi="Times New Roman" w:cs="Times New Roman"/>
          <w:sz w:val="28"/>
          <w:szCs w:val="28"/>
        </w:rPr>
        <w:t xml:space="preserve">) трубопроводный транспорт (код </w:t>
      </w:r>
      <w:r w:rsidR="00097BD5">
        <w:rPr>
          <w:rFonts w:ascii="Times New Roman" w:hAnsi="Times New Roman" w:cs="Times New Roman"/>
          <w:sz w:val="28"/>
          <w:szCs w:val="28"/>
        </w:rPr>
        <w:t>–</w:t>
      </w:r>
      <w:r w:rsidR="00E047BB"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7.5);</w:t>
      </w:r>
    </w:p>
    <w:p w:rsidR="00DD3010" w:rsidRPr="00A5427A" w:rsidRDefault="005D4A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xml:space="preserve">) специальное пользование водными объектами (код </w:t>
      </w:r>
      <w:r w:rsidR="00097BD5">
        <w:rPr>
          <w:rFonts w:ascii="Times New Roman" w:hAnsi="Times New Roman" w:cs="Times New Roman"/>
          <w:sz w:val="28"/>
          <w:szCs w:val="28"/>
        </w:rPr>
        <w:t>–</w:t>
      </w:r>
      <w:r w:rsidR="00E047BB"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11.2);</w:t>
      </w:r>
    </w:p>
    <w:p w:rsidR="00DD3010" w:rsidRPr="00A5427A" w:rsidRDefault="005D4A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534CD0" w:rsidRPr="00A5427A">
        <w:rPr>
          <w:rFonts w:ascii="Times New Roman" w:hAnsi="Times New Roman" w:cs="Times New Roman"/>
          <w:sz w:val="28"/>
          <w:szCs w:val="28"/>
        </w:rPr>
        <w:t xml:space="preserve">) гидротехнические сооружения (код </w:t>
      </w:r>
      <w:r w:rsidR="00097BD5">
        <w:rPr>
          <w:rFonts w:ascii="Times New Roman" w:hAnsi="Times New Roman" w:cs="Times New Roman"/>
          <w:sz w:val="28"/>
          <w:szCs w:val="28"/>
        </w:rPr>
        <w:t>–</w:t>
      </w:r>
      <w:r w:rsidR="00E047BB" w:rsidRPr="00A5427A">
        <w:rPr>
          <w:rFonts w:ascii="Times New Roman" w:hAnsi="Times New Roman" w:cs="Times New Roman"/>
          <w:sz w:val="28"/>
          <w:szCs w:val="28"/>
        </w:rPr>
        <w:t xml:space="preserve"> 11.3);</w:t>
      </w:r>
    </w:p>
    <w:p w:rsidR="00DD3010" w:rsidRPr="00A5427A" w:rsidRDefault="005D4A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w:t>
      </w:r>
      <w:r w:rsidR="00534CD0" w:rsidRPr="00A5427A">
        <w:rPr>
          <w:rFonts w:ascii="Times New Roman" w:hAnsi="Times New Roman" w:cs="Times New Roman"/>
          <w:sz w:val="28"/>
          <w:szCs w:val="28"/>
        </w:rPr>
        <w:t xml:space="preserve">) земельные участки (территории) общего пользования (код </w:t>
      </w:r>
      <w:r w:rsidR="00097BD5">
        <w:rPr>
          <w:rFonts w:ascii="Times New Roman" w:hAnsi="Times New Roman" w:cs="Times New Roman"/>
          <w:sz w:val="28"/>
          <w:szCs w:val="28"/>
        </w:rPr>
        <w:t>–</w:t>
      </w:r>
      <w:r w:rsidR="00E047BB" w:rsidRPr="00A5427A">
        <w:rPr>
          <w:rFonts w:ascii="Times New Roman" w:hAnsi="Times New Roman" w:cs="Times New Roman"/>
          <w:sz w:val="28"/>
          <w:szCs w:val="28"/>
        </w:rPr>
        <w:t xml:space="preserve"> 12.0).</w:t>
      </w:r>
    </w:p>
    <w:p w:rsidR="0073470B" w:rsidRPr="00A5427A" w:rsidRDefault="0073470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w:t>
      </w:r>
      <w:r w:rsidR="00DA3707" w:rsidRPr="00A5427A">
        <w:rPr>
          <w:rFonts w:ascii="Times New Roman" w:hAnsi="Times New Roman" w:cs="Times New Roman"/>
          <w:sz w:val="28"/>
          <w:szCs w:val="28"/>
        </w:rPr>
        <w:t>Условно разрешенные виды использования</w:t>
      </w:r>
      <w:r w:rsidRPr="00A5427A">
        <w:rPr>
          <w:rFonts w:ascii="Times New Roman" w:hAnsi="Times New Roman" w:cs="Times New Roman"/>
          <w:sz w:val="28"/>
          <w:szCs w:val="28"/>
        </w:rPr>
        <w:t>:</w:t>
      </w:r>
    </w:p>
    <w:p w:rsidR="0073470B" w:rsidRPr="00A5427A" w:rsidRDefault="00D74F8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служебные гаражи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4.9).</w:t>
      </w:r>
    </w:p>
    <w:p w:rsidR="00DD3010" w:rsidRPr="00A5427A" w:rsidRDefault="0073470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w:t>
      </w:r>
      <w:r w:rsidR="00534CD0" w:rsidRPr="00A5427A">
        <w:rPr>
          <w:rFonts w:ascii="Times New Roman" w:hAnsi="Times New Roman" w:cs="Times New Roman"/>
          <w:sz w:val="28"/>
          <w:szCs w:val="28"/>
        </w:rPr>
        <w:t>.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D74F80" w:rsidRPr="00A5427A" w:rsidRDefault="00534CD0" w:rsidP="00D74F8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w:t>
      </w:r>
      <w:r w:rsidR="00D74F80" w:rsidRPr="00A5427A">
        <w:rPr>
          <w:rFonts w:ascii="Times New Roman" w:hAnsi="Times New Roman" w:cs="Times New Roman"/>
          <w:sz w:val="28"/>
          <w:szCs w:val="28"/>
        </w:rPr>
        <w:t xml:space="preserve">предельные (минимальные и (или) максимальные) размеры земельных участков, в том числе их площадь </w:t>
      </w:r>
      <w:r w:rsidR="00097BD5">
        <w:rPr>
          <w:rFonts w:ascii="Times New Roman" w:hAnsi="Times New Roman" w:cs="Times New Roman"/>
          <w:sz w:val="28"/>
          <w:szCs w:val="28"/>
        </w:rPr>
        <w:t>–</w:t>
      </w:r>
      <w:r w:rsidR="00D74F80" w:rsidRPr="00A5427A">
        <w:rPr>
          <w:rFonts w:ascii="Times New Roman" w:hAnsi="Times New Roman" w:cs="Times New Roman"/>
          <w:sz w:val="28"/>
          <w:szCs w:val="28"/>
        </w:rPr>
        <w:t xml:space="preserve"> не подлежат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w:t>
      </w:r>
      <w:r w:rsidR="00D74F80" w:rsidRPr="00A5427A">
        <w:rPr>
          <w:rFonts w:ascii="Times New Roman" w:hAnsi="Times New Roman" w:cs="Times New Roman"/>
          <w:sz w:val="28"/>
          <w:szCs w:val="28"/>
        </w:rPr>
        <w:t>во зданий, строений, сооружений</w:t>
      </w:r>
      <w:r w:rsidR="000439C9">
        <w:rPr>
          <w:rFonts w:ascii="Times New Roman" w:hAnsi="Times New Roman" w:cs="Times New Roman"/>
          <w:sz w:val="28"/>
          <w:szCs w:val="28"/>
        </w:rPr>
        <w:t>,</w:t>
      </w:r>
      <w:r w:rsidR="00D74F80"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5 м</w:t>
      </w:r>
      <w:r w:rsidR="008B0653" w:rsidRPr="00A5427A">
        <w:rPr>
          <w:rFonts w:ascii="Times New Roman" w:hAnsi="Times New Roman" w:cs="Times New Roman"/>
          <w:sz w:val="28"/>
          <w:szCs w:val="28"/>
        </w:rPr>
        <w:t>етров</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предельное количество этажей и</w:t>
      </w:r>
      <w:r w:rsidR="0051410D" w:rsidRPr="00A5427A">
        <w:rPr>
          <w:rFonts w:ascii="Times New Roman" w:hAnsi="Times New Roman" w:cs="Times New Roman"/>
          <w:sz w:val="28"/>
          <w:szCs w:val="28"/>
        </w:rPr>
        <w:t>ли</w:t>
      </w:r>
      <w:r w:rsidR="00195BE6" w:rsidRPr="00A5427A">
        <w:rPr>
          <w:rFonts w:ascii="Times New Roman" w:hAnsi="Times New Roman" w:cs="Times New Roman"/>
          <w:sz w:val="28"/>
          <w:szCs w:val="28"/>
        </w:rPr>
        <w:t xml:space="preserve"> </w:t>
      </w:r>
      <w:r w:rsidRPr="00A5427A">
        <w:rPr>
          <w:rFonts w:ascii="Times New Roman" w:hAnsi="Times New Roman" w:cs="Times New Roman"/>
          <w:sz w:val="28"/>
          <w:szCs w:val="28"/>
        </w:rPr>
        <w:t>предельная высо</w:t>
      </w:r>
      <w:r w:rsidR="00D74F80" w:rsidRPr="00A5427A">
        <w:rPr>
          <w:rFonts w:ascii="Times New Roman" w:hAnsi="Times New Roman" w:cs="Times New Roman"/>
          <w:sz w:val="28"/>
          <w:szCs w:val="28"/>
        </w:rPr>
        <w:t xml:space="preserve">та зданий, строений, сооружений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подлежат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w:t>
      </w:r>
      <w:r w:rsidR="00D74F80" w:rsidRPr="00A5427A">
        <w:rPr>
          <w:rFonts w:ascii="Times New Roman" w:hAnsi="Times New Roman" w:cs="Times New Roman"/>
          <w:sz w:val="28"/>
          <w:szCs w:val="28"/>
        </w:rPr>
        <w:t>всей площади земельного участка</w:t>
      </w:r>
      <w:r w:rsidR="000439C9">
        <w:rPr>
          <w:rFonts w:ascii="Times New Roman" w:hAnsi="Times New Roman" w:cs="Times New Roman"/>
          <w:sz w:val="28"/>
          <w:szCs w:val="28"/>
        </w:rPr>
        <w:t>,</w:t>
      </w:r>
      <w:r w:rsidR="00D74F80"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более 60% </w:t>
      </w:r>
      <w:r w:rsidR="00D74F80" w:rsidRPr="00A5427A">
        <w:rPr>
          <w:rFonts w:ascii="Times New Roman" w:hAnsi="Times New Roman" w:cs="Times New Roman"/>
          <w:sz w:val="28"/>
          <w:szCs w:val="28"/>
        </w:rPr>
        <w:t>(</w:t>
      </w:r>
      <w:r w:rsidRPr="00A5427A">
        <w:rPr>
          <w:rFonts w:ascii="Times New Roman" w:hAnsi="Times New Roman" w:cs="Times New Roman"/>
          <w:sz w:val="28"/>
          <w:szCs w:val="28"/>
        </w:rPr>
        <w:t>устанавливается с учетом соблюдения противопожарных норм</w:t>
      </w:r>
      <w:r w:rsidR="00D74F80" w:rsidRPr="00A5427A">
        <w:rPr>
          <w:rFonts w:ascii="Times New Roman" w:hAnsi="Times New Roman" w:cs="Times New Roman"/>
          <w:sz w:val="28"/>
          <w:szCs w:val="28"/>
        </w:rPr>
        <w:t>)</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подлежит установлению, для иных объектов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10%</w:t>
      </w:r>
      <w:r w:rsidR="00D74F80" w:rsidRPr="00A5427A">
        <w:rPr>
          <w:rFonts w:ascii="Times New Roman" w:hAnsi="Times New Roman" w:cs="Times New Roman"/>
          <w:sz w:val="28"/>
          <w:szCs w:val="28"/>
        </w:rPr>
        <w:t>.</w:t>
      </w:r>
    </w:p>
    <w:p w:rsidR="00DD3010" w:rsidRPr="00A5427A" w:rsidRDefault="0073470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w:t>
      </w:r>
      <w:r w:rsidR="00534CD0" w:rsidRPr="00A5427A">
        <w:rPr>
          <w:rFonts w:ascii="Times New Roman" w:hAnsi="Times New Roman" w:cs="Times New Roman"/>
          <w:sz w:val="28"/>
          <w:szCs w:val="28"/>
        </w:rPr>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E047BB" w:rsidRPr="00A5427A" w:rsidRDefault="00B270A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в</w:t>
      </w:r>
      <w:r w:rsidR="00534CD0" w:rsidRPr="00A5427A">
        <w:rPr>
          <w:rFonts w:ascii="Times New Roman" w:hAnsi="Times New Roman" w:cs="Times New Roman"/>
          <w:sz w:val="28"/>
          <w:szCs w:val="28"/>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r w:rsidR="000439C9">
        <w:rPr>
          <w:rFonts w:ascii="Times New Roman" w:hAnsi="Times New Roman" w:cs="Times New Roman"/>
          <w:sz w:val="28"/>
          <w:szCs w:val="28"/>
        </w:rPr>
        <w:t>;</w:t>
      </w:r>
      <w:r w:rsidR="00534CD0" w:rsidRPr="00A5427A">
        <w:rPr>
          <w:rFonts w:ascii="Times New Roman" w:hAnsi="Times New Roman" w:cs="Times New Roman"/>
          <w:sz w:val="28"/>
          <w:szCs w:val="28"/>
        </w:rPr>
        <w:t xml:space="preserve"> </w:t>
      </w:r>
    </w:p>
    <w:p w:rsidR="00DD3010" w:rsidRPr="00A5427A" w:rsidRDefault="00B270A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е</w:t>
      </w:r>
      <w:r w:rsidR="00534CD0" w:rsidRPr="00A5427A">
        <w:rPr>
          <w:rFonts w:ascii="Times New Roman" w:hAnsi="Times New Roman" w:cs="Times New Roman"/>
          <w:sz w:val="28"/>
          <w:szCs w:val="28"/>
        </w:rPr>
        <w:t>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A5427A" w:rsidRDefault="00534CD0" w:rsidP="00250D34">
      <w:pPr>
        <w:pStyle w:val="ConsPlusNormal"/>
        <w:ind w:firstLine="567"/>
        <w:jc w:val="both"/>
        <w:outlineLvl w:val="2"/>
        <w:rPr>
          <w:rFonts w:ascii="Times New Roman" w:hAnsi="Times New Roman" w:cs="Times New Roman"/>
          <w:sz w:val="28"/>
          <w:szCs w:val="28"/>
        </w:rPr>
      </w:pPr>
      <w:bookmarkStart w:id="88" w:name="_Toc229672793"/>
      <w:r w:rsidRPr="00A5427A">
        <w:rPr>
          <w:rFonts w:ascii="Times New Roman" w:hAnsi="Times New Roman" w:cs="Times New Roman"/>
          <w:sz w:val="28"/>
          <w:szCs w:val="28"/>
        </w:rPr>
        <w:t>Статья 2</w:t>
      </w:r>
      <w:r w:rsidR="00ED45F1" w:rsidRPr="00A5427A">
        <w:rPr>
          <w:rFonts w:ascii="Times New Roman" w:hAnsi="Times New Roman" w:cs="Times New Roman"/>
          <w:sz w:val="28"/>
          <w:szCs w:val="28"/>
        </w:rPr>
        <w:t>9</w:t>
      </w:r>
      <w:r w:rsidRPr="00A5427A">
        <w:rPr>
          <w:rFonts w:ascii="Times New Roman" w:hAnsi="Times New Roman" w:cs="Times New Roman"/>
          <w:sz w:val="28"/>
          <w:szCs w:val="28"/>
        </w:rPr>
        <w:t xml:space="preserve">. Зона транспортной инфраструктуры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Т</w:t>
      </w:r>
      <w:bookmarkEnd w:id="88"/>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Зона транспортной инфраструктуры предназначена для размещения объектов капитального строительства автомобильной транспортной инфраструктуры.</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lastRenderedPageBreak/>
        <w:t>2. Основные виды разрешенного использования:</w:t>
      </w:r>
    </w:p>
    <w:p w:rsidR="00E047BB" w:rsidRPr="00A5427A" w:rsidRDefault="00E047B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хранение автотранспорта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2.7.1);</w:t>
      </w:r>
    </w:p>
    <w:p w:rsidR="00E047BB" w:rsidRPr="00A5427A" w:rsidRDefault="00E047B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w:t>
      </w:r>
      <w:r w:rsidR="0073470B" w:rsidRPr="00A5427A">
        <w:rPr>
          <w:rFonts w:ascii="Times New Roman" w:hAnsi="Times New Roman" w:cs="Times New Roman"/>
          <w:sz w:val="28"/>
          <w:szCs w:val="28"/>
        </w:rPr>
        <w:t>коммунальное обслуживание (код – 3.1);</w:t>
      </w:r>
    </w:p>
    <w:p w:rsidR="00DD3010" w:rsidRPr="00A5427A" w:rsidRDefault="00E047B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w:t>
      </w:r>
      <w:r w:rsidR="00534CD0" w:rsidRPr="00A5427A">
        <w:rPr>
          <w:rFonts w:ascii="Times New Roman" w:hAnsi="Times New Roman" w:cs="Times New Roman"/>
          <w:sz w:val="28"/>
          <w:szCs w:val="28"/>
        </w:rPr>
        <w:t xml:space="preserve">) служебные гаражи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4.9);</w:t>
      </w:r>
    </w:p>
    <w:p w:rsidR="00DD3010" w:rsidRPr="00A5427A" w:rsidRDefault="00E047B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w:t>
      </w:r>
      <w:r w:rsidR="00534CD0" w:rsidRPr="00A5427A">
        <w:rPr>
          <w:rFonts w:ascii="Times New Roman" w:hAnsi="Times New Roman" w:cs="Times New Roman"/>
          <w:sz w:val="28"/>
          <w:szCs w:val="28"/>
        </w:rPr>
        <w:t xml:space="preserve">) объекты дорожного сервиса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4.9.1);</w:t>
      </w:r>
    </w:p>
    <w:p w:rsidR="00E047BB" w:rsidRPr="00A5427A" w:rsidRDefault="00E047B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автомобильный транспорт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7.2);</w:t>
      </w:r>
    </w:p>
    <w:p w:rsidR="00DD3010" w:rsidRPr="00A5427A" w:rsidRDefault="00E047B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xml:space="preserve">) обеспечение внутреннего правопорядка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8.3);</w:t>
      </w:r>
    </w:p>
    <w:p w:rsidR="00DD3010" w:rsidRPr="00A5427A" w:rsidRDefault="00E047B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534CD0" w:rsidRPr="00A5427A">
        <w:rPr>
          <w:rFonts w:ascii="Times New Roman" w:hAnsi="Times New Roman" w:cs="Times New Roman"/>
          <w:sz w:val="28"/>
          <w:szCs w:val="28"/>
        </w:rPr>
        <w:t xml:space="preserve">)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12.0).</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Условно разрешенные виды использования: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связь (код </w:t>
      </w:r>
      <w:r w:rsidR="00097BD5">
        <w:rPr>
          <w:rFonts w:ascii="Times New Roman" w:hAnsi="Times New Roman" w:cs="Times New Roman"/>
          <w:sz w:val="28"/>
          <w:szCs w:val="28"/>
        </w:rPr>
        <w:t>–</w:t>
      </w:r>
      <w:r w:rsidR="00E047BB" w:rsidRPr="00A5427A">
        <w:rPr>
          <w:rFonts w:ascii="Times New Roman" w:hAnsi="Times New Roman" w:cs="Times New Roman"/>
          <w:sz w:val="28"/>
          <w:szCs w:val="28"/>
        </w:rPr>
        <w:t xml:space="preserve"> </w:t>
      </w:r>
      <w:r w:rsidRPr="00A5427A">
        <w:rPr>
          <w:rFonts w:ascii="Times New Roman" w:hAnsi="Times New Roman" w:cs="Times New Roman"/>
          <w:sz w:val="28"/>
          <w:szCs w:val="28"/>
        </w:rPr>
        <w:t>6.8);</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склад (код </w:t>
      </w:r>
      <w:r w:rsidR="00097BD5">
        <w:rPr>
          <w:rFonts w:ascii="Times New Roman" w:hAnsi="Times New Roman" w:cs="Times New Roman"/>
          <w:sz w:val="28"/>
          <w:szCs w:val="28"/>
        </w:rPr>
        <w:t>–</w:t>
      </w:r>
      <w:r w:rsidR="00E047BB" w:rsidRPr="00A5427A">
        <w:rPr>
          <w:rFonts w:ascii="Times New Roman" w:hAnsi="Times New Roman" w:cs="Times New Roman"/>
          <w:sz w:val="28"/>
          <w:szCs w:val="28"/>
        </w:rPr>
        <w:t xml:space="preserve"> </w:t>
      </w:r>
      <w:r w:rsidRPr="00A5427A">
        <w:rPr>
          <w:rFonts w:ascii="Times New Roman" w:hAnsi="Times New Roman" w:cs="Times New Roman"/>
          <w:sz w:val="28"/>
          <w:szCs w:val="28"/>
        </w:rPr>
        <w:t>6.9).</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DD3010" w:rsidRPr="00A5427A" w:rsidRDefault="00534CD0" w:rsidP="00935A3E">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предельные</w:t>
      </w:r>
      <w:r w:rsidR="00B270A4" w:rsidRPr="00A5427A">
        <w:rPr>
          <w:rFonts w:ascii="Times New Roman" w:hAnsi="Times New Roman" w:cs="Times New Roman"/>
          <w:sz w:val="28"/>
          <w:szCs w:val="28"/>
        </w:rPr>
        <w:t xml:space="preserve"> (минимальные и (или) максимальные)</w:t>
      </w:r>
      <w:r w:rsidRPr="00A5427A">
        <w:rPr>
          <w:rFonts w:ascii="Times New Roman" w:hAnsi="Times New Roman" w:cs="Times New Roman"/>
          <w:sz w:val="28"/>
          <w:szCs w:val="28"/>
        </w:rPr>
        <w:t xml:space="preserve"> размеры земельных уч</w:t>
      </w:r>
      <w:r w:rsidR="00935A3E">
        <w:rPr>
          <w:rFonts w:ascii="Times New Roman" w:hAnsi="Times New Roman" w:cs="Times New Roman"/>
          <w:sz w:val="28"/>
          <w:szCs w:val="28"/>
        </w:rPr>
        <w:t>астков, в том числе их площадь</w:t>
      </w:r>
      <w:r w:rsidRPr="00A5427A">
        <w:rPr>
          <w:rFonts w:ascii="Times New Roman" w:hAnsi="Times New Roman" w:cs="Times New Roman"/>
          <w:sz w:val="28"/>
          <w:szCs w:val="28"/>
        </w:rPr>
        <w:t xml:space="preserve"> не подлежат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w:t>
      </w:r>
      <w:r w:rsidR="00D74F80" w:rsidRPr="00A5427A">
        <w:rPr>
          <w:rFonts w:ascii="Times New Roman" w:hAnsi="Times New Roman" w:cs="Times New Roman"/>
          <w:sz w:val="28"/>
          <w:szCs w:val="28"/>
        </w:rPr>
        <w:t>во зданий, строений, сооружений</w:t>
      </w:r>
      <w:r w:rsidR="000439C9">
        <w:rPr>
          <w:rFonts w:ascii="Times New Roman" w:hAnsi="Times New Roman" w:cs="Times New Roman"/>
          <w:sz w:val="28"/>
          <w:szCs w:val="28"/>
        </w:rPr>
        <w:t>,</w:t>
      </w:r>
      <w:r w:rsidR="00D74F80"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5 м</w:t>
      </w:r>
      <w:r w:rsidR="008B0653" w:rsidRPr="00A5427A">
        <w:rPr>
          <w:rFonts w:ascii="Times New Roman" w:hAnsi="Times New Roman" w:cs="Times New Roman"/>
          <w:sz w:val="28"/>
          <w:szCs w:val="28"/>
        </w:rPr>
        <w:t>етров</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предельное количество</w:t>
      </w:r>
      <w:r w:rsidR="00B270A4" w:rsidRPr="00A5427A">
        <w:rPr>
          <w:rFonts w:ascii="Times New Roman" w:hAnsi="Times New Roman" w:cs="Times New Roman"/>
          <w:sz w:val="28"/>
          <w:szCs w:val="28"/>
        </w:rPr>
        <w:t xml:space="preserve"> </w:t>
      </w:r>
      <w:r w:rsidRPr="00A5427A">
        <w:rPr>
          <w:rFonts w:ascii="Times New Roman" w:hAnsi="Times New Roman" w:cs="Times New Roman"/>
          <w:sz w:val="28"/>
          <w:szCs w:val="28"/>
        </w:rPr>
        <w:t>этажей и</w:t>
      </w:r>
      <w:r w:rsidR="000C19CE" w:rsidRPr="00A5427A">
        <w:rPr>
          <w:rFonts w:ascii="Times New Roman" w:hAnsi="Times New Roman" w:cs="Times New Roman"/>
          <w:sz w:val="28"/>
          <w:szCs w:val="28"/>
        </w:rPr>
        <w:t>ли</w:t>
      </w:r>
      <w:r w:rsidRPr="00A5427A">
        <w:rPr>
          <w:rFonts w:ascii="Times New Roman" w:hAnsi="Times New Roman" w:cs="Times New Roman"/>
          <w:sz w:val="28"/>
          <w:szCs w:val="28"/>
        </w:rPr>
        <w:t xml:space="preserve"> предельная высо</w:t>
      </w:r>
      <w:r w:rsidR="00D74F80" w:rsidRPr="00A5427A">
        <w:rPr>
          <w:rFonts w:ascii="Times New Roman" w:hAnsi="Times New Roman" w:cs="Times New Roman"/>
          <w:sz w:val="28"/>
          <w:szCs w:val="28"/>
        </w:rPr>
        <w:t xml:space="preserve">та зданий, строений, сооружений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подлежат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sidR="000439C9">
        <w:rPr>
          <w:rFonts w:ascii="Times New Roman" w:hAnsi="Times New Roman" w:cs="Times New Roman"/>
          <w:sz w:val="28"/>
          <w:szCs w:val="28"/>
        </w:rPr>
        <w:t>,</w:t>
      </w:r>
      <w:r w:rsidR="00D74F80"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более 60%</w:t>
      </w:r>
      <w:r w:rsidR="00D74F80" w:rsidRPr="00A5427A">
        <w:rPr>
          <w:rFonts w:ascii="Times New Roman" w:hAnsi="Times New Roman" w:cs="Times New Roman"/>
          <w:sz w:val="28"/>
          <w:szCs w:val="28"/>
        </w:rPr>
        <w:t xml:space="preserve"> (</w:t>
      </w:r>
      <w:r w:rsidRPr="00A5427A">
        <w:rPr>
          <w:rFonts w:ascii="Times New Roman" w:hAnsi="Times New Roman" w:cs="Times New Roman"/>
          <w:sz w:val="28"/>
          <w:szCs w:val="28"/>
        </w:rPr>
        <w:t>устанавливается с учетом соблюдения противопожарных норм</w:t>
      </w:r>
      <w:r w:rsidR="00D74F80" w:rsidRPr="00A5427A">
        <w:rPr>
          <w:rFonts w:ascii="Times New Roman" w:hAnsi="Times New Roman" w:cs="Times New Roman"/>
          <w:sz w:val="28"/>
          <w:szCs w:val="28"/>
        </w:rPr>
        <w:t>)</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подлежит установлению, д</w:t>
      </w:r>
      <w:r w:rsidR="00D74F80" w:rsidRPr="00A5427A">
        <w:rPr>
          <w:rFonts w:ascii="Times New Roman" w:hAnsi="Times New Roman" w:cs="Times New Roman"/>
          <w:sz w:val="28"/>
          <w:szCs w:val="28"/>
        </w:rPr>
        <w:t xml:space="preserve">ля иных объектов </w:t>
      </w:r>
      <w:r w:rsidR="00097BD5">
        <w:rPr>
          <w:rFonts w:ascii="Times New Roman" w:hAnsi="Times New Roman" w:cs="Times New Roman"/>
          <w:sz w:val="28"/>
          <w:szCs w:val="28"/>
        </w:rPr>
        <w:t>–</w:t>
      </w:r>
      <w:r w:rsidR="00D74F80" w:rsidRPr="00A5427A">
        <w:rPr>
          <w:rFonts w:ascii="Times New Roman" w:hAnsi="Times New Roman" w:cs="Times New Roman"/>
          <w:sz w:val="28"/>
          <w:szCs w:val="28"/>
        </w:rPr>
        <w:t xml:space="preserve"> не менее 10%.</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E047BB" w:rsidRPr="00A5427A" w:rsidRDefault="00B270A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в</w:t>
      </w:r>
      <w:r w:rsidR="00534CD0" w:rsidRPr="00A5427A">
        <w:rPr>
          <w:rFonts w:ascii="Times New Roman" w:hAnsi="Times New Roman" w:cs="Times New Roman"/>
          <w:sz w:val="28"/>
          <w:szCs w:val="28"/>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r w:rsidR="000439C9">
        <w:rPr>
          <w:rFonts w:ascii="Times New Roman" w:hAnsi="Times New Roman" w:cs="Times New Roman"/>
          <w:sz w:val="28"/>
          <w:szCs w:val="28"/>
        </w:rPr>
        <w:t>;</w:t>
      </w:r>
      <w:r w:rsidR="00534CD0" w:rsidRPr="00A5427A">
        <w:rPr>
          <w:rFonts w:ascii="Times New Roman" w:hAnsi="Times New Roman" w:cs="Times New Roman"/>
          <w:sz w:val="28"/>
          <w:szCs w:val="28"/>
        </w:rPr>
        <w:t xml:space="preserve"> </w:t>
      </w:r>
    </w:p>
    <w:p w:rsidR="00DD3010" w:rsidRPr="00A5427A" w:rsidRDefault="00B270A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е</w:t>
      </w:r>
      <w:r w:rsidR="00534CD0" w:rsidRPr="00A5427A">
        <w:rPr>
          <w:rFonts w:ascii="Times New Roman" w:hAnsi="Times New Roman" w:cs="Times New Roman"/>
          <w:sz w:val="28"/>
          <w:szCs w:val="28"/>
        </w:rPr>
        <w:t>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A5427A" w:rsidRDefault="00E047BB" w:rsidP="00250D34">
      <w:pPr>
        <w:keepNext/>
        <w:keepLines/>
        <w:spacing w:after="0" w:line="240" w:lineRule="atLeast"/>
        <w:ind w:firstLine="567"/>
        <w:jc w:val="both"/>
        <w:outlineLvl w:val="0"/>
        <w:rPr>
          <w:rFonts w:ascii="Times New Roman" w:eastAsia="Times New Roman" w:hAnsi="Times New Roman" w:cs="Times New Roman"/>
          <w:bCs/>
          <w:sz w:val="28"/>
          <w:szCs w:val="28"/>
          <w:lang w:eastAsia="ru-RU"/>
        </w:rPr>
      </w:pPr>
      <w:bookmarkStart w:id="89" w:name="_Toc207663312"/>
      <w:bookmarkStart w:id="90" w:name="_Toc188536517"/>
      <w:bookmarkStart w:id="91" w:name="_Toc229672794"/>
      <w:bookmarkStart w:id="92" w:name="_Toc336264645"/>
      <w:bookmarkStart w:id="93" w:name="_Toc322086209"/>
      <w:bookmarkStart w:id="94" w:name="_Toc25833751"/>
      <w:r w:rsidRPr="00A5427A">
        <w:rPr>
          <w:rFonts w:ascii="Times New Roman" w:hAnsi="Times New Roman" w:cs="Times New Roman"/>
          <w:sz w:val="28"/>
          <w:szCs w:val="28"/>
        </w:rPr>
        <w:t xml:space="preserve">Статья 30. </w:t>
      </w:r>
      <w:r w:rsidR="00534CD0" w:rsidRPr="00A5427A">
        <w:rPr>
          <w:rFonts w:ascii="Times New Roman" w:eastAsia="Times New Roman" w:hAnsi="Times New Roman" w:cs="Times New Roman"/>
          <w:bCs/>
          <w:sz w:val="28"/>
          <w:szCs w:val="28"/>
          <w:lang w:eastAsia="ru-RU"/>
        </w:rPr>
        <w:t>Зоны сельскохозяйственного использования</w:t>
      </w:r>
      <w:bookmarkEnd w:id="89"/>
      <w:bookmarkEnd w:id="90"/>
      <w:bookmarkEnd w:id="91"/>
      <w:r w:rsidR="00534CD0" w:rsidRPr="00A5427A">
        <w:rPr>
          <w:rFonts w:ascii="Times New Roman" w:eastAsia="Times New Roman" w:hAnsi="Times New Roman" w:cs="Times New Roman"/>
          <w:bCs/>
          <w:sz w:val="28"/>
          <w:szCs w:val="28"/>
          <w:lang w:eastAsia="ru-RU"/>
        </w:rPr>
        <w:t xml:space="preserve"> </w:t>
      </w:r>
      <w:bookmarkEnd w:id="92"/>
      <w:bookmarkEnd w:id="93"/>
      <w:bookmarkEnd w:id="94"/>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Зоны сельскохозяйственного использования выделены для обеспечения правовых условий размещения на территории</w:t>
      </w:r>
      <w:r w:rsidR="00FC7DEA" w:rsidRPr="00FC7DEA">
        <w:rPr>
          <w:rFonts w:ascii="Times New Roman" w:hAnsi="Times New Roman" w:cs="Times New Roman"/>
          <w:sz w:val="28"/>
          <w:szCs w:val="28"/>
        </w:rPr>
        <w:t xml:space="preserve"> </w:t>
      </w:r>
      <w:r w:rsidR="00FC7DEA" w:rsidRPr="00A5427A">
        <w:rPr>
          <w:rFonts w:ascii="Times New Roman" w:hAnsi="Times New Roman" w:cs="Times New Roman"/>
          <w:sz w:val="28"/>
          <w:szCs w:val="28"/>
        </w:rPr>
        <w:t>Солонцовского</w:t>
      </w:r>
      <w:r w:rsidRPr="00A5427A">
        <w:rPr>
          <w:rFonts w:ascii="Times New Roman" w:hAnsi="Times New Roman" w:cs="Times New Roman"/>
          <w:sz w:val="28"/>
          <w:szCs w:val="28"/>
        </w:rPr>
        <w:t xml:space="preserve"> сельсовета сельскохозяйственных угодий, а также зданий, строений, сооружений, предназначенных для ведения сельского хозяйства, садоводства, огородничества, личного подсобного хозяйства на полевых участках, развития объектов сельскохозяйственного назначения.</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A5427A" w:rsidRDefault="00534CD0" w:rsidP="00250D34">
      <w:pPr>
        <w:pStyle w:val="ConsPlusNormal"/>
        <w:ind w:firstLine="567"/>
        <w:jc w:val="both"/>
        <w:outlineLvl w:val="2"/>
        <w:rPr>
          <w:rFonts w:ascii="Times New Roman" w:hAnsi="Times New Roman" w:cs="Times New Roman"/>
          <w:sz w:val="28"/>
          <w:szCs w:val="28"/>
        </w:rPr>
      </w:pPr>
      <w:bookmarkStart w:id="95" w:name="_Toc229672795"/>
      <w:r w:rsidRPr="00A5427A">
        <w:rPr>
          <w:rFonts w:ascii="Times New Roman" w:hAnsi="Times New Roman" w:cs="Times New Roman"/>
          <w:sz w:val="28"/>
          <w:szCs w:val="28"/>
        </w:rPr>
        <w:t xml:space="preserve">Статья </w:t>
      </w:r>
      <w:r w:rsidR="00E047BB" w:rsidRPr="00A5427A">
        <w:rPr>
          <w:rFonts w:ascii="Times New Roman" w:hAnsi="Times New Roman" w:cs="Times New Roman"/>
          <w:sz w:val="28"/>
          <w:szCs w:val="28"/>
        </w:rPr>
        <w:t>31</w:t>
      </w:r>
      <w:r w:rsidRPr="00A5427A">
        <w:rPr>
          <w:rFonts w:ascii="Times New Roman" w:hAnsi="Times New Roman" w:cs="Times New Roman"/>
          <w:sz w:val="28"/>
          <w:szCs w:val="28"/>
        </w:rPr>
        <w:t xml:space="preserve">. Зона садоводства, огородничества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Сх1</w:t>
      </w:r>
      <w:bookmarkEnd w:id="95"/>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Зона садоводства, огородничества включает в себя участки территории </w:t>
      </w:r>
      <w:r w:rsidR="00F70111" w:rsidRPr="00A5427A">
        <w:rPr>
          <w:rFonts w:ascii="Times New Roman" w:hAnsi="Times New Roman" w:cs="Times New Roman"/>
          <w:sz w:val="28"/>
          <w:szCs w:val="28"/>
        </w:rPr>
        <w:t xml:space="preserve">Солонцовского </w:t>
      </w:r>
      <w:r w:rsidRPr="00A5427A">
        <w:rPr>
          <w:rFonts w:ascii="Times New Roman" w:hAnsi="Times New Roman" w:cs="Times New Roman"/>
          <w:sz w:val="28"/>
          <w:szCs w:val="28"/>
        </w:rPr>
        <w:t>сельсовета, предназначенные для ведения садоводства, огородничества.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В зоне садоводства, огородничества допускается размещение земельных участков, предназначенных для обеспечения в пределах территории садоводческого, огороднического некоммерческого </w:t>
      </w:r>
      <w:r w:rsidR="008F5C94" w:rsidRPr="00A5427A">
        <w:rPr>
          <w:rFonts w:ascii="Times New Roman" w:hAnsi="Times New Roman" w:cs="Times New Roman"/>
          <w:sz w:val="28"/>
          <w:szCs w:val="28"/>
        </w:rPr>
        <w:t>товарищества</w:t>
      </w:r>
      <w:r w:rsidRPr="00A5427A">
        <w:rPr>
          <w:rFonts w:ascii="Times New Roman" w:hAnsi="Times New Roman" w:cs="Times New Roman"/>
          <w:sz w:val="28"/>
          <w:szCs w:val="28"/>
        </w:rPr>
        <w:t xml:space="preserve"> потребностей членов так</w:t>
      </w:r>
      <w:r w:rsidR="00613CF2" w:rsidRPr="00A5427A">
        <w:rPr>
          <w:rFonts w:ascii="Times New Roman" w:hAnsi="Times New Roman" w:cs="Times New Roman"/>
          <w:sz w:val="28"/>
          <w:szCs w:val="28"/>
        </w:rPr>
        <w:t>их некоммерческих</w:t>
      </w:r>
      <w:r w:rsidRPr="00A5427A">
        <w:rPr>
          <w:rFonts w:ascii="Times New Roman" w:hAnsi="Times New Roman" w:cs="Times New Roman"/>
          <w:sz w:val="28"/>
          <w:szCs w:val="28"/>
        </w:rPr>
        <w:t xml:space="preserve"> объединени</w:t>
      </w:r>
      <w:r w:rsidR="00613CF2" w:rsidRPr="00A5427A">
        <w:rPr>
          <w:rFonts w:ascii="Times New Roman" w:hAnsi="Times New Roman" w:cs="Times New Roman"/>
          <w:sz w:val="28"/>
          <w:szCs w:val="28"/>
        </w:rPr>
        <w:t>й</w:t>
      </w:r>
      <w:r w:rsidRPr="00A5427A">
        <w:rPr>
          <w:rFonts w:ascii="Times New Roman" w:hAnsi="Times New Roman" w:cs="Times New Roman"/>
          <w:sz w:val="28"/>
          <w:szCs w:val="28"/>
        </w:rPr>
        <w:t xml:space="preserve"> в проходе, проезде, водоснабжении и водоотведении, электроснабжении, газоснабжении, теплоснабжении, охране, организации отдыха и иных потребностей</w:t>
      </w:r>
      <w:r w:rsidR="006C7C15"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Основные виды разрешенного использования:</w:t>
      </w:r>
      <w:r w:rsidR="00AA7D2E" w:rsidRPr="00A5427A">
        <w:rPr>
          <w:rFonts w:ascii="Times New Roman" w:hAnsi="Times New Roman" w:cs="Times New Roman"/>
          <w:sz w:val="28"/>
          <w:szCs w:val="28"/>
        </w:rPr>
        <w:t xml:space="preserve">                 </w:t>
      </w:r>
    </w:p>
    <w:p w:rsidR="00E7437A" w:rsidRPr="00A5427A" w:rsidRDefault="00E7437A"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растениеводство (код – 1.1)</w:t>
      </w:r>
      <w:r w:rsidR="000372BE" w:rsidRPr="00A5427A">
        <w:rPr>
          <w:rFonts w:ascii="Times New Roman" w:hAnsi="Times New Roman" w:cs="Times New Roman"/>
          <w:sz w:val="28"/>
          <w:szCs w:val="28"/>
        </w:rPr>
        <w:t>;</w:t>
      </w:r>
    </w:p>
    <w:p w:rsidR="009440CB" w:rsidRPr="00A5427A" w:rsidRDefault="009F43DA" w:rsidP="009440CB">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w:t>
      </w:r>
      <w:r w:rsidR="009440CB" w:rsidRPr="00A5427A">
        <w:rPr>
          <w:rFonts w:ascii="Times New Roman" w:hAnsi="Times New Roman" w:cs="Times New Roman"/>
          <w:sz w:val="28"/>
          <w:szCs w:val="28"/>
        </w:rPr>
        <w:t xml:space="preserve">предоставление коммунальных услуг (код </w:t>
      </w:r>
      <w:r w:rsidR="00097BD5">
        <w:rPr>
          <w:rFonts w:ascii="Times New Roman" w:hAnsi="Times New Roman" w:cs="Times New Roman"/>
          <w:sz w:val="28"/>
          <w:szCs w:val="28"/>
        </w:rPr>
        <w:t>–</w:t>
      </w:r>
      <w:r w:rsidR="009440CB" w:rsidRPr="00A5427A">
        <w:rPr>
          <w:rFonts w:ascii="Times New Roman" w:hAnsi="Times New Roman" w:cs="Times New Roman"/>
          <w:sz w:val="28"/>
          <w:szCs w:val="28"/>
        </w:rPr>
        <w:t>3.1.1);</w:t>
      </w:r>
    </w:p>
    <w:p w:rsidR="00BF1E07" w:rsidRPr="00A5427A" w:rsidRDefault="00A82BAC" w:rsidP="00250D34">
      <w:pPr>
        <w:pStyle w:val="ConsPlusNormal"/>
        <w:ind w:firstLine="567"/>
        <w:jc w:val="both"/>
        <w:rPr>
          <w:rFonts w:ascii="Times New Roman" w:hAnsi="Times New Roman" w:cs="Times New Roman"/>
          <w:sz w:val="28"/>
          <w:szCs w:val="28"/>
        </w:rPr>
      </w:pPr>
      <w:bookmarkStart w:id="96" w:name="P1016"/>
      <w:bookmarkEnd w:id="96"/>
      <w:r>
        <w:rPr>
          <w:rFonts w:ascii="Times New Roman" w:hAnsi="Times New Roman" w:cs="Times New Roman"/>
          <w:sz w:val="28"/>
          <w:szCs w:val="28"/>
        </w:rPr>
        <w:t>3</w:t>
      </w:r>
      <w:r w:rsidR="00BF1E07" w:rsidRPr="00A5427A">
        <w:rPr>
          <w:rFonts w:ascii="Times New Roman" w:hAnsi="Times New Roman" w:cs="Times New Roman"/>
          <w:sz w:val="28"/>
          <w:szCs w:val="28"/>
        </w:rPr>
        <w:t xml:space="preserve">) размещение автомобильных дорог (код </w:t>
      </w:r>
      <w:r w:rsidR="00D74F80"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00D74F80" w:rsidRPr="00A5427A">
        <w:rPr>
          <w:rFonts w:ascii="Times New Roman" w:hAnsi="Times New Roman" w:cs="Times New Roman"/>
          <w:sz w:val="28"/>
          <w:szCs w:val="28"/>
        </w:rPr>
        <w:t xml:space="preserve"> </w:t>
      </w:r>
      <w:r w:rsidR="00BF1E07" w:rsidRPr="00A5427A">
        <w:rPr>
          <w:rFonts w:ascii="Times New Roman" w:hAnsi="Times New Roman" w:cs="Times New Roman"/>
          <w:sz w:val="28"/>
          <w:szCs w:val="28"/>
        </w:rPr>
        <w:t>7.2.1);</w:t>
      </w:r>
    </w:p>
    <w:p w:rsidR="00E7437A"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4</w:t>
      </w:r>
      <w:r w:rsidR="005E33A5" w:rsidRPr="00A5427A">
        <w:rPr>
          <w:rFonts w:ascii="Times New Roman" w:hAnsi="Times New Roman" w:cs="Times New Roman"/>
          <w:sz w:val="28"/>
          <w:szCs w:val="28"/>
        </w:rPr>
        <w:t xml:space="preserve">) </w:t>
      </w:r>
      <w:r w:rsidR="00E7437A" w:rsidRPr="00A5427A">
        <w:rPr>
          <w:rFonts w:ascii="Times New Roman" w:hAnsi="Times New Roman" w:cs="Times New Roman"/>
          <w:sz w:val="28"/>
          <w:szCs w:val="28"/>
        </w:rPr>
        <w:t>железнодорожный транспорт (код – 7.1)</w:t>
      </w:r>
      <w:r w:rsidR="000372BE" w:rsidRPr="00A5427A">
        <w:rPr>
          <w:rFonts w:ascii="Times New Roman" w:hAnsi="Times New Roman" w:cs="Times New Roman"/>
          <w:sz w:val="28"/>
          <w:szCs w:val="28"/>
        </w:rPr>
        <w:t>;</w:t>
      </w:r>
    </w:p>
    <w:p w:rsidR="00BF1E07"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5</w:t>
      </w:r>
      <w:r w:rsidR="00BF1E07" w:rsidRPr="00A5427A">
        <w:rPr>
          <w:rFonts w:ascii="Times New Roman" w:hAnsi="Times New Roman" w:cs="Times New Roman"/>
          <w:sz w:val="28"/>
          <w:szCs w:val="28"/>
        </w:rPr>
        <w:t xml:space="preserve">) земельные участки (территории) общего пользования (код </w:t>
      </w:r>
      <w:r w:rsidR="00097BD5">
        <w:rPr>
          <w:rFonts w:ascii="Times New Roman" w:hAnsi="Times New Roman" w:cs="Times New Roman"/>
          <w:sz w:val="28"/>
          <w:szCs w:val="28"/>
        </w:rPr>
        <w:t>–</w:t>
      </w:r>
      <w:r w:rsidR="00BF1E07" w:rsidRPr="00A5427A">
        <w:rPr>
          <w:rFonts w:ascii="Times New Roman" w:hAnsi="Times New Roman" w:cs="Times New Roman"/>
          <w:sz w:val="28"/>
          <w:szCs w:val="28"/>
        </w:rPr>
        <w:t xml:space="preserve"> 12.0);</w:t>
      </w:r>
    </w:p>
    <w:p w:rsidR="00BF1E07"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6</w:t>
      </w:r>
      <w:r w:rsidR="00BF1E07" w:rsidRPr="00A5427A">
        <w:rPr>
          <w:rFonts w:ascii="Times New Roman" w:hAnsi="Times New Roman" w:cs="Times New Roman"/>
          <w:sz w:val="28"/>
          <w:szCs w:val="28"/>
        </w:rPr>
        <w:t xml:space="preserve">) земельные участки общего назначения (код </w:t>
      </w:r>
      <w:r w:rsidR="00097BD5">
        <w:rPr>
          <w:rFonts w:ascii="Times New Roman" w:hAnsi="Times New Roman" w:cs="Times New Roman"/>
          <w:sz w:val="28"/>
          <w:szCs w:val="28"/>
        </w:rPr>
        <w:t>–</w:t>
      </w:r>
      <w:r w:rsidR="00BF1E07" w:rsidRPr="00A5427A">
        <w:rPr>
          <w:rFonts w:ascii="Times New Roman" w:hAnsi="Times New Roman" w:cs="Times New Roman"/>
          <w:sz w:val="28"/>
          <w:szCs w:val="28"/>
        </w:rPr>
        <w:t xml:space="preserve"> 13.0);</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7</w:t>
      </w:r>
      <w:r w:rsidR="00534CD0" w:rsidRPr="00A5427A">
        <w:rPr>
          <w:rFonts w:ascii="Times New Roman" w:hAnsi="Times New Roman" w:cs="Times New Roman"/>
          <w:sz w:val="28"/>
          <w:szCs w:val="28"/>
        </w:rPr>
        <w:t xml:space="preserve">) ведение огородничества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13.1);</w:t>
      </w:r>
    </w:p>
    <w:p w:rsidR="00DD3010" w:rsidRPr="00A5427A" w:rsidRDefault="00A82BAC" w:rsidP="00250D34">
      <w:pPr>
        <w:pStyle w:val="ConsPlusNormal"/>
        <w:ind w:firstLine="567"/>
        <w:jc w:val="both"/>
        <w:rPr>
          <w:rFonts w:ascii="Times New Roman" w:hAnsi="Times New Roman" w:cs="Times New Roman"/>
          <w:sz w:val="28"/>
          <w:szCs w:val="28"/>
        </w:rPr>
      </w:pPr>
      <w:bookmarkStart w:id="97" w:name="P1017"/>
      <w:bookmarkEnd w:id="97"/>
      <w:r>
        <w:rPr>
          <w:rFonts w:ascii="Times New Roman" w:hAnsi="Times New Roman" w:cs="Times New Roman"/>
          <w:sz w:val="28"/>
          <w:szCs w:val="28"/>
        </w:rPr>
        <w:t>8</w:t>
      </w:r>
      <w:r w:rsidR="00534CD0" w:rsidRPr="00A5427A">
        <w:rPr>
          <w:rFonts w:ascii="Times New Roman" w:hAnsi="Times New Roman" w:cs="Times New Roman"/>
          <w:sz w:val="28"/>
          <w:szCs w:val="28"/>
        </w:rPr>
        <w:t>) в</w:t>
      </w:r>
      <w:r w:rsidR="009440CB" w:rsidRPr="00A5427A">
        <w:rPr>
          <w:rFonts w:ascii="Times New Roman" w:hAnsi="Times New Roman" w:cs="Times New Roman"/>
          <w:sz w:val="28"/>
          <w:szCs w:val="28"/>
        </w:rPr>
        <w:t xml:space="preserve">едение садоводства (код </w:t>
      </w:r>
      <w:r w:rsidR="00097BD5">
        <w:rPr>
          <w:rFonts w:ascii="Times New Roman" w:hAnsi="Times New Roman" w:cs="Times New Roman"/>
          <w:sz w:val="28"/>
          <w:szCs w:val="28"/>
        </w:rPr>
        <w:t>–</w:t>
      </w:r>
      <w:r w:rsidR="009440CB" w:rsidRPr="00A5427A">
        <w:rPr>
          <w:rFonts w:ascii="Times New Roman" w:hAnsi="Times New Roman" w:cs="Times New Roman"/>
          <w:sz w:val="28"/>
          <w:szCs w:val="28"/>
        </w:rPr>
        <w:t xml:space="preserve"> 13.2).</w:t>
      </w:r>
    </w:p>
    <w:p w:rsidR="00DD3010" w:rsidRPr="00A5427A" w:rsidRDefault="00400961"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w:t>
      </w:r>
      <w:r w:rsidR="00534CD0" w:rsidRPr="00A5427A">
        <w:rPr>
          <w:rFonts w:ascii="Times New Roman" w:hAnsi="Times New Roman" w:cs="Times New Roman"/>
          <w:sz w:val="28"/>
          <w:szCs w:val="28"/>
        </w:rPr>
        <w:t>Условно разрешенные виды использования:</w:t>
      </w:r>
    </w:p>
    <w:p w:rsidR="000372BE" w:rsidRDefault="000372BE" w:rsidP="000372BE">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для ведения личного подсобного хозяйства на полевых участках (код – 1.16);</w:t>
      </w:r>
    </w:p>
    <w:p w:rsidR="00A82BAC" w:rsidRPr="00A5427A" w:rsidRDefault="00A82BAC" w:rsidP="000372BE">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sidRPr="00A82BAC">
        <w:rPr>
          <w:rFonts w:ascii="Times New Roman" w:hAnsi="Times New Roman" w:cs="Times New Roman"/>
          <w:sz w:val="28"/>
          <w:szCs w:val="28"/>
        </w:rPr>
        <w:t>обеспечение сельскохозяйственного производства (код -1.18);</w:t>
      </w:r>
    </w:p>
    <w:p w:rsidR="000372BE" w:rsidRPr="00A5427A" w:rsidRDefault="00A82BAC" w:rsidP="000372BE">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w:t>
      </w:r>
      <w:r w:rsidR="000372BE" w:rsidRPr="00A5427A">
        <w:rPr>
          <w:rFonts w:ascii="Times New Roman" w:hAnsi="Times New Roman" w:cs="Times New Roman"/>
          <w:sz w:val="28"/>
          <w:szCs w:val="28"/>
        </w:rPr>
        <w:t xml:space="preserve">) бытовое обслуживание (код – 3.3);  </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4</w:t>
      </w:r>
      <w:r w:rsidR="00534CD0" w:rsidRPr="00A5427A">
        <w:rPr>
          <w:rFonts w:ascii="Times New Roman" w:hAnsi="Times New Roman" w:cs="Times New Roman"/>
          <w:sz w:val="28"/>
          <w:szCs w:val="28"/>
        </w:rPr>
        <w:t xml:space="preserve">) </w:t>
      </w:r>
      <w:r w:rsidR="00C73B40" w:rsidRPr="00A5427A">
        <w:rPr>
          <w:rFonts w:ascii="Times New Roman" w:eastAsia="Arial" w:hAnsi="Times New Roman" w:cs="Times New Roman"/>
          <w:sz w:val="28"/>
          <w:szCs w:val="28"/>
        </w:rPr>
        <w:t>осуществление религиозных обрядов</w:t>
      </w:r>
      <w:r w:rsidR="00C73B40" w:rsidRPr="00A5427A">
        <w:rPr>
          <w:rFonts w:ascii="Times New Roman" w:hAnsi="Times New Roman" w:cs="Times New Roman"/>
          <w:sz w:val="28"/>
          <w:szCs w:val="28"/>
        </w:rPr>
        <w:t xml:space="preserve"> </w:t>
      </w:r>
      <w:r w:rsidR="007220DD" w:rsidRPr="00A5427A">
        <w:rPr>
          <w:rFonts w:ascii="Times New Roman" w:hAnsi="Times New Roman" w:cs="Times New Roman"/>
          <w:sz w:val="28"/>
          <w:szCs w:val="28"/>
        </w:rPr>
        <w:t xml:space="preserve">(код </w:t>
      </w:r>
      <w:r w:rsidR="00097BD5">
        <w:rPr>
          <w:rFonts w:ascii="Times New Roman" w:hAnsi="Times New Roman" w:cs="Times New Roman"/>
          <w:sz w:val="28"/>
          <w:szCs w:val="28"/>
        </w:rPr>
        <w:t>–</w:t>
      </w:r>
      <w:r w:rsidR="007220DD" w:rsidRPr="00A5427A">
        <w:rPr>
          <w:rFonts w:ascii="Times New Roman" w:hAnsi="Times New Roman" w:cs="Times New Roman"/>
          <w:sz w:val="28"/>
          <w:szCs w:val="28"/>
        </w:rPr>
        <w:t xml:space="preserve"> 3.7</w:t>
      </w:r>
      <w:r w:rsidR="00112DA9" w:rsidRPr="00A5427A">
        <w:rPr>
          <w:rFonts w:ascii="Times New Roman" w:hAnsi="Times New Roman" w:cs="Times New Roman"/>
          <w:sz w:val="28"/>
          <w:szCs w:val="28"/>
        </w:rPr>
        <w:t>.1</w:t>
      </w:r>
      <w:r w:rsidR="007220DD" w:rsidRPr="00A5427A">
        <w:rPr>
          <w:rFonts w:ascii="Times New Roman" w:hAnsi="Times New Roman" w:cs="Times New Roman"/>
          <w:sz w:val="28"/>
          <w:szCs w:val="28"/>
        </w:rPr>
        <w:t>)</w:t>
      </w:r>
      <w:r w:rsidR="00534CD0" w:rsidRPr="00A5427A">
        <w:rPr>
          <w:rFonts w:ascii="Times New Roman" w:hAnsi="Times New Roman" w:cs="Times New Roman"/>
          <w:sz w:val="28"/>
          <w:szCs w:val="28"/>
        </w:rPr>
        <w:t>;</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5</w:t>
      </w:r>
      <w:r w:rsidR="00534CD0" w:rsidRPr="00A5427A">
        <w:rPr>
          <w:rFonts w:ascii="Times New Roman" w:hAnsi="Times New Roman" w:cs="Times New Roman"/>
          <w:sz w:val="28"/>
          <w:szCs w:val="28"/>
        </w:rPr>
        <w:t>)</w:t>
      </w:r>
      <w:r w:rsidR="007220DD" w:rsidRPr="00A5427A">
        <w:rPr>
          <w:rFonts w:ascii="Times New Roman" w:hAnsi="Times New Roman" w:cs="Times New Roman"/>
          <w:sz w:val="28"/>
          <w:szCs w:val="28"/>
        </w:rPr>
        <w:t xml:space="preserve"> деловое управление (код </w:t>
      </w:r>
      <w:r w:rsidR="00097BD5">
        <w:rPr>
          <w:rFonts w:ascii="Times New Roman" w:hAnsi="Times New Roman" w:cs="Times New Roman"/>
          <w:sz w:val="28"/>
          <w:szCs w:val="28"/>
        </w:rPr>
        <w:t>–</w:t>
      </w:r>
      <w:r w:rsidR="007220DD" w:rsidRPr="00A5427A">
        <w:rPr>
          <w:rFonts w:ascii="Times New Roman" w:hAnsi="Times New Roman" w:cs="Times New Roman"/>
          <w:sz w:val="28"/>
          <w:szCs w:val="28"/>
        </w:rPr>
        <w:t xml:space="preserve"> 4.1)</w:t>
      </w:r>
      <w:r w:rsidR="00534CD0" w:rsidRPr="00A5427A">
        <w:rPr>
          <w:rFonts w:ascii="Times New Roman" w:hAnsi="Times New Roman" w:cs="Times New Roman"/>
          <w:sz w:val="28"/>
          <w:szCs w:val="28"/>
        </w:rPr>
        <w:t>;</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6</w:t>
      </w:r>
      <w:r w:rsidR="00534CD0" w:rsidRPr="00A5427A">
        <w:rPr>
          <w:rFonts w:ascii="Times New Roman" w:hAnsi="Times New Roman" w:cs="Times New Roman"/>
          <w:sz w:val="28"/>
          <w:szCs w:val="28"/>
        </w:rPr>
        <w:t xml:space="preserve">) магазины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4.4);</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7</w:t>
      </w:r>
      <w:r w:rsidR="00534CD0" w:rsidRPr="00A5427A">
        <w:rPr>
          <w:rFonts w:ascii="Times New Roman" w:hAnsi="Times New Roman" w:cs="Times New Roman"/>
          <w:sz w:val="28"/>
          <w:szCs w:val="28"/>
        </w:rPr>
        <w:t xml:space="preserve">) общественное питание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4.6);</w:t>
      </w:r>
    </w:p>
    <w:p w:rsidR="00BF1E07"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8</w:t>
      </w:r>
      <w:r w:rsidR="00BF1E07" w:rsidRPr="00A5427A">
        <w:rPr>
          <w:rFonts w:ascii="Times New Roman" w:hAnsi="Times New Roman" w:cs="Times New Roman"/>
          <w:sz w:val="28"/>
          <w:szCs w:val="28"/>
        </w:rPr>
        <w:t xml:space="preserve">) </w:t>
      </w:r>
      <w:r w:rsidR="005E33A5" w:rsidRPr="00A5427A">
        <w:rPr>
          <w:rFonts w:ascii="Times New Roman" w:hAnsi="Times New Roman" w:cs="Times New Roman"/>
          <w:sz w:val="28"/>
          <w:szCs w:val="28"/>
        </w:rPr>
        <w:t xml:space="preserve">обеспечение занятий спортом в помещениях (код </w:t>
      </w:r>
      <w:r w:rsidR="00097BD5">
        <w:rPr>
          <w:rFonts w:ascii="Times New Roman" w:hAnsi="Times New Roman" w:cs="Times New Roman"/>
          <w:sz w:val="28"/>
          <w:szCs w:val="28"/>
        </w:rPr>
        <w:t>–</w:t>
      </w:r>
      <w:r w:rsidR="005E33A5" w:rsidRPr="00A5427A">
        <w:rPr>
          <w:rFonts w:ascii="Times New Roman" w:hAnsi="Times New Roman" w:cs="Times New Roman"/>
          <w:sz w:val="28"/>
          <w:szCs w:val="28"/>
        </w:rPr>
        <w:t xml:space="preserve"> 5.1.2);</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9</w:t>
      </w:r>
      <w:r w:rsidR="00534CD0" w:rsidRPr="00A5427A">
        <w:rPr>
          <w:rFonts w:ascii="Times New Roman" w:hAnsi="Times New Roman" w:cs="Times New Roman"/>
          <w:sz w:val="28"/>
          <w:szCs w:val="28"/>
        </w:rPr>
        <w:t xml:space="preserve">) </w:t>
      </w:r>
      <w:r w:rsidR="005E33A5" w:rsidRPr="00A5427A">
        <w:rPr>
          <w:rFonts w:ascii="Times New Roman" w:hAnsi="Times New Roman" w:cs="Times New Roman"/>
          <w:sz w:val="28"/>
          <w:szCs w:val="28"/>
        </w:rPr>
        <w:t>площадки для занятий спортом (код – 5.1.3);</w:t>
      </w:r>
    </w:p>
    <w:p w:rsidR="00BF1E07"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10</w:t>
      </w:r>
      <w:r w:rsidR="00BF1E07" w:rsidRPr="00A5427A">
        <w:rPr>
          <w:rFonts w:ascii="Times New Roman" w:hAnsi="Times New Roman" w:cs="Times New Roman"/>
          <w:sz w:val="28"/>
          <w:szCs w:val="28"/>
        </w:rPr>
        <w:t xml:space="preserve">) связь (код </w:t>
      </w:r>
      <w:r w:rsidR="00097BD5">
        <w:rPr>
          <w:rFonts w:ascii="Times New Roman" w:hAnsi="Times New Roman" w:cs="Times New Roman"/>
          <w:sz w:val="28"/>
          <w:szCs w:val="28"/>
        </w:rPr>
        <w:t>–</w:t>
      </w:r>
      <w:r w:rsidR="00BF1E07" w:rsidRPr="00A5427A">
        <w:rPr>
          <w:rFonts w:ascii="Times New Roman" w:hAnsi="Times New Roman" w:cs="Times New Roman"/>
          <w:sz w:val="28"/>
          <w:szCs w:val="28"/>
        </w:rPr>
        <w:t xml:space="preserve"> 6.8);</w:t>
      </w:r>
    </w:p>
    <w:p w:rsidR="009F43DA" w:rsidRPr="00A5427A" w:rsidRDefault="009F43DA"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A82BAC">
        <w:rPr>
          <w:rFonts w:ascii="Times New Roman" w:hAnsi="Times New Roman" w:cs="Times New Roman"/>
          <w:sz w:val="28"/>
          <w:szCs w:val="28"/>
        </w:rPr>
        <w:t>1</w:t>
      </w:r>
      <w:r w:rsidRPr="00A5427A">
        <w:rPr>
          <w:rFonts w:ascii="Times New Roman" w:hAnsi="Times New Roman" w:cs="Times New Roman"/>
          <w:sz w:val="28"/>
          <w:szCs w:val="28"/>
        </w:rPr>
        <w:t>) склад (код</w:t>
      </w:r>
      <w:r w:rsidR="00097BD5">
        <w:rPr>
          <w:rFonts w:ascii="Times New Roman" w:hAnsi="Times New Roman" w:cs="Times New Roman"/>
          <w:sz w:val="28"/>
          <w:szCs w:val="28"/>
        </w:rPr>
        <w:t>–</w:t>
      </w:r>
      <w:r w:rsidRPr="00A5427A">
        <w:rPr>
          <w:rFonts w:ascii="Times New Roman" w:hAnsi="Times New Roman" w:cs="Times New Roman"/>
          <w:sz w:val="28"/>
          <w:szCs w:val="28"/>
        </w:rPr>
        <w:t>6.9);</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12</w:t>
      </w:r>
      <w:r w:rsidR="00534CD0" w:rsidRPr="00A5427A">
        <w:rPr>
          <w:rFonts w:ascii="Times New Roman" w:hAnsi="Times New Roman" w:cs="Times New Roman"/>
          <w:sz w:val="28"/>
          <w:szCs w:val="28"/>
        </w:rPr>
        <w:t xml:space="preserve">) </w:t>
      </w:r>
      <w:r w:rsidR="007220DD" w:rsidRPr="00A5427A">
        <w:rPr>
          <w:rFonts w:ascii="Times New Roman" w:hAnsi="Times New Roman" w:cs="Times New Roman"/>
          <w:sz w:val="28"/>
          <w:szCs w:val="28"/>
        </w:rPr>
        <w:t xml:space="preserve">воздушный транспорт (код </w:t>
      </w:r>
      <w:r w:rsidR="00097BD5">
        <w:rPr>
          <w:rFonts w:ascii="Times New Roman" w:hAnsi="Times New Roman" w:cs="Times New Roman"/>
          <w:sz w:val="28"/>
          <w:szCs w:val="28"/>
        </w:rPr>
        <w:t>–</w:t>
      </w:r>
      <w:r w:rsidR="007220DD" w:rsidRPr="00A5427A">
        <w:rPr>
          <w:rFonts w:ascii="Times New Roman" w:hAnsi="Times New Roman" w:cs="Times New Roman"/>
          <w:sz w:val="28"/>
          <w:szCs w:val="28"/>
        </w:rPr>
        <w:t xml:space="preserve"> 7.4)</w:t>
      </w:r>
      <w:r w:rsidR="00534CD0"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A82BAC">
        <w:rPr>
          <w:rFonts w:ascii="Times New Roman" w:hAnsi="Times New Roman" w:cs="Times New Roman"/>
          <w:sz w:val="28"/>
          <w:szCs w:val="28"/>
        </w:rPr>
        <w:t>3</w:t>
      </w:r>
      <w:r w:rsidRPr="00A5427A">
        <w:rPr>
          <w:rFonts w:ascii="Times New Roman" w:hAnsi="Times New Roman" w:cs="Times New Roman"/>
          <w:sz w:val="28"/>
          <w:szCs w:val="28"/>
        </w:rPr>
        <w:t xml:space="preserve">) общее пользование водными объектами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11.1);</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A82BAC">
        <w:rPr>
          <w:rFonts w:ascii="Times New Roman" w:hAnsi="Times New Roman" w:cs="Times New Roman"/>
          <w:sz w:val="28"/>
          <w:szCs w:val="28"/>
        </w:rPr>
        <w:t>4</w:t>
      </w:r>
      <w:r w:rsidRPr="00A5427A">
        <w:rPr>
          <w:rFonts w:ascii="Times New Roman" w:hAnsi="Times New Roman" w:cs="Times New Roman"/>
          <w:sz w:val="28"/>
          <w:szCs w:val="28"/>
        </w:rPr>
        <w:t>) специальное пользование</w:t>
      </w:r>
      <w:r w:rsidR="007220DD" w:rsidRPr="00A5427A">
        <w:rPr>
          <w:rFonts w:ascii="Times New Roman" w:hAnsi="Times New Roman" w:cs="Times New Roman"/>
          <w:sz w:val="28"/>
          <w:szCs w:val="28"/>
        </w:rPr>
        <w:t xml:space="preserve"> водными объектами (код </w:t>
      </w:r>
      <w:r w:rsidR="00097BD5">
        <w:rPr>
          <w:rFonts w:ascii="Times New Roman" w:hAnsi="Times New Roman" w:cs="Times New Roman"/>
          <w:sz w:val="28"/>
          <w:szCs w:val="28"/>
        </w:rPr>
        <w:t>–</w:t>
      </w:r>
      <w:r w:rsidR="007220DD" w:rsidRPr="00A5427A">
        <w:rPr>
          <w:rFonts w:ascii="Times New Roman" w:hAnsi="Times New Roman" w:cs="Times New Roman"/>
          <w:sz w:val="28"/>
          <w:szCs w:val="28"/>
        </w:rPr>
        <w:t xml:space="preserve"> 11.2)</w:t>
      </w:r>
      <w:r w:rsidR="00BF1E07" w:rsidRPr="00A5427A">
        <w:rPr>
          <w:rFonts w:ascii="Times New Roman" w:hAnsi="Times New Roman" w:cs="Times New Roman"/>
          <w:sz w:val="28"/>
          <w:szCs w:val="28"/>
        </w:rPr>
        <w:t>.</w:t>
      </w:r>
    </w:p>
    <w:p w:rsidR="00D74F80" w:rsidRPr="00A5427A" w:rsidRDefault="00D74F80" w:rsidP="00D74F8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Вспомогательные виды разрешенного использования:</w:t>
      </w:r>
    </w:p>
    <w:p w:rsidR="009F43DA" w:rsidRPr="00A5427A" w:rsidRDefault="009F43DA" w:rsidP="00D74F8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lastRenderedPageBreak/>
        <w:t xml:space="preserve">1) </w:t>
      </w:r>
      <w:r w:rsidR="00820DD6" w:rsidRPr="00A5427A">
        <w:rPr>
          <w:rFonts w:ascii="Times New Roman" w:hAnsi="Times New Roman" w:cs="Times New Roman"/>
          <w:sz w:val="28"/>
          <w:szCs w:val="28"/>
        </w:rPr>
        <w:t>хранение автотранспорта (код</w:t>
      </w:r>
      <w:r w:rsidR="00097BD5">
        <w:rPr>
          <w:rFonts w:ascii="Times New Roman" w:hAnsi="Times New Roman" w:cs="Times New Roman"/>
          <w:sz w:val="28"/>
          <w:szCs w:val="28"/>
        </w:rPr>
        <w:t>–</w:t>
      </w:r>
      <w:r w:rsidR="00820DD6" w:rsidRPr="00A5427A">
        <w:rPr>
          <w:rFonts w:ascii="Times New Roman" w:hAnsi="Times New Roman" w:cs="Times New Roman"/>
          <w:sz w:val="28"/>
          <w:szCs w:val="28"/>
        </w:rPr>
        <w:t xml:space="preserve"> 2.7.1);</w:t>
      </w:r>
    </w:p>
    <w:p w:rsidR="00D74F80" w:rsidRPr="00A5427A" w:rsidRDefault="009F43DA" w:rsidP="00D74F8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w:t>
      </w:r>
      <w:r w:rsidR="000439C9">
        <w:rPr>
          <w:rFonts w:ascii="Times New Roman" w:hAnsi="Times New Roman" w:cs="Times New Roman"/>
          <w:sz w:val="28"/>
          <w:szCs w:val="28"/>
        </w:rPr>
        <w:t xml:space="preserve"> </w:t>
      </w:r>
      <w:r w:rsidRPr="00A5427A">
        <w:rPr>
          <w:rFonts w:ascii="Times New Roman" w:hAnsi="Times New Roman" w:cs="Times New Roman"/>
          <w:sz w:val="28"/>
          <w:szCs w:val="28"/>
        </w:rPr>
        <w:t>с</w:t>
      </w:r>
      <w:r w:rsidR="00D74F80" w:rsidRPr="00A5427A">
        <w:rPr>
          <w:rFonts w:ascii="Times New Roman" w:hAnsi="Times New Roman" w:cs="Times New Roman"/>
          <w:sz w:val="28"/>
          <w:szCs w:val="28"/>
        </w:rPr>
        <w:t>тоянка тра</w:t>
      </w:r>
      <w:r w:rsidR="00820DD6" w:rsidRPr="00A5427A">
        <w:rPr>
          <w:rFonts w:ascii="Times New Roman" w:hAnsi="Times New Roman" w:cs="Times New Roman"/>
          <w:sz w:val="28"/>
          <w:szCs w:val="28"/>
        </w:rPr>
        <w:t xml:space="preserve">нспортных средств (код </w:t>
      </w:r>
      <w:r w:rsidR="00097BD5">
        <w:rPr>
          <w:rFonts w:ascii="Times New Roman" w:hAnsi="Times New Roman" w:cs="Times New Roman"/>
          <w:sz w:val="28"/>
          <w:szCs w:val="28"/>
        </w:rPr>
        <w:t>–</w:t>
      </w:r>
      <w:r w:rsidR="00820DD6" w:rsidRPr="00A5427A">
        <w:rPr>
          <w:rFonts w:ascii="Times New Roman" w:hAnsi="Times New Roman" w:cs="Times New Roman"/>
          <w:sz w:val="28"/>
          <w:szCs w:val="28"/>
        </w:rPr>
        <w:t xml:space="preserve"> 4.9.2);</w:t>
      </w:r>
    </w:p>
    <w:p w:rsidR="00820DD6" w:rsidRPr="00A5427A" w:rsidRDefault="00820DD6" w:rsidP="00D74F8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складские площадки (код</w:t>
      </w:r>
      <w:r w:rsidR="00097BD5">
        <w:rPr>
          <w:rFonts w:ascii="Times New Roman" w:hAnsi="Times New Roman" w:cs="Times New Roman"/>
          <w:sz w:val="28"/>
          <w:szCs w:val="28"/>
        </w:rPr>
        <w:t>–</w:t>
      </w:r>
      <w:r w:rsidRPr="00A5427A">
        <w:rPr>
          <w:rFonts w:ascii="Times New Roman" w:hAnsi="Times New Roman" w:cs="Times New Roman"/>
          <w:sz w:val="28"/>
          <w:szCs w:val="28"/>
        </w:rPr>
        <w:t>6.9.1)</w:t>
      </w:r>
    </w:p>
    <w:p w:rsidR="00DD3010" w:rsidRPr="00A5427A" w:rsidRDefault="00596469" w:rsidP="00250D34">
      <w:pPr>
        <w:pStyle w:val="ConsPlusNormal"/>
        <w:ind w:firstLine="567"/>
        <w:jc w:val="both"/>
        <w:rPr>
          <w:rFonts w:ascii="Times New Roman" w:hAnsi="Times New Roman" w:cs="Times New Roman"/>
          <w:sz w:val="28"/>
          <w:szCs w:val="28"/>
        </w:rPr>
      </w:pPr>
      <w:bookmarkStart w:id="98" w:name="P1018"/>
      <w:bookmarkStart w:id="99" w:name="P1019"/>
      <w:bookmarkStart w:id="100" w:name="P1020"/>
      <w:bookmarkStart w:id="101" w:name="P1035"/>
      <w:bookmarkEnd w:id="98"/>
      <w:bookmarkEnd w:id="99"/>
      <w:bookmarkEnd w:id="100"/>
      <w:bookmarkEnd w:id="101"/>
      <w:r w:rsidRPr="00A5427A">
        <w:rPr>
          <w:rFonts w:ascii="Times New Roman" w:hAnsi="Times New Roman" w:cs="Times New Roman"/>
          <w:sz w:val="28"/>
          <w:szCs w:val="28"/>
        </w:rPr>
        <w:t>5</w:t>
      </w:r>
      <w:r w:rsidR="00534CD0" w:rsidRPr="00A5427A">
        <w:rPr>
          <w:rFonts w:ascii="Times New Roman" w:hAnsi="Times New Roman" w:cs="Times New Roman"/>
          <w:sz w:val="28"/>
          <w:szCs w:val="28"/>
        </w:rPr>
        <w:t>.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предельные (минимальные и (или) максимальные) размеры земельных участков, в том числе их площадь</w:t>
      </w:r>
      <w:r w:rsidR="00112DA9" w:rsidRPr="00A5427A">
        <w:rPr>
          <w:rFonts w:ascii="Times New Roman" w:hAnsi="Times New Roman" w:cs="Times New Roman"/>
          <w:sz w:val="28"/>
          <w:szCs w:val="28"/>
        </w:rPr>
        <w:t>, с видами разрешенного использования</w:t>
      </w:r>
      <w:r w:rsidRPr="00A5427A">
        <w:rPr>
          <w:rFonts w:ascii="Times New Roman" w:hAnsi="Times New Roman" w:cs="Times New Roman"/>
          <w:sz w:val="28"/>
          <w:szCs w:val="28"/>
        </w:rPr>
        <w:t>:</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ab/>
      </w:r>
      <w:r w:rsidR="000439C9">
        <w:rPr>
          <w:rFonts w:ascii="Times New Roman" w:hAnsi="Times New Roman" w:cs="Times New Roman"/>
          <w:sz w:val="28"/>
          <w:szCs w:val="28"/>
        </w:rPr>
        <w:t xml:space="preserve"> </w:t>
      </w:r>
      <w:r w:rsidR="00534CD0" w:rsidRPr="00A5427A">
        <w:rPr>
          <w:rFonts w:ascii="Times New Roman" w:hAnsi="Times New Roman" w:cs="Times New Roman"/>
          <w:sz w:val="28"/>
          <w:szCs w:val="28"/>
        </w:rPr>
        <w:t>ведени</w:t>
      </w:r>
      <w:r w:rsidR="00112DA9" w:rsidRPr="00A5427A">
        <w:rPr>
          <w:rFonts w:ascii="Times New Roman" w:hAnsi="Times New Roman" w:cs="Times New Roman"/>
          <w:sz w:val="28"/>
          <w:szCs w:val="28"/>
        </w:rPr>
        <w:t>е</w:t>
      </w:r>
      <w:r w:rsidR="00534CD0" w:rsidRPr="00A5427A">
        <w:rPr>
          <w:rFonts w:ascii="Times New Roman" w:hAnsi="Times New Roman" w:cs="Times New Roman"/>
          <w:sz w:val="28"/>
          <w:szCs w:val="28"/>
        </w:rPr>
        <w:t xml:space="preserve"> огородничества (код </w:t>
      </w:r>
      <w:r>
        <w:rPr>
          <w:rFonts w:ascii="Times New Roman" w:hAnsi="Times New Roman" w:cs="Times New Roman"/>
          <w:sz w:val="28"/>
          <w:szCs w:val="28"/>
        </w:rPr>
        <w:t>–</w:t>
      </w:r>
      <w:r w:rsidR="007220DD" w:rsidRPr="00A5427A">
        <w:rPr>
          <w:rFonts w:ascii="Times New Roman" w:hAnsi="Times New Roman" w:cs="Times New Roman"/>
          <w:sz w:val="28"/>
          <w:szCs w:val="28"/>
        </w:rPr>
        <w:t xml:space="preserve"> </w:t>
      </w:r>
      <w:r w:rsidR="00112DA9" w:rsidRPr="00A5427A">
        <w:rPr>
          <w:rFonts w:ascii="Times New Roman" w:hAnsi="Times New Roman" w:cs="Times New Roman"/>
          <w:sz w:val="28"/>
          <w:szCs w:val="28"/>
        </w:rPr>
        <w:t>1</w:t>
      </w:r>
      <w:r w:rsidR="00534CD0" w:rsidRPr="00A5427A">
        <w:rPr>
          <w:rFonts w:ascii="Times New Roman" w:hAnsi="Times New Roman" w:cs="Times New Roman"/>
          <w:sz w:val="28"/>
          <w:szCs w:val="28"/>
        </w:rPr>
        <w:t xml:space="preserve">3.1): минимальный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0,02 га, максимальный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0,06 га;</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w:t>
      </w:r>
      <w:r w:rsidR="00112DA9" w:rsidRPr="00A5427A">
        <w:rPr>
          <w:rFonts w:ascii="Times New Roman" w:hAnsi="Times New Roman" w:cs="Times New Roman"/>
          <w:sz w:val="28"/>
          <w:szCs w:val="28"/>
        </w:rPr>
        <w:t>ведение</w:t>
      </w:r>
      <w:r w:rsidR="00534CD0" w:rsidRPr="00A5427A">
        <w:rPr>
          <w:rFonts w:ascii="Times New Roman" w:hAnsi="Times New Roman" w:cs="Times New Roman"/>
          <w:sz w:val="28"/>
          <w:szCs w:val="28"/>
        </w:rPr>
        <w:t xml:space="preserve"> садоводства (код </w:t>
      </w:r>
      <w:r>
        <w:rPr>
          <w:rFonts w:ascii="Times New Roman" w:hAnsi="Times New Roman" w:cs="Times New Roman"/>
          <w:sz w:val="28"/>
          <w:szCs w:val="28"/>
        </w:rPr>
        <w:t>–</w:t>
      </w:r>
      <w:r w:rsidR="007220DD"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13.2):</w:t>
      </w:r>
      <w:r w:rsidR="00112DA9"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минимальный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0,06 га, максимальный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0,15 га;</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земельны</w:t>
      </w:r>
      <w:r w:rsidR="00112DA9" w:rsidRPr="00A5427A">
        <w:rPr>
          <w:rFonts w:ascii="Times New Roman" w:hAnsi="Times New Roman" w:cs="Times New Roman"/>
          <w:sz w:val="28"/>
          <w:szCs w:val="28"/>
        </w:rPr>
        <w:t>е участки</w:t>
      </w:r>
      <w:r w:rsidR="00534CD0" w:rsidRPr="00A5427A">
        <w:rPr>
          <w:rFonts w:ascii="Times New Roman" w:hAnsi="Times New Roman" w:cs="Times New Roman"/>
          <w:sz w:val="28"/>
          <w:szCs w:val="28"/>
        </w:rPr>
        <w:t xml:space="preserve"> (территори</w:t>
      </w:r>
      <w:r w:rsidR="00112DA9" w:rsidRPr="00A5427A">
        <w:rPr>
          <w:rFonts w:ascii="Times New Roman" w:hAnsi="Times New Roman" w:cs="Times New Roman"/>
          <w:sz w:val="28"/>
          <w:szCs w:val="28"/>
        </w:rPr>
        <w:t>и</w:t>
      </w:r>
      <w:r w:rsidR="00534CD0" w:rsidRPr="00A5427A">
        <w:rPr>
          <w:rFonts w:ascii="Times New Roman" w:hAnsi="Times New Roman" w:cs="Times New Roman"/>
          <w:sz w:val="28"/>
          <w:szCs w:val="28"/>
        </w:rPr>
        <w:t xml:space="preserve">) общего пользования (код </w:t>
      </w:r>
      <w:r>
        <w:rPr>
          <w:rFonts w:ascii="Times New Roman" w:hAnsi="Times New Roman" w:cs="Times New Roman"/>
          <w:sz w:val="28"/>
          <w:szCs w:val="28"/>
        </w:rPr>
        <w:t>–</w:t>
      </w:r>
      <w:r w:rsidR="007220DD"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12.0)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не подлежат установлению;</w:t>
      </w:r>
    </w:p>
    <w:p w:rsidR="00DD3010" w:rsidRPr="00A5427A" w:rsidRDefault="00097BD5" w:rsidP="00112DA9">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w:t>
      </w:r>
      <w:r w:rsidR="00112DA9" w:rsidRPr="00A5427A">
        <w:rPr>
          <w:rFonts w:ascii="Times New Roman" w:hAnsi="Times New Roman" w:cs="Times New Roman"/>
          <w:sz w:val="28"/>
          <w:szCs w:val="28"/>
        </w:rPr>
        <w:t xml:space="preserve">с иными видами разрешенного использования: минимальный </w:t>
      </w:r>
      <w:r>
        <w:rPr>
          <w:rFonts w:ascii="Times New Roman" w:hAnsi="Times New Roman" w:cs="Times New Roman"/>
          <w:sz w:val="28"/>
          <w:szCs w:val="28"/>
        </w:rPr>
        <w:t>–</w:t>
      </w:r>
      <w:r w:rsidR="00112DA9" w:rsidRPr="00A5427A">
        <w:rPr>
          <w:rFonts w:ascii="Times New Roman" w:hAnsi="Times New Roman" w:cs="Times New Roman"/>
          <w:sz w:val="28"/>
          <w:szCs w:val="28"/>
        </w:rPr>
        <w:t xml:space="preserve"> 0,</w:t>
      </w:r>
      <w:r w:rsidR="00935A3E">
        <w:rPr>
          <w:rFonts w:ascii="Times New Roman" w:hAnsi="Times New Roman" w:cs="Times New Roman"/>
          <w:sz w:val="28"/>
          <w:szCs w:val="28"/>
        </w:rPr>
        <w:t xml:space="preserve">01 га, максимальный </w:t>
      </w:r>
      <w:r>
        <w:rPr>
          <w:rFonts w:ascii="Times New Roman" w:hAnsi="Times New Roman" w:cs="Times New Roman"/>
          <w:sz w:val="28"/>
          <w:szCs w:val="28"/>
        </w:rPr>
        <w:t>–</w:t>
      </w:r>
      <w:r w:rsidR="00935A3E">
        <w:rPr>
          <w:rFonts w:ascii="Times New Roman" w:hAnsi="Times New Roman" w:cs="Times New Roman"/>
          <w:sz w:val="28"/>
          <w:szCs w:val="28"/>
        </w:rPr>
        <w:t xml:space="preserve"> не подлеж</w:t>
      </w:r>
      <w:r w:rsidR="00F279BF">
        <w:rPr>
          <w:rFonts w:ascii="Times New Roman" w:hAnsi="Times New Roman" w:cs="Times New Roman"/>
          <w:sz w:val="28"/>
          <w:szCs w:val="28"/>
        </w:rPr>
        <w:t>и</w:t>
      </w:r>
      <w:r w:rsidR="00112DA9" w:rsidRPr="00A5427A">
        <w:rPr>
          <w:rFonts w:ascii="Times New Roman" w:hAnsi="Times New Roman" w:cs="Times New Roman"/>
          <w:sz w:val="28"/>
          <w:szCs w:val="28"/>
        </w:rPr>
        <w:t>т установлению</w:t>
      </w:r>
      <w:r w:rsidR="00534CD0"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w:t>
      </w:r>
      <w:r w:rsidR="00112DA9" w:rsidRPr="00A5427A">
        <w:rPr>
          <w:rFonts w:ascii="Times New Roman" w:hAnsi="Times New Roman" w:cs="Times New Roman"/>
          <w:sz w:val="28"/>
          <w:szCs w:val="28"/>
        </w:rPr>
        <w:t>троений, сооружений</w:t>
      </w:r>
      <w:r w:rsidR="000439C9">
        <w:rPr>
          <w:rFonts w:ascii="Times New Roman" w:hAnsi="Times New Roman" w:cs="Times New Roman"/>
          <w:sz w:val="28"/>
          <w:szCs w:val="28"/>
        </w:rPr>
        <w:t>,</w:t>
      </w:r>
      <w:r w:rsidR="00112DA9"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3 метров</w:t>
      </w:r>
      <w:r w:rsidR="00EF4DE9" w:rsidRPr="00A5427A">
        <w:rPr>
          <w:rFonts w:ascii="Times New Roman" w:hAnsi="Times New Roman" w:cs="Times New Roman"/>
          <w:sz w:val="28"/>
          <w:szCs w:val="28"/>
        </w:rPr>
        <w:t>;</w:t>
      </w:r>
    </w:p>
    <w:p w:rsidR="00812AA9" w:rsidRPr="00A5427A" w:rsidRDefault="00812AA9" w:rsidP="00812AA9">
      <w:pPr>
        <w:pStyle w:val="ConsPlusNormal"/>
        <w:ind w:firstLine="567"/>
        <w:jc w:val="both"/>
        <w:rPr>
          <w:rFonts w:ascii="Times New Roman" w:hAnsi="Times New Roman" w:cs="Times New Roman"/>
          <w:spacing w:val="3"/>
          <w:sz w:val="28"/>
          <w:szCs w:val="28"/>
          <w:shd w:val="clear" w:color="auto" w:fill="FFFFFF"/>
        </w:rPr>
      </w:pPr>
      <w:r w:rsidRPr="00A5427A">
        <w:rPr>
          <w:rFonts w:ascii="Times New Roman" w:hAnsi="Times New Roman" w:cs="Times New Roman"/>
          <w:spacing w:val="3"/>
          <w:sz w:val="28"/>
          <w:szCs w:val="28"/>
          <w:shd w:val="clear" w:color="auto" w:fill="FFFFFF"/>
        </w:rPr>
        <w:t>Размещение зданий, строений, сооружений в пределах земельного участка осуществляется с соблюдением минимальных отступов от границ смежных земельных участков и красных линий, а также с обеспечением нормативных разрывов между зданиями, строениям</w:t>
      </w:r>
      <w:r w:rsidR="000439C9">
        <w:rPr>
          <w:rFonts w:ascii="Times New Roman" w:hAnsi="Times New Roman" w:cs="Times New Roman"/>
          <w:spacing w:val="3"/>
          <w:sz w:val="28"/>
          <w:szCs w:val="28"/>
          <w:shd w:val="clear" w:color="auto" w:fill="FFFFFF"/>
        </w:rPr>
        <w:t>и, сооружениями, расположенными</w:t>
      </w:r>
      <w:r w:rsidRPr="00A5427A">
        <w:rPr>
          <w:rFonts w:ascii="Times New Roman" w:hAnsi="Times New Roman" w:cs="Times New Roman"/>
          <w:spacing w:val="3"/>
          <w:sz w:val="28"/>
          <w:szCs w:val="28"/>
          <w:shd w:val="clear" w:color="auto" w:fill="FFFFFF"/>
        </w:rPr>
        <w:t xml:space="preserve"> на смежных земельных участках. Конкретные значения отступов и разрывов (от </w:t>
      </w:r>
      <w:r w:rsidR="00FC7DEA">
        <w:rPr>
          <w:rFonts w:ascii="Times New Roman" w:hAnsi="Times New Roman" w:cs="Times New Roman"/>
          <w:spacing w:val="3"/>
          <w:sz w:val="28"/>
          <w:szCs w:val="28"/>
          <w:shd w:val="clear" w:color="auto" w:fill="FFFFFF"/>
        </w:rPr>
        <w:t xml:space="preserve">смежного земельного участка, </w:t>
      </w:r>
      <w:r w:rsidRPr="00A5427A">
        <w:rPr>
          <w:rFonts w:ascii="Times New Roman" w:hAnsi="Times New Roman" w:cs="Times New Roman"/>
          <w:spacing w:val="3"/>
          <w:sz w:val="28"/>
          <w:szCs w:val="28"/>
          <w:shd w:val="clear" w:color="auto" w:fill="FFFFFF"/>
        </w:rPr>
        <w:t xml:space="preserve">жилого дома, </w:t>
      </w:r>
      <w:r w:rsidR="007057E5" w:rsidRPr="00A5427A">
        <w:rPr>
          <w:rFonts w:ascii="Times New Roman" w:hAnsi="Times New Roman" w:cs="Times New Roman"/>
          <w:spacing w:val="3"/>
          <w:sz w:val="28"/>
          <w:szCs w:val="28"/>
          <w:shd w:val="clear" w:color="auto" w:fill="FFFFFF"/>
        </w:rPr>
        <w:t xml:space="preserve">гаража, </w:t>
      </w:r>
      <w:r w:rsidRPr="00A5427A">
        <w:rPr>
          <w:rFonts w:ascii="Times New Roman" w:hAnsi="Times New Roman" w:cs="Times New Roman"/>
          <w:spacing w:val="3"/>
          <w:sz w:val="28"/>
          <w:szCs w:val="28"/>
          <w:shd w:val="clear" w:color="auto" w:fill="FFFFFF"/>
        </w:rPr>
        <w:t xml:space="preserve">хозяйственных построек, теплиц, деревьев и кустарников) устанавливаются </w:t>
      </w:r>
      <w:r w:rsidRPr="00A5427A">
        <w:rPr>
          <w:rFonts w:ascii="Times New Roman" w:hAnsi="Times New Roman" w:cs="Times New Roman"/>
          <w:sz w:val="28"/>
          <w:szCs w:val="28"/>
        </w:rPr>
        <w:t>с учетом требований технических регламентов, санитарн</w:t>
      </w:r>
      <w:r w:rsidR="000439C9">
        <w:rPr>
          <w:rFonts w:ascii="Times New Roman" w:hAnsi="Times New Roman" w:cs="Times New Roman"/>
          <w:sz w:val="28"/>
          <w:szCs w:val="28"/>
        </w:rPr>
        <w:t>ых норм, норм инсоляции и освещенности, сводов правил;</w:t>
      </w:r>
      <w:r w:rsidRPr="00A5427A">
        <w:rPr>
          <w:rFonts w:ascii="Times New Roman" w:hAnsi="Times New Roman" w:cs="Times New Roman"/>
          <w:color w:val="000000"/>
          <w:sz w:val="28"/>
          <w:szCs w:val="28"/>
        </w:rPr>
        <w:t xml:space="preserve">  </w:t>
      </w:r>
    </w:p>
    <w:p w:rsidR="00112DA9" w:rsidRPr="00A5427A" w:rsidRDefault="00534CD0" w:rsidP="00112DA9">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w:t>
      </w:r>
      <w:r w:rsidR="00112DA9" w:rsidRPr="00A5427A">
        <w:rPr>
          <w:rFonts w:ascii="Times New Roman" w:hAnsi="Times New Roman" w:cs="Times New Roman"/>
          <w:sz w:val="28"/>
          <w:szCs w:val="28"/>
        </w:rPr>
        <w:t xml:space="preserve">предельное количество </w:t>
      </w:r>
      <w:r w:rsidR="00570F74" w:rsidRPr="00A5427A">
        <w:rPr>
          <w:rFonts w:ascii="Times New Roman" w:hAnsi="Times New Roman" w:cs="Times New Roman"/>
          <w:sz w:val="28"/>
          <w:szCs w:val="28"/>
        </w:rPr>
        <w:t>этажей и</w:t>
      </w:r>
      <w:r w:rsidR="00613CF2" w:rsidRPr="00A5427A">
        <w:rPr>
          <w:rFonts w:ascii="Times New Roman" w:hAnsi="Times New Roman" w:cs="Times New Roman"/>
          <w:sz w:val="28"/>
          <w:szCs w:val="28"/>
        </w:rPr>
        <w:t>ли</w:t>
      </w:r>
      <w:r w:rsidR="00112DA9" w:rsidRPr="00A5427A">
        <w:rPr>
          <w:rFonts w:ascii="Times New Roman" w:hAnsi="Times New Roman" w:cs="Times New Roman"/>
          <w:sz w:val="28"/>
          <w:szCs w:val="28"/>
        </w:rPr>
        <w:t xml:space="preserve"> предельная высота зданий, строений, сооружений:</w:t>
      </w:r>
    </w:p>
    <w:p w:rsidR="00112DA9" w:rsidRPr="00A5427A" w:rsidRDefault="00097BD5" w:rsidP="00112DA9">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112DA9" w:rsidRPr="00A5427A">
        <w:rPr>
          <w:rFonts w:ascii="Times New Roman" w:hAnsi="Times New Roman" w:cs="Times New Roman"/>
          <w:sz w:val="28"/>
          <w:szCs w:val="28"/>
        </w:rPr>
        <w:t xml:space="preserve"> предельное количество этажей </w:t>
      </w:r>
      <w:r>
        <w:rPr>
          <w:rFonts w:ascii="Times New Roman" w:hAnsi="Times New Roman" w:cs="Times New Roman"/>
          <w:sz w:val="28"/>
          <w:szCs w:val="28"/>
        </w:rPr>
        <w:t>–</w:t>
      </w:r>
      <w:r w:rsidR="00112DA9" w:rsidRPr="00A5427A">
        <w:rPr>
          <w:rFonts w:ascii="Times New Roman" w:hAnsi="Times New Roman" w:cs="Times New Roman"/>
          <w:sz w:val="28"/>
          <w:szCs w:val="28"/>
        </w:rPr>
        <w:t xml:space="preserve"> не более 3</w:t>
      </w:r>
      <w:r w:rsidR="000439C9">
        <w:rPr>
          <w:rFonts w:ascii="Times New Roman" w:hAnsi="Times New Roman" w:cs="Times New Roman"/>
          <w:sz w:val="28"/>
          <w:szCs w:val="28"/>
        </w:rPr>
        <w:t xml:space="preserve"> </w:t>
      </w:r>
      <w:r w:rsidR="00112DA9" w:rsidRPr="00A5427A">
        <w:rPr>
          <w:rFonts w:ascii="Times New Roman" w:hAnsi="Times New Roman" w:cs="Times New Roman"/>
          <w:sz w:val="28"/>
          <w:szCs w:val="28"/>
        </w:rPr>
        <w:t>этажей;</w:t>
      </w:r>
    </w:p>
    <w:p w:rsidR="00112DA9" w:rsidRPr="00A5427A" w:rsidRDefault="00097BD5" w:rsidP="00112DA9">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112DA9" w:rsidRPr="00A5427A">
        <w:rPr>
          <w:rFonts w:ascii="Times New Roman" w:hAnsi="Times New Roman" w:cs="Times New Roman"/>
          <w:sz w:val="28"/>
          <w:szCs w:val="28"/>
        </w:rPr>
        <w:t xml:space="preserve"> предельная высота зданий, строений, сооружений – не подлежит установлению;</w:t>
      </w:r>
    </w:p>
    <w:p w:rsidR="00C73B40" w:rsidRPr="00A5427A" w:rsidRDefault="00534CD0" w:rsidP="00250D34">
      <w:pPr>
        <w:pStyle w:val="ConsPlusNormal"/>
        <w:ind w:firstLine="567"/>
        <w:jc w:val="both"/>
        <w:rPr>
          <w:rFonts w:ascii="Times New Roman" w:eastAsia="Arial" w:hAnsi="Times New Roman" w:cs="Times New Roman"/>
          <w:sz w:val="28"/>
          <w:szCs w:val="28"/>
        </w:rPr>
      </w:pPr>
      <w:r w:rsidRPr="00A5427A">
        <w:rPr>
          <w:rFonts w:ascii="Times New Roman" w:hAnsi="Times New Roman" w:cs="Times New Roman"/>
          <w:sz w:val="28"/>
          <w:szCs w:val="28"/>
        </w:rPr>
        <w:t xml:space="preserve">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w:t>
      </w:r>
      <w:r w:rsidR="00112DA9" w:rsidRPr="00A5427A">
        <w:rPr>
          <w:rFonts w:ascii="Times New Roman" w:hAnsi="Times New Roman" w:cs="Times New Roman"/>
          <w:sz w:val="28"/>
          <w:szCs w:val="28"/>
        </w:rPr>
        <w:t>всей площади земельного участка</w:t>
      </w:r>
      <w:r w:rsidR="000439C9">
        <w:rPr>
          <w:rFonts w:ascii="Times New Roman" w:hAnsi="Times New Roman" w:cs="Times New Roman"/>
          <w:sz w:val="28"/>
          <w:szCs w:val="28"/>
        </w:rPr>
        <w:t>,</w:t>
      </w:r>
      <w:r w:rsidR="00112DA9" w:rsidRPr="00A5427A">
        <w:rPr>
          <w:rFonts w:ascii="Times New Roman" w:hAnsi="Times New Roman" w:cs="Times New Roman"/>
          <w:sz w:val="28"/>
          <w:szCs w:val="28"/>
        </w:rPr>
        <w:t xml:space="preserve"> н</w:t>
      </w:r>
      <w:r w:rsidRPr="00A5427A">
        <w:rPr>
          <w:rFonts w:ascii="Times New Roman" w:hAnsi="Times New Roman" w:cs="Times New Roman"/>
          <w:sz w:val="28"/>
          <w:szCs w:val="28"/>
        </w:rPr>
        <w:t>а садовых земельных участках под застройку с учетом отмостки следует отводить не более 30% их территории</w:t>
      </w:r>
      <w:r w:rsidR="00112DA9" w:rsidRPr="00A5427A">
        <w:rPr>
          <w:rFonts w:ascii="Times New Roman" w:hAnsi="Times New Roman" w:cs="Times New Roman"/>
          <w:sz w:val="28"/>
          <w:szCs w:val="28"/>
        </w:rPr>
        <w:t>, а</w:t>
      </w:r>
      <w:r w:rsidRPr="00A5427A">
        <w:rPr>
          <w:rFonts w:ascii="Times New Roman" w:hAnsi="Times New Roman" w:cs="Times New Roman"/>
          <w:sz w:val="28"/>
          <w:szCs w:val="28"/>
        </w:rPr>
        <w:t xml:space="preserve"> с учетом дорожек, площадок и других пространств с твердым покрытием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более 50%</w:t>
      </w:r>
      <w:r w:rsidR="00C73B40" w:rsidRPr="00A5427A">
        <w:rPr>
          <w:rFonts w:ascii="Times New Roman" w:hAnsi="Times New Roman" w:cs="Times New Roman"/>
          <w:sz w:val="28"/>
          <w:szCs w:val="28"/>
        </w:rPr>
        <w:t xml:space="preserve"> </w:t>
      </w:r>
      <w:r w:rsidR="00C73B40" w:rsidRPr="00A5427A">
        <w:rPr>
          <w:rFonts w:ascii="Times New Roman" w:eastAsia="Arial" w:hAnsi="Times New Roman" w:cs="Times New Roman"/>
          <w:sz w:val="28"/>
          <w:szCs w:val="28"/>
        </w:rPr>
        <w:t>(устанавливается с учетом соблюдения противопожарных норм);</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w:t>
      </w:r>
      <w:r w:rsidRPr="00A5427A">
        <w:rPr>
          <w:rFonts w:ascii="Times New Roman" w:hAnsi="Times New Roman" w:cs="Times New Roman"/>
          <w:sz w:val="28"/>
          <w:szCs w:val="28"/>
        </w:rPr>
        <w:lastRenderedPageBreak/>
        <w:t xml:space="preserve">использования: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подлежит установлению, для иных объектов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10%</w:t>
      </w:r>
      <w:r w:rsidR="000439C9">
        <w:rPr>
          <w:rFonts w:ascii="Times New Roman" w:hAnsi="Times New Roman" w:cs="Times New Roman"/>
          <w:sz w:val="28"/>
          <w:szCs w:val="28"/>
        </w:rPr>
        <w:t>.</w:t>
      </w:r>
    </w:p>
    <w:p w:rsidR="00DD3010" w:rsidRPr="00A5427A" w:rsidRDefault="00596469"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7220DD" w:rsidRPr="00A5427A" w:rsidRDefault="00570F7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в</w:t>
      </w:r>
      <w:r w:rsidR="00534CD0" w:rsidRPr="00A5427A">
        <w:rPr>
          <w:rFonts w:ascii="Times New Roman" w:hAnsi="Times New Roman" w:cs="Times New Roman"/>
          <w:sz w:val="28"/>
          <w:szCs w:val="28"/>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w:t>
      </w:r>
      <w:r w:rsidR="000439C9">
        <w:rPr>
          <w:rFonts w:ascii="Times New Roman" w:hAnsi="Times New Roman" w:cs="Times New Roman"/>
          <w:sz w:val="28"/>
          <w:szCs w:val="28"/>
        </w:rPr>
        <w:t>ательством Российской Федерации;</w:t>
      </w:r>
      <w:r w:rsidR="00534CD0" w:rsidRPr="00A5427A">
        <w:rPr>
          <w:rFonts w:ascii="Times New Roman" w:hAnsi="Times New Roman" w:cs="Times New Roman"/>
          <w:sz w:val="28"/>
          <w:szCs w:val="28"/>
        </w:rPr>
        <w:t xml:space="preserve"> </w:t>
      </w:r>
    </w:p>
    <w:p w:rsidR="00DD3010" w:rsidRPr="00A5427A" w:rsidRDefault="00570F7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е</w:t>
      </w:r>
      <w:r w:rsidR="00534CD0" w:rsidRPr="00A5427A">
        <w:rPr>
          <w:rFonts w:ascii="Times New Roman" w:hAnsi="Times New Roman" w:cs="Times New Roman"/>
          <w:sz w:val="28"/>
          <w:szCs w:val="28"/>
        </w:rPr>
        <w:t>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A5427A" w:rsidRDefault="00534CD0" w:rsidP="00250D34">
      <w:pPr>
        <w:pStyle w:val="ConsPlusNormal"/>
        <w:ind w:firstLine="567"/>
        <w:jc w:val="both"/>
        <w:outlineLvl w:val="2"/>
        <w:rPr>
          <w:rFonts w:ascii="Times New Roman" w:hAnsi="Times New Roman" w:cs="Times New Roman"/>
          <w:sz w:val="28"/>
          <w:szCs w:val="28"/>
        </w:rPr>
      </w:pPr>
      <w:bookmarkStart w:id="102" w:name="_Toc229672796"/>
      <w:r w:rsidRPr="00A5427A">
        <w:rPr>
          <w:rFonts w:ascii="Times New Roman" w:hAnsi="Times New Roman" w:cs="Times New Roman"/>
          <w:sz w:val="28"/>
          <w:szCs w:val="28"/>
        </w:rPr>
        <w:t xml:space="preserve">Статья </w:t>
      </w:r>
      <w:r w:rsidR="00E047BB" w:rsidRPr="00A5427A">
        <w:rPr>
          <w:rFonts w:ascii="Times New Roman" w:hAnsi="Times New Roman" w:cs="Times New Roman"/>
          <w:sz w:val="28"/>
          <w:szCs w:val="28"/>
        </w:rPr>
        <w:t>32</w:t>
      </w:r>
      <w:r w:rsidRPr="00A5427A">
        <w:rPr>
          <w:rFonts w:ascii="Times New Roman" w:hAnsi="Times New Roman" w:cs="Times New Roman"/>
          <w:sz w:val="28"/>
          <w:szCs w:val="28"/>
        </w:rPr>
        <w:t xml:space="preserve">. Зона смешанной застройки, предназначенная для ведения садоводства и для индивидуального жилищного строительства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Сх1.1</w:t>
      </w:r>
      <w:bookmarkEnd w:id="102"/>
    </w:p>
    <w:p w:rsidR="00DD3010" w:rsidRPr="00A5427A" w:rsidRDefault="00534CD0" w:rsidP="00250D34">
      <w:pPr>
        <w:widowControl w:val="0"/>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1. Зона смешанной застройки, предназначенная для ведения садоводства и для индивидуального жилищного строительства включает в себя территории населенного пункта, предназначенные для размещения объектов индивидуального жилищного строительства и для строительства сезонных или круглогодичных зданий на участках, предназначенных для ведения садоводства, с целью отдыха и</w:t>
      </w:r>
      <w:r w:rsidR="00136532" w:rsidRPr="00A5427A">
        <w:rPr>
          <w:rFonts w:ascii="Times New Roman" w:eastAsia="Times New Roman" w:hAnsi="Times New Roman" w:cs="Times New Roman"/>
          <w:sz w:val="28"/>
          <w:szCs w:val="28"/>
          <w:lang w:eastAsia="ru-RU"/>
        </w:rPr>
        <w:t xml:space="preserve"> (</w:t>
      </w:r>
      <w:r w:rsidRPr="00A5427A">
        <w:rPr>
          <w:rFonts w:ascii="Times New Roman" w:eastAsia="Times New Roman" w:hAnsi="Times New Roman" w:cs="Times New Roman"/>
          <w:sz w:val="28"/>
          <w:szCs w:val="28"/>
          <w:lang w:eastAsia="ru-RU"/>
        </w:rPr>
        <w:t>или</w:t>
      </w:r>
      <w:r w:rsidR="00136532" w:rsidRPr="00A5427A">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выращивания растений.</w:t>
      </w:r>
    </w:p>
    <w:p w:rsidR="00DD3010" w:rsidRPr="00A5427A" w:rsidRDefault="00534CD0" w:rsidP="00250D34">
      <w:pPr>
        <w:widowControl w:val="0"/>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2. Основные виды разрешенного использования:</w:t>
      </w:r>
    </w:p>
    <w:p w:rsidR="00DD3010" w:rsidRPr="00A5427A" w:rsidRDefault="00534CD0" w:rsidP="00250D34">
      <w:pPr>
        <w:widowControl w:val="0"/>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 xml:space="preserve">1) для индивидуального жилищного строительства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2.1);</w:t>
      </w:r>
    </w:p>
    <w:p w:rsidR="00DD3010" w:rsidRPr="00A5427A" w:rsidRDefault="00534CD0" w:rsidP="00250D34">
      <w:pPr>
        <w:widowControl w:val="0"/>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 xml:space="preserve">2) для ведения личного подсобного хозяйства (приусадебный земельный участок)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2.2);</w:t>
      </w:r>
    </w:p>
    <w:p w:rsidR="00EF4DE9" w:rsidRPr="00A5427A" w:rsidRDefault="00EF4DE9" w:rsidP="00250D34">
      <w:pPr>
        <w:widowControl w:val="0"/>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 xml:space="preserve">3) размещение гаражей для собственных нужд (код </w:t>
      </w:r>
      <w:r w:rsidR="00097BD5">
        <w:rPr>
          <w:rFonts w:ascii="Times New Roman" w:eastAsia="Times New Roman" w:hAnsi="Times New Roman" w:cs="Times New Roman"/>
          <w:sz w:val="28"/>
          <w:szCs w:val="28"/>
          <w:lang w:eastAsia="ru-RU"/>
        </w:rPr>
        <w:t>–</w:t>
      </w:r>
      <w:r w:rsidR="006F021B" w:rsidRPr="00A5427A">
        <w:rPr>
          <w:rFonts w:ascii="Times New Roman" w:eastAsia="Times New Roman" w:hAnsi="Times New Roman" w:cs="Times New Roman"/>
          <w:sz w:val="28"/>
          <w:szCs w:val="28"/>
          <w:lang w:eastAsia="ru-RU"/>
        </w:rPr>
        <w:t xml:space="preserve"> </w:t>
      </w:r>
      <w:r w:rsidRPr="00A5427A">
        <w:rPr>
          <w:rFonts w:ascii="Times New Roman" w:eastAsia="Times New Roman" w:hAnsi="Times New Roman" w:cs="Times New Roman"/>
          <w:sz w:val="28"/>
          <w:szCs w:val="28"/>
          <w:lang w:eastAsia="ru-RU"/>
        </w:rPr>
        <w:t>2.7.2);</w:t>
      </w:r>
    </w:p>
    <w:p w:rsidR="00DD3010" w:rsidRPr="00A5427A" w:rsidRDefault="00EF4DE9" w:rsidP="00250D34">
      <w:pPr>
        <w:widowControl w:val="0"/>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4</w:t>
      </w:r>
      <w:r w:rsidR="00534CD0" w:rsidRPr="00A5427A">
        <w:rPr>
          <w:rFonts w:ascii="Times New Roman" w:eastAsia="Times New Roman" w:hAnsi="Times New Roman" w:cs="Times New Roman"/>
          <w:sz w:val="28"/>
          <w:szCs w:val="28"/>
          <w:lang w:eastAsia="ru-RU"/>
        </w:rPr>
        <w:t xml:space="preserve">) коммунальное обслуживание (код </w:t>
      </w:r>
      <w:r w:rsidR="00097BD5">
        <w:rPr>
          <w:rFonts w:ascii="Times New Roman" w:eastAsia="Times New Roman" w:hAnsi="Times New Roman" w:cs="Times New Roman"/>
          <w:sz w:val="28"/>
          <w:szCs w:val="28"/>
          <w:lang w:eastAsia="ru-RU"/>
        </w:rPr>
        <w:t>–</w:t>
      </w:r>
      <w:r w:rsidR="00534CD0" w:rsidRPr="00A5427A">
        <w:rPr>
          <w:rFonts w:ascii="Times New Roman" w:eastAsia="Times New Roman" w:hAnsi="Times New Roman" w:cs="Times New Roman"/>
          <w:sz w:val="28"/>
          <w:szCs w:val="28"/>
          <w:lang w:eastAsia="ru-RU"/>
        </w:rPr>
        <w:t xml:space="preserve"> 3.1);</w:t>
      </w:r>
    </w:p>
    <w:p w:rsidR="00DD3010" w:rsidRPr="00A5427A" w:rsidRDefault="00EF4DE9" w:rsidP="00250D34">
      <w:pPr>
        <w:widowControl w:val="0"/>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5</w:t>
      </w:r>
      <w:r w:rsidR="00534CD0" w:rsidRPr="00A5427A">
        <w:rPr>
          <w:rFonts w:ascii="Times New Roman" w:eastAsia="Times New Roman" w:hAnsi="Times New Roman" w:cs="Times New Roman"/>
          <w:sz w:val="28"/>
          <w:szCs w:val="28"/>
          <w:lang w:eastAsia="ru-RU"/>
        </w:rPr>
        <w:t xml:space="preserve">) оказание услуг связи (код </w:t>
      </w:r>
      <w:r w:rsidR="00097BD5">
        <w:rPr>
          <w:rFonts w:ascii="Times New Roman" w:eastAsia="Times New Roman" w:hAnsi="Times New Roman" w:cs="Times New Roman"/>
          <w:sz w:val="28"/>
          <w:szCs w:val="28"/>
          <w:lang w:eastAsia="ru-RU"/>
        </w:rPr>
        <w:t>–</w:t>
      </w:r>
      <w:r w:rsidR="00534CD0" w:rsidRPr="00A5427A">
        <w:rPr>
          <w:rFonts w:ascii="Times New Roman" w:eastAsia="Times New Roman" w:hAnsi="Times New Roman" w:cs="Times New Roman"/>
          <w:sz w:val="28"/>
          <w:szCs w:val="28"/>
          <w:lang w:eastAsia="ru-RU"/>
        </w:rPr>
        <w:t xml:space="preserve"> 3.2.3);</w:t>
      </w:r>
    </w:p>
    <w:p w:rsidR="00DD3010" w:rsidRPr="00A5427A" w:rsidRDefault="00EF4DE9" w:rsidP="00250D34">
      <w:pPr>
        <w:widowControl w:val="0"/>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6</w:t>
      </w:r>
      <w:r w:rsidR="00534CD0" w:rsidRPr="00A5427A">
        <w:rPr>
          <w:rFonts w:ascii="Times New Roman" w:eastAsia="Times New Roman" w:hAnsi="Times New Roman" w:cs="Times New Roman"/>
          <w:sz w:val="28"/>
          <w:szCs w:val="28"/>
          <w:lang w:eastAsia="ru-RU"/>
        </w:rPr>
        <w:t xml:space="preserve">) бытовое обслуживание (код </w:t>
      </w:r>
      <w:r w:rsidR="00097BD5">
        <w:rPr>
          <w:rFonts w:ascii="Times New Roman" w:eastAsia="Times New Roman" w:hAnsi="Times New Roman" w:cs="Times New Roman"/>
          <w:sz w:val="28"/>
          <w:szCs w:val="28"/>
          <w:lang w:eastAsia="ru-RU"/>
        </w:rPr>
        <w:t>–</w:t>
      </w:r>
      <w:r w:rsidR="00534CD0" w:rsidRPr="00A5427A">
        <w:rPr>
          <w:rFonts w:ascii="Times New Roman" w:eastAsia="Times New Roman" w:hAnsi="Times New Roman" w:cs="Times New Roman"/>
          <w:sz w:val="28"/>
          <w:szCs w:val="28"/>
          <w:lang w:eastAsia="ru-RU"/>
        </w:rPr>
        <w:t xml:space="preserve"> 3.3);</w:t>
      </w:r>
    </w:p>
    <w:p w:rsidR="00DD3010" w:rsidRPr="00A5427A" w:rsidRDefault="00EF4DE9" w:rsidP="00250D34">
      <w:pPr>
        <w:widowControl w:val="0"/>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7</w:t>
      </w:r>
      <w:r w:rsidR="00534CD0" w:rsidRPr="00A5427A">
        <w:rPr>
          <w:rFonts w:ascii="Times New Roman" w:eastAsia="Times New Roman" w:hAnsi="Times New Roman" w:cs="Times New Roman"/>
          <w:sz w:val="28"/>
          <w:szCs w:val="28"/>
          <w:lang w:eastAsia="ru-RU"/>
        </w:rPr>
        <w:t>) амбулаторно</w:t>
      </w:r>
      <w:r w:rsidR="000439C9">
        <w:rPr>
          <w:rFonts w:ascii="Times New Roman" w:eastAsia="Times New Roman" w:hAnsi="Times New Roman" w:cs="Times New Roman"/>
          <w:sz w:val="28"/>
          <w:szCs w:val="28"/>
          <w:lang w:eastAsia="ru-RU"/>
        </w:rPr>
        <w:t>-</w:t>
      </w:r>
      <w:r w:rsidR="00534CD0" w:rsidRPr="00A5427A">
        <w:rPr>
          <w:rFonts w:ascii="Times New Roman" w:eastAsia="Times New Roman" w:hAnsi="Times New Roman" w:cs="Times New Roman"/>
          <w:sz w:val="28"/>
          <w:szCs w:val="28"/>
          <w:lang w:eastAsia="ru-RU"/>
        </w:rPr>
        <w:t xml:space="preserve">поликлиническое обслуживание (код </w:t>
      </w:r>
      <w:r w:rsidR="00097BD5">
        <w:rPr>
          <w:rFonts w:ascii="Times New Roman" w:eastAsia="Times New Roman" w:hAnsi="Times New Roman" w:cs="Times New Roman"/>
          <w:sz w:val="28"/>
          <w:szCs w:val="28"/>
          <w:lang w:eastAsia="ru-RU"/>
        </w:rPr>
        <w:t>–</w:t>
      </w:r>
      <w:r w:rsidR="00534CD0" w:rsidRPr="00A5427A">
        <w:rPr>
          <w:rFonts w:ascii="Times New Roman" w:eastAsia="Times New Roman" w:hAnsi="Times New Roman" w:cs="Times New Roman"/>
          <w:sz w:val="28"/>
          <w:szCs w:val="28"/>
          <w:lang w:eastAsia="ru-RU"/>
        </w:rPr>
        <w:t xml:space="preserve"> 3.4.1);</w:t>
      </w:r>
    </w:p>
    <w:p w:rsidR="00EF4DE9" w:rsidRPr="00A5427A" w:rsidRDefault="00EF4DE9" w:rsidP="00250D34">
      <w:pPr>
        <w:widowControl w:val="0"/>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 xml:space="preserve">8) дошкольное, начальное и среднее общее образование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3.5.1);</w:t>
      </w:r>
    </w:p>
    <w:p w:rsidR="00EF4DE9" w:rsidRPr="00A5427A" w:rsidRDefault="005E33A5" w:rsidP="00250D34">
      <w:pPr>
        <w:widowControl w:val="0"/>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9</w:t>
      </w:r>
      <w:r w:rsidR="00EF4DE9" w:rsidRPr="00A5427A">
        <w:rPr>
          <w:rFonts w:ascii="Times New Roman" w:eastAsia="Times New Roman" w:hAnsi="Times New Roman" w:cs="Times New Roman"/>
          <w:sz w:val="28"/>
          <w:szCs w:val="28"/>
          <w:lang w:eastAsia="ru-RU"/>
        </w:rPr>
        <w:t xml:space="preserve">) площадки для занятий спортом (код </w:t>
      </w:r>
      <w:r w:rsidR="00097BD5">
        <w:rPr>
          <w:rFonts w:ascii="Times New Roman" w:eastAsia="Times New Roman" w:hAnsi="Times New Roman" w:cs="Times New Roman"/>
          <w:sz w:val="28"/>
          <w:szCs w:val="28"/>
          <w:lang w:eastAsia="ru-RU"/>
        </w:rPr>
        <w:t>–</w:t>
      </w:r>
      <w:r w:rsidR="00EF4DE9" w:rsidRPr="00A5427A">
        <w:rPr>
          <w:rFonts w:ascii="Times New Roman" w:eastAsia="Times New Roman" w:hAnsi="Times New Roman" w:cs="Times New Roman"/>
          <w:sz w:val="28"/>
          <w:szCs w:val="28"/>
          <w:lang w:eastAsia="ru-RU"/>
        </w:rPr>
        <w:t xml:space="preserve"> 5.1.3);</w:t>
      </w:r>
    </w:p>
    <w:p w:rsidR="00DD3010" w:rsidRPr="00A5427A" w:rsidRDefault="00534CD0" w:rsidP="00250D34">
      <w:pPr>
        <w:widowControl w:val="0"/>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1</w:t>
      </w:r>
      <w:r w:rsidR="005E33A5" w:rsidRPr="00A5427A">
        <w:rPr>
          <w:rFonts w:ascii="Times New Roman" w:eastAsia="Times New Roman" w:hAnsi="Times New Roman" w:cs="Times New Roman"/>
          <w:sz w:val="28"/>
          <w:szCs w:val="28"/>
          <w:lang w:eastAsia="ru-RU"/>
        </w:rPr>
        <w:t>0</w:t>
      </w:r>
      <w:r w:rsidRPr="00A5427A">
        <w:rPr>
          <w:rFonts w:ascii="Times New Roman" w:eastAsia="Times New Roman" w:hAnsi="Times New Roman" w:cs="Times New Roman"/>
          <w:sz w:val="28"/>
          <w:szCs w:val="28"/>
          <w:lang w:eastAsia="ru-RU"/>
        </w:rPr>
        <w:t xml:space="preserve">) размещение автомобильных дорог (код </w:t>
      </w:r>
      <w:r w:rsidR="00097BD5">
        <w:rPr>
          <w:rFonts w:ascii="Times New Roman" w:eastAsia="Times New Roman" w:hAnsi="Times New Roman" w:cs="Times New Roman"/>
          <w:sz w:val="28"/>
          <w:szCs w:val="28"/>
          <w:lang w:eastAsia="ru-RU"/>
        </w:rPr>
        <w:t>–</w:t>
      </w:r>
      <w:r w:rsidR="006F021B" w:rsidRPr="00A5427A">
        <w:rPr>
          <w:rFonts w:ascii="Times New Roman" w:eastAsia="Times New Roman" w:hAnsi="Times New Roman" w:cs="Times New Roman"/>
          <w:sz w:val="28"/>
          <w:szCs w:val="28"/>
          <w:lang w:eastAsia="ru-RU"/>
        </w:rPr>
        <w:t xml:space="preserve"> </w:t>
      </w:r>
      <w:r w:rsidRPr="00A5427A">
        <w:rPr>
          <w:rFonts w:ascii="Times New Roman" w:eastAsia="Times New Roman" w:hAnsi="Times New Roman" w:cs="Times New Roman"/>
          <w:sz w:val="28"/>
          <w:szCs w:val="28"/>
          <w:lang w:eastAsia="ru-RU"/>
        </w:rPr>
        <w:t>7.2.1);</w:t>
      </w:r>
    </w:p>
    <w:p w:rsidR="00EF4DE9" w:rsidRPr="00A5427A" w:rsidRDefault="00EF4DE9" w:rsidP="00250D34">
      <w:pPr>
        <w:widowControl w:val="0"/>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1</w:t>
      </w:r>
      <w:r w:rsidR="005E33A5" w:rsidRPr="00A5427A">
        <w:rPr>
          <w:rFonts w:ascii="Times New Roman" w:eastAsia="Times New Roman" w:hAnsi="Times New Roman" w:cs="Times New Roman"/>
          <w:sz w:val="28"/>
          <w:szCs w:val="28"/>
          <w:lang w:eastAsia="ru-RU"/>
        </w:rPr>
        <w:t>1</w:t>
      </w:r>
      <w:r w:rsidRPr="00A5427A">
        <w:rPr>
          <w:rFonts w:ascii="Times New Roman" w:eastAsia="Times New Roman" w:hAnsi="Times New Roman" w:cs="Times New Roman"/>
          <w:sz w:val="28"/>
          <w:szCs w:val="28"/>
          <w:lang w:eastAsia="ru-RU"/>
        </w:rPr>
        <w:t xml:space="preserve">) земельные участки (территории) общего пользования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12.0);</w:t>
      </w:r>
    </w:p>
    <w:p w:rsidR="00EF4DE9" w:rsidRPr="00A5427A" w:rsidRDefault="00EF4DE9" w:rsidP="00250D34">
      <w:pPr>
        <w:widowControl w:val="0"/>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1</w:t>
      </w:r>
      <w:r w:rsidR="005E33A5" w:rsidRPr="00A5427A">
        <w:rPr>
          <w:rFonts w:ascii="Times New Roman" w:eastAsia="Times New Roman" w:hAnsi="Times New Roman" w:cs="Times New Roman"/>
          <w:sz w:val="28"/>
          <w:szCs w:val="28"/>
          <w:lang w:eastAsia="ru-RU"/>
        </w:rPr>
        <w:t>2</w:t>
      </w:r>
      <w:r w:rsidRPr="00A5427A">
        <w:rPr>
          <w:rFonts w:ascii="Times New Roman" w:eastAsia="Times New Roman" w:hAnsi="Times New Roman" w:cs="Times New Roman"/>
          <w:sz w:val="28"/>
          <w:szCs w:val="28"/>
          <w:lang w:eastAsia="ru-RU"/>
        </w:rPr>
        <w:t xml:space="preserve">) земельные участки общего назначения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13.0);</w:t>
      </w:r>
    </w:p>
    <w:p w:rsidR="00EF4DE9" w:rsidRPr="00A5427A" w:rsidRDefault="00EF4DE9" w:rsidP="00250D34">
      <w:pPr>
        <w:widowControl w:val="0"/>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1</w:t>
      </w:r>
      <w:r w:rsidR="005E33A5" w:rsidRPr="00A5427A">
        <w:rPr>
          <w:rFonts w:ascii="Times New Roman" w:eastAsia="Times New Roman" w:hAnsi="Times New Roman" w:cs="Times New Roman"/>
          <w:sz w:val="28"/>
          <w:szCs w:val="28"/>
          <w:lang w:eastAsia="ru-RU"/>
        </w:rPr>
        <w:t>3</w:t>
      </w:r>
      <w:r w:rsidRPr="00A5427A">
        <w:rPr>
          <w:rFonts w:ascii="Times New Roman" w:eastAsia="Times New Roman" w:hAnsi="Times New Roman" w:cs="Times New Roman"/>
          <w:sz w:val="28"/>
          <w:szCs w:val="28"/>
          <w:lang w:eastAsia="ru-RU"/>
        </w:rPr>
        <w:t xml:space="preserve">) ведение садоводства (код </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13.2).</w:t>
      </w:r>
    </w:p>
    <w:p w:rsidR="00DD3010" w:rsidRPr="00A5427A" w:rsidRDefault="00534CD0" w:rsidP="00250D34">
      <w:pPr>
        <w:widowControl w:val="0"/>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3. Условно разрешенные виды использования:</w:t>
      </w:r>
    </w:p>
    <w:p w:rsidR="00DD3010" w:rsidRPr="00A5427A" w:rsidRDefault="00534CD0" w:rsidP="00250D34">
      <w:pPr>
        <w:widowControl w:val="0"/>
        <w:spacing w:after="0" w:line="240" w:lineRule="auto"/>
        <w:ind w:firstLine="567"/>
        <w:jc w:val="both"/>
        <w:rPr>
          <w:rFonts w:ascii="Times New Roman" w:eastAsia="Arial" w:hAnsi="Times New Roman" w:cs="Times New Roman"/>
          <w:sz w:val="28"/>
          <w:szCs w:val="28"/>
          <w:lang w:eastAsia="ru-RU"/>
        </w:rPr>
      </w:pPr>
      <w:r w:rsidRPr="00A5427A">
        <w:rPr>
          <w:rFonts w:ascii="Times New Roman" w:eastAsia="Arial" w:hAnsi="Times New Roman" w:cs="Times New Roman"/>
          <w:sz w:val="28"/>
          <w:szCs w:val="28"/>
          <w:lang w:eastAsia="ru-RU"/>
        </w:rPr>
        <w:t xml:space="preserve">1) </w:t>
      </w:r>
      <w:r w:rsidR="00844DCD" w:rsidRPr="00A5427A">
        <w:rPr>
          <w:rFonts w:ascii="Times New Roman" w:eastAsia="Arial" w:hAnsi="Times New Roman" w:cs="Times New Roman"/>
          <w:sz w:val="28"/>
          <w:szCs w:val="28"/>
          <w:lang w:eastAsia="ru-RU"/>
        </w:rPr>
        <w:t>объекты культурно</w:t>
      </w:r>
      <w:r w:rsidR="000439C9">
        <w:rPr>
          <w:rFonts w:ascii="Times New Roman" w:eastAsia="Arial" w:hAnsi="Times New Roman" w:cs="Times New Roman"/>
          <w:sz w:val="28"/>
          <w:szCs w:val="28"/>
          <w:lang w:eastAsia="ru-RU"/>
        </w:rPr>
        <w:t>-</w:t>
      </w:r>
      <w:r w:rsidR="00844DCD" w:rsidRPr="00A5427A">
        <w:rPr>
          <w:rFonts w:ascii="Times New Roman" w:eastAsia="Arial" w:hAnsi="Times New Roman" w:cs="Times New Roman"/>
          <w:sz w:val="28"/>
          <w:szCs w:val="28"/>
          <w:lang w:eastAsia="ru-RU"/>
        </w:rPr>
        <w:t xml:space="preserve">досуговой деятельности </w:t>
      </w:r>
      <w:r w:rsidRPr="00A5427A">
        <w:rPr>
          <w:rFonts w:ascii="Times New Roman" w:eastAsia="Arial" w:hAnsi="Times New Roman" w:cs="Times New Roman"/>
          <w:sz w:val="28"/>
          <w:szCs w:val="28"/>
          <w:lang w:eastAsia="ru-RU"/>
        </w:rPr>
        <w:t xml:space="preserve">(код </w:t>
      </w:r>
      <w:r w:rsidR="00097BD5">
        <w:rPr>
          <w:rFonts w:ascii="Times New Roman" w:eastAsia="Arial" w:hAnsi="Times New Roman" w:cs="Times New Roman"/>
          <w:sz w:val="28"/>
          <w:szCs w:val="28"/>
          <w:lang w:eastAsia="ru-RU"/>
        </w:rPr>
        <w:t>–</w:t>
      </w:r>
      <w:r w:rsidRPr="00A5427A">
        <w:rPr>
          <w:rFonts w:ascii="Times New Roman" w:eastAsia="Arial" w:hAnsi="Times New Roman" w:cs="Times New Roman"/>
          <w:sz w:val="28"/>
          <w:szCs w:val="28"/>
          <w:lang w:eastAsia="ru-RU"/>
        </w:rPr>
        <w:t xml:space="preserve"> 3</w:t>
      </w:r>
      <w:r w:rsidR="00EF4DE9" w:rsidRPr="00A5427A">
        <w:rPr>
          <w:rFonts w:ascii="Times New Roman" w:eastAsia="Arial" w:hAnsi="Times New Roman" w:cs="Times New Roman"/>
          <w:sz w:val="28"/>
          <w:szCs w:val="28"/>
          <w:lang w:eastAsia="ru-RU"/>
        </w:rPr>
        <w:t>.6</w:t>
      </w:r>
      <w:r w:rsidR="00844DCD" w:rsidRPr="00A5427A">
        <w:rPr>
          <w:rFonts w:ascii="Times New Roman" w:eastAsia="Arial" w:hAnsi="Times New Roman" w:cs="Times New Roman"/>
          <w:sz w:val="28"/>
          <w:szCs w:val="28"/>
          <w:lang w:eastAsia="ru-RU"/>
        </w:rPr>
        <w:t>.1</w:t>
      </w:r>
      <w:r w:rsidR="00EF4DE9" w:rsidRPr="00A5427A">
        <w:rPr>
          <w:rFonts w:ascii="Times New Roman" w:eastAsia="Arial" w:hAnsi="Times New Roman" w:cs="Times New Roman"/>
          <w:sz w:val="28"/>
          <w:szCs w:val="28"/>
          <w:lang w:eastAsia="ru-RU"/>
        </w:rPr>
        <w:t>)</w:t>
      </w:r>
      <w:r w:rsidRPr="00A5427A">
        <w:rPr>
          <w:rFonts w:ascii="Times New Roman" w:eastAsia="Arial" w:hAnsi="Times New Roman" w:cs="Times New Roman"/>
          <w:sz w:val="28"/>
          <w:szCs w:val="28"/>
          <w:lang w:eastAsia="ru-RU"/>
        </w:rPr>
        <w:t>;</w:t>
      </w:r>
    </w:p>
    <w:p w:rsidR="00DD3010" w:rsidRPr="00A5427A" w:rsidRDefault="00534CD0" w:rsidP="00250D34">
      <w:pPr>
        <w:widowControl w:val="0"/>
        <w:spacing w:after="0" w:line="240" w:lineRule="auto"/>
        <w:ind w:firstLine="567"/>
        <w:jc w:val="both"/>
        <w:rPr>
          <w:rFonts w:ascii="Times New Roman" w:eastAsia="Arial" w:hAnsi="Times New Roman" w:cs="Times New Roman"/>
          <w:sz w:val="28"/>
          <w:szCs w:val="28"/>
          <w:lang w:eastAsia="ru-RU"/>
        </w:rPr>
      </w:pPr>
      <w:r w:rsidRPr="00A5427A">
        <w:rPr>
          <w:rFonts w:ascii="Times New Roman" w:eastAsia="Arial" w:hAnsi="Times New Roman" w:cs="Times New Roman"/>
          <w:sz w:val="28"/>
          <w:szCs w:val="28"/>
          <w:lang w:eastAsia="ru-RU"/>
        </w:rPr>
        <w:t xml:space="preserve">2) </w:t>
      </w:r>
      <w:r w:rsidR="00A43076" w:rsidRPr="00A5427A">
        <w:rPr>
          <w:rFonts w:ascii="Times New Roman" w:eastAsia="Arial" w:hAnsi="Times New Roman" w:cs="Times New Roman"/>
          <w:sz w:val="28"/>
          <w:szCs w:val="28"/>
          <w:lang w:eastAsia="ru-RU"/>
        </w:rPr>
        <w:t xml:space="preserve">осуществление религиозных обрядов (код </w:t>
      </w:r>
      <w:r w:rsidR="00097BD5">
        <w:rPr>
          <w:rFonts w:ascii="Times New Roman" w:eastAsia="Arial" w:hAnsi="Times New Roman" w:cs="Times New Roman"/>
          <w:sz w:val="28"/>
          <w:szCs w:val="28"/>
          <w:lang w:eastAsia="ru-RU"/>
        </w:rPr>
        <w:t>–</w:t>
      </w:r>
      <w:r w:rsidR="00A43076" w:rsidRPr="00A5427A">
        <w:rPr>
          <w:rFonts w:ascii="Times New Roman" w:eastAsia="Arial" w:hAnsi="Times New Roman" w:cs="Times New Roman"/>
          <w:sz w:val="28"/>
          <w:szCs w:val="28"/>
          <w:lang w:eastAsia="ru-RU"/>
        </w:rPr>
        <w:t xml:space="preserve"> 3.7.1); </w:t>
      </w:r>
    </w:p>
    <w:p w:rsidR="00A43076" w:rsidRPr="00A5427A" w:rsidRDefault="00EF4DE9" w:rsidP="00250D34">
      <w:pPr>
        <w:widowControl w:val="0"/>
        <w:spacing w:after="0" w:line="240" w:lineRule="auto"/>
        <w:ind w:firstLine="567"/>
        <w:jc w:val="both"/>
        <w:rPr>
          <w:rFonts w:ascii="Times New Roman" w:eastAsia="Arial" w:hAnsi="Times New Roman" w:cs="Times New Roman"/>
          <w:sz w:val="28"/>
          <w:szCs w:val="28"/>
          <w:lang w:eastAsia="ru-RU"/>
        </w:rPr>
      </w:pPr>
      <w:r w:rsidRPr="00A5427A">
        <w:rPr>
          <w:rFonts w:ascii="Times New Roman" w:eastAsia="Arial" w:hAnsi="Times New Roman" w:cs="Times New Roman"/>
          <w:sz w:val="28"/>
          <w:szCs w:val="28"/>
          <w:lang w:eastAsia="ru-RU"/>
        </w:rPr>
        <w:t xml:space="preserve">3) </w:t>
      </w:r>
      <w:r w:rsidR="00A43076" w:rsidRPr="00A5427A">
        <w:rPr>
          <w:rFonts w:ascii="Times New Roman" w:eastAsia="Arial" w:hAnsi="Times New Roman" w:cs="Times New Roman"/>
          <w:sz w:val="28"/>
          <w:szCs w:val="28"/>
          <w:lang w:eastAsia="ru-RU"/>
        </w:rPr>
        <w:t xml:space="preserve">амбулаторное ветеринарное обслуживание (код </w:t>
      </w:r>
      <w:r w:rsidR="00097BD5">
        <w:rPr>
          <w:rFonts w:ascii="Times New Roman" w:eastAsia="Arial" w:hAnsi="Times New Roman" w:cs="Times New Roman"/>
          <w:sz w:val="28"/>
          <w:szCs w:val="28"/>
          <w:lang w:eastAsia="ru-RU"/>
        </w:rPr>
        <w:t>–</w:t>
      </w:r>
      <w:r w:rsidR="00A43076" w:rsidRPr="00A5427A">
        <w:rPr>
          <w:rFonts w:ascii="Times New Roman" w:eastAsia="Arial" w:hAnsi="Times New Roman" w:cs="Times New Roman"/>
          <w:sz w:val="28"/>
          <w:szCs w:val="28"/>
          <w:lang w:eastAsia="ru-RU"/>
        </w:rPr>
        <w:t xml:space="preserve"> 3.10.1);</w:t>
      </w:r>
    </w:p>
    <w:p w:rsidR="00DD3010" w:rsidRPr="00A5427A" w:rsidRDefault="00EF4DE9" w:rsidP="00250D34">
      <w:pPr>
        <w:widowControl w:val="0"/>
        <w:spacing w:after="0" w:line="240" w:lineRule="auto"/>
        <w:ind w:firstLine="567"/>
        <w:jc w:val="both"/>
        <w:rPr>
          <w:rFonts w:ascii="Times New Roman" w:eastAsia="Arial" w:hAnsi="Times New Roman" w:cs="Times New Roman"/>
          <w:sz w:val="28"/>
          <w:szCs w:val="28"/>
          <w:lang w:eastAsia="ru-RU"/>
        </w:rPr>
      </w:pPr>
      <w:r w:rsidRPr="00A5427A">
        <w:rPr>
          <w:rFonts w:ascii="Times New Roman" w:eastAsia="Arial" w:hAnsi="Times New Roman" w:cs="Times New Roman"/>
          <w:sz w:val="28"/>
          <w:szCs w:val="28"/>
          <w:lang w:eastAsia="ru-RU"/>
        </w:rPr>
        <w:t xml:space="preserve">4) рынки (код </w:t>
      </w:r>
      <w:r w:rsidR="00097BD5">
        <w:rPr>
          <w:rFonts w:ascii="Times New Roman" w:eastAsia="Arial" w:hAnsi="Times New Roman" w:cs="Times New Roman"/>
          <w:sz w:val="28"/>
          <w:szCs w:val="28"/>
          <w:lang w:eastAsia="ru-RU"/>
        </w:rPr>
        <w:t>–</w:t>
      </w:r>
      <w:r w:rsidRPr="00A5427A">
        <w:rPr>
          <w:rFonts w:ascii="Times New Roman" w:eastAsia="Arial" w:hAnsi="Times New Roman" w:cs="Times New Roman"/>
          <w:sz w:val="28"/>
          <w:szCs w:val="28"/>
          <w:lang w:eastAsia="ru-RU"/>
        </w:rPr>
        <w:t xml:space="preserve"> 4.3)</w:t>
      </w:r>
      <w:r w:rsidR="00534CD0" w:rsidRPr="00A5427A">
        <w:rPr>
          <w:rFonts w:ascii="Times New Roman" w:eastAsia="Arial" w:hAnsi="Times New Roman" w:cs="Times New Roman"/>
          <w:sz w:val="28"/>
          <w:szCs w:val="28"/>
          <w:lang w:eastAsia="ru-RU"/>
        </w:rPr>
        <w:t>;</w:t>
      </w:r>
    </w:p>
    <w:p w:rsidR="005E33A5" w:rsidRPr="00A5427A" w:rsidRDefault="005E33A5" w:rsidP="00250D34">
      <w:pPr>
        <w:widowControl w:val="0"/>
        <w:spacing w:after="0" w:line="240" w:lineRule="auto"/>
        <w:ind w:firstLine="567"/>
        <w:jc w:val="both"/>
        <w:rPr>
          <w:rFonts w:ascii="Times New Roman" w:eastAsia="Arial" w:hAnsi="Times New Roman" w:cs="Times New Roman"/>
          <w:sz w:val="28"/>
          <w:szCs w:val="28"/>
          <w:lang w:eastAsia="ru-RU"/>
        </w:rPr>
      </w:pPr>
      <w:r w:rsidRPr="00A5427A">
        <w:rPr>
          <w:rFonts w:ascii="Times New Roman" w:eastAsia="Arial" w:hAnsi="Times New Roman" w:cs="Times New Roman"/>
          <w:sz w:val="28"/>
          <w:szCs w:val="28"/>
          <w:lang w:eastAsia="ru-RU"/>
        </w:rPr>
        <w:t xml:space="preserve">5) магазины (код </w:t>
      </w:r>
      <w:r w:rsidR="00097BD5">
        <w:rPr>
          <w:rFonts w:ascii="Times New Roman" w:eastAsia="Arial" w:hAnsi="Times New Roman" w:cs="Times New Roman"/>
          <w:sz w:val="28"/>
          <w:szCs w:val="28"/>
          <w:lang w:eastAsia="ru-RU"/>
        </w:rPr>
        <w:t>–</w:t>
      </w:r>
      <w:r w:rsidRPr="00A5427A">
        <w:rPr>
          <w:rFonts w:ascii="Times New Roman" w:eastAsia="Arial" w:hAnsi="Times New Roman" w:cs="Times New Roman"/>
          <w:sz w:val="28"/>
          <w:szCs w:val="28"/>
          <w:lang w:eastAsia="ru-RU"/>
        </w:rPr>
        <w:t xml:space="preserve"> 4.4);</w:t>
      </w:r>
    </w:p>
    <w:p w:rsidR="00DD3010" w:rsidRPr="00A5427A" w:rsidRDefault="005E33A5" w:rsidP="00250D34">
      <w:pPr>
        <w:widowControl w:val="0"/>
        <w:spacing w:after="0" w:line="240" w:lineRule="auto"/>
        <w:ind w:firstLine="567"/>
        <w:jc w:val="both"/>
        <w:rPr>
          <w:rFonts w:ascii="Times New Roman" w:eastAsia="Arial" w:hAnsi="Times New Roman" w:cs="Times New Roman"/>
          <w:sz w:val="28"/>
          <w:szCs w:val="28"/>
          <w:lang w:eastAsia="ru-RU"/>
        </w:rPr>
      </w:pPr>
      <w:r w:rsidRPr="00A5427A">
        <w:rPr>
          <w:rFonts w:ascii="Times New Roman" w:eastAsia="Arial" w:hAnsi="Times New Roman" w:cs="Times New Roman"/>
          <w:sz w:val="28"/>
          <w:szCs w:val="28"/>
          <w:lang w:eastAsia="ru-RU"/>
        </w:rPr>
        <w:lastRenderedPageBreak/>
        <w:t>6</w:t>
      </w:r>
      <w:r w:rsidR="00EF4DE9" w:rsidRPr="00A5427A">
        <w:rPr>
          <w:rFonts w:ascii="Times New Roman" w:eastAsia="Arial" w:hAnsi="Times New Roman" w:cs="Times New Roman"/>
          <w:sz w:val="28"/>
          <w:szCs w:val="28"/>
          <w:lang w:eastAsia="ru-RU"/>
        </w:rPr>
        <w:t xml:space="preserve">) </w:t>
      </w:r>
      <w:r w:rsidR="00F97DC8" w:rsidRPr="00A5427A">
        <w:rPr>
          <w:rFonts w:ascii="Times New Roman" w:eastAsia="Arial" w:hAnsi="Times New Roman" w:cs="Times New Roman"/>
          <w:sz w:val="28"/>
          <w:szCs w:val="28"/>
          <w:lang w:eastAsia="ru-RU"/>
        </w:rPr>
        <w:t>развлекательные мероприятия</w:t>
      </w:r>
      <w:r w:rsidR="00EF4DE9" w:rsidRPr="00A5427A">
        <w:rPr>
          <w:rFonts w:ascii="Times New Roman" w:eastAsia="Arial" w:hAnsi="Times New Roman" w:cs="Times New Roman"/>
          <w:sz w:val="28"/>
          <w:szCs w:val="28"/>
          <w:lang w:eastAsia="ru-RU"/>
        </w:rPr>
        <w:t xml:space="preserve"> (код </w:t>
      </w:r>
      <w:r w:rsidR="00097BD5">
        <w:rPr>
          <w:rFonts w:ascii="Times New Roman" w:eastAsia="Arial" w:hAnsi="Times New Roman" w:cs="Times New Roman"/>
          <w:sz w:val="28"/>
          <w:szCs w:val="28"/>
          <w:lang w:eastAsia="ru-RU"/>
        </w:rPr>
        <w:t>–</w:t>
      </w:r>
      <w:r w:rsidR="00EF4DE9" w:rsidRPr="00A5427A">
        <w:rPr>
          <w:rFonts w:ascii="Times New Roman" w:eastAsia="Arial" w:hAnsi="Times New Roman" w:cs="Times New Roman"/>
          <w:sz w:val="28"/>
          <w:szCs w:val="28"/>
          <w:lang w:eastAsia="ru-RU"/>
        </w:rPr>
        <w:t xml:space="preserve"> 4.8</w:t>
      </w:r>
      <w:r w:rsidR="00F97DC8" w:rsidRPr="00A5427A">
        <w:rPr>
          <w:rFonts w:ascii="Times New Roman" w:eastAsia="Arial" w:hAnsi="Times New Roman" w:cs="Times New Roman"/>
          <w:sz w:val="28"/>
          <w:szCs w:val="28"/>
          <w:lang w:eastAsia="ru-RU"/>
        </w:rPr>
        <w:t>.1</w:t>
      </w:r>
      <w:r w:rsidR="00EF4DE9" w:rsidRPr="00A5427A">
        <w:rPr>
          <w:rFonts w:ascii="Times New Roman" w:eastAsia="Arial" w:hAnsi="Times New Roman" w:cs="Times New Roman"/>
          <w:sz w:val="28"/>
          <w:szCs w:val="28"/>
          <w:lang w:eastAsia="ru-RU"/>
        </w:rPr>
        <w:t>)</w:t>
      </w:r>
      <w:r w:rsidR="00534CD0" w:rsidRPr="00A5427A">
        <w:rPr>
          <w:rFonts w:ascii="Times New Roman" w:eastAsia="Arial" w:hAnsi="Times New Roman" w:cs="Times New Roman"/>
          <w:sz w:val="28"/>
          <w:szCs w:val="28"/>
          <w:lang w:eastAsia="ru-RU"/>
        </w:rPr>
        <w:t>;</w:t>
      </w:r>
    </w:p>
    <w:p w:rsidR="00DD3010" w:rsidRPr="00A5427A" w:rsidRDefault="005E33A5" w:rsidP="00250D34">
      <w:pPr>
        <w:widowControl w:val="0"/>
        <w:spacing w:after="0" w:line="240" w:lineRule="auto"/>
        <w:ind w:firstLine="567"/>
        <w:jc w:val="both"/>
        <w:rPr>
          <w:rFonts w:ascii="Times New Roman" w:eastAsia="Arial" w:hAnsi="Times New Roman" w:cs="Times New Roman"/>
          <w:sz w:val="28"/>
          <w:szCs w:val="28"/>
          <w:lang w:eastAsia="ru-RU"/>
        </w:rPr>
      </w:pPr>
      <w:r w:rsidRPr="00A5427A">
        <w:rPr>
          <w:rFonts w:ascii="Times New Roman" w:eastAsia="Arial" w:hAnsi="Times New Roman" w:cs="Times New Roman"/>
          <w:sz w:val="28"/>
          <w:szCs w:val="28"/>
          <w:lang w:eastAsia="ru-RU"/>
        </w:rPr>
        <w:t>7</w:t>
      </w:r>
      <w:r w:rsidR="00EF4DE9" w:rsidRPr="00A5427A">
        <w:rPr>
          <w:rFonts w:ascii="Times New Roman" w:eastAsia="Arial" w:hAnsi="Times New Roman" w:cs="Times New Roman"/>
          <w:sz w:val="28"/>
          <w:szCs w:val="28"/>
          <w:lang w:eastAsia="ru-RU"/>
        </w:rPr>
        <w:t xml:space="preserve">) связь (код </w:t>
      </w:r>
      <w:r w:rsidR="00097BD5">
        <w:rPr>
          <w:rFonts w:ascii="Times New Roman" w:eastAsia="Arial" w:hAnsi="Times New Roman" w:cs="Times New Roman"/>
          <w:sz w:val="28"/>
          <w:szCs w:val="28"/>
          <w:lang w:eastAsia="ru-RU"/>
        </w:rPr>
        <w:t>–</w:t>
      </w:r>
      <w:r w:rsidR="00EF4DE9" w:rsidRPr="00A5427A">
        <w:rPr>
          <w:rFonts w:ascii="Times New Roman" w:eastAsia="Arial" w:hAnsi="Times New Roman" w:cs="Times New Roman"/>
          <w:sz w:val="28"/>
          <w:szCs w:val="28"/>
          <w:lang w:eastAsia="ru-RU"/>
        </w:rPr>
        <w:t xml:space="preserve"> 6.8).</w:t>
      </w:r>
    </w:p>
    <w:p w:rsidR="00DD3010" w:rsidRPr="00A5427A" w:rsidRDefault="00534CD0" w:rsidP="00250D34">
      <w:pPr>
        <w:widowControl w:val="0"/>
        <w:spacing w:after="0" w:line="240" w:lineRule="auto"/>
        <w:ind w:firstLine="567"/>
        <w:jc w:val="both"/>
        <w:rPr>
          <w:rFonts w:ascii="Times New Roman" w:eastAsia="Arial" w:hAnsi="Times New Roman" w:cs="Times New Roman"/>
          <w:sz w:val="28"/>
          <w:szCs w:val="28"/>
          <w:lang w:eastAsia="ru-RU"/>
        </w:rPr>
      </w:pPr>
      <w:r w:rsidRPr="00A5427A">
        <w:rPr>
          <w:rFonts w:ascii="Times New Roman" w:eastAsia="Arial" w:hAnsi="Times New Roman" w:cs="Times New Roman"/>
          <w:sz w:val="28"/>
          <w:szCs w:val="28"/>
          <w:lang w:eastAsia="ru-RU"/>
        </w:rPr>
        <w:t xml:space="preserve">4. Предельные </w:t>
      </w:r>
      <w:r w:rsidR="00136532" w:rsidRPr="00A5427A">
        <w:rPr>
          <w:rFonts w:ascii="Times New Roman" w:eastAsia="Arial" w:hAnsi="Times New Roman" w:cs="Times New Roman"/>
          <w:sz w:val="28"/>
          <w:szCs w:val="28"/>
          <w:lang w:eastAsia="ru-RU"/>
        </w:rPr>
        <w:t>(минимальные и (или) максимальные)</w:t>
      </w:r>
      <w:r w:rsidRPr="00A5427A">
        <w:rPr>
          <w:rFonts w:ascii="Times New Roman" w:eastAsia="Arial" w:hAnsi="Times New Roman" w:cs="Times New Roman"/>
          <w:sz w:val="28"/>
          <w:szCs w:val="28"/>
          <w:lang w:eastAsia="ru-RU"/>
        </w:rPr>
        <w:t xml:space="preserve"> </w:t>
      </w:r>
      <w:r w:rsidR="00613CF2" w:rsidRPr="00A5427A">
        <w:rPr>
          <w:rFonts w:ascii="Times New Roman" w:eastAsia="Arial" w:hAnsi="Times New Roman" w:cs="Times New Roman"/>
          <w:sz w:val="28"/>
          <w:szCs w:val="28"/>
          <w:lang w:eastAsia="ru-RU"/>
        </w:rPr>
        <w:t xml:space="preserve">размеры </w:t>
      </w:r>
      <w:r w:rsidRPr="00A5427A">
        <w:rPr>
          <w:rFonts w:ascii="Times New Roman" w:eastAsia="Arial" w:hAnsi="Times New Roman" w:cs="Times New Roman"/>
          <w:sz w:val="28"/>
          <w:szCs w:val="28"/>
          <w:lang w:eastAsia="ru-RU"/>
        </w:rPr>
        <w:t>земельных участков и предельные параметры разрешенного строительства, реконструкции объектов капитального строительства:</w:t>
      </w:r>
    </w:p>
    <w:p w:rsidR="00DD3010" w:rsidRPr="00A5427A" w:rsidRDefault="00534CD0" w:rsidP="00250D34">
      <w:pPr>
        <w:widowControl w:val="0"/>
        <w:spacing w:after="0" w:line="240" w:lineRule="auto"/>
        <w:ind w:firstLine="567"/>
        <w:jc w:val="both"/>
        <w:rPr>
          <w:rFonts w:ascii="Times New Roman" w:eastAsia="Arial" w:hAnsi="Times New Roman" w:cs="Times New Roman"/>
          <w:sz w:val="28"/>
          <w:szCs w:val="28"/>
          <w:lang w:eastAsia="ru-RU"/>
        </w:rPr>
      </w:pPr>
      <w:r w:rsidRPr="00A5427A">
        <w:rPr>
          <w:rFonts w:ascii="Times New Roman" w:eastAsia="Arial" w:hAnsi="Times New Roman" w:cs="Times New Roman"/>
          <w:sz w:val="28"/>
          <w:szCs w:val="28"/>
          <w:lang w:eastAsia="ru-RU"/>
        </w:rPr>
        <w:t>1) предельные (минимальные и (или) максимальные) размеры земельных участков, в том числе их площадь</w:t>
      </w:r>
      <w:r w:rsidR="00F97113" w:rsidRPr="00A5427A">
        <w:rPr>
          <w:rFonts w:ascii="Times New Roman" w:eastAsia="Arial" w:hAnsi="Times New Roman" w:cs="Times New Roman"/>
          <w:sz w:val="28"/>
          <w:szCs w:val="28"/>
          <w:lang w:eastAsia="ru-RU"/>
        </w:rPr>
        <w:t>, с видами разрешенного использования</w:t>
      </w:r>
      <w:r w:rsidRPr="00A5427A">
        <w:rPr>
          <w:rFonts w:ascii="Times New Roman" w:eastAsia="Arial" w:hAnsi="Times New Roman" w:cs="Times New Roman"/>
          <w:sz w:val="28"/>
          <w:szCs w:val="28"/>
          <w:lang w:eastAsia="ru-RU"/>
        </w:rPr>
        <w:t>:</w:t>
      </w:r>
    </w:p>
    <w:p w:rsidR="00DD3010" w:rsidRPr="00A5427A" w:rsidRDefault="00097BD5" w:rsidP="00250D34">
      <w:pPr>
        <w:widowControl w:val="0"/>
        <w:spacing w:after="0" w:line="240" w:lineRule="auto"/>
        <w:ind w:firstLine="567"/>
        <w:jc w:val="both"/>
        <w:rPr>
          <w:rFonts w:ascii="Times New Roman" w:eastAsia="Arial" w:hAnsi="Times New Roman" w:cs="Times New Roman"/>
          <w:sz w:val="28"/>
          <w:szCs w:val="28"/>
          <w:lang w:eastAsia="ru-RU"/>
        </w:rPr>
      </w:pPr>
      <w:r>
        <w:rPr>
          <w:rFonts w:ascii="Times New Roman" w:eastAsia="Arial" w:hAnsi="Times New Roman" w:cs="Times New Roman"/>
          <w:sz w:val="28"/>
          <w:szCs w:val="28"/>
          <w:lang w:eastAsia="ru-RU"/>
        </w:rPr>
        <w:t>–</w:t>
      </w:r>
      <w:r w:rsidR="00F97113" w:rsidRPr="00A5427A">
        <w:rPr>
          <w:rFonts w:ascii="Times New Roman" w:eastAsia="Arial" w:hAnsi="Times New Roman" w:cs="Times New Roman"/>
          <w:sz w:val="28"/>
          <w:szCs w:val="28"/>
          <w:lang w:eastAsia="ru-RU"/>
        </w:rPr>
        <w:t xml:space="preserve"> </w:t>
      </w:r>
      <w:r w:rsidR="00534CD0" w:rsidRPr="00A5427A">
        <w:rPr>
          <w:rFonts w:ascii="Times New Roman" w:eastAsia="Arial" w:hAnsi="Times New Roman" w:cs="Times New Roman"/>
          <w:sz w:val="28"/>
          <w:szCs w:val="28"/>
          <w:lang w:eastAsia="ru-RU"/>
        </w:rPr>
        <w:t xml:space="preserve">для индивидуального жилищного строительства (код </w:t>
      </w:r>
      <w:r>
        <w:rPr>
          <w:rFonts w:ascii="Times New Roman" w:eastAsia="Arial" w:hAnsi="Times New Roman" w:cs="Times New Roman"/>
          <w:sz w:val="28"/>
          <w:szCs w:val="28"/>
          <w:lang w:eastAsia="ru-RU"/>
        </w:rPr>
        <w:t>–</w:t>
      </w:r>
      <w:r w:rsidR="006F021B" w:rsidRPr="00A5427A">
        <w:rPr>
          <w:rFonts w:ascii="Times New Roman" w:eastAsia="Arial" w:hAnsi="Times New Roman" w:cs="Times New Roman"/>
          <w:sz w:val="28"/>
          <w:szCs w:val="28"/>
          <w:lang w:eastAsia="ru-RU"/>
        </w:rPr>
        <w:t xml:space="preserve"> </w:t>
      </w:r>
      <w:r w:rsidR="00534CD0" w:rsidRPr="00A5427A">
        <w:rPr>
          <w:rFonts w:ascii="Times New Roman" w:eastAsia="Arial" w:hAnsi="Times New Roman" w:cs="Times New Roman"/>
          <w:sz w:val="28"/>
          <w:szCs w:val="28"/>
          <w:lang w:eastAsia="ru-RU"/>
        </w:rPr>
        <w:t>2.1):</w:t>
      </w:r>
      <w:r w:rsidR="00F97113" w:rsidRPr="00A5427A">
        <w:rPr>
          <w:rFonts w:ascii="Times New Roman" w:eastAsia="Arial" w:hAnsi="Times New Roman" w:cs="Times New Roman"/>
          <w:sz w:val="28"/>
          <w:szCs w:val="28"/>
          <w:lang w:eastAsia="ru-RU"/>
        </w:rPr>
        <w:t xml:space="preserve"> </w:t>
      </w:r>
      <w:r w:rsidR="00534CD0" w:rsidRPr="00A5427A">
        <w:rPr>
          <w:rFonts w:ascii="Times New Roman" w:eastAsia="Arial" w:hAnsi="Times New Roman" w:cs="Times New Roman"/>
          <w:sz w:val="28"/>
          <w:szCs w:val="28"/>
          <w:lang w:eastAsia="ru-RU"/>
        </w:rPr>
        <w:t xml:space="preserve">минимальный </w:t>
      </w:r>
      <w:r>
        <w:rPr>
          <w:rFonts w:ascii="Times New Roman" w:eastAsia="Arial" w:hAnsi="Times New Roman" w:cs="Times New Roman"/>
          <w:sz w:val="28"/>
          <w:szCs w:val="28"/>
          <w:lang w:eastAsia="ru-RU"/>
        </w:rPr>
        <w:t>–</w:t>
      </w:r>
      <w:r w:rsidR="00534CD0" w:rsidRPr="00A5427A">
        <w:rPr>
          <w:rFonts w:ascii="Times New Roman" w:eastAsia="Arial" w:hAnsi="Times New Roman" w:cs="Times New Roman"/>
          <w:sz w:val="28"/>
          <w:szCs w:val="28"/>
          <w:lang w:eastAsia="ru-RU"/>
        </w:rPr>
        <w:t xml:space="preserve"> 0,06 га, максимальный </w:t>
      </w:r>
      <w:r>
        <w:rPr>
          <w:rFonts w:ascii="Times New Roman" w:eastAsia="Arial" w:hAnsi="Times New Roman" w:cs="Times New Roman"/>
          <w:sz w:val="28"/>
          <w:szCs w:val="28"/>
          <w:lang w:eastAsia="ru-RU"/>
        </w:rPr>
        <w:t>–</w:t>
      </w:r>
      <w:r w:rsidR="00534CD0" w:rsidRPr="00A5427A">
        <w:rPr>
          <w:rFonts w:ascii="Times New Roman" w:eastAsia="Arial" w:hAnsi="Times New Roman" w:cs="Times New Roman"/>
          <w:sz w:val="28"/>
          <w:szCs w:val="28"/>
          <w:lang w:eastAsia="ru-RU"/>
        </w:rPr>
        <w:t xml:space="preserve"> 0,20 га;</w:t>
      </w:r>
    </w:p>
    <w:p w:rsidR="00DD3010" w:rsidRPr="00A5427A" w:rsidRDefault="00097BD5" w:rsidP="00250D34">
      <w:pPr>
        <w:widowControl w:val="0"/>
        <w:spacing w:after="0" w:line="240" w:lineRule="auto"/>
        <w:ind w:firstLine="567"/>
        <w:jc w:val="both"/>
        <w:rPr>
          <w:rFonts w:ascii="Times New Roman" w:eastAsia="Arial" w:hAnsi="Times New Roman" w:cs="Times New Roman"/>
          <w:sz w:val="28"/>
          <w:szCs w:val="28"/>
          <w:lang w:eastAsia="ru-RU"/>
        </w:rPr>
      </w:pPr>
      <w:r>
        <w:rPr>
          <w:rFonts w:ascii="Times New Roman" w:eastAsia="Arial" w:hAnsi="Times New Roman" w:cs="Times New Roman"/>
          <w:sz w:val="28"/>
          <w:szCs w:val="28"/>
          <w:lang w:eastAsia="ru-RU"/>
        </w:rPr>
        <w:t>–</w:t>
      </w:r>
      <w:r w:rsidR="00F97113" w:rsidRPr="00A5427A">
        <w:rPr>
          <w:rFonts w:ascii="Times New Roman" w:eastAsia="Arial" w:hAnsi="Times New Roman" w:cs="Times New Roman"/>
          <w:sz w:val="28"/>
          <w:szCs w:val="28"/>
          <w:lang w:eastAsia="ru-RU"/>
        </w:rPr>
        <w:t xml:space="preserve"> </w:t>
      </w:r>
      <w:r w:rsidR="00534CD0" w:rsidRPr="00A5427A">
        <w:rPr>
          <w:rFonts w:ascii="Times New Roman" w:eastAsia="Arial" w:hAnsi="Times New Roman" w:cs="Times New Roman"/>
          <w:sz w:val="28"/>
          <w:szCs w:val="28"/>
          <w:lang w:eastAsia="ru-RU"/>
        </w:rPr>
        <w:t>для ведения личного подсобного хозяйства (приусадебный земельный участок) (код</w:t>
      </w:r>
      <w:r w:rsidR="006F021B" w:rsidRPr="00A5427A">
        <w:rPr>
          <w:rFonts w:ascii="Times New Roman" w:eastAsia="Arial" w:hAnsi="Times New Roman" w:cs="Times New Roman"/>
          <w:sz w:val="28"/>
          <w:szCs w:val="28"/>
          <w:lang w:eastAsia="ru-RU"/>
        </w:rPr>
        <w:t xml:space="preserve"> </w:t>
      </w:r>
      <w:r>
        <w:rPr>
          <w:rFonts w:ascii="Times New Roman" w:eastAsia="Arial" w:hAnsi="Times New Roman" w:cs="Times New Roman"/>
          <w:sz w:val="28"/>
          <w:szCs w:val="28"/>
          <w:lang w:eastAsia="ru-RU"/>
        </w:rPr>
        <w:t>–</w:t>
      </w:r>
      <w:r w:rsidR="00534CD0" w:rsidRPr="00A5427A">
        <w:rPr>
          <w:rFonts w:ascii="Times New Roman" w:eastAsia="Arial" w:hAnsi="Times New Roman" w:cs="Times New Roman"/>
          <w:sz w:val="28"/>
          <w:szCs w:val="28"/>
          <w:lang w:eastAsia="ru-RU"/>
        </w:rPr>
        <w:t xml:space="preserve"> 2.2):</w:t>
      </w:r>
      <w:r w:rsidR="00F97113" w:rsidRPr="00A5427A">
        <w:rPr>
          <w:rFonts w:ascii="Times New Roman" w:eastAsia="Arial" w:hAnsi="Times New Roman" w:cs="Times New Roman"/>
          <w:sz w:val="28"/>
          <w:szCs w:val="28"/>
          <w:lang w:eastAsia="ru-RU"/>
        </w:rPr>
        <w:t xml:space="preserve"> </w:t>
      </w:r>
      <w:r w:rsidR="00534CD0" w:rsidRPr="00A5427A">
        <w:rPr>
          <w:rFonts w:ascii="Times New Roman" w:eastAsia="Arial" w:hAnsi="Times New Roman" w:cs="Times New Roman"/>
          <w:sz w:val="28"/>
          <w:szCs w:val="28"/>
          <w:lang w:eastAsia="ru-RU"/>
        </w:rPr>
        <w:t xml:space="preserve">минимальный </w:t>
      </w:r>
      <w:r>
        <w:rPr>
          <w:rFonts w:ascii="Times New Roman" w:eastAsia="Arial" w:hAnsi="Times New Roman" w:cs="Times New Roman"/>
          <w:sz w:val="28"/>
          <w:szCs w:val="28"/>
          <w:lang w:eastAsia="ru-RU"/>
        </w:rPr>
        <w:t>–</w:t>
      </w:r>
      <w:r w:rsidR="00534CD0" w:rsidRPr="00A5427A">
        <w:rPr>
          <w:rFonts w:ascii="Times New Roman" w:eastAsia="Arial" w:hAnsi="Times New Roman" w:cs="Times New Roman"/>
          <w:sz w:val="28"/>
          <w:szCs w:val="28"/>
          <w:lang w:eastAsia="ru-RU"/>
        </w:rPr>
        <w:t xml:space="preserve"> 0,06 га, максимальный </w:t>
      </w:r>
      <w:r>
        <w:rPr>
          <w:rFonts w:ascii="Times New Roman" w:eastAsia="Arial" w:hAnsi="Times New Roman" w:cs="Times New Roman"/>
          <w:sz w:val="28"/>
          <w:szCs w:val="28"/>
          <w:lang w:eastAsia="ru-RU"/>
        </w:rPr>
        <w:t>–</w:t>
      </w:r>
      <w:r w:rsidR="00534CD0" w:rsidRPr="00A5427A">
        <w:rPr>
          <w:rFonts w:ascii="Times New Roman" w:eastAsia="Arial" w:hAnsi="Times New Roman" w:cs="Times New Roman"/>
          <w:sz w:val="28"/>
          <w:szCs w:val="28"/>
          <w:lang w:eastAsia="ru-RU"/>
        </w:rPr>
        <w:t xml:space="preserve"> 0,25 га;</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ведени</w:t>
      </w:r>
      <w:r w:rsidR="00F97113" w:rsidRPr="00A5427A">
        <w:rPr>
          <w:rFonts w:ascii="Times New Roman" w:hAnsi="Times New Roman" w:cs="Times New Roman"/>
          <w:sz w:val="28"/>
          <w:szCs w:val="28"/>
        </w:rPr>
        <w:t>е</w:t>
      </w:r>
      <w:r w:rsidR="00534CD0" w:rsidRPr="00A5427A">
        <w:rPr>
          <w:rFonts w:ascii="Times New Roman" w:hAnsi="Times New Roman" w:cs="Times New Roman"/>
          <w:sz w:val="28"/>
          <w:szCs w:val="28"/>
        </w:rPr>
        <w:t xml:space="preserve"> садоводства (код </w:t>
      </w:r>
      <w:r>
        <w:rPr>
          <w:rFonts w:ascii="Times New Roman" w:hAnsi="Times New Roman" w:cs="Times New Roman"/>
          <w:sz w:val="28"/>
          <w:szCs w:val="28"/>
        </w:rPr>
        <w:t>–</w:t>
      </w:r>
      <w:r w:rsidR="006F021B"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13.2):</w:t>
      </w:r>
      <w:r w:rsidR="009435EE"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минимальный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0,06 га, максимальный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0,15 га;</w:t>
      </w:r>
    </w:p>
    <w:p w:rsidR="00DD3010" w:rsidRPr="00A5427A" w:rsidRDefault="00097BD5" w:rsidP="00250D34">
      <w:pPr>
        <w:widowControl w:val="0"/>
        <w:spacing w:after="0" w:line="240" w:lineRule="auto"/>
        <w:ind w:firstLine="567"/>
        <w:jc w:val="both"/>
        <w:rPr>
          <w:rFonts w:ascii="Times New Roman" w:eastAsia="Arial" w:hAnsi="Times New Roman" w:cs="Times New Roman"/>
          <w:sz w:val="28"/>
          <w:szCs w:val="28"/>
          <w:lang w:eastAsia="ru-RU"/>
        </w:rPr>
      </w:pPr>
      <w:r>
        <w:rPr>
          <w:rFonts w:ascii="Times New Roman" w:eastAsia="Arial" w:hAnsi="Times New Roman" w:cs="Times New Roman"/>
          <w:sz w:val="28"/>
          <w:szCs w:val="28"/>
          <w:lang w:eastAsia="ru-RU"/>
        </w:rPr>
        <w:t>–</w:t>
      </w:r>
      <w:r w:rsidR="00534CD0" w:rsidRPr="00A5427A">
        <w:rPr>
          <w:rFonts w:ascii="Times New Roman" w:eastAsia="Arial" w:hAnsi="Times New Roman" w:cs="Times New Roman"/>
          <w:sz w:val="28"/>
          <w:szCs w:val="28"/>
          <w:lang w:eastAsia="ru-RU"/>
        </w:rPr>
        <w:t xml:space="preserve"> размещени</w:t>
      </w:r>
      <w:r w:rsidR="009435EE" w:rsidRPr="00A5427A">
        <w:rPr>
          <w:rFonts w:ascii="Times New Roman" w:eastAsia="Arial" w:hAnsi="Times New Roman" w:cs="Times New Roman"/>
          <w:sz w:val="28"/>
          <w:szCs w:val="28"/>
          <w:lang w:eastAsia="ru-RU"/>
        </w:rPr>
        <w:t>е</w:t>
      </w:r>
      <w:r w:rsidR="00534CD0" w:rsidRPr="00A5427A">
        <w:rPr>
          <w:rFonts w:ascii="Times New Roman" w:eastAsia="Arial" w:hAnsi="Times New Roman" w:cs="Times New Roman"/>
          <w:sz w:val="28"/>
          <w:szCs w:val="28"/>
          <w:lang w:eastAsia="ru-RU"/>
        </w:rPr>
        <w:t xml:space="preserve"> гаражей для собственных нужд (код </w:t>
      </w:r>
      <w:r>
        <w:rPr>
          <w:rFonts w:ascii="Times New Roman" w:eastAsia="Arial" w:hAnsi="Times New Roman" w:cs="Times New Roman"/>
          <w:sz w:val="28"/>
          <w:szCs w:val="28"/>
          <w:lang w:eastAsia="ru-RU"/>
        </w:rPr>
        <w:t>–</w:t>
      </w:r>
      <w:r w:rsidR="006F021B" w:rsidRPr="00A5427A">
        <w:rPr>
          <w:rFonts w:ascii="Times New Roman" w:eastAsia="Arial" w:hAnsi="Times New Roman" w:cs="Times New Roman"/>
          <w:sz w:val="28"/>
          <w:szCs w:val="28"/>
          <w:lang w:eastAsia="ru-RU"/>
        </w:rPr>
        <w:t xml:space="preserve"> </w:t>
      </w:r>
      <w:r w:rsidR="00534CD0" w:rsidRPr="00A5427A">
        <w:rPr>
          <w:rFonts w:ascii="Times New Roman" w:eastAsia="Arial" w:hAnsi="Times New Roman" w:cs="Times New Roman"/>
          <w:sz w:val="28"/>
          <w:szCs w:val="28"/>
          <w:lang w:eastAsia="ru-RU"/>
        </w:rPr>
        <w:t>2.7.2), земельны</w:t>
      </w:r>
      <w:r w:rsidR="009435EE" w:rsidRPr="00A5427A">
        <w:rPr>
          <w:rFonts w:ascii="Times New Roman" w:eastAsia="Arial" w:hAnsi="Times New Roman" w:cs="Times New Roman"/>
          <w:sz w:val="28"/>
          <w:szCs w:val="28"/>
          <w:lang w:eastAsia="ru-RU"/>
        </w:rPr>
        <w:t>е</w:t>
      </w:r>
      <w:r w:rsidR="00534CD0" w:rsidRPr="00A5427A">
        <w:rPr>
          <w:rFonts w:ascii="Times New Roman" w:eastAsia="Arial" w:hAnsi="Times New Roman" w:cs="Times New Roman"/>
          <w:sz w:val="28"/>
          <w:szCs w:val="28"/>
          <w:lang w:eastAsia="ru-RU"/>
        </w:rPr>
        <w:t xml:space="preserve"> участк</w:t>
      </w:r>
      <w:r w:rsidR="009435EE" w:rsidRPr="00A5427A">
        <w:rPr>
          <w:rFonts w:ascii="Times New Roman" w:eastAsia="Arial" w:hAnsi="Times New Roman" w:cs="Times New Roman"/>
          <w:sz w:val="28"/>
          <w:szCs w:val="28"/>
          <w:lang w:eastAsia="ru-RU"/>
        </w:rPr>
        <w:t>и</w:t>
      </w:r>
      <w:r w:rsidR="00534CD0" w:rsidRPr="00A5427A">
        <w:rPr>
          <w:rFonts w:ascii="Times New Roman" w:eastAsia="Arial" w:hAnsi="Times New Roman" w:cs="Times New Roman"/>
          <w:sz w:val="28"/>
          <w:szCs w:val="28"/>
          <w:lang w:eastAsia="ru-RU"/>
        </w:rPr>
        <w:t xml:space="preserve"> (территори</w:t>
      </w:r>
      <w:r w:rsidR="009435EE" w:rsidRPr="00A5427A">
        <w:rPr>
          <w:rFonts w:ascii="Times New Roman" w:eastAsia="Arial" w:hAnsi="Times New Roman" w:cs="Times New Roman"/>
          <w:sz w:val="28"/>
          <w:szCs w:val="28"/>
          <w:lang w:eastAsia="ru-RU"/>
        </w:rPr>
        <w:t>и</w:t>
      </w:r>
      <w:r w:rsidR="00534CD0" w:rsidRPr="00A5427A">
        <w:rPr>
          <w:rFonts w:ascii="Times New Roman" w:eastAsia="Arial" w:hAnsi="Times New Roman" w:cs="Times New Roman"/>
          <w:sz w:val="28"/>
          <w:szCs w:val="28"/>
          <w:lang w:eastAsia="ru-RU"/>
        </w:rPr>
        <w:t xml:space="preserve">) общего пользования (код </w:t>
      </w:r>
      <w:r>
        <w:rPr>
          <w:rFonts w:ascii="Times New Roman" w:eastAsia="Arial" w:hAnsi="Times New Roman" w:cs="Times New Roman"/>
          <w:sz w:val="28"/>
          <w:szCs w:val="28"/>
          <w:lang w:eastAsia="ru-RU"/>
        </w:rPr>
        <w:t>–</w:t>
      </w:r>
      <w:r w:rsidR="006F021B" w:rsidRPr="00A5427A">
        <w:rPr>
          <w:rFonts w:ascii="Times New Roman" w:eastAsia="Arial" w:hAnsi="Times New Roman" w:cs="Times New Roman"/>
          <w:sz w:val="28"/>
          <w:szCs w:val="28"/>
          <w:lang w:eastAsia="ru-RU"/>
        </w:rPr>
        <w:t xml:space="preserve"> </w:t>
      </w:r>
      <w:r w:rsidR="00534CD0" w:rsidRPr="00A5427A">
        <w:rPr>
          <w:rFonts w:ascii="Times New Roman" w:eastAsia="Arial" w:hAnsi="Times New Roman" w:cs="Times New Roman"/>
          <w:sz w:val="28"/>
          <w:szCs w:val="28"/>
          <w:lang w:eastAsia="ru-RU"/>
        </w:rPr>
        <w:t xml:space="preserve">12.0): </w:t>
      </w:r>
      <w:r>
        <w:rPr>
          <w:rFonts w:ascii="Times New Roman" w:eastAsia="Arial" w:hAnsi="Times New Roman" w:cs="Times New Roman"/>
          <w:sz w:val="28"/>
          <w:szCs w:val="28"/>
          <w:lang w:eastAsia="ru-RU"/>
        </w:rPr>
        <w:t>–</w:t>
      </w:r>
      <w:r w:rsidR="00534CD0" w:rsidRPr="00A5427A">
        <w:rPr>
          <w:rFonts w:ascii="Times New Roman" w:eastAsia="Arial" w:hAnsi="Times New Roman" w:cs="Times New Roman"/>
          <w:sz w:val="28"/>
          <w:szCs w:val="28"/>
          <w:lang w:eastAsia="ru-RU"/>
        </w:rPr>
        <w:t xml:space="preserve"> не подлежат установлению;</w:t>
      </w:r>
    </w:p>
    <w:p w:rsidR="009435EE" w:rsidRPr="00A5427A" w:rsidRDefault="00097BD5" w:rsidP="009435EE">
      <w:pPr>
        <w:widowControl w:val="0"/>
        <w:spacing w:after="0" w:line="240" w:lineRule="auto"/>
        <w:ind w:firstLine="567"/>
        <w:jc w:val="both"/>
        <w:rPr>
          <w:rFonts w:ascii="Times New Roman" w:eastAsia="Arial" w:hAnsi="Times New Roman" w:cs="Times New Roman"/>
          <w:sz w:val="28"/>
          <w:szCs w:val="28"/>
          <w:lang w:eastAsia="ru-RU"/>
        </w:rPr>
      </w:pPr>
      <w:r>
        <w:rPr>
          <w:rFonts w:ascii="Times New Roman" w:eastAsia="Arial" w:hAnsi="Times New Roman" w:cs="Times New Roman"/>
          <w:sz w:val="28"/>
          <w:szCs w:val="28"/>
          <w:lang w:eastAsia="ru-RU"/>
        </w:rPr>
        <w:t>–</w:t>
      </w:r>
      <w:r w:rsidR="009435EE" w:rsidRPr="00A5427A">
        <w:rPr>
          <w:rFonts w:ascii="Times New Roman" w:eastAsia="Arial" w:hAnsi="Times New Roman" w:cs="Times New Roman"/>
          <w:sz w:val="28"/>
          <w:szCs w:val="28"/>
          <w:lang w:eastAsia="ru-RU"/>
        </w:rPr>
        <w:t xml:space="preserve"> с иными видами разрешенного использования: минимальный </w:t>
      </w:r>
      <w:r>
        <w:rPr>
          <w:rFonts w:ascii="Times New Roman" w:eastAsia="Arial" w:hAnsi="Times New Roman" w:cs="Times New Roman"/>
          <w:sz w:val="28"/>
          <w:szCs w:val="28"/>
          <w:lang w:eastAsia="ru-RU"/>
        </w:rPr>
        <w:t>–</w:t>
      </w:r>
      <w:r w:rsidR="009435EE" w:rsidRPr="00A5427A">
        <w:rPr>
          <w:rFonts w:ascii="Times New Roman" w:eastAsia="Arial" w:hAnsi="Times New Roman" w:cs="Times New Roman"/>
          <w:sz w:val="28"/>
          <w:szCs w:val="28"/>
          <w:lang w:eastAsia="ru-RU"/>
        </w:rPr>
        <w:t xml:space="preserve"> 0,01 га, максимальный </w:t>
      </w:r>
      <w:r>
        <w:rPr>
          <w:rFonts w:ascii="Times New Roman" w:eastAsia="Arial" w:hAnsi="Times New Roman" w:cs="Times New Roman"/>
          <w:sz w:val="28"/>
          <w:szCs w:val="28"/>
          <w:lang w:eastAsia="ru-RU"/>
        </w:rPr>
        <w:t>–</w:t>
      </w:r>
      <w:r w:rsidR="009435EE" w:rsidRPr="00A5427A">
        <w:rPr>
          <w:rFonts w:ascii="Times New Roman" w:eastAsia="Arial" w:hAnsi="Times New Roman" w:cs="Times New Roman"/>
          <w:sz w:val="28"/>
          <w:szCs w:val="28"/>
          <w:lang w:eastAsia="ru-RU"/>
        </w:rPr>
        <w:t xml:space="preserve"> не подлеж</w:t>
      </w:r>
      <w:r w:rsidR="00F279BF">
        <w:rPr>
          <w:rFonts w:ascii="Times New Roman" w:eastAsia="Arial" w:hAnsi="Times New Roman" w:cs="Times New Roman"/>
          <w:sz w:val="28"/>
          <w:szCs w:val="28"/>
          <w:lang w:eastAsia="ru-RU"/>
        </w:rPr>
        <w:t>и</w:t>
      </w:r>
      <w:r w:rsidR="009435EE" w:rsidRPr="00A5427A">
        <w:rPr>
          <w:rFonts w:ascii="Times New Roman" w:eastAsia="Arial" w:hAnsi="Times New Roman" w:cs="Times New Roman"/>
          <w:sz w:val="28"/>
          <w:szCs w:val="28"/>
          <w:lang w:eastAsia="ru-RU"/>
        </w:rPr>
        <w:t>т установлению;</w:t>
      </w:r>
    </w:p>
    <w:p w:rsidR="00DD3010" w:rsidRPr="00A5427A" w:rsidRDefault="00534CD0" w:rsidP="00250D34">
      <w:pPr>
        <w:widowControl w:val="0"/>
        <w:spacing w:after="0" w:line="240" w:lineRule="auto"/>
        <w:ind w:firstLine="567"/>
        <w:jc w:val="both"/>
        <w:rPr>
          <w:rFonts w:ascii="Times New Roman" w:eastAsia="Arial" w:hAnsi="Times New Roman" w:cs="Times New Roman"/>
          <w:sz w:val="28"/>
          <w:szCs w:val="28"/>
          <w:lang w:eastAsia="ru-RU"/>
        </w:rPr>
      </w:pPr>
      <w:r w:rsidRPr="00A5427A">
        <w:rPr>
          <w:rFonts w:ascii="Times New Roman" w:eastAsia="Arial" w:hAnsi="Times New Roman" w:cs="Times New Roman"/>
          <w:sz w:val="28"/>
          <w:szCs w:val="28"/>
          <w:lang w:eastAsia="ru-RU"/>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DD3010" w:rsidRPr="00A5427A" w:rsidRDefault="00097BD5" w:rsidP="00250D34">
      <w:pPr>
        <w:widowControl w:val="0"/>
        <w:spacing w:after="0" w:line="240" w:lineRule="auto"/>
        <w:ind w:firstLine="567"/>
        <w:jc w:val="both"/>
        <w:rPr>
          <w:rFonts w:ascii="Times New Roman" w:eastAsia="Arial" w:hAnsi="Times New Roman" w:cs="Times New Roman"/>
          <w:sz w:val="28"/>
          <w:szCs w:val="28"/>
          <w:lang w:eastAsia="ru-RU"/>
        </w:rPr>
      </w:pPr>
      <w:r>
        <w:rPr>
          <w:rFonts w:ascii="Times New Roman" w:eastAsia="Arial" w:hAnsi="Times New Roman" w:cs="Times New Roman"/>
          <w:sz w:val="28"/>
          <w:szCs w:val="28"/>
          <w:lang w:eastAsia="ru-RU"/>
        </w:rPr>
        <w:t>–</w:t>
      </w:r>
      <w:r w:rsidR="008C79B0" w:rsidRPr="00A5427A">
        <w:rPr>
          <w:rFonts w:ascii="Times New Roman" w:eastAsia="Arial" w:hAnsi="Times New Roman" w:cs="Times New Roman"/>
          <w:sz w:val="28"/>
          <w:szCs w:val="28"/>
          <w:lang w:eastAsia="ru-RU"/>
        </w:rPr>
        <w:t xml:space="preserve"> </w:t>
      </w:r>
      <w:r w:rsidR="00534CD0" w:rsidRPr="00A5427A">
        <w:rPr>
          <w:rFonts w:ascii="Times New Roman" w:eastAsia="Arial" w:hAnsi="Times New Roman" w:cs="Times New Roman"/>
          <w:sz w:val="28"/>
          <w:szCs w:val="28"/>
          <w:lang w:eastAsia="ru-RU"/>
        </w:rPr>
        <w:t xml:space="preserve">для индивидуального жилищного строительства (код </w:t>
      </w:r>
      <w:r>
        <w:rPr>
          <w:rFonts w:ascii="Times New Roman" w:eastAsia="Arial" w:hAnsi="Times New Roman" w:cs="Times New Roman"/>
          <w:sz w:val="28"/>
          <w:szCs w:val="28"/>
          <w:lang w:eastAsia="ru-RU"/>
        </w:rPr>
        <w:t>–</w:t>
      </w:r>
      <w:r w:rsidR="006F021B" w:rsidRPr="00A5427A">
        <w:rPr>
          <w:rFonts w:ascii="Times New Roman" w:eastAsia="Arial" w:hAnsi="Times New Roman" w:cs="Times New Roman"/>
          <w:sz w:val="28"/>
          <w:szCs w:val="28"/>
          <w:lang w:eastAsia="ru-RU"/>
        </w:rPr>
        <w:t xml:space="preserve"> </w:t>
      </w:r>
      <w:r w:rsidR="00534CD0" w:rsidRPr="00A5427A">
        <w:rPr>
          <w:rFonts w:ascii="Times New Roman" w:eastAsia="Arial" w:hAnsi="Times New Roman" w:cs="Times New Roman"/>
          <w:sz w:val="28"/>
          <w:szCs w:val="28"/>
          <w:lang w:eastAsia="ru-RU"/>
        </w:rPr>
        <w:t xml:space="preserve">2.1), для ведения личного подсобного хозяйства (приусадебный земельный участок) (код </w:t>
      </w:r>
      <w:r>
        <w:rPr>
          <w:rFonts w:ascii="Times New Roman" w:eastAsia="Arial" w:hAnsi="Times New Roman" w:cs="Times New Roman"/>
          <w:sz w:val="28"/>
          <w:szCs w:val="28"/>
          <w:lang w:eastAsia="ru-RU"/>
        </w:rPr>
        <w:t>–</w:t>
      </w:r>
      <w:r w:rsidR="006F021B" w:rsidRPr="00A5427A">
        <w:rPr>
          <w:rFonts w:ascii="Times New Roman" w:eastAsia="Arial" w:hAnsi="Times New Roman" w:cs="Times New Roman"/>
          <w:sz w:val="28"/>
          <w:szCs w:val="28"/>
          <w:lang w:eastAsia="ru-RU"/>
        </w:rPr>
        <w:t xml:space="preserve"> 2.2) </w:t>
      </w:r>
      <w:r w:rsidR="00534CD0" w:rsidRPr="00A5427A">
        <w:rPr>
          <w:rFonts w:ascii="Times New Roman" w:eastAsia="Arial" w:hAnsi="Times New Roman" w:cs="Times New Roman"/>
          <w:sz w:val="28"/>
          <w:szCs w:val="28"/>
          <w:lang w:eastAsia="ru-RU"/>
        </w:rPr>
        <w:t>до основны</w:t>
      </w:r>
      <w:r w:rsidR="008C79B0" w:rsidRPr="00A5427A">
        <w:rPr>
          <w:rFonts w:ascii="Times New Roman" w:eastAsia="Arial" w:hAnsi="Times New Roman" w:cs="Times New Roman"/>
          <w:sz w:val="28"/>
          <w:szCs w:val="28"/>
          <w:lang w:eastAsia="ru-RU"/>
        </w:rPr>
        <w:t xml:space="preserve">х зданий, строений, сооружений </w:t>
      </w:r>
      <w:r>
        <w:rPr>
          <w:rFonts w:ascii="Times New Roman" w:eastAsia="Arial" w:hAnsi="Times New Roman" w:cs="Times New Roman"/>
          <w:sz w:val="28"/>
          <w:szCs w:val="28"/>
          <w:lang w:eastAsia="ru-RU"/>
        </w:rPr>
        <w:t>–</w:t>
      </w:r>
      <w:r w:rsidR="008C79B0" w:rsidRPr="00A5427A">
        <w:rPr>
          <w:rFonts w:ascii="Times New Roman" w:eastAsia="Arial" w:hAnsi="Times New Roman" w:cs="Times New Roman"/>
          <w:sz w:val="28"/>
          <w:szCs w:val="28"/>
          <w:lang w:eastAsia="ru-RU"/>
        </w:rPr>
        <w:t xml:space="preserve"> не менее 5 м</w:t>
      </w:r>
      <w:r w:rsidR="000D2C04" w:rsidRPr="00A5427A">
        <w:rPr>
          <w:rFonts w:ascii="Times New Roman" w:eastAsia="Arial" w:hAnsi="Times New Roman" w:cs="Times New Roman"/>
          <w:sz w:val="28"/>
          <w:szCs w:val="28"/>
          <w:lang w:eastAsia="ru-RU"/>
        </w:rPr>
        <w:t>етров</w:t>
      </w:r>
      <w:r w:rsidR="008C79B0" w:rsidRPr="00A5427A">
        <w:rPr>
          <w:rFonts w:ascii="Times New Roman" w:eastAsia="Arial" w:hAnsi="Times New Roman" w:cs="Times New Roman"/>
          <w:sz w:val="28"/>
          <w:szCs w:val="28"/>
          <w:lang w:eastAsia="ru-RU"/>
        </w:rPr>
        <w:t xml:space="preserve"> на жилых улицах, </w:t>
      </w:r>
      <w:r w:rsidR="00534CD0" w:rsidRPr="00A5427A">
        <w:rPr>
          <w:rFonts w:ascii="Times New Roman" w:eastAsia="Arial" w:hAnsi="Times New Roman" w:cs="Times New Roman"/>
          <w:sz w:val="28"/>
          <w:szCs w:val="28"/>
          <w:lang w:eastAsia="ru-RU"/>
        </w:rPr>
        <w:t>не менее 3 м</w:t>
      </w:r>
      <w:r w:rsidR="000D2C04" w:rsidRPr="00A5427A">
        <w:rPr>
          <w:rFonts w:ascii="Times New Roman" w:eastAsia="Arial" w:hAnsi="Times New Roman" w:cs="Times New Roman"/>
          <w:sz w:val="28"/>
          <w:szCs w:val="28"/>
          <w:lang w:eastAsia="ru-RU"/>
        </w:rPr>
        <w:t>етров</w:t>
      </w:r>
      <w:r w:rsidR="008C79B0" w:rsidRPr="00A5427A">
        <w:rPr>
          <w:rFonts w:ascii="Times New Roman" w:eastAsia="Arial" w:hAnsi="Times New Roman" w:cs="Times New Roman"/>
          <w:sz w:val="28"/>
          <w:szCs w:val="28"/>
          <w:lang w:eastAsia="ru-RU"/>
        </w:rPr>
        <w:t xml:space="preserve"> </w:t>
      </w:r>
      <w:r>
        <w:rPr>
          <w:rFonts w:ascii="Times New Roman" w:eastAsia="Arial" w:hAnsi="Times New Roman" w:cs="Times New Roman"/>
          <w:sz w:val="28"/>
          <w:szCs w:val="28"/>
          <w:lang w:eastAsia="ru-RU"/>
        </w:rPr>
        <w:t>–</w:t>
      </w:r>
      <w:r w:rsidR="00534CD0" w:rsidRPr="00A5427A">
        <w:rPr>
          <w:rFonts w:ascii="Times New Roman" w:eastAsia="Arial" w:hAnsi="Times New Roman" w:cs="Times New Roman"/>
          <w:sz w:val="28"/>
          <w:szCs w:val="28"/>
          <w:lang w:eastAsia="ru-RU"/>
        </w:rPr>
        <w:t xml:space="preserve"> на проездах; </w:t>
      </w:r>
    </w:p>
    <w:p w:rsidR="00DD3010" w:rsidRPr="00A5427A" w:rsidRDefault="00534CD0" w:rsidP="00250D34">
      <w:pPr>
        <w:widowControl w:val="0"/>
        <w:spacing w:after="0" w:line="240" w:lineRule="auto"/>
        <w:ind w:firstLine="567"/>
        <w:jc w:val="both"/>
        <w:rPr>
          <w:rFonts w:ascii="Times New Roman" w:eastAsia="Arial" w:hAnsi="Times New Roman" w:cs="Times New Roman"/>
          <w:sz w:val="28"/>
          <w:szCs w:val="28"/>
          <w:lang w:eastAsia="ru-RU"/>
        </w:rPr>
      </w:pPr>
      <w:r w:rsidRPr="00A5427A">
        <w:rPr>
          <w:rFonts w:ascii="Times New Roman" w:eastAsia="Arial" w:hAnsi="Times New Roman" w:cs="Times New Roman"/>
          <w:sz w:val="28"/>
          <w:szCs w:val="28"/>
          <w:lang w:eastAsia="ru-RU"/>
        </w:rPr>
        <w:t xml:space="preserve">для иных видов разрешенного использования </w:t>
      </w:r>
      <w:r w:rsidR="00097BD5">
        <w:rPr>
          <w:rFonts w:ascii="Times New Roman" w:eastAsia="Arial" w:hAnsi="Times New Roman" w:cs="Times New Roman"/>
          <w:sz w:val="28"/>
          <w:szCs w:val="28"/>
          <w:lang w:eastAsia="ru-RU"/>
        </w:rPr>
        <w:t>–</w:t>
      </w:r>
      <w:r w:rsidRPr="00A5427A">
        <w:rPr>
          <w:rFonts w:ascii="Times New Roman" w:eastAsia="Arial" w:hAnsi="Times New Roman" w:cs="Times New Roman"/>
          <w:sz w:val="28"/>
          <w:szCs w:val="28"/>
          <w:lang w:eastAsia="ru-RU"/>
        </w:rPr>
        <w:t xml:space="preserve"> не менее 3 м</w:t>
      </w:r>
      <w:r w:rsidR="008B0653" w:rsidRPr="00A5427A">
        <w:rPr>
          <w:rFonts w:ascii="Times New Roman" w:eastAsia="Arial" w:hAnsi="Times New Roman" w:cs="Times New Roman"/>
          <w:sz w:val="28"/>
          <w:szCs w:val="28"/>
          <w:lang w:eastAsia="ru-RU"/>
        </w:rPr>
        <w:t>етров</w:t>
      </w:r>
      <w:r w:rsidR="000439C9">
        <w:rPr>
          <w:rFonts w:ascii="Times New Roman" w:eastAsia="Arial" w:hAnsi="Times New Roman" w:cs="Times New Roman"/>
          <w:sz w:val="28"/>
          <w:szCs w:val="28"/>
          <w:lang w:eastAsia="ru-RU"/>
        </w:rPr>
        <w:t>.</w:t>
      </w:r>
      <w:r w:rsidRPr="00A5427A">
        <w:rPr>
          <w:rFonts w:ascii="Times New Roman" w:eastAsia="Arial" w:hAnsi="Times New Roman" w:cs="Times New Roman"/>
          <w:sz w:val="28"/>
          <w:szCs w:val="28"/>
          <w:lang w:eastAsia="ru-RU"/>
        </w:rPr>
        <w:t xml:space="preserve"> </w:t>
      </w:r>
    </w:p>
    <w:p w:rsidR="00812AA9" w:rsidRPr="00A5427A" w:rsidRDefault="00812AA9" w:rsidP="00812AA9">
      <w:pPr>
        <w:pStyle w:val="ConsPlusNormal"/>
        <w:ind w:firstLine="567"/>
        <w:jc w:val="both"/>
        <w:rPr>
          <w:rFonts w:ascii="Times New Roman" w:hAnsi="Times New Roman" w:cs="Times New Roman"/>
          <w:spacing w:val="3"/>
          <w:sz w:val="28"/>
          <w:szCs w:val="28"/>
          <w:shd w:val="clear" w:color="auto" w:fill="FFFFFF"/>
        </w:rPr>
      </w:pPr>
      <w:r w:rsidRPr="00A5427A">
        <w:rPr>
          <w:rFonts w:ascii="Times New Roman" w:hAnsi="Times New Roman" w:cs="Times New Roman"/>
          <w:spacing w:val="3"/>
          <w:sz w:val="28"/>
          <w:szCs w:val="28"/>
          <w:shd w:val="clear" w:color="auto" w:fill="FFFFFF"/>
        </w:rPr>
        <w:t xml:space="preserve">Размещение зданий, строений, сооружений в пределах земельного участка осуществляется с соблюдением минимальных отступов от границ смежных земельных участков и красных линий, а также с обеспечением нормативных разрывов между зданиями, строениями, сооружениями, расположенными  на смежных земельных участках. Конкретные значения отступов и разрывов (от </w:t>
      </w:r>
      <w:r w:rsidR="00D76D09">
        <w:rPr>
          <w:rFonts w:ascii="Times New Roman" w:hAnsi="Times New Roman" w:cs="Times New Roman"/>
          <w:spacing w:val="3"/>
          <w:sz w:val="28"/>
          <w:szCs w:val="28"/>
          <w:shd w:val="clear" w:color="auto" w:fill="FFFFFF"/>
        </w:rPr>
        <w:t xml:space="preserve">смежного земельного участка, </w:t>
      </w:r>
      <w:r w:rsidRPr="00A5427A">
        <w:rPr>
          <w:rFonts w:ascii="Times New Roman" w:hAnsi="Times New Roman" w:cs="Times New Roman"/>
          <w:spacing w:val="3"/>
          <w:sz w:val="28"/>
          <w:szCs w:val="28"/>
          <w:shd w:val="clear" w:color="auto" w:fill="FFFFFF"/>
        </w:rPr>
        <w:t xml:space="preserve">жилого дома, </w:t>
      </w:r>
      <w:r w:rsidR="007057E5" w:rsidRPr="00A5427A">
        <w:rPr>
          <w:rFonts w:ascii="Times New Roman" w:hAnsi="Times New Roman" w:cs="Times New Roman"/>
          <w:spacing w:val="3"/>
          <w:sz w:val="28"/>
          <w:szCs w:val="28"/>
          <w:shd w:val="clear" w:color="auto" w:fill="FFFFFF"/>
        </w:rPr>
        <w:t xml:space="preserve">гаража, </w:t>
      </w:r>
      <w:r w:rsidRPr="00A5427A">
        <w:rPr>
          <w:rFonts w:ascii="Times New Roman" w:hAnsi="Times New Roman" w:cs="Times New Roman"/>
          <w:spacing w:val="3"/>
          <w:sz w:val="28"/>
          <w:szCs w:val="28"/>
          <w:shd w:val="clear" w:color="auto" w:fill="FFFFFF"/>
        </w:rPr>
        <w:t xml:space="preserve">хозяйственных построек, теплиц, деревьев и кустарников) устанавливаются </w:t>
      </w:r>
      <w:r w:rsidRPr="00A5427A">
        <w:rPr>
          <w:rFonts w:ascii="Times New Roman" w:hAnsi="Times New Roman" w:cs="Times New Roman"/>
          <w:sz w:val="28"/>
          <w:szCs w:val="28"/>
        </w:rPr>
        <w:t>с учетом требований технических регламентов, санитарных норм, норм инсоляци</w:t>
      </w:r>
      <w:r w:rsidR="000439C9">
        <w:rPr>
          <w:rFonts w:ascii="Times New Roman" w:hAnsi="Times New Roman" w:cs="Times New Roman"/>
          <w:sz w:val="28"/>
          <w:szCs w:val="28"/>
        </w:rPr>
        <w:t>и и освещённости, сводов правил;</w:t>
      </w:r>
      <w:r w:rsidRPr="00A5427A">
        <w:rPr>
          <w:rFonts w:ascii="Times New Roman" w:hAnsi="Times New Roman" w:cs="Times New Roman"/>
          <w:color w:val="000000"/>
          <w:sz w:val="28"/>
          <w:szCs w:val="28"/>
        </w:rPr>
        <w:t xml:space="preserve">  </w:t>
      </w:r>
    </w:p>
    <w:p w:rsidR="00DD3010" w:rsidRPr="00A5427A" w:rsidRDefault="00534CD0" w:rsidP="00250D34">
      <w:pPr>
        <w:widowControl w:val="0"/>
        <w:spacing w:after="0" w:line="240" w:lineRule="auto"/>
        <w:ind w:firstLine="567"/>
        <w:jc w:val="both"/>
        <w:rPr>
          <w:rFonts w:ascii="Times New Roman" w:eastAsia="Arial" w:hAnsi="Times New Roman" w:cs="Times New Roman"/>
          <w:sz w:val="28"/>
          <w:szCs w:val="28"/>
          <w:lang w:eastAsia="ru-RU"/>
        </w:rPr>
      </w:pPr>
      <w:r w:rsidRPr="00A5427A">
        <w:rPr>
          <w:rFonts w:ascii="Times New Roman" w:eastAsia="Arial" w:hAnsi="Times New Roman" w:cs="Times New Roman"/>
          <w:sz w:val="28"/>
          <w:szCs w:val="28"/>
          <w:lang w:eastAsia="ru-RU"/>
        </w:rPr>
        <w:t>3) предельное количество этажей и</w:t>
      </w:r>
      <w:r w:rsidR="00C7348B" w:rsidRPr="00A5427A">
        <w:rPr>
          <w:rFonts w:ascii="Times New Roman" w:eastAsia="Arial" w:hAnsi="Times New Roman" w:cs="Times New Roman"/>
          <w:sz w:val="28"/>
          <w:szCs w:val="28"/>
          <w:lang w:eastAsia="ru-RU"/>
        </w:rPr>
        <w:t>ли</w:t>
      </w:r>
      <w:r w:rsidRPr="00A5427A">
        <w:rPr>
          <w:rFonts w:ascii="Times New Roman" w:eastAsia="Arial" w:hAnsi="Times New Roman" w:cs="Times New Roman"/>
          <w:sz w:val="28"/>
          <w:szCs w:val="28"/>
          <w:lang w:eastAsia="ru-RU"/>
        </w:rPr>
        <w:t xml:space="preserve"> предельная высота </w:t>
      </w:r>
      <w:r w:rsidR="00136532" w:rsidRPr="00A5427A">
        <w:rPr>
          <w:rFonts w:ascii="Times New Roman" w:eastAsia="Arial" w:hAnsi="Times New Roman" w:cs="Times New Roman"/>
          <w:sz w:val="28"/>
          <w:szCs w:val="28"/>
          <w:lang w:eastAsia="ru-RU"/>
        </w:rPr>
        <w:t xml:space="preserve">зданий, строений, сооружений </w:t>
      </w:r>
      <w:r w:rsidRPr="00A5427A">
        <w:rPr>
          <w:rFonts w:ascii="Times New Roman" w:eastAsia="Arial" w:hAnsi="Times New Roman" w:cs="Times New Roman"/>
          <w:sz w:val="28"/>
          <w:szCs w:val="28"/>
          <w:lang w:eastAsia="ru-RU"/>
        </w:rPr>
        <w:t>для видов разрешенного использования:</w:t>
      </w:r>
    </w:p>
    <w:p w:rsidR="00C64C5A" w:rsidRPr="00A5427A" w:rsidRDefault="00097BD5" w:rsidP="00C64C5A">
      <w:pPr>
        <w:widowControl w:val="0"/>
        <w:spacing w:after="0" w:line="240" w:lineRule="auto"/>
        <w:ind w:firstLine="567"/>
        <w:jc w:val="both"/>
        <w:rPr>
          <w:rFonts w:ascii="Times New Roman" w:eastAsia="Arial" w:hAnsi="Times New Roman" w:cs="Times New Roman"/>
          <w:sz w:val="28"/>
          <w:szCs w:val="28"/>
          <w:lang w:eastAsia="ru-RU"/>
        </w:rPr>
      </w:pPr>
      <w:r>
        <w:rPr>
          <w:rFonts w:ascii="Times New Roman" w:eastAsia="Arial" w:hAnsi="Times New Roman" w:cs="Times New Roman"/>
          <w:sz w:val="28"/>
          <w:szCs w:val="28"/>
          <w:lang w:eastAsia="ru-RU"/>
        </w:rPr>
        <w:t>–</w:t>
      </w:r>
      <w:r w:rsidR="00C64C5A" w:rsidRPr="00A5427A">
        <w:rPr>
          <w:rFonts w:ascii="Times New Roman" w:eastAsia="Arial" w:hAnsi="Times New Roman" w:cs="Times New Roman"/>
          <w:sz w:val="28"/>
          <w:szCs w:val="28"/>
          <w:lang w:eastAsia="ru-RU"/>
        </w:rPr>
        <w:t xml:space="preserve"> предельное количество надземных этажей </w:t>
      </w:r>
      <w:r>
        <w:rPr>
          <w:rFonts w:ascii="Times New Roman" w:eastAsia="Arial" w:hAnsi="Times New Roman" w:cs="Times New Roman"/>
          <w:sz w:val="28"/>
          <w:szCs w:val="28"/>
          <w:lang w:eastAsia="ru-RU"/>
        </w:rPr>
        <w:t>–</w:t>
      </w:r>
      <w:r w:rsidR="00C7348B" w:rsidRPr="00A5427A">
        <w:rPr>
          <w:rFonts w:ascii="Times New Roman" w:eastAsia="Arial" w:hAnsi="Times New Roman" w:cs="Times New Roman"/>
          <w:sz w:val="28"/>
          <w:szCs w:val="28"/>
          <w:lang w:eastAsia="ru-RU"/>
        </w:rPr>
        <w:t xml:space="preserve"> не более 3 этажей;</w:t>
      </w:r>
    </w:p>
    <w:p w:rsidR="00C64C5A" w:rsidRPr="00A5427A" w:rsidRDefault="00097BD5" w:rsidP="00C64C5A">
      <w:pPr>
        <w:widowControl w:val="0"/>
        <w:spacing w:after="0" w:line="240" w:lineRule="auto"/>
        <w:ind w:firstLine="567"/>
        <w:jc w:val="both"/>
        <w:rPr>
          <w:rFonts w:ascii="Times New Roman" w:eastAsia="Arial" w:hAnsi="Times New Roman" w:cs="Times New Roman"/>
          <w:sz w:val="28"/>
          <w:szCs w:val="28"/>
          <w:lang w:eastAsia="ru-RU"/>
        </w:rPr>
      </w:pPr>
      <w:r>
        <w:rPr>
          <w:rFonts w:ascii="Times New Roman" w:eastAsia="Arial" w:hAnsi="Times New Roman" w:cs="Times New Roman"/>
          <w:sz w:val="28"/>
          <w:szCs w:val="28"/>
          <w:lang w:eastAsia="ru-RU"/>
        </w:rPr>
        <w:t>–</w:t>
      </w:r>
      <w:r w:rsidR="00C64C5A" w:rsidRPr="00A5427A">
        <w:rPr>
          <w:rFonts w:ascii="Times New Roman" w:eastAsia="Arial" w:hAnsi="Times New Roman" w:cs="Times New Roman"/>
          <w:sz w:val="28"/>
          <w:szCs w:val="28"/>
          <w:lang w:eastAsia="ru-RU"/>
        </w:rPr>
        <w:t xml:space="preserve"> предельная высота для индивидуального жилищного строительства (код </w:t>
      </w:r>
      <w:r>
        <w:rPr>
          <w:rFonts w:ascii="Times New Roman" w:eastAsia="Arial" w:hAnsi="Times New Roman" w:cs="Times New Roman"/>
          <w:sz w:val="28"/>
          <w:szCs w:val="28"/>
          <w:lang w:eastAsia="ru-RU"/>
        </w:rPr>
        <w:t>–</w:t>
      </w:r>
      <w:r w:rsidR="00C64C5A" w:rsidRPr="00A5427A">
        <w:rPr>
          <w:rFonts w:ascii="Times New Roman" w:eastAsia="Arial" w:hAnsi="Times New Roman" w:cs="Times New Roman"/>
          <w:sz w:val="28"/>
          <w:szCs w:val="28"/>
          <w:lang w:eastAsia="ru-RU"/>
        </w:rPr>
        <w:t xml:space="preserve"> 2.1) </w:t>
      </w:r>
      <w:r>
        <w:rPr>
          <w:rFonts w:ascii="Times New Roman" w:eastAsia="Arial" w:hAnsi="Times New Roman" w:cs="Times New Roman"/>
          <w:sz w:val="28"/>
          <w:szCs w:val="28"/>
          <w:lang w:eastAsia="ru-RU"/>
        </w:rPr>
        <w:t>–</w:t>
      </w:r>
      <w:r w:rsidR="00C64C5A" w:rsidRPr="00A5427A">
        <w:rPr>
          <w:rFonts w:ascii="Times New Roman" w:eastAsia="Arial" w:hAnsi="Times New Roman" w:cs="Times New Roman"/>
          <w:sz w:val="28"/>
          <w:szCs w:val="28"/>
          <w:lang w:eastAsia="ru-RU"/>
        </w:rPr>
        <w:t xml:space="preserve"> не более 20 м</w:t>
      </w:r>
      <w:r w:rsidR="008B0653" w:rsidRPr="00A5427A">
        <w:rPr>
          <w:rFonts w:ascii="Times New Roman" w:eastAsia="Arial" w:hAnsi="Times New Roman" w:cs="Times New Roman"/>
          <w:sz w:val="28"/>
          <w:szCs w:val="28"/>
          <w:lang w:eastAsia="ru-RU"/>
        </w:rPr>
        <w:t>етров</w:t>
      </w:r>
      <w:r w:rsidR="00C64C5A" w:rsidRPr="00A5427A">
        <w:rPr>
          <w:rFonts w:ascii="Times New Roman" w:eastAsia="Arial" w:hAnsi="Times New Roman" w:cs="Times New Roman"/>
          <w:sz w:val="28"/>
          <w:szCs w:val="28"/>
          <w:lang w:eastAsia="ru-RU"/>
        </w:rPr>
        <w:t>;</w:t>
      </w:r>
    </w:p>
    <w:p w:rsidR="00C64C5A" w:rsidRPr="00A5427A" w:rsidRDefault="00097BD5" w:rsidP="00C64C5A">
      <w:pPr>
        <w:widowControl w:val="0"/>
        <w:spacing w:after="0" w:line="240" w:lineRule="auto"/>
        <w:ind w:firstLine="567"/>
        <w:jc w:val="both"/>
        <w:rPr>
          <w:rFonts w:ascii="Times New Roman" w:eastAsia="Arial" w:hAnsi="Times New Roman" w:cs="Times New Roman"/>
          <w:sz w:val="28"/>
          <w:szCs w:val="28"/>
          <w:lang w:eastAsia="ru-RU"/>
        </w:rPr>
      </w:pPr>
      <w:r>
        <w:rPr>
          <w:rFonts w:ascii="Times New Roman" w:eastAsia="Arial" w:hAnsi="Times New Roman" w:cs="Times New Roman"/>
          <w:sz w:val="28"/>
          <w:szCs w:val="28"/>
          <w:lang w:eastAsia="ru-RU"/>
        </w:rPr>
        <w:t>–</w:t>
      </w:r>
      <w:r w:rsidR="00C64C5A" w:rsidRPr="00A5427A">
        <w:rPr>
          <w:rFonts w:ascii="Times New Roman" w:eastAsia="Arial" w:hAnsi="Times New Roman" w:cs="Times New Roman"/>
          <w:sz w:val="28"/>
          <w:szCs w:val="28"/>
          <w:lang w:eastAsia="ru-RU"/>
        </w:rPr>
        <w:t xml:space="preserve"> для земельных участков с видом разрешенного использования: земельные участки (территории) общего польз</w:t>
      </w:r>
      <w:r w:rsidR="00935A3E">
        <w:rPr>
          <w:rFonts w:ascii="Times New Roman" w:eastAsia="Arial" w:hAnsi="Times New Roman" w:cs="Times New Roman"/>
          <w:sz w:val="28"/>
          <w:szCs w:val="28"/>
          <w:lang w:eastAsia="ru-RU"/>
        </w:rPr>
        <w:t xml:space="preserve">ования (код </w:t>
      </w:r>
      <w:r>
        <w:rPr>
          <w:rFonts w:ascii="Times New Roman" w:eastAsia="Arial" w:hAnsi="Times New Roman" w:cs="Times New Roman"/>
          <w:sz w:val="28"/>
          <w:szCs w:val="28"/>
          <w:lang w:eastAsia="ru-RU"/>
        </w:rPr>
        <w:t>–</w:t>
      </w:r>
      <w:r w:rsidR="00935A3E">
        <w:rPr>
          <w:rFonts w:ascii="Times New Roman" w:eastAsia="Arial" w:hAnsi="Times New Roman" w:cs="Times New Roman"/>
          <w:sz w:val="28"/>
          <w:szCs w:val="28"/>
          <w:lang w:eastAsia="ru-RU"/>
        </w:rPr>
        <w:t xml:space="preserve"> 12.0) – не подлежа</w:t>
      </w:r>
      <w:r w:rsidR="00C64C5A" w:rsidRPr="00A5427A">
        <w:rPr>
          <w:rFonts w:ascii="Times New Roman" w:eastAsia="Arial" w:hAnsi="Times New Roman" w:cs="Times New Roman"/>
          <w:sz w:val="28"/>
          <w:szCs w:val="28"/>
          <w:lang w:eastAsia="ru-RU"/>
        </w:rPr>
        <w:t>т установлению;</w:t>
      </w:r>
    </w:p>
    <w:p w:rsidR="00C64C5A" w:rsidRPr="00A5427A" w:rsidRDefault="00097BD5" w:rsidP="00C64C5A">
      <w:pPr>
        <w:widowControl w:val="0"/>
        <w:spacing w:after="0" w:line="240" w:lineRule="auto"/>
        <w:ind w:firstLine="567"/>
        <w:jc w:val="both"/>
        <w:rPr>
          <w:rFonts w:ascii="Times New Roman" w:eastAsia="Arial" w:hAnsi="Times New Roman" w:cs="Times New Roman"/>
          <w:sz w:val="28"/>
          <w:szCs w:val="28"/>
          <w:lang w:eastAsia="ru-RU"/>
        </w:rPr>
      </w:pPr>
      <w:r>
        <w:rPr>
          <w:rFonts w:ascii="Times New Roman" w:eastAsia="Arial" w:hAnsi="Times New Roman" w:cs="Times New Roman"/>
          <w:sz w:val="28"/>
          <w:szCs w:val="28"/>
          <w:lang w:eastAsia="ru-RU"/>
        </w:rPr>
        <w:t>–</w:t>
      </w:r>
      <w:r w:rsidR="00C64C5A" w:rsidRPr="00A5427A">
        <w:rPr>
          <w:rFonts w:ascii="Times New Roman" w:eastAsia="Arial" w:hAnsi="Times New Roman" w:cs="Times New Roman"/>
          <w:sz w:val="28"/>
          <w:szCs w:val="28"/>
          <w:lang w:eastAsia="ru-RU"/>
        </w:rPr>
        <w:t xml:space="preserve"> предельная высота ограждения земельного участка </w:t>
      </w:r>
      <w:r>
        <w:rPr>
          <w:rFonts w:ascii="Times New Roman" w:eastAsia="Arial" w:hAnsi="Times New Roman" w:cs="Times New Roman"/>
          <w:sz w:val="28"/>
          <w:szCs w:val="28"/>
          <w:lang w:eastAsia="ru-RU"/>
        </w:rPr>
        <w:t>–</w:t>
      </w:r>
      <w:r w:rsidR="00C64C5A" w:rsidRPr="00A5427A">
        <w:rPr>
          <w:rFonts w:ascii="Times New Roman" w:eastAsia="Arial" w:hAnsi="Times New Roman" w:cs="Times New Roman"/>
          <w:sz w:val="28"/>
          <w:szCs w:val="28"/>
          <w:lang w:eastAsia="ru-RU"/>
        </w:rPr>
        <w:t xml:space="preserve"> не более 2 м</w:t>
      </w:r>
      <w:r w:rsidR="008B0653" w:rsidRPr="00A5427A">
        <w:rPr>
          <w:rFonts w:ascii="Times New Roman" w:eastAsia="Arial" w:hAnsi="Times New Roman" w:cs="Times New Roman"/>
          <w:sz w:val="28"/>
          <w:szCs w:val="28"/>
          <w:lang w:eastAsia="ru-RU"/>
        </w:rPr>
        <w:t>етров</w:t>
      </w:r>
      <w:r w:rsidR="00C64C5A" w:rsidRPr="00A5427A">
        <w:rPr>
          <w:rFonts w:ascii="Times New Roman" w:eastAsia="Arial" w:hAnsi="Times New Roman" w:cs="Times New Roman"/>
          <w:sz w:val="28"/>
          <w:szCs w:val="28"/>
          <w:lang w:eastAsia="ru-RU"/>
        </w:rPr>
        <w:t>;</w:t>
      </w:r>
    </w:p>
    <w:p w:rsidR="00DD3010" w:rsidRPr="00A5427A" w:rsidRDefault="00534CD0" w:rsidP="00250D34">
      <w:pPr>
        <w:widowControl w:val="0"/>
        <w:spacing w:after="0" w:line="240" w:lineRule="auto"/>
        <w:ind w:firstLine="567"/>
        <w:jc w:val="both"/>
        <w:rPr>
          <w:rFonts w:ascii="Times New Roman" w:eastAsia="Arial" w:hAnsi="Times New Roman" w:cs="Times New Roman"/>
          <w:sz w:val="28"/>
          <w:szCs w:val="28"/>
          <w:lang w:eastAsia="ru-RU"/>
        </w:rPr>
      </w:pPr>
      <w:r w:rsidRPr="00A5427A">
        <w:rPr>
          <w:rFonts w:ascii="Times New Roman" w:eastAsia="Arial" w:hAnsi="Times New Roman" w:cs="Times New Roman"/>
          <w:sz w:val="28"/>
          <w:szCs w:val="28"/>
          <w:lang w:eastAsia="ru-RU"/>
        </w:rPr>
        <w:t xml:space="preserve">4) максимальный процент застройки в границах земельного участка, </w:t>
      </w:r>
      <w:r w:rsidRPr="00A5427A">
        <w:rPr>
          <w:rFonts w:ascii="Times New Roman" w:eastAsia="Arial" w:hAnsi="Times New Roman" w:cs="Times New Roman"/>
          <w:sz w:val="28"/>
          <w:szCs w:val="28"/>
          <w:lang w:eastAsia="ru-RU"/>
        </w:rPr>
        <w:lastRenderedPageBreak/>
        <w:t>определяемый как отношение суммарной площади земельного участка, которая может быть застроена, ко всей площади земельного участка:</w:t>
      </w:r>
    </w:p>
    <w:p w:rsidR="00DD3010" w:rsidRPr="00A5427A" w:rsidRDefault="00097BD5" w:rsidP="00250D34">
      <w:pPr>
        <w:widowControl w:val="0"/>
        <w:spacing w:after="0" w:line="240" w:lineRule="auto"/>
        <w:ind w:firstLine="567"/>
        <w:jc w:val="both"/>
        <w:rPr>
          <w:rFonts w:ascii="Times New Roman" w:eastAsia="Arial" w:hAnsi="Times New Roman" w:cs="Times New Roman"/>
          <w:sz w:val="28"/>
          <w:szCs w:val="28"/>
          <w:lang w:eastAsia="ru-RU"/>
        </w:rPr>
      </w:pPr>
      <w:r>
        <w:rPr>
          <w:rFonts w:ascii="Times New Roman" w:eastAsia="Arial" w:hAnsi="Times New Roman" w:cs="Times New Roman"/>
          <w:sz w:val="28"/>
          <w:szCs w:val="28"/>
          <w:lang w:eastAsia="ru-RU"/>
        </w:rPr>
        <w:t>–</w:t>
      </w:r>
      <w:r w:rsidR="00C64C5A" w:rsidRPr="00A5427A">
        <w:rPr>
          <w:rFonts w:ascii="Times New Roman" w:eastAsia="Arial" w:hAnsi="Times New Roman" w:cs="Times New Roman"/>
          <w:sz w:val="28"/>
          <w:szCs w:val="28"/>
          <w:lang w:eastAsia="ru-RU"/>
        </w:rPr>
        <w:t xml:space="preserve"> </w:t>
      </w:r>
      <w:r w:rsidR="00534CD0" w:rsidRPr="00A5427A">
        <w:rPr>
          <w:rFonts w:ascii="Times New Roman" w:eastAsia="Arial" w:hAnsi="Times New Roman" w:cs="Times New Roman"/>
          <w:sz w:val="28"/>
          <w:szCs w:val="28"/>
          <w:lang w:eastAsia="ru-RU"/>
        </w:rPr>
        <w:t xml:space="preserve">для индивидуального жилищного строительства (код </w:t>
      </w:r>
      <w:r>
        <w:rPr>
          <w:rFonts w:ascii="Times New Roman" w:eastAsia="Arial" w:hAnsi="Times New Roman" w:cs="Times New Roman"/>
          <w:sz w:val="28"/>
          <w:szCs w:val="28"/>
          <w:lang w:eastAsia="ru-RU"/>
        </w:rPr>
        <w:t>–</w:t>
      </w:r>
      <w:r w:rsidR="006F021B" w:rsidRPr="00A5427A">
        <w:rPr>
          <w:rFonts w:ascii="Times New Roman" w:eastAsia="Arial" w:hAnsi="Times New Roman" w:cs="Times New Roman"/>
          <w:sz w:val="28"/>
          <w:szCs w:val="28"/>
          <w:lang w:eastAsia="ru-RU"/>
        </w:rPr>
        <w:t xml:space="preserve"> </w:t>
      </w:r>
      <w:r w:rsidR="00534CD0" w:rsidRPr="00A5427A">
        <w:rPr>
          <w:rFonts w:ascii="Times New Roman" w:eastAsia="Arial" w:hAnsi="Times New Roman" w:cs="Times New Roman"/>
          <w:sz w:val="28"/>
          <w:szCs w:val="28"/>
          <w:lang w:eastAsia="ru-RU"/>
        </w:rPr>
        <w:t xml:space="preserve">2.1), для ведения личного подсобного хозяйства (приусадебный земельный участок) (код </w:t>
      </w:r>
      <w:r>
        <w:rPr>
          <w:rFonts w:ascii="Times New Roman" w:eastAsia="Arial" w:hAnsi="Times New Roman" w:cs="Times New Roman"/>
          <w:sz w:val="28"/>
          <w:szCs w:val="28"/>
          <w:lang w:eastAsia="ru-RU"/>
        </w:rPr>
        <w:t>–</w:t>
      </w:r>
      <w:r w:rsidR="006F021B" w:rsidRPr="00A5427A">
        <w:rPr>
          <w:rFonts w:ascii="Times New Roman" w:eastAsia="Arial" w:hAnsi="Times New Roman" w:cs="Times New Roman"/>
          <w:sz w:val="28"/>
          <w:szCs w:val="28"/>
          <w:lang w:eastAsia="ru-RU"/>
        </w:rPr>
        <w:t xml:space="preserve"> </w:t>
      </w:r>
      <w:r w:rsidR="00C64C5A" w:rsidRPr="00A5427A">
        <w:rPr>
          <w:rFonts w:ascii="Times New Roman" w:eastAsia="Arial" w:hAnsi="Times New Roman" w:cs="Times New Roman"/>
          <w:sz w:val="28"/>
          <w:szCs w:val="28"/>
          <w:lang w:eastAsia="ru-RU"/>
        </w:rPr>
        <w:t xml:space="preserve">2.2) </w:t>
      </w:r>
      <w:r>
        <w:rPr>
          <w:rFonts w:ascii="Times New Roman" w:eastAsia="Arial" w:hAnsi="Times New Roman" w:cs="Times New Roman"/>
          <w:sz w:val="28"/>
          <w:szCs w:val="28"/>
          <w:lang w:eastAsia="ru-RU"/>
        </w:rPr>
        <w:t>–</w:t>
      </w:r>
      <w:r w:rsidR="00534CD0" w:rsidRPr="00A5427A">
        <w:rPr>
          <w:rFonts w:ascii="Times New Roman" w:eastAsia="Arial" w:hAnsi="Times New Roman" w:cs="Times New Roman"/>
          <w:sz w:val="28"/>
          <w:szCs w:val="28"/>
          <w:lang w:eastAsia="ru-RU"/>
        </w:rPr>
        <w:t xml:space="preserve"> не более 50%;</w:t>
      </w:r>
    </w:p>
    <w:p w:rsidR="00C64C5A" w:rsidRPr="00A5427A" w:rsidRDefault="00097BD5" w:rsidP="00C64C5A">
      <w:pPr>
        <w:widowControl w:val="0"/>
        <w:spacing w:after="0" w:line="240" w:lineRule="auto"/>
        <w:ind w:firstLine="567"/>
        <w:jc w:val="both"/>
        <w:rPr>
          <w:rFonts w:ascii="Times New Roman" w:eastAsia="Arial" w:hAnsi="Times New Roman" w:cs="Times New Roman"/>
          <w:sz w:val="28"/>
          <w:szCs w:val="28"/>
          <w:lang w:eastAsia="ru-RU"/>
        </w:rPr>
      </w:pPr>
      <w:r>
        <w:rPr>
          <w:rFonts w:ascii="Times New Roman" w:eastAsia="Arial" w:hAnsi="Times New Roman" w:cs="Times New Roman"/>
          <w:sz w:val="28"/>
          <w:szCs w:val="28"/>
          <w:lang w:eastAsia="ru-RU"/>
        </w:rPr>
        <w:t>–</w:t>
      </w:r>
      <w:r w:rsidR="00C64C5A" w:rsidRPr="00A5427A">
        <w:rPr>
          <w:rFonts w:ascii="Times New Roman" w:eastAsia="Arial" w:hAnsi="Times New Roman" w:cs="Times New Roman"/>
          <w:sz w:val="28"/>
          <w:szCs w:val="28"/>
          <w:lang w:eastAsia="ru-RU"/>
        </w:rPr>
        <w:t xml:space="preserve"> для иных видов разрешенного использования </w:t>
      </w:r>
      <w:r>
        <w:rPr>
          <w:rFonts w:ascii="Times New Roman" w:eastAsia="Arial" w:hAnsi="Times New Roman" w:cs="Times New Roman"/>
          <w:sz w:val="28"/>
          <w:szCs w:val="28"/>
          <w:lang w:eastAsia="ru-RU"/>
        </w:rPr>
        <w:t>–</w:t>
      </w:r>
      <w:r w:rsidR="00C64C5A" w:rsidRPr="00A5427A">
        <w:rPr>
          <w:rFonts w:ascii="Times New Roman" w:eastAsia="Arial" w:hAnsi="Times New Roman" w:cs="Times New Roman"/>
          <w:sz w:val="28"/>
          <w:szCs w:val="28"/>
          <w:lang w:eastAsia="ru-RU"/>
        </w:rPr>
        <w:t xml:space="preserve"> не более 60% </w:t>
      </w:r>
      <w:r w:rsidR="006C7466" w:rsidRPr="00A5427A">
        <w:rPr>
          <w:rFonts w:ascii="Times New Roman" w:eastAsia="Arial" w:hAnsi="Times New Roman" w:cs="Times New Roman"/>
          <w:sz w:val="28"/>
          <w:szCs w:val="28"/>
        </w:rPr>
        <w:t>(устанавливается с учетом соблюдения противопожарных норм)</w:t>
      </w:r>
      <w:r w:rsidR="00C64C5A" w:rsidRPr="00A5427A">
        <w:rPr>
          <w:rFonts w:ascii="Times New Roman" w:eastAsia="Arial" w:hAnsi="Times New Roman" w:cs="Times New Roman"/>
          <w:sz w:val="28"/>
          <w:szCs w:val="28"/>
          <w:lang w:eastAsia="ru-RU"/>
        </w:rPr>
        <w:t>.</w:t>
      </w:r>
    </w:p>
    <w:p w:rsidR="00DD3010" w:rsidRPr="00A5427A" w:rsidRDefault="00C64C5A" w:rsidP="00250D34">
      <w:pPr>
        <w:widowControl w:val="0"/>
        <w:spacing w:after="0" w:line="240" w:lineRule="auto"/>
        <w:ind w:firstLine="567"/>
        <w:jc w:val="both"/>
        <w:rPr>
          <w:rFonts w:ascii="Times New Roman" w:eastAsia="Arial" w:hAnsi="Times New Roman" w:cs="Times New Roman"/>
          <w:sz w:val="28"/>
          <w:szCs w:val="28"/>
          <w:lang w:eastAsia="ru-RU"/>
        </w:rPr>
      </w:pPr>
      <w:r w:rsidRPr="00A5427A">
        <w:rPr>
          <w:rFonts w:ascii="Times New Roman" w:eastAsia="Arial" w:hAnsi="Times New Roman" w:cs="Times New Roman"/>
          <w:sz w:val="28"/>
          <w:szCs w:val="28"/>
          <w:lang w:eastAsia="ru-RU"/>
        </w:rPr>
        <w:t>Н</w:t>
      </w:r>
      <w:r w:rsidR="00534CD0" w:rsidRPr="00A5427A">
        <w:rPr>
          <w:rFonts w:ascii="Times New Roman" w:eastAsia="Arial" w:hAnsi="Times New Roman" w:cs="Times New Roman"/>
          <w:sz w:val="28"/>
          <w:szCs w:val="28"/>
          <w:lang w:eastAsia="ru-RU"/>
        </w:rPr>
        <w:t xml:space="preserve">а садовых земельных участках под застройку с учетом отмостки следует отводить не более 30% их территории, а с учетом дорожек, площадок и других пространств с твердым покрытием </w:t>
      </w:r>
      <w:r w:rsidR="00097BD5">
        <w:rPr>
          <w:rFonts w:ascii="Times New Roman" w:eastAsia="Arial" w:hAnsi="Times New Roman" w:cs="Times New Roman"/>
          <w:sz w:val="28"/>
          <w:szCs w:val="28"/>
          <w:lang w:eastAsia="ru-RU"/>
        </w:rPr>
        <w:t>–</w:t>
      </w:r>
      <w:r w:rsidR="00534CD0" w:rsidRPr="00A5427A">
        <w:rPr>
          <w:rFonts w:ascii="Times New Roman" w:eastAsia="Arial" w:hAnsi="Times New Roman" w:cs="Times New Roman"/>
          <w:sz w:val="28"/>
          <w:szCs w:val="28"/>
          <w:lang w:eastAsia="ru-RU"/>
        </w:rPr>
        <w:t xml:space="preserve"> не более 50%;</w:t>
      </w:r>
    </w:p>
    <w:p w:rsidR="00DD3010" w:rsidRPr="00A5427A" w:rsidRDefault="00534CD0" w:rsidP="00250D34">
      <w:pPr>
        <w:widowControl w:val="0"/>
        <w:spacing w:after="0" w:line="240" w:lineRule="auto"/>
        <w:ind w:firstLine="567"/>
        <w:jc w:val="both"/>
        <w:rPr>
          <w:rFonts w:ascii="Times New Roman" w:eastAsia="Arial" w:hAnsi="Times New Roman" w:cs="Times New Roman"/>
          <w:sz w:val="28"/>
          <w:szCs w:val="28"/>
          <w:lang w:eastAsia="ru-RU"/>
        </w:rPr>
      </w:pPr>
      <w:r w:rsidRPr="00A5427A">
        <w:rPr>
          <w:rFonts w:ascii="Times New Roman" w:eastAsia="Arial" w:hAnsi="Times New Roman" w:cs="Times New Roman"/>
          <w:sz w:val="28"/>
          <w:szCs w:val="28"/>
          <w:lang w:eastAsia="ru-RU"/>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w:t>
      </w:r>
      <w:r w:rsidR="00C64C5A" w:rsidRPr="00A5427A">
        <w:rPr>
          <w:rFonts w:ascii="Times New Roman" w:eastAsia="Arial" w:hAnsi="Times New Roman" w:cs="Times New Roman"/>
          <w:sz w:val="28"/>
          <w:szCs w:val="28"/>
          <w:lang w:eastAsia="ru-RU"/>
        </w:rPr>
        <w:t xml:space="preserve">общего пользования (код </w:t>
      </w:r>
      <w:r w:rsidR="00097BD5">
        <w:rPr>
          <w:rFonts w:ascii="Times New Roman" w:eastAsia="Arial" w:hAnsi="Times New Roman" w:cs="Times New Roman"/>
          <w:sz w:val="28"/>
          <w:szCs w:val="28"/>
          <w:lang w:eastAsia="ru-RU"/>
        </w:rPr>
        <w:t>–</w:t>
      </w:r>
      <w:r w:rsidR="00C64C5A" w:rsidRPr="00A5427A">
        <w:rPr>
          <w:rFonts w:ascii="Times New Roman" w:eastAsia="Arial" w:hAnsi="Times New Roman" w:cs="Times New Roman"/>
          <w:sz w:val="28"/>
          <w:szCs w:val="28"/>
          <w:lang w:eastAsia="ru-RU"/>
        </w:rPr>
        <w:t xml:space="preserve"> 12.0)</w:t>
      </w:r>
      <w:r w:rsidRPr="00A5427A">
        <w:rPr>
          <w:rFonts w:ascii="Times New Roman" w:eastAsia="Arial" w:hAnsi="Times New Roman" w:cs="Times New Roman"/>
          <w:sz w:val="28"/>
          <w:szCs w:val="28"/>
          <w:lang w:eastAsia="ru-RU"/>
        </w:rPr>
        <w:t xml:space="preserve"> </w:t>
      </w:r>
      <w:r w:rsidR="00097BD5">
        <w:rPr>
          <w:rFonts w:ascii="Times New Roman" w:eastAsia="Arial" w:hAnsi="Times New Roman" w:cs="Times New Roman"/>
          <w:sz w:val="28"/>
          <w:szCs w:val="28"/>
          <w:lang w:eastAsia="ru-RU"/>
        </w:rPr>
        <w:t>–</w:t>
      </w:r>
      <w:r w:rsidRPr="00A5427A">
        <w:rPr>
          <w:rFonts w:ascii="Times New Roman" w:eastAsia="Arial" w:hAnsi="Times New Roman" w:cs="Times New Roman"/>
          <w:sz w:val="28"/>
          <w:szCs w:val="28"/>
          <w:lang w:eastAsia="ru-RU"/>
        </w:rPr>
        <w:t xml:space="preserve"> не подлежит установлению, для иных объектов </w:t>
      </w:r>
      <w:r w:rsidR="00097BD5">
        <w:rPr>
          <w:rFonts w:ascii="Times New Roman" w:eastAsia="Arial" w:hAnsi="Times New Roman" w:cs="Times New Roman"/>
          <w:sz w:val="28"/>
          <w:szCs w:val="28"/>
          <w:lang w:eastAsia="ru-RU"/>
        </w:rPr>
        <w:t>–</w:t>
      </w:r>
      <w:r w:rsidRPr="00A5427A">
        <w:rPr>
          <w:rFonts w:ascii="Times New Roman" w:eastAsia="Arial" w:hAnsi="Times New Roman" w:cs="Times New Roman"/>
          <w:sz w:val="28"/>
          <w:szCs w:val="28"/>
          <w:lang w:eastAsia="ru-RU"/>
        </w:rPr>
        <w:t xml:space="preserve"> не менее 10%</w:t>
      </w:r>
      <w:r w:rsidR="009709F3" w:rsidRPr="00A5427A">
        <w:rPr>
          <w:rFonts w:ascii="Times New Roman" w:eastAsia="Arial" w:hAnsi="Times New Roman" w:cs="Times New Roman"/>
          <w:sz w:val="28"/>
          <w:szCs w:val="28"/>
          <w:lang w:eastAsia="ru-RU"/>
        </w:rPr>
        <w:t>.</w:t>
      </w:r>
    </w:p>
    <w:p w:rsidR="00DD3010" w:rsidRPr="00A5427A" w:rsidRDefault="00534CD0" w:rsidP="00250D34">
      <w:pPr>
        <w:widowControl w:val="0"/>
        <w:spacing w:after="0" w:line="240" w:lineRule="auto"/>
        <w:ind w:firstLine="567"/>
        <w:jc w:val="both"/>
        <w:rPr>
          <w:rFonts w:ascii="Times New Roman" w:eastAsia="Arial" w:hAnsi="Times New Roman" w:cs="Times New Roman"/>
          <w:sz w:val="28"/>
          <w:szCs w:val="28"/>
          <w:lang w:eastAsia="ru-RU"/>
        </w:rPr>
      </w:pPr>
      <w:r w:rsidRPr="00A5427A">
        <w:rPr>
          <w:rFonts w:ascii="Times New Roman" w:eastAsia="Arial" w:hAnsi="Times New Roman" w:cs="Times New Roman"/>
          <w:sz w:val="28"/>
          <w:szCs w:val="28"/>
          <w:lang w:eastAsia="ru-RU"/>
        </w:rPr>
        <w:t>6.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DD3010" w:rsidRPr="00A5427A" w:rsidRDefault="00136532" w:rsidP="00250D34">
      <w:pPr>
        <w:widowControl w:val="0"/>
        <w:spacing w:after="0" w:line="240" w:lineRule="auto"/>
        <w:ind w:firstLine="567"/>
        <w:jc w:val="both"/>
        <w:rPr>
          <w:rFonts w:ascii="Times New Roman" w:eastAsia="Arial" w:hAnsi="Times New Roman" w:cs="Times New Roman"/>
          <w:sz w:val="28"/>
          <w:szCs w:val="28"/>
          <w:lang w:eastAsia="ru-RU"/>
        </w:rPr>
      </w:pPr>
      <w:r w:rsidRPr="00A5427A">
        <w:rPr>
          <w:rFonts w:ascii="Times New Roman" w:eastAsia="Arial" w:hAnsi="Times New Roman" w:cs="Times New Roman"/>
          <w:sz w:val="28"/>
          <w:szCs w:val="28"/>
          <w:lang w:eastAsia="ru-RU"/>
        </w:rPr>
        <w:t>в</w:t>
      </w:r>
      <w:r w:rsidR="00534CD0" w:rsidRPr="00A5427A">
        <w:rPr>
          <w:rFonts w:ascii="Times New Roman" w:eastAsia="Arial" w:hAnsi="Times New Roman" w:cs="Times New Roman"/>
          <w:sz w:val="28"/>
          <w:szCs w:val="28"/>
          <w:lang w:eastAsia="ru-RU"/>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r w:rsidR="000439C9">
        <w:rPr>
          <w:rFonts w:ascii="Times New Roman" w:eastAsia="Arial" w:hAnsi="Times New Roman" w:cs="Times New Roman"/>
          <w:sz w:val="28"/>
          <w:szCs w:val="28"/>
          <w:lang w:eastAsia="ru-RU"/>
        </w:rPr>
        <w:t>;</w:t>
      </w:r>
    </w:p>
    <w:p w:rsidR="00DD3010" w:rsidRPr="00A5427A" w:rsidRDefault="00136532" w:rsidP="00250D34">
      <w:pPr>
        <w:widowControl w:val="0"/>
        <w:spacing w:after="0" w:line="240" w:lineRule="auto"/>
        <w:ind w:firstLine="567"/>
        <w:jc w:val="both"/>
        <w:rPr>
          <w:rFonts w:ascii="Times New Roman" w:eastAsia="Arial" w:hAnsi="Times New Roman" w:cs="Times New Roman"/>
          <w:sz w:val="28"/>
          <w:szCs w:val="28"/>
          <w:lang w:eastAsia="ru-RU"/>
        </w:rPr>
      </w:pPr>
      <w:r w:rsidRPr="00A5427A">
        <w:rPr>
          <w:rFonts w:ascii="Times New Roman" w:eastAsia="Arial" w:hAnsi="Times New Roman" w:cs="Times New Roman"/>
          <w:sz w:val="28"/>
          <w:szCs w:val="28"/>
          <w:lang w:eastAsia="ru-RU"/>
        </w:rPr>
        <w:t>е</w:t>
      </w:r>
      <w:r w:rsidR="00534CD0" w:rsidRPr="00A5427A">
        <w:rPr>
          <w:rFonts w:ascii="Times New Roman" w:eastAsia="Arial" w:hAnsi="Times New Roman" w:cs="Times New Roman"/>
          <w:sz w:val="28"/>
          <w:szCs w:val="28"/>
          <w:lang w:eastAsia="ru-RU"/>
        </w:rPr>
        <w:t>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DD3010" w:rsidRPr="00A5427A" w:rsidRDefault="00DD3010" w:rsidP="00250D34">
      <w:pPr>
        <w:spacing w:after="0" w:line="240" w:lineRule="auto"/>
        <w:ind w:firstLine="567"/>
        <w:jc w:val="both"/>
        <w:rPr>
          <w:rFonts w:ascii="Times New Roman" w:eastAsia="Times New Roman" w:hAnsi="Times New Roman" w:cs="Times New Roman"/>
          <w:sz w:val="28"/>
          <w:szCs w:val="28"/>
        </w:rPr>
      </w:pPr>
    </w:p>
    <w:p w:rsidR="00DD3010" w:rsidRPr="00A5427A" w:rsidRDefault="00534CD0" w:rsidP="00250D34">
      <w:pPr>
        <w:pStyle w:val="ConsPlusNormal"/>
        <w:ind w:firstLine="567"/>
        <w:jc w:val="both"/>
        <w:outlineLvl w:val="2"/>
        <w:rPr>
          <w:rFonts w:ascii="Times New Roman" w:hAnsi="Times New Roman" w:cs="Times New Roman"/>
          <w:sz w:val="28"/>
          <w:szCs w:val="28"/>
        </w:rPr>
      </w:pPr>
      <w:bookmarkStart w:id="103" w:name="_Toc229672797"/>
      <w:r w:rsidRPr="00A5427A">
        <w:rPr>
          <w:rFonts w:ascii="Times New Roman" w:hAnsi="Times New Roman" w:cs="Times New Roman"/>
          <w:sz w:val="28"/>
          <w:szCs w:val="28"/>
        </w:rPr>
        <w:t xml:space="preserve">Статья </w:t>
      </w:r>
      <w:r w:rsidR="00E047BB" w:rsidRPr="00A5427A">
        <w:rPr>
          <w:rFonts w:ascii="Times New Roman" w:hAnsi="Times New Roman" w:cs="Times New Roman"/>
          <w:sz w:val="28"/>
          <w:szCs w:val="28"/>
        </w:rPr>
        <w:t>33</w:t>
      </w:r>
      <w:r w:rsidRPr="00A5427A">
        <w:rPr>
          <w:rFonts w:ascii="Times New Roman" w:hAnsi="Times New Roman" w:cs="Times New Roman"/>
          <w:sz w:val="28"/>
          <w:szCs w:val="28"/>
        </w:rPr>
        <w:t xml:space="preserve">. Зона сельскохозяйственных угодий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Сх2</w:t>
      </w:r>
      <w:bookmarkEnd w:id="103"/>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Зона сельскохозяйственных угодий включает в себя участки территории</w:t>
      </w:r>
      <w:r w:rsidR="00F70111">
        <w:rPr>
          <w:rFonts w:ascii="Times New Roman" w:hAnsi="Times New Roman" w:cs="Times New Roman"/>
          <w:sz w:val="28"/>
          <w:szCs w:val="28"/>
        </w:rPr>
        <w:t xml:space="preserve"> </w:t>
      </w:r>
      <w:r w:rsidR="00F70111" w:rsidRPr="00A5427A">
        <w:rPr>
          <w:rFonts w:ascii="Times New Roman" w:hAnsi="Times New Roman" w:cs="Times New Roman"/>
          <w:sz w:val="28"/>
          <w:szCs w:val="28"/>
        </w:rPr>
        <w:t>Солонцовского</w:t>
      </w:r>
      <w:r w:rsidRPr="00A5427A">
        <w:rPr>
          <w:rFonts w:ascii="Times New Roman" w:hAnsi="Times New Roman" w:cs="Times New Roman"/>
          <w:sz w:val="28"/>
          <w:szCs w:val="28"/>
        </w:rPr>
        <w:t xml:space="preserve"> сельсовета, занятые сельскохозяйственными угодьями, а также иными территориями, занятыми внутрихозяйственными дорогами, коммуникациями, </w:t>
      </w:r>
      <w:r w:rsidR="000C2AA6" w:rsidRPr="00A5427A">
        <w:rPr>
          <w:rFonts w:ascii="Times New Roman" w:hAnsi="Times New Roman" w:cs="Times New Roman"/>
          <w:sz w:val="28"/>
          <w:szCs w:val="28"/>
        </w:rPr>
        <w:t xml:space="preserve">водными объектами, </w:t>
      </w:r>
      <w:r w:rsidRPr="00A5427A">
        <w:rPr>
          <w:rFonts w:ascii="Times New Roman" w:hAnsi="Times New Roman" w:cs="Times New Roman"/>
          <w:sz w:val="28"/>
          <w:szCs w:val="28"/>
        </w:rPr>
        <w:t>лесными насаждениями, предназначенными для обеспечения защиты земель от негативного воздействия.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Основные виды разрешенного использования: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растениеводство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1.1);</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охрана природных территорий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9.1);</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земельные участки (территории) общего пользования (код </w:t>
      </w:r>
      <w:r w:rsidR="00097BD5">
        <w:rPr>
          <w:rFonts w:ascii="Times New Roman" w:hAnsi="Times New Roman" w:cs="Times New Roman"/>
          <w:sz w:val="28"/>
          <w:szCs w:val="28"/>
        </w:rPr>
        <w:t>–</w:t>
      </w:r>
      <w:r w:rsidR="00E431D9" w:rsidRPr="00A5427A">
        <w:rPr>
          <w:rFonts w:ascii="Times New Roman" w:hAnsi="Times New Roman" w:cs="Times New Roman"/>
          <w:sz w:val="28"/>
          <w:szCs w:val="28"/>
        </w:rPr>
        <w:t xml:space="preserve"> </w:t>
      </w:r>
      <w:r w:rsidRPr="00A5427A">
        <w:rPr>
          <w:rFonts w:ascii="Times New Roman" w:hAnsi="Times New Roman" w:cs="Times New Roman"/>
          <w:sz w:val="28"/>
          <w:szCs w:val="28"/>
        </w:rPr>
        <w:t>12.0).</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Условно разрешенные виды использования:</w:t>
      </w:r>
      <w:bookmarkStart w:id="104" w:name="P990"/>
      <w:bookmarkEnd w:id="104"/>
    </w:p>
    <w:p w:rsidR="00B91D26" w:rsidRPr="00A5427A" w:rsidRDefault="00B91D26"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коммунальное обслуживание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3.1);</w:t>
      </w:r>
    </w:p>
    <w:p w:rsidR="00DD3010" w:rsidRPr="00A5427A" w:rsidRDefault="00B91D26" w:rsidP="00250D34">
      <w:pPr>
        <w:pStyle w:val="ConsPlusNormal"/>
        <w:ind w:firstLine="567"/>
        <w:jc w:val="both"/>
        <w:rPr>
          <w:rFonts w:ascii="Times New Roman" w:hAnsi="Times New Roman" w:cs="Times New Roman"/>
          <w:sz w:val="28"/>
          <w:szCs w:val="28"/>
        </w:rPr>
      </w:pPr>
      <w:bookmarkStart w:id="105" w:name="P991"/>
      <w:bookmarkEnd w:id="105"/>
      <w:r w:rsidRPr="00A5427A">
        <w:rPr>
          <w:rFonts w:ascii="Times New Roman" w:hAnsi="Times New Roman" w:cs="Times New Roman"/>
          <w:sz w:val="28"/>
          <w:szCs w:val="28"/>
        </w:rPr>
        <w:t xml:space="preserve">2) связь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6.8)</w:t>
      </w:r>
      <w:r w:rsidR="00534CD0" w:rsidRPr="00A5427A">
        <w:rPr>
          <w:rFonts w:ascii="Times New Roman" w:hAnsi="Times New Roman" w:cs="Times New Roman"/>
          <w:sz w:val="28"/>
          <w:szCs w:val="28"/>
        </w:rPr>
        <w:t>;</w:t>
      </w:r>
    </w:p>
    <w:p w:rsidR="00DD3010" w:rsidRPr="00A5427A" w:rsidRDefault="00B91D26"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w:t>
      </w:r>
      <w:r w:rsidR="00534CD0" w:rsidRPr="00A5427A">
        <w:rPr>
          <w:rFonts w:ascii="Times New Roman" w:hAnsi="Times New Roman" w:cs="Times New Roman"/>
          <w:sz w:val="28"/>
          <w:szCs w:val="28"/>
        </w:rPr>
        <w:t xml:space="preserve">) трубопроводный транспорт (код </w:t>
      </w:r>
      <w:r w:rsidR="00097BD5">
        <w:rPr>
          <w:rFonts w:ascii="Times New Roman" w:hAnsi="Times New Roman" w:cs="Times New Roman"/>
          <w:sz w:val="28"/>
          <w:szCs w:val="28"/>
        </w:rPr>
        <w:t>–</w:t>
      </w:r>
      <w:r w:rsidR="000439C9">
        <w:rPr>
          <w:rFonts w:ascii="Times New Roman" w:hAnsi="Times New Roman" w:cs="Times New Roman"/>
          <w:sz w:val="28"/>
          <w:szCs w:val="28"/>
        </w:rPr>
        <w:t xml:space="preserve"> 7.5);</w:t>
      </w:r>
    </w:p>
    <w:p w:rsidR="00DD3010" w:rsidRPr="00A5427A" w:rsidRDefault="00B91D26"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lastRenderedPageBreak/>
        <w:t>4</w:t>
      </w:r>
      <w:r w:rsidR="00534CD0" w:rsidRPr="00A5427A">
        <w:rPr>
          <w:rFonts w:ascii="Times New Roman" w:hAnsi="Times New Roman" w:cs="Times New Roman"/>
          <w:sz w:val="28"/>
          <w:szCs w:val="28"/>
        </w:rPr>
        <w:t xml:space="preserve">) размещение автомобильных дорог (код </w:t>
      </w:r>
      <w:r w:rsidR="00097BD5">
        <w:rPr>
          <w:rFonts w:ascii="Times New Roman" w:hAnsi="Times New Roman" w:cs="Times New Roman"/>
          <w:sz w:val="28"/>
          <w:szCs w:val="28"/>
        </w:rPr>
        <w:t>–</w:t>
      </w:r>
      <w:r w:rsidR="00E431D9"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7.2.1)</w:t>
      </w:r>
      <w:r w:rsidR="001B64BC"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w:t>
      </w:r>
      <w:r w:rsidR="00EC6573" w:rsidRPr="00A5427A">
        <w:rPr>
          <w:rFonts w:ascii="Times New Roman" w:hAnsi="Times New Roman" w:cs="Times New Roman"/>
          <w:sz w:val="28"/>
          <w:szCs w:val="2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предельные (минимальные и (или) максимальные) размеры земельных участков, в том числе их площадь</w:t>
      </w:r>
      <w:r w:rsidR="00C64C5A" w:rsidRPr="00A5427A">
        <w:rPr>
          <w:rFonts w:ascii="Times New Roman" w:hAnsi="Times New Roman" w:cs="Times New Roman"/>
          <w:sz w:val="28"/>
          <w:szCs w:val="28"/>
        </w:rPr>
        <w:t>, с видами разрешенного использования</w:t>
      </w:r>
      <w:r w:rsidRPr="00A5427A">
        <w:rPr>
          <w:rFonts w:ascii="Times New Roman" w:hAnsi="Times New Roman" w:cs="Times New Roman"/>
          <w:sz w:val="28"/>
          <w:szCs w:val="28"/>
        </w:rPr>
        <w:t>:</w:t>
      </w:r>
    </w:p>
    <w:p w:rsidR="00C64C5A" w:rsidRPr="00A5427A" w:rsidRDefault="00097BD5" w:rsidP="00C64C5A">
      <w:pPr>
        <w:pStyle w:val="ConsPlusNormal"/>
        <w:ind w:firstLine="567"/>
        <w:jc w:val="both"/>
        <w:rPr>
          <w:rFonts w:ascii="Times New Roman" w:hAnsi="Times New Roman" w:cs="Times New Roman"/>
          <w:strike/>
          <w:sz w:val="28"/>
          <w:szCs w:val="28"/>
        </w:rPr>
      </w:pPr>
      <w:r>
        <w:rPr>
          <w:rFonts w:ascii="Times New Roman" w:hAnsi="Times New Roman" w:cs="Times New Roman"/>
          <w:sz w:val="28"/>
          <w:szCs w:val="28"/>
        </w:rPr>
        <w:t>–</w:t>
      </w:r>
      <w:r w:rsidR="00C64C5A" w:rsidRPr="00A5427A">
        <w:rPr>
          <w:rFonts w:ascii="Times New Roman" w:hAnsi="Times New Roman" w:cs="Times New Roman"/>
          <w:sz w:val="28"/>
          <w:szCs w:val="28"/>
        </w:rPr>
        <w:t xml:space="preserve"> растениеводство (код </w:t>
      </w:r>
      <w:r>
        <w:rPr>
          <w:rFonts w:ascii="Times New Roman" w:hAnsi="Times New Roman" w:cs="Times New Roman"/>
          <w:sz w:val="28"/>
          <w:szCs w:val="28"/>
        </w:rPr>
        <w:t>–</w:t>
      </w:r>
      <w:r w:rsidR="00C64C5A" w:rsidRPr="00A5427A">
        <w:rPr>
          <w:rFonts w:ascii="Times New Roman" w:hAnsi="Times New Roman" w:cs="Times New Roman"/>
          <w:sz w:val="28"/>
          <w:szCs w:val="28"/>
        </w:rPr>
        <w:t xml:space="preserve"> 1.1): минимальный </w:t>
      </w:r>
      <w:r>
        <w:rPr>
          <w:rFonts w:ascii="Times New Roman" w:hAnsi="Times New Roman" w:cs="Times New Roman"/>
          <w:sz w:val="28"/>
          <w:szCs w:val="28"/>
        </w:rPr>
        <w:t>–</w:t>
      </w:r>
      <w:r w:rsidR="00C64C5A" w:rsidRPr="00A5427A">
        <w:rPr>
          <w:rFonts w:ascii="Times New Roman" w:hAnsi="Times New Roman" w:cs="Times New Roman"/>
          <w:sz w:val="28"/>
          <w:szCs w:val="28"/>
        </w:rPr>
        <w:t xml:space="preserve"> 0,5 га, максимальный </w:t>
      </w:r>
      <w:r>
        <w:rPr>
          <w:rFonts w:ascii="Times New Roman" w:hAnsi="Times New Roman" w:cs="Times New Roman"/>
          <w:sz w:val="28"/>
          <w:szCs w:val="28"/>
        </w:rPr>
        <w:t>–</w:t>
      </w:r>
      <w:r w:rsidR="00C64C5A" w:rsidRPr="00A5427A">
        <w:rPr>
          <w:rFonts w:ascii="Times New Roman" w:hAnsi="Times New Roman" w:cs="Times New Roman"/>
          <w:sz w:val="28"/>
          <w:szCs w:val="28"/>
        </w:rPr>
        <w:t xml:space="preserve"> 4,0 га;</w:t>
      </w:r>
    </w:p>
    <w:p w:rsidR="00C64C5A" w:rsidRPr="00A5427A" w:rsidRDefault="00097BD5" w:rsidP="00C64C5A">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C64C5A" w:rsidRPr="00A5427A">
        <w:rPr>
          <w:rFonts w:ascii="Times New Roman" w:hAnsi="Times New Roman" w:cs="Times New Roman"/>
          <w:sz w:val="28"/>
          <w:szCs w:val="28"/>
        </w:rPr>
        <w:t xml:space="preserve"> с иными видами разреше</w:t>
      </w:r>
      <w:r w:rsidR="00935A3E">
        <w:rPr>
          <w:rFonts w:ascii="Times New Roman" w:hAnsi="Times New Roman" w:cs="Times New Roman"/>
          <w:sz w:val="28"/>
          <w:szCs w:val="28"/>
        </w:rPr>
        <w:t xml:space="preserve">нного использования </w:t>
      </w:r>
      <w:r>
        <w:rPr>
          <w:rFonts w:ascii="Times New Roman" w:hAnsi="Times New Roman" w:cs="Times New Roman"/>
          <w:sz w:val="28"/>
          <w:szCs w:val="28"/>
        </w:rPr>
        <w:t>–</w:t>
      </w:r>
      <w:r w:rsidR="00935A3E">
        <w:rPr>
          <w:rFonts w:ascii="Times New Roman" w:hAnsi="Times New Roman" w:cs="Times New Roman"/>
          <w:sz w:val="28"/>
          <w:szCs w:val="28"/>
        </w:rPr>
        <w:t xml:space="preserve"> не подлежа</w:t>
      </w:r>
      <w:r w:rsidR="00C64C5A" w:rsidRPr="00A5427A">
        <w:rPr>
          <w:rFonts w:ascii="Times New Roman" w:hAnsi="Times New Roman" w:cs="Times New Roman"/>
          <w:sz w:val="28"/>
          <w:szCs w:val="28"/>
        </w:rPr>
        <w:t>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w:t>
      </w:r>
      <w:r w:rsidR="00C64C5A" w:rsidRPr="00A5427A">
        <w:rPr>
          <w:rFonts w:ascii="Times New Roman" w:hAnsi="Times New Roman" w:cs="Times New Roman"/>
          <w:sz w:val="28"/>
          <w:szCs w:val="28"/>
        </w:rPr>
        <w:t>во зданий, строений, сооружений</w:t>
      </w:r>
      <w:r w:rsidR="000439C9">
        <w:rPr>
          <w:rFonts w:ascii="Times New Roman" w:hAnsi="Times New Roman" w:cs="Times New Roman"/>
          <w:sz w:val="28"/>
          <w:szCs w:val="28"/>
        </w:rPr>
        <w:t>,</w:t>
      </w:r>
      <w:r w:rsidR="00C64C5A"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3 м</w:t>
      </w:r>
      <w:r w:rsidR="008B0653" w:rsidRPr="00A5427A">
        <w:rPr>
          <w:rFonts w:ascii="Times New Roman" w:hAnsi="Times New Roman" w:cs="Times New Roman"/>
          <w:sz w:val="28"/>
          <w:szCs w:val="28"/>
        </w:rPr>
        <w:t>етров</w:t>
      </w:r>
      <w:r w:rsidRPr="00A5427A">
        <w:rPr>
          <w:rFonts w:ascii="Times New Roman" w:hAnsi="Times New Roman" w:cs="Times New Roman"/>
          <w:sz w:val="28"/>
          <w:szCs w:val="28"/>
        </w:rPr>
        <w:t>;</w:t>
      </w:r>
    </w:p>
    <w:p w:rsidR="000D383E"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предельное количество этажей и</w:t>
      </w:r>
      <w:r w:rsidR="00BB2F25" w:rsidRPr="00A5427A">
        <w:rPr>
          <w:rFonts w:ascii="Times New Roman" w:hAnsi="Times New Roman" w:cs="Times New Roman"/>
          <w:sz w:val="28"/>
          <w:szCs w:val="28"/>
        </w:rPr>
        <w:t>ли</w:t>
      </w:r>
      <w:r w:rsidRPr="00A5427A">
        <w:rPr>
          <w:rFonts w:ascii="Times New Roman" w:hAnsi="Times New Roman" w:cs="Times New Roman"/>
          <w:sz w:val="28"/>
          <w:szCs w:val="28"/>
        </w:rPr>
        <w:t xml:space="preserve"> предельная высота зданий, строений, </w:t>
      </w:r>
      <w:r w:rsidR="000D383E">
        <w:rPr>
          <w:rFonts w:ascii="Times New Roman" w:hAnsi="Times New Roman" w:cs="Times New Roman"/>
          <w:sz w:val="28"/>
          <w:szCs w:val="28"/>
        </w:rPr>
        <w:t>сооружений:</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0D383E" w:rsidRPr="00A5427A">
        <w:rPr>
          <w:rFonts w:ascii="Times New Roman" w:hAnsi="Times New Roman" w:cs="Times New Roman"/>
          <w:sz w:val="28"/>
          <w:szCs w:val="28"/>
        </w:rPr>
        <w:t xml:space="preserve">предельное количество этажей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не более 3 этажей;</w:t>
      </w:r>
    </w:p>
    <w:p w:rsidR="006F3D4B"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6F3D4B" w:rsidRPr="00A5427A">
        <w:rPr>
          <w:rFonts w:ascii="Times New Roman" w:hAnsi="Times New Roman" w:cs="Times New Roman"/>
          <w:sz w:val="28"/>
          <w:szCs w:val="28"/>
        </w:rPr>
        <w:t xml:space="preserve"> предельная высота зданий, строений, сооруж</w:t>
      </w:r>
      <w:r w:rsidR="000439C9">
        <w:rPr>
          <w:rFonts w:ascii="Times New Roman" w:hAnsi="Times New Roman" w:cs="Times New Roman"/>
          <w:sz w:val="28"/>
          <w:szCs w:val="28"/>
        </w:rPr>
        <w:t>ений – не подлежит установлению;</w:t>
      </w:r>
    </w:p>
    <w:p w:rsidR="00B91D26" w:rsidRPr="00A5427A" w:rsidRDefault="00534CD0" w:rsidP="00C64C5A">
      <w:pPr>
        <w:pStyle w:val="ConsPlusNormal"/>
        <w:ind w:firstLine="567"/>
        <w:jc w:val="both"/>
        <w:rPr>
          <w:rFonts w:ascii="Times New Roman" w:eastAsia="Arial" w:hAnsi="Times New Roman" w:cs="Times New Roman"/>
          <w:sz w:val="28"/>
          <w:szCs w:val="28"/>
        </w:rPr>
      </w:pPr>
      <w:r w:rsidRPr="00A5427A">
        <w:rPr>
          <w:rFonts w:ascii="Times New Roman" w:hAnsi="Times New Roman" w:cs="Times New Roman"/>
          <w:sz w:val="28"/>
          <w:szCs w:val="28"/>
        </w:rPr>
        <w:t xml:space="preserve">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w:t>
      </w:r>
      <w:r w:rsidR="00C64C5A" w:rsidRPr="00A5427A">
        <w:rPr>
          <w:rFonts w:ascii="Times New Roman" w:hAnsi="Times New Roman" w:cs="Times New Roman"/>
          <w:sz w:val="28"/>
          <w:szCs w:val="28"/>
        </w:rPr>
        <w:t>всей площади земельного участка</w:t>
      </w:r>
      <w:r w:rsidR="000439C9">
        <w:rPr>
          <w:rFonts w:ascii="Times New Roman" w:hAnsi="Times New Roman" w:cs="Times New Roman"/>
          <w:sz w:val="28"/>
          <w:szCs w:val="28"/>
        </w:rPr>
        <w:t>,</w:t>
      </w:r>
      <w:r w:rsidR="00C64C5A" w:rsidRPr="00A5427A">
        <w:rPr>
          <w:rFonts w:ascii="Times New Roman" w:hAnsi="Times New Roman" w:cs="Times New Roman"/>
          <w:sz w:val="28"/>
          <w:szCs w:val="28"/>
        </w:rPr>
        <w:t xml:space="preserve"> </w:t>
      </w:r>
      <w:r w:rsidR="00097BD5">
        <w:rPr>
          <w:rFonts w:ascii="Times New Roman" w:eastAsia="Arial" w:hAnsi="Times New Roman" w:cs="Times New Roman"/>
          <w:sz w:val="28"/>
          <w:szCs w:val="28"/>
        </w:rPr>
        <w:t>–</w:t>
      </w:r>
      <w:r w:rsidR="00C64C5A" w:rsidRPr="00A5427A">
        <w:rPr>
          <w:rFonts w:ascii="Times New Roman" w:eastAsia="Arial" w:hAnsi="Times New Roman" w:cs="Times New Roman"/>
          <w:sz w:val="28"/>
          <w:szCs w:val="28"/>
        </w:rPr>
        <w:t xml:space="preserve"> не более 60% (</w:t>
      </w:r>
      <w:r w:rsidR="00B91D26" w:rsidRPr="00A5427A">
        <w:rPr>
          <w:rFonts w:ascii="Times New Roman" w:eastAsia="Arial" w:hAnsi="Times New Roman" w:cs="Times New Roman"/>
          <w:sz w:val="28"/>
          <w:szCs w:val="28"/>
        </w:rPr>
        <w:t>устанавливается с учетом соблюдения противопожарных норм</w:t>
      </w:r>
      <w:r w:rsidR="00C64C5A" w:rsidRPr="00A5427A">
        <w:rPr>
          <w:rFonts w:ascii="Times New Roman" w:eastAsia="Arial" w:hAnsi="Times New Roman" w:cs="Times New Roman"/>
          <w:sz w:val="28"/>
          <w:szCs w:val="28"/>
        </w:rPr>
        <w:t>)</w:t>
      </w:r>
      <w:r w:rsidR="000439C9">
        <w:rPr>
          <w:rFonts w:ascii="Times New Roman" w:eastAsia="Arial"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подлежит установлению, для иных объектов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10%</w:t>
      </w:r>
      <w:r w:rsidR="000439C9">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91D26" w:rsidRPr="00A5427A" w:rsidRDefault="000C2AA6"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в</w:t>
      </w:r>
      <w:r w:rsidR="00534CD0" w:rsidRPr="00A5427A">
        <w:rPr>
          <w:rFonts w:ascii="Times New Roman" w:hAnsi="Times New Roman" w:cs="Times New Roman"/>
          <w:sz w:val="28"/>
          <w:szCs w:val="28"/>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w:t>
      </w:r>
      <w:r w:rsidR="000439C9">
        <w:rPr>
          <w:rFonts w:ascii="Times New Roman" w:hAnsi="Times New Roman" w:cs="Times New Roman"/>
          <w:sz w:val="28"/>
          <w:szCs w:val="28"/>
        </w:rPr>
        <w:t>ательством Российской Федерации;</w:t>
      </w:r>
      <w:r w:rsidR="00534CD0" w:rsidRPr="00A5427A">
        <w:rPr>
          <w:rFonts w:ascii="Times New Roman" w:hAnsi="Times New Roman" w:cs="Times New Roman"/>
          <w:sz w:val="28"/>
          <w:szCs w:val="28"/>
        </w:rPr>
        <w:t xml:space="preserve"> </w:t>
      </w:r>
    </w:p>
    <w:p w:rsidR="00DD3010" w:rsidRPr="00A5427A" w:rsidRDefault="000C2AA6"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е</w:t>
      </w:r>
      <w:r w:rsidR="00534CD0" w:rsidRPr="00A5427A">
        <w:rPr>
          <w:rFonts w:ascii="Times New Roman" w:hAnsi="Times New Roman" w:cs="Times New Roman"/>
          <w:sz w:val="28"/>
          <w:szCs w:val="28"/>
        </w:rPr>
        <w:t>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A5427A" w:rsidRDefault="00E047BB" w:rsidP="00250D34">
      <w:pPr>
        <w:keepNext/>
        <w:spacing w:after="0" w:line="240" w:lineRule="atLeast"/>
        <w:ind w:firstLine="567"/>
        <w:jc w:val="both"/>
        <w:outlineLvl w:val="0"/>
        <w:rPr>
          <w:rFonts w:ascii="Times New Roman" w:eastAsia="Times New Roman" w:hAnsi="Times New Roman" w:cs="Times New Roman"/>
          <w:bCs/>
          <w:sz w:val="28"/>
          <w:szCs w:val="28"/>
          <w:lang w:eastAsia="ru-RU"/>
        </w:rPr>
      </w:pPr>
      <w:bookmarkStart w:id="106" w:name="_Toc22897425"/>
      <w:bookmarkStart w:id="107" w:name="_Toc188536522"/>
      <w:bookmarkStart w:id="108" w:name="_Toc207663315"/>
      <w:bookmarkStart w:id="109" w:name="_Toc23517639"/>
      <w:bookmarkStart w:id="110" w:name="_Toc229672798"/>
      <w:bookmarkStart w:id="111" w:name="_Toc25833745"/>
      <w:r w:rsidRPr="00A5427A">
        <w:rPr>
          <w:rFonts w:ascii="Times New Roman" w:hAnsi="Times New Roman" w:cs="Times New Roman"/>
          <w:sz w:val="28"/>
          <w:szCs w:val="28"/>
        </w:rPr>
        <w:t xml:space="preserve">Статья 34. </w:t>
      </w:r>
      <w:r w:rsidR="00534CD0" w:rsidRPr="00A5427A">
        <w:rPr>
          <w:rFonts w:ascii="Times New Roman" w:eastAsia="Times New Roman" w:hAnsi="Times New Roman" w:cs="Times New Roman"/>
          <w:bCs/>
          <w:sz w:val="28"/>
          <w:szCs w:val="28"/>
          <w:lang w:eastAsia="ru-RU"/>
        </w:rPr>
        <w:t>Зоны рекреационного назначения</w:t>
      </w:r>
      <w:bookmarkEnd w:id="106"/>
      <w:bookmarkEnd w:id="107"/>
      <w:bookmarkEnd w:id="108"/>
      <w:bookmarkEnd w:id="109"/>
      <w:bookmarkEnd w:id="110"/>
      <w:r w:rsidR="00534CD0" w:rsidRPr="00A5427A">
        <w:rPr>
          <w:rFonts w:ascii="Times New Roman" w:eastAsia="Times New Roman" w:hAnsi="Times New Roman" w:cs="Times New Roman"/>
          <w:bCs/>
          <w:sz w:val="28"/>
          <w:szCs w:val="28"/>
          <w:lang w:eastAsia="ru-RU"/>
        </w:rPr>
        <w:t xml:space="preserve"> </w:t>
      </w:r>
      <w:bookmarkEnd w:id="111"/>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К зонам рекреационного назначения относятся территории, занятые </w:t>
      </w:r>
      <w:r w:rsidRPr="00A5427A">
        <w:rPr>
          <w:rFonts w:ascii="Times New Roman" w:hAnsi="Times New Roman" w:cs="Times New Roman"/>
          <w:sz w:val="28"/>
          <w:szCs w:val="28"/>
        </w:rPr>
        <w:lastRenderedPageBreak/>
        <w:t>лесопарками, скверами, парками, садами, а также территории, используемые и предназначенные для отдыха, туризма, занятий физической культурой и спортом.</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В зонах рекреационного назначения допускается размещение домов отдыха, пансионатов, кемпингов, медицинских организаций, санаторно</w:t>
      </w:r>
      <w:r w:rsidR="000439C9">
        <w:rPr>
          <w:rFonts w:ascii="Times New Roman" w:hAnsi="Times New Roman" w:cs="Times New Roman"/>
          <w:sz w:val="28"/>
          <w:szCs w:val="28"/>
        </w:rPr>
        <w:t>-</w:t>
      </w:r>
      <w:r w:rsidRPr="00A5427A">
        <w:rPr>
          <w:rFonts w:ascii="Times New Roman" w:hAnsi="Times New Roman" w:cs="Times New Roman"/>
          <w:sz w:val="28"/>
          <w:szCs w:val="28"/>
        </w:rPr>
        <w:t>курортных организаций, объектов физической культуры и спорта, туристских баз, стационарных и палаточных туристско</w:t>
      </w:r>
      <w:r w:rsidR="000439C9">
        <w:rPr>
          <w:rFonts w:ascii="Times New Roman" w:hAnsi="Times New Roman" w:cs="Times New Roman"/>
          <w:sz w:val="28"/>
          <w:szCs w:val="28"/>
        </w:rPr>
        <w:t>-</w:t>
      </w:r>
      <w:r w:rsidRPr="00A5427A">
        <w:rPr>
          <w:rFonts w:ascii="Times New Roman" w:hAnsi="Times New Roman" w:cs="Times New Roman"/>
          <w:sz w:val="28"/>
          <w:szCs w:val="28"/>
        </w:rPr>
        <w:t>оздоровительных лагерей, домов рыболова и охотника, детских туристских станций, туристских парков, учебно</w:t>
      </w:r>
      <w:r w:rsidR="000439C9">
        <w:rPr>
          <w:rFonts w:ascii="Times New Roman" w:hAnsi="Times New Roman" w:cs="Times New Roman"/>
          <w:sz w:val="28"/>
          <w:szCs w:val="28"/>
        </w:rPr>
        <w:t>-</w:t>
      </w:r>
      <w:r w:rsidRPr="00A5427A">
        <w:rPr>
          <w:rFonts w:ascii="Times New Roman" w:hAnsi="Times New Roman" w:cs="Times New Roman"/>
          <w:sz w:val="28"/>
          <w:szCs w:val="28"/>
        </w:rPr>
        <w:t>туристских троп, трасс, детских и спортивных лагерей, церквей, соборов, храмов, часовен с учетом ограничений, установленных законодательством и настоящими Правилами.</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A5427A" w:rsidRDefault="00534CD0" w:rsidP="00250D34">
      <w:pPr>
        <w:pStyle w:val="ConsPlusNormal"/>
        <w:ind w:firstLine="567"/>
        <w:jc w:val="both"/>
        <w:outlineLvl w:val="2"/>
        <w:rPr>
          <w:rFonts w:ascii="Times New Roman" w:hAnsi="Times New Roman" w:cs="Times New Roman"/>
          <w:sz w:val="28"/>
          <w:szCs w:val="28"/>
        </w:rPr>
      </w:pPr>
      <w:bookmarkStart w:id="112" w:name="_Toc229672799"/>
      <w:r w:rsidRPr="00A5427A">
        <w:rPr>
          <w:rFonts w:ascii="Times New Roman" w:hAnsi="Times New Roman" w:cs="Times New Roman"/>
          <w:sz w:val="28"/>
          <w:szCs w:val="28"/>
        </w:rPr>
        <w:t>Статья 3</w:t>
      </w:r>
      <w:r w:rsidR="00E047BB" w:rsidRPr="00A5427A">
        <w:rPr>
          <w:rFonts w:ascii="Times New Roman" w:hAnsi="Times New Roman" w:cs="Times New Roman"/>
          <w:sz w:val="28"/>
          <w:szCs w:val="28"/>
        </w:rPr>
        <w:t>5</w:t>
      </w:r>
      <w:r w:rsidRPr="00A5427A">
        <w:rPr>
          <w:rFonts w:ascii="Times New Roman" w:hAnsi="Times New Roman" w:cs="Times New Roman"/>
          <w:sz w:val="28"/>
          <w:szCs w:val="28"/>
        </w:rPr>
        <w:t xml:space="preserve">. Зона рекреационного назначения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Р1</w:t>
      </w:r>
      <w:bookmarkEnd w:id="112"/>
    </w:p>
    <w:p w:rsidR="002B5FAB" w:rsidRPr="00A5427A" w:rsidRDefault="002B5FAB" w:rsidP="00250D34">
      <w:pPr>
        <w:spacing w:before="80" w:after="40" w:line="240" w:lineRule="auto"/>
        <w:ind w:firstLine="567"/>
        <w:jc w:val="both"/>
        <w:rPr>
          <w:rFonts w:ascii="Times New Roman" w:eastAsia="Times New Roman" w:hAnsi="Times New Roman" w:cs="Times New Roman"/>
          <w:bCs/>
          <w:sz w:val="28"/>
          <w:szCs w:val="28"/>
          <w:lang w:eastAsia="ru-RU"/>
        </w:rPr>
      </w:pPr>
      <w:r w:rsidRPr="00A5427A">
        <w:rPr>
          <w:rFonts w:ascii="Times New Roman" w:eastAsia="Times New Roman" w:hAnsi="Times New Roman" w:cs="Times New Roman"/>
          <w:bCs/>
          <w:sz w:val="28"/>
          <w:szCs w:val="28"/>
        </w:rPr>
        <w:t>1. Зона рекреационного назначения предназначена для размещения озелененных территорий общего пользования с объектами для кратковременного отдыха</w:t>
      </w:r>
      <w:r w:rsidRPr="00A5427A">
        <w:rPr>
          <w:rFonts w:ascii="Times New Roman" w:eastAsia="Times New Roman" w:hAnsi="Times New Roman" w:cs="Times New Roman"/>
          <w:bCs/>
          <w:sz w:val="28"/>
          <w:szCs w:val="28"/>
          <w:lang w:eastAsia="ru-RU"/>
        </w:rPr>
        <w:t xml:space="preserve"> (парки, скверы).</w:t>
      </w:r>
    </w:p>
    <w:p w:rsidR="00DD3010" w:rsidRPr="00A5427A" w:rsidRDefault="002B5FA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w:t>
      </w:r>
      <w:r w:rsidR="00534CD0" w:rsidRPr="00A5427A">
        <w:rPr>
          <w:rFonts w:ascii="Times New Roman" w:hAnsi="Times New Roman" w:cs="Times New Roman"/>
          <w:sz w:val="28"/>
          <w:szCs w:val="28"/>
        </w:rPr>
        <w:t>. Основные виды разрешенного использования:</w:t>
      </w:r>
    </w:p>
    <w:p w:rsidR="00B91D26" w:rsidRPr="00A5427A" w:rsidRDefault="00B91D26"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коммунальное обслуживание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3.1);</w:t>
      </w:r>
    </w:p>
    <w:p w:rsidR="00B91D26" w:rsidRPr="00A5427A" w:rsidRDefault="00F4369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w:t>
      </w:r>
      <w:r w:rsidR="000439C9">
        <w:rPr>
          <w:rFonts w:ascii="Times New Roman" w:hAnsi="Times New Roman" w:cs="Times New Roman"/>
          <w:sz w:val="28"/>
          <w:szCs w:val="28"/>
        </w:rPr>
        <w:t>) парки культуры и отдыха (код</w:t>
      </w:r>
      <w:r w:rsidR="00C64C5A"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00C64C5A" w:rsidRPr="00A5427A">
        <w:rPr>
          <w:rFonts w:ascii="Times New Roman" w:hAnsi="Times New Roman" w:cs="Times New Roman"/>
          <w:sz w:val="28"/>
          <w:szCs w:val="28"/>
        </w:rPr>
        <w:t xml:space="preserve"> </w:t>
      </w:r>
      <w:r w:rsidR="00B91D26" w:rsidRPr="00A5427A">
        <w:rPr>
          <w:rFonts w:ascii="Times New Roman" w:hAnsi="Times New Roman" w:cs="Times New Roman"/>
          <w:sz w:val="28"/>
          <w:szCs w:val="28"/>
        </w:rPr>
        <w:t>3.6.2);</w:t>
      </w:r>
    </w:p>
    <w:p w:rsidR="00DD3010" w:rsidRPr="00A5427A" w:rsidRDefault="00F87E93"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w:t>
      </w:r>
      <w:r w:rsidR="00534CD0" w:rsidRPr="00A5427A">
        <w:rPr>
          <w:rFonts w:ascii="Times New Roman" w:hAnsi="Times New Roman" w:cs="Times New Roman"/>
          <w:sz w:val="28"/>
          <w:szCs w:val="28"/>
        </w:rPr>
        <w:t xml:space="preserve">) </w:t>
      </w:r>
      <w:r w:rsidR="008300E3" w:rsidRPr="00A5427A">
        <w:rPr>
          <w:rFonts w:ascii="Times New Roman" w:hAnsi="Times New Roman" w:cs="Times New Roman"/>
          <w:sz w:val="28"/>
          <w:szCs w:val="28"/>
        </w:rPr>
        <w:t xml:space="preserve">площадки для занятий спортом </w:t>
      </w:r>
      <w:r w:rsidR="00534CD0" w:rsidRPr="00A5427A">
        <w:rPr>
          <w:rFonts w:ascii="Times New Roman" w:hAnsi="Times New Roman" w:cs="Times New Roman"/>
          <w:sz w:val="28"/>
          <w:szCs w:val="28"/>
        </w:rPr>
        <w:t xml:space="preserve">(код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5.</w:t>
      </w:r>
      <w:r w:rsidR="008300E3" w:rsidRPr="00A5427A">
        <w:rPr>
          <w:rFonts w:ascii="Times New Roman" w:hAnsi="Times New Roman" w:cs="Times New Roman"/>
          <w:sz w:val="28"/>
          <w:szCs w:val="28"/>
        </w:rPr>
        <w:t>1.3</w:t>
      </w:r>
      <w:r w:rsidR="00534CD0" w:rsidRPr="00A5427A">
        <w:rPr>
          <w:rFonts w:ascii="Times New Roman" w:hAnsi="Times New Roman" w:cs="Times New Roman"/>
          <w:sz w:val="28"/>
          <w:szCs w:val="28"/>
        </w:rPr>
        <w:t>);</w:t>
      </w:r>
    </w:p>
    <w:p w:rsidR="00A43076" w:rsidRPr="00A5427A" w:rsidRDefault="00F4369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w:t>
      </w:r>
      <w:r w:rsidR="00A43076" w:rsidRPr="00A5427A">
        <w:rPr>
          <w:rFonts w:ascii="Times New Roman" w:hAnsi="Times New Roman" w:cs="Times New Roman"/>
          <w:sz w:val="28"/>
          <w:szCs w:val="28"/>
        </w:rPr>
        <w:t xml:space="preserve">туристическое обслуживание (код </w:t>
      </w:r>
      <w:r w:rsidR="00097BD5">
        <w:rPr>
          <w:rFonts w:ascii="Times New Roman" w:hAnsi="Times New Roman" w:cs="Times New Roman"/>
          <w:sz w:val="28"/>
          <w:szCs w:val="28"/>
        </w:rPr>
        <w:t>–</w:t>
      </w:r>
      <w:r w:rsidR="00A43076" w:rsidRPr="00A5427A">
        <w:rPr>
          <w:rFonts w:ascii="Times New Roman" w:hAnsi="Times New Roman" w:cs="Times New Roman"/>
          <w:sz w:val="28"/>
          <w:szCs w:val="28"/>
        </w:rPr>
        <w:t xml:space="preserve"> 5.2.1)</w:t>
      </w:r>
      <w:r w:rsidRPr="00A5427A">
        <w:rPr>
          <w:rFonts w:ascii="Times New Roman" w:hAnsi="Times New Roman" w:cs="Times New Roman"/>
          <w:sz w:val="28"/>
          <w:szCs w:val="28"/>
        </w:rPr>
        <w:t>;</w:t>
      </w:r>
    </w:p>
    <w:p w:rsidR="00DD3010" w:rsidRPr="00A5427A" w:rsidRDefault="00F87E93"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w:t>
      </w:r>
      <w:r w:rsidR="00534CD0" w:rsidRPr="00A5427A">
        <w:rPr>
          <w:rFonts w:ascii="Times New Roman" w:hAnsi="Times New Roman" w:cs="Times New Roman"/>
          <w:sz w:val="28"/>
          <w:szCs w:val="28"/>
        </w:rPr>
        <w:t>) авто</w:t>
      </w:r>
      <w:r w:rsidR="00B91D26" w:rsidRPr="00A5427A">
        <w:rPr>
          <w:rFonts w:ascii="Times New Roman" w:hAnsi="Times New Roman" w:cs="Times New Roman"/>
          <w:sz w:val="28"/>
          <w:szCs w:val="28"/>
        </w:rPr>
        <w:t xml:space="preserve">мобильный транспорт (код </w:t>
      </w:r>
      <w:r w:rsidR="00097BD5">
        <w:rPr>
          <w:rFonts w:ascii="Times New Roman" w:hAnsi="Times New Roman" w:cs="Times New Roman"/>
          <w:sz w:val="28"/>
          <w:szCs w:val="28"/>
        </w:rPr>
        <w:t>–</w:t>
      </w:r>
      <w:r w:rsidR="00B91D26" w:rsidRPr="00A5427A">
        <w:rPr>
          <w:rFonts w:ascii="Times New Roman" w:hAnsi="Times New Roman" w:cs="Times New Roman"/>
          <w:sz w:val="28"/>
          <w:szCs w:val="28"/>
        </w:rPr>
        <w:t xml:space="preserve"> 7.2)</w:t>
      </w:r>
      <w:r w:rsidR="000439C9">
        <w:rPr>
          <w:rFonts w:ascii="Times New Roman" w:hAnsi="Times New Roman" w:cs="Times New Roman"/>
          <w:sz w:val="28"/>
          <w:szCs w:val="28"/>
        </w:rPr>
        <w:t>;</w:t>
      </w:r>
    </w:p>
    <w:p w:rsidR="00F87E93" w:rsidRPr="00A5427A" w:rsidRDefault="00F87E93"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6) обеспечение внутреннего правопорядка (код </w:t>
      </w:r>
      <w:r w:rsidR="00097BD5">
        <w:rPr>
          <w:rFonts w:ascii="Times New Roman" w:hAnsi="Times New Roman" w:cs="Times New Roman"/>
          <w:sz w:val="28"/>
          <w:szCs w:val="28"/>
        </w:rPr>
        <w:t>–</w:t>
      </w:r>
      <w:r w:rsidR="00C64C5A" w:rsidRPr="00A5427A">
        <w:rPr>
          <w:rFonts w:ascii="Times New Roman" w:hAnsi="Times New Roman" w:cs="Times New Roman"/>
          <w:sz w:val="28"/>
          <w:szCs w:val="28"/>
        </w:rPr>
        <w:t xml:space="preserve"> </w:t>
      </w:r>
      <w:r w:rsidRPr="00A5427A">
        <w:rPr>
          <w:rFonts w:ascii="Times New Roman" w:hAnsi="Times New Roman" w:cs="Times New Roman"/>
          <w:sz w:val="28"/>
          <w:szCs w:val="28"/>
        </w:rPr>
        <w:t>8.3);</w:t>
      </w:r>
    </w:p>
    <w:p w:rsidR="00B91D26" w:rsidRPr="00A5427A" w:rsidRDefault="00F87E93"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B91D26" w:rsidRPr="00A5427A">
        <w:rPr>
          <w:rFonts w:ascii="Times New Roman" w:hAnsi="Times New Roman" w:cs="Times New Roman"/>
          <w:sz w:val="28"/>
          <w:szCs w:val="28"/>
        </w:rPr>
        <w:t xml:space="preserve">) охрана природных территорий (код </w:t>
      </w:r>
      <w:r w:rsidR="00097BD5">
        <w:rPr>
          <w:rFonts w:ascii="Times New Roman" w:hAnsi="Times New Roman" w:cs="Times New Roman"/>
          <w:sz w:val="28"/>
          <w:szCs w:val="28"/>
        </w:rPr>
        <w:t>–</w:t>
      </w:r>
      <w:r w:rsidR="00B91D26" w:rsidRPr="00A5427A">
        <w:rPr>
          <w:rFonts w:ascii="Times New Roman" w:hAnsi="Times New Roman" w:cs="Times New Roman"/>
          <w:sz w:val="28"/>
          <w:szCs w:val="28"/>
        </w:rPr>
        <w:t xml:space="preserve"> 9.1);</w:t>
      </w:r>
    </w:p>
    <w:p w:rsidR="00B91D26" w:rsidRPr="00A5427A" w:rsidRDefault="00F87E93"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w:t>
      </w:r>
      <w:r w:rsidR="00B91D26" w:rsidRPr="00A5427A">
        <w:rPr>
          <w:rFonts w:ascii="Times New Roman" w:hAnsi="Times New Roman" w:cs="Times New Roman"/>
          <w:sz w:val="28"/>
          <w:szCs w:val="28"/>
        </w:rPr>
        <w:t xml:space="preserve">) общее пользование водными объектами (код </w:t>
      </w:r>
      <w:r w:rsidR="00097BD5">
        <w:rPr>
          <w:rFonts w:ascii="Times New Roman" w:hAnsi="Times New Roman" w:cs="Times New Roman"/>
          <w:sz w:val="28"/>
          <w:szCs w:val="28"/>
        </w:rPr>
        <w:t>–</w:t>
      </w:r>
      <w:r w:rsidR="00B91D26" w:rsidRPr="00A5427A">
        <w:rPr>
          <w:rFonts w:ascii="Times New Roman" w:hAnsi="Times New Roman" w:cs="Times New Roman"/>
          <w:sz w:val="28"/>
          <w:szCs w:val="28"/>
        </w:rPr>
        <w:t xml:space="preserve"> 11.1);</w:t>
      </w:r>
    </w:p>
    <w:p w:rsidR="00B91D26" w:rsidRPr="00A5427A" w:rsidRDefault="00F87E93"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9</w:t>
      </w:r>
      <w:r w:rsidR="00B91D26" w:rsidRPr="00A5427A">
        <w:rPr>
          <w:rFonts w:ascii="Times New Roman" w:hAnsi="Times New Roman" w:cs="Times New Roman"/>
          <w:sz w:val="28"/>
          <w:szCs w:val="28"/>
        </w:rPr>
        <w:t xml:space="preserve">) земельные участки (территории) общего пользования (код </w:t>
      </w:r>
      <w:r w:rsidR="00097BD5">
        <w:rPr>
          <w:rFonts w:ascii="Times New Roman" w:hAnsi="Times New Roman" w:cs="Times New Roman"/>
          <w:sz w:val="28"/>
          <w:szCs w:val="28"/>
        </w:rPr>
        <w:t>–</w:t>
      </w:r>
      <w:r w:rsidR="00B91D26" w:rsidRPr="00A5427A">
        <w:rPr>
          <w:rFonts w:ascii="Times New Roman" w:hAnsi="Times New Roman" w:cs="Times New Roman"/>
          <w:sz w:val="28"/>
          <w:szCs w:val="28"/>
        </w:rPr>
        <w:t xml:space="preserve"> 12.0).</w:t>
      </w:r>
    </w:p>
    <w:p w:rsidR="00DD3010" w:rsidRPr="00A5427A" w:rsidRDefault="000439C9"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w:t>
      </w:r>
      <w:r w:rsidR="00534CD0" w:rsidRPr="00A5427A">
        <w:rPr>
          <w:rFonts w:ascii="Times New Roman" w:hAnsi="Times New Roman" w:cs="Times New Roman"/>
          <w:sz w:val="28"/>
          <w:szCs w:val="28"/>
        </w:rPr>
        <w:t>. Условно разрешенные виды использования:</w:t>
      </w:r>
    </w:p>
    <w:p w:rsidR="00DD3010" w:rsidRPr="00A5427A" w:rsidRDefault="00534CD0" w:rsidP="00250D34">
      <w:pPr>
        <w:pStyle w:val="afd"/>
        <w:numPr>
          <w:ilvl w:val="0"/>
          <w:numId w:val="6"/>
        </w:numPr>
        <w:tabs>
          <w:tab w:val="left" w:pos="851"/>
        </w:tabs>
        <w:spacing w:after="0" w:line="240" w:lineRule="auto"/>
        <w:ind w:left="0" w:firstLine="567"/>
        <w:jc w:val="both"/>
        <w:rPr>
          <w:rFonts w:ascii="Times New Roman" w:eastAsiaTheme="minorEastAsia" w:hAnsi="Times New Roman" w:cs="Times New Roman"/>
          <w:sz w:val="28"/>
          <w:szCs w:val="28"/>
          <w:lang w:eastAsia="ru-RU"/>
        </w:rPr>
      </w:pPr>
      <w:r w:rsidRPr="00A5427A">
        <w:rPr>
          <w:rFonts w:ascii="Times New Roman" w:eastAsiaTheme="minorEastAsia" w:hAnsi="Times New Roman" w:cs="Times New Roman"/>
          <w:sz w:val="28"/>
          <w:szCs w:val="28"/>
          <w:lang w:eastAsia="ru-RU"/>
        </w:rPr>
        <w:t>осуществление религиозных обрядов (код</w:t>
      </w:r>
      <w:r w:rsidR="00C64C5A" w:rsidRPr="00A5427A">
        <w:rPr>
          <w:rFonts w:ascii="Times New Roman" w:eastAsiaTheme="minorEastAsia" w:hAnsi="Times New Roman" w:cs="Times New Roman"/>
          <w:sz w:val="28"/>
          <w:szCs w:val="28"/>
          <w:lang w:eastAsia="ru-RU"/>
        </w:rPr>
        <w:t xml:space="preserve"> </w:t>
      </w:r>
      <w:r w:rsidR="00097BD5">
        <w:rPr>
          <w:rFonts w:ascii="Times New Roman" w:eastAsiaTheme="minorEastAsia" w:hAnsi="Times New Roman" w:cs="Times New Roman"/>
          <w:sz w:val="28"/>
          <w:szCs w:val="28"/>
          <w:lang w:eastAsia="ru-RU"/>
        </w:rPr>
        <w:t>–</w:t>
      </w:r>
      <w:r w:rsidRPr="00A5427A">
        <w:rPr>
          <w:rFonts w:ascii="Times New Roman" w:eastAsiaTheme="minorEastAsia" w:hAnsi="Times New Roman" w:cs="Times New Roman"/>
          <w:sz w:val="28"/>
          <w:szCs w:val="28"/>
          <w:lang w:eastAsia="ru-RU"/>
        </w:rPr>
        <w:t xml:space="preserve"> 3.7.1);</w:t>
      </w:r>
    </w:p>
    <w:p w:rsidR="00DD3010" w:rsidRPr="00A5427A" w:rsidRDefault="00534CD0" w:rsidP="00250D34">
      <w:pPr>
        <w:pStyle w:val="afd"/>
        <w:numPr>
          <w:ilvl w:val="0"/>
          <w:numId w:val="6"/>
        </w:numPr>
        <w:tabs>
          <w:tab w:val="left" w:pos="851"/>
        </w:tabs>
        <w:spacing w:after="0" w:line="240" w:lineRule="auto"/>
        <w:ind w:left="0" w:firstLine="567"/>
        <w:jc w:val="both"/>
        <w:rPr>
          <w:rFonts w:ascii="Times New Roman" w:eastAsiaTheme="minorEastAsia" w:hAnsi="Times New Roman" w:cs="Times New Roman"/>
          <w:sz w:val="28"/>
          <w:szCs w:val="28"/>
          <w:lang w:eastAsia="ru-RU"/>
        </w:rPr>
      </w:pPr>
      <w:r w:rsidRPr="00A5427A">
        <w:rPr>
          <w:rFonts w:ascii="Times New Roman" w:eastAsiaTheme="minorEastAsia" w:hAnsi="Times New Roman" w:cs="Times New Roman"/>
          <w:sz w:val="28"/>
          <w:szCs w:val="28"/>
          <w:lang w:eastAsia="ru-RU"/>
        </w:rPr>
        <w:t>общественное питание (код</w:t>
      </w:r>
      <w:r w:rsidR="00EB66C5" w:rsidRPr="00A5427A">
        <w:rPr>
          <w:rFonts w:ascii="Times New Roman" w:eastAsiaTheme="minorEastAsia" w:hAnsi="Times New Roman" w:cs="Times New Roman"/>
          <w:sz w:val="28"/>
          <w:szCs w:val="28"/>
          <w:lang w:eastAsia="ru-RU"/>
        </w:rPr>
        <w:t xml:space="preserve"> </w:t>
      </w:r>
      <w:r w:rsidR="00097BD5">
        <w:rPr>
          <w:rFonts w:ascii="Times New Roman" w:eastAsiaTheme="minorEastAsia" w:hAnsi="Times New Roman" w:cs="Times New Roman"/>
          <w:sz w:val="28"/>
          <w:szCs w:val="28"/>
          <w:lang w:eastAsia="ru-RU"/>
        </w:rPr>
        <w:t>–</w:t>
      </w:r>
      <w:r w:rsidRPr="00A5427A">
        <w:rPr>
          <w:rFonts w:ascii="Times New Roman" w:eastAsiaTheme="minorEastAsia" w:hAnsi="Times New Roman" w:cs="Times New Roman"/>
          <w:sz w:val="28"/>
          <w:szCs w:val="28"/>
          <w:lang w:eastAsia="ru-RU"/>
        </w:rPr>
        <w:t xml:space="preserve"> 4.6);</w:t>
      </w:r>
    </w:p>
    <w:p w:rsidR="00B91D26" w:rsidRPr="00A5427A" w:rsidRDefault="00B91D26" w:rsidP="00250D34">
      <w:pPr>
        <w:pStyle w:val="afd"/>
        <w:numPr>
          <w:ilvl w:val="0"/>
          <w:numId w:val="6"/>
        </w:numPr>
        <w:tabs>
          <w:tab w:val="left" w:pos="851"/>
        </w:tabs>
        <w:spacing w:after="0" w:line="240" w:lineRule="auto"/>
        <w:ind w:left="0" w:firstLine="567"/>
        <w:jc w:val="both"/>
        <w:rPr>
          <w:rFonts w:ascii="Times New Roman" w:eastAsiaTheme="minorEastAsia" w:hAnsi="Times New Roman" w:cs="Times New Roman"/>
          <w:sz w:val="28"/>
          <w:szCs w:val="28"/>
          <w:lang w:eastAsia="ru-RU"/>
        </w:rPr>
      </w:pPr>
      <w:r w:rsidRPr="00A5427A">
        <w:rPr>
          <w:rFonts w:ascii="Times New Roman" w:eastAsiaTheme="minorEastAsia" w:hAnsi="Times New Roman" w:cs="Times New Roman"/>
          <w:sz w:val="28"/>
          <w:szCs w:val="28"/>
          <w:lang w:eastAsia="ru-RU"/>
        </w:rPr>
        <w:t xml:space="preserve">связь (код </w:t>
      </w:r>
      <w:r w:rsidR="00097BD5">
        <w:rPr>
          <w:rFonts w:ascii="Times New Roman" w:eastAsiaTheme="minorEastAsia" w:hAnsi="Times New Roman" w:cs="Times New Roman"/>
          <w:sz w:val="28"/>
          <w:szCs w:val="28"/>
          <w:lang w:eastAsia="ru-RU"/>
        </w:rPr>
        <w:t>–</w:t>
      </w:r>
      <w:r w:rsidR="00EB66C5" w:rsidRPr="00A5427A">
        <w:rPr>
          <w:rFonts w:ascii="Times New Roman" w:eastAsiaTheme="minorEastAsia" w:hAnsi="Times New Roman" w:cs="Times New Roman"/>
          <w:sz w:val="28"/>
          <w:szCs w:val="28"/>
          <w:lang w:eastAsia="ru-RU"/>
        </w:rPr>
        <w:t xml:space="preserve"> </w:t>
      </w:r>
      <w:r w:rsidRPr="00A5427A">
        <w:rPr>
          <w:rFonts w:ascii="Times New Roman" w:eastAsiaTheme="minorEastAsia" w:hAnsi="Times New Roman" w:cs="Times New Roman"/>
          <w:sz w:val="28"/>
          <w:szCs w:val="28"/>
          <w:lang w:eastAsia="ru-RU"/>
        </w:rPr>
        <w:t>6.8);</w:t>
      </w:r>
    </w:p>
    <w:p w:rsidR="00DD3010" w:rsidRPr="00A5427A" w:rsidRDefault="00B91D26" w:rsidP="00250D34">
      <w:pPr>
        <w:pStyle w:val="ConsPlusNormal"/>
        <w:numPr>
          <w:ilvl w:val="0"/>
          <w:numId w:val="6"/>
        </w:numPr>
        <w:tabs>
          <w:tab w:val="left" w:pos="851"/>
        </w:tabs>
        <w:ind w:left="0"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воздушный транспорт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7.4);</w:t>
      </w:r>
    </w:p>
    <w:p w:rsidR="00F43690" w:rsidRPr="00A5427A" w:rsidRDefault="00F43690" w:rsidP="00250D34">
      <w:pPr>
        <w:pStyle w:val="afd"/>
        <w:numPr>
          <w:ilvl w:val="0"/>
          <w:numId w:val="6"/>
        </w:numPr>
        <w:tabs>
          <w:tab w:val="left" w:pos="851"/>
        </w:tabs>
        <w:spacing w:after="0" w:line="240" w:lineRule="auto"/>
        <w:ind w:left="0" w:firstLine="567"/>
        <w:jc w:val="both"/>
        <w:rPr>
          <w:rFonts w:ascii="Times New Roman" w:eastAsiaTheme="minorEastAsia" w:hAnsi="Times New Roman" w:cs="Times New Roman"/>
          <w:sz w:val="28"/>
          <w:szCs w:val="28"/>
          <w:lang w:eastAsia="ru-RU"/>
        </w:rPr>
      </w:pPr>
      <w:r w:rsidRPr="00A5427A">
        <w:rPr>
          <w:rFonts w:ascii="Times New Roman" w:eastAsiaTheme="minorEastAsia" w:hAnsi="Times New Roman" w:cs="Times New Roman"/>
          <w:sz w:val="28"/>
          <w:szCs w:val="28"/>
          <w:lang w:eastAsia="ru-RU"/>
        </w:rPr>
        <w:t>историко</w:t>
      </w:r>
      <w:r w:rsidR="000439C9">
        <w:rPr>
          <w:rFonts w:ascii="Times New Roman" w:eastAsiaTheme="minorEastAsia" w:hAnsi="Times New Roman" w:cs="Times New Roman"/>
          <w:sz w:val="28"/>
          <w:szCs w:val="28"/>
          <w:lang w:eastAsia="ru-RU"/>
        </w:rPr>
        <w:t>-</w:t>
      </w:r>
      <w:r w:rsidRPr="00A5427A">
        <w:rPr>
          <w:rFonts w:ascii="Times New Roman" w:eastAsiaTheme="minorEastAsia" w:hAnsi="Times New Roman" w:cs="Times New Roman"/>
          <w:sz w:val="28"/>
          <w:szCs w:val="28"/>
          <w:lang w:eastAsia="ru-RU"/>
        </w:rPr>
        <w:t xml:space="preserve">культурная деятельность (код </w:t>
      </w:r>
      <w:r w:rsidR="00097BD5">
        <w:rPr>
          <w:rFonts w:ascii="Times New Roman" w:eastAsiaTheme="minorEastAsia" w:hAnsi="Times New Roman" w:cs="Times New Roman"/>
          <w:sz w:val="28"/>
          <w:szCs w:val="28"/>
          <w:lang w:eastAsia="ru-RU"/>
        </w:rPr>
        <w:t>–</w:t>
      </w:r>
      <w:r w:rsidR="000439C9">
        <w:rPr>
          <w:rFonts w:ascii="Times New Roman" w:eastAsiaTheme="minorEastAsia" w:hAnsi="Times New Roman" w:cs="Times New Roman"/>
          <w:sz w:val="28"/>
          <w:szCs w:val="28"/>
          <w:lang w:eastAsia="ru-RU"/>
        </w:rPr>
        <w:t xml:space="preserve"> 9.3).</w:t>
      </w:r>
    </w:p>
    <w:p w:rsidR="00DD3010" w:rsidRPr="00A5427A" w:rsidRDefault="000439C9" w:rsidP="00250D34">
      <w:pPr>
        <w:pStyle w:val="ConsPlusNormal"/>
        <w:ind w:firstLine="567"/>
        <w:jc w:val="both"/>
        <w:rPr>
          <w:rFonts w:ascii="Times New Roman" w:hAnsi="Times New Roman" w:cs="Times New Roman"/>
          <w:sz w:val="28"/>
          <w:szCs w:val="28"/>
        </w:rPr>
      </w:pPr>
      <w:bookmarkStart w:id="113" w:name="P1092"/>
      <w:bookmarkEnd w:id="113"/>
      <w:r>
        <w:rPr>
          <w:rFonts w:ascii="Times New Roman" w:hAnsi="Times New Roman" w:cs="Times New Roman"/>
          <w:sz w:val="28"/>
          <w:szCs w:val="28"/>
        </w:rPr>
        <w:t>4</w:t>
      </w:r>
      <w:r w:rsidR="00534CD0" w:rsidRPr="00A5427A">
        <w:rPr>
          <w:rFonts w:ascii="Times New Roman" w:hAnsi="Times New Roman" w:cs="Times New Roman"/>
          <w:sz w:val="28"/>
          <w:szCs w:val="28"/>
        </w:rPr>
        <w:t xml:space="preserve">. </w:t>
      </w:r>
      <w:r w:rsidR="00EC6573" w:rsidRPr="00A5427A">
        <w:rPr>
          <w:rFonts w:ascii="Times New Roman" w:hAnsi="Times New Roman" w:cs="Times New Roman"/>
          <w:sz w:val="28"/>
          <w:szCs w:val="2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w:t>
      </w:r>
      <w:r w:rsidR="00EC6573" w:rsidRPr="00A5427A">
        <w:rPr>
          <w:rFonts w:ascii="Times New Roman" w:hAnsi="Times New Roman" w:cs="Times New Roman"/>
          <w:sz w:val="28"/>
          <w:szCs w:val="28"/>
        </w:rPr>
        <w:t>предельные (минимальные и (или) максимальные) размеры земельных участков, в том числе их площадь, с видами разрешенного использования</w:t>
      </w:r>
      <w:r w:rsidRPr="00A5427A">
        <w:rPr>
          <w:rFonts w:ascii="Times New Roman" w:hAnsi="Times New Roman" w:cs="Times New Roman"/>
          <w:sz w:val="28"/>
          <w:szCs w:val="28"/>
        </w:rPr>
        <w:t xml:space="preserve">: </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парки культуры и отдыха (код </w:t>
      </w:r>
      <w:r>
        <w:rPr>
          <w:rFonts w:ascii="Times New Roman" w:hAnsi="Times New Roman" w:cs="Times New Roman"/>
          <w:sz w:val="28"/>
          <w:szCs w:val="28"/>
        </w:rPr>
        <w:t>–</w:t>
      </w:r>
      <w:r w:rsidR="00B91D26"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3.6.2):</w:t>
      </w:r>
      <w:r w:rsidR="00EE2D72"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минимальный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0,5 га, максимальный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15 га;</w:t>
      </w:r>
    </w:p>
    <w:p w:rsidR="00EE2D72" w:rsidRPr="00A5427A" w:rsidRDefault="00097BD5" w:rsidP="00EE2D7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EE2D72" w:rsidRPr="00A5427A">
        <w:rPr>
          <w:rFonts w:ascii="Times New Roman" w:hAnsi="Times New Roman" w:cs="Times New Roman"/>
          <w:sz w:val="28"/>
          <w:szCs w:val="28"/>
        </w:rPr>
        <w:t xml:space="preserve"> с иными видами разрешенного использования: минимальный </w:t>
      </w:r>
      <w:r>
        <w:rPr>
          <w:rFonts w:ascii="Times New Roman" w:hAnsi="Times New Roman" w:cs="Times New Roman"/>
          <w:sz w:val="28"/>
          <w:szCs w:val="28"/>
        </w:rPr>
        <w:t>–</w:t>
      </w:r>
      <w:r w:rsidR="00EE2D72" w:rsidRPr="00A5427A">
        <w:rPr>
          <w:rFonts w:ascii="Times New Roman" w:hAnsi="Times New Roman" w:cs="Times New Roman"/>
          <w:sz w:val="28"/>
          <w:szCs w:val="28"/>
        </w:rPr>
        <w:t xml:space="preserve"> 0,</w:t>
      </w:r>
      <w:r w:rsidR="00935A3E">
        <w:rPr>
          <w:rFonts w:ascii="Times New Roman" w:hAnsi="Times New Roman" w:cs="Times New Roman"/>
          <w:sz w:val="28"/>
          <w:szCs w:val="28"/>
        </w:rPr>
        <w:t xml:space="preserve">01 га, максимальный </w:t>
      </w:r>
      <w:r>
        <w:rPr>
          <w:rFonts w:ascii="Times New Roman" w:hAnsi="Times New Roman" w:cs="Times New Roman"/>
          <w:sz w:val="28"/>
          <w:szCs w:val="28"/>
        </w:rPr>
        <w:t>–</w:t>
      </w:r>
      <w:r w:rsidR="00935A3E">
        <w:rPr>
          <w:rFonts w:ascii="Times New Roman" w:hAnsi="Times New Roman" w:cs="Times New Roman"/>
          <w:sz w:val="28"/>
          <w:szCs w:val="28"/>
        </w:rPr>
        <w:t xml:space="preserve"> не подлеж</w:t>
      </w:r>
      <w:r w:rsidR="00813081">
        <w:rPr>
          <w:rFonts w:ascii="Times New Roman" w:hAnsi="Times New Roman" w:cs="Times New Roman"/>
          <w:sz w:val="28"/>
          <w:szCs w:val="28"/>
        </w:rPr>
        <w:t>и</w:t>
      </w:r>
      <w:r w:rsidR="00EE2D72" w:rsidRPr="00A5427A">
        <w:rPr>
          <w:rFonts w:ascii="Times New Roman" w:hAnsi="Times New Roman" w:cs="Times New Roman"/>
          <w:sz w:val="28"/>
          <w:szCs w:val="28"/>
        </w:rPr>
        <w:t>т установлению;</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EE2D72" w:rsidRPr="00A5427A">
        <w:rPr>
          <w:rFonts w:ascii="Times New Roman" w:hAnsi="Times New Roman" w:cs="Times New Roman"/>
          <w:sz w:val="28"/>
          <w:szCs w:val="28"/>
        </w:rPr>
        <w:t xml:space="preserve"> земельные участки</w:t>
      </w:r>
      <w:r w:rsidR="00534CD0" w:rsidRPr="00A5427A">
        <w:rPr>
          <w:rFonts w:ascii="Times New Roman" w:hAnsi="Times New Roman" w:cs="Times New Roman"/>
          <w:sz w:val="28"/>
          <w:szCs w:val="28"/>
        </w:rPr>
        <w:t xml:space="preserve"> (территори</w:t>
      </w:r>
      <w:r w:rsidR="00EE2D72" w:rsidRPr="00A5427A">
        <w:rPr>
          <w:rFonts w:ascii="Times New Roman" w:hAnsi="Times New Roman" w:cs="Times New Roman"/>
          <w:sz w:val="28"/>
          <w:szCs w:val="28"/>
        </w:rPr>
        <w:t>и</w:t>
      </w:r>
      <w:r w:rsidR="00534CD0" w:rsidRPr="00A5427A">
        <w:rPr>
          <w:rFonts w:ascii="Times New Roman" w:hAnsi="Times New Roman" w:cs="Times New Roman"/>
          <w:sz w:val="28"/>
          <w:szCs w:val="28"/>
        </w:rPr>
        <w:t xml:space="preserve">) общего пользования (код </w:t>
      </w:r>
      <w:r>
        <w:rPr>
          <w:rFonts w:ascii="Times New Roman" w:hAnsi="Times New Roman" w:cs="Times New Roman"/>
          <w:sz w:val="28"/>
          <w:szCs w:val="28"/>
        </w:rPr>
        <w:t>–</w:t>
      </w:r>
      <w:r w:rsidR="00B91D26" w:rsidRPr="00A5427A">
        <w:rPr>
          <w:rFonts w:ascii="Times New Roman" w:hAnsi="Times New Roman" w:cs="Times New Roman"/>
          <w:sz w:val="28"/>
          <w:szCs w:val="28"/>
        </w:rPr>
        <w:t xml:space="preserve"> </w:t>
      </w:r>
      <w:r w:rsidR="00EE2D72" w:rsidRPr="00A5427A">
        <w:rPr>
          <w:rFonts w:ascii="Times New Roman" w:hAnsi="Times New Roman" w:cs="Times New Roman"/>
          <w:sz w:val="28"/>
          <w:szCs w:val="28"/>
        </w:rPr>
        <w:t xml:space="preserve">12.0)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не подлеж</w:t>
      </w:r>
      <w:r w:rsidR="00935A3E">
        <w:rPr>
          <w:rFonts w:ascii="Times New Roman" w:hAnsi="Times New Roman" w:cs="Times New Roman"/>
          <w:sz w:val="28"/>
          <w:szCs w:val="28"/>
        </w:rPr>
        <w:t>а</w:t>
      </w:r>
      <w:r w:rsidR="00534CD0" w:rsidRPr="00A5427A">
        <w:rPr>
          <w:rFonts w:ascii="Times New Roman" w:hAnsi="Times New Roman" w:cs="Times New Roman"/>
          <w:sz w:val="28"/>
          <w:szCs w:val="28"/>
        </w:rPr>
        <w:t>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минимальные отступы от границ земельных участков в целях определения мест допустимого размещения зданий, строений, сооружений, за </w:t>
      </w:r>
      <w:r w:rsidRPr="00A5427A">
        <w:rPr>
          <w:rFonts w:ascii="Times New Roman" w:hAnsi="Times New Roman" w:cs="Times New Roman"/>
          <w:sz w:val="28"/>
          <w:szCs w:val="28"/>
        </w:rPr>
        <w:lastRenderedPageBreak/>
        <w:t>пределами которых запрещено строительст</w:t>
      </w:r>
      <w:r w:rsidR="00EE2D72" w:rsidRPr="00A5427A">
        <w:rPr>
          <w:rFonts w:ascii="Times New Roman" w:hAnsi="Times New Roman" w:cs="Times New Roman"/>
          <w:sz w:val="28"/>
          <w:szCs w:val="28"/>
        </w:rPr>
        <w:t>во зданий, строений, сооружений</w:t>
      </w:r>
      <w:r w:rsidR="000439C9">
        <w:rPr>
          <w:rFonts w:ascii="Times New Roman" w:hAnsi="Times New Roman" w:cs="Times New Roman"/>
          <w:sz w:val="28"/>
          <w:szCs w:val="28"/>
        </w:rPr>
        <w:t>,</w:t>
      </w:r>
      <w:r w:rsidR="00EE2D72"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3 м</w:t>
      </w:r>
      <w:r w:rsidR="008B0653" w:rsidRPr="00A5427A">
        <w:rPr>
          <w:rFonts w:ascii="Times New Roman" w:hAnsi="Times New Roman" w:cs="Times New Roman"/>
          <w:sz w:val="28"/>
          <w:szCs w:val="28"/>
        </w:rPr>
        <w:t>етров</w:t>
      </w:r>
      <w:r w:rsidRPr="00A5427A">
        <w:rPr>
          <w:rFonts w:ascii="Times New Roman" w:hAnsi="Times New Roman" w:cs="Times New Roman"/>
          <w:sz w:val="28"/>
          <w:szCs w:val="28"/>
        </w:rPr>
        <w:t>;</w:t>
      </w:r>
    </w:p>
    <w:p w:rsidR="00195BE6" w:rsidRPr="00A5427A" w:rsidRDefault="00534CD0" w:rsidP="00195BE6">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w:t>
      </w:r>
      <w:r w:rsidR="00195BE6" w:rsidRPr="00A5427A">
        <w:rPr>
          <w:rFonts w:ascii="Times New Roman" w:hAnsi="Times New Roman" w:cs="Times New Roman"/>
          <w:sz w:val="28"/>
          <w:szCs w:val="28"/>
        </w:rPr>
        <w:t>предельное количество этажей и</w:t>
      </w:r>
      <w:r w:rsidR="00C7348B" w:rsidRPr="00A5427A">
        <w:rPr>
          <w:rFonts w:ascii="Times New Roman" w:hAnsi="Times New Roman" w:cs="Times New Roman"/>
          <w:sz w:val="28"/>
          <w:szCs w:val="28"/>
        </w:rPr>
        <w:t>ли</w:t>
      </w:r>
      <w:r w:rsidR="00195BE6" w:rsidRPr="00A5427A">
        <w:rPr>
          <w:rFonts w:ascii="Times New Roman" w:hAnsi="Times New Roman" w:cs="Times New Roman"/>
          <w:sz w:val="28"/>
          <w:szCs w:val="28"/>
        </w:rPr>
        <w:t xml:space="preserve"> предельная высота зданий, строений, сооружений:</w:t>
      </w:r>
    </w:p>
    <w:p w:rsidR="00195BE6" w:rsidRPr="00A5427A" w:rsidRDefault="00097BD5" w:rsidP="00195BE6">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195BE6" w:rsidRPr="00A5427A">
        <w:rPr>
          <w:rFonts w:ascii="Times New Roman" w:hAnsi="Times New Roman" w:cs="Times New Roman"/>
          <w:sz w:val="28"/>
          <w:szCs w:val="28"/>
        </w:rPr>
        <w:t xml:space="preserve"> предельное количество надземных этажей </w:t>
      </w:r>
      <w:r>
        <w:rPr>
          <w:rFonts w:ascii="Times New Roman" w:hAnsi="Times New Roman" w:cs="Times New Roman"/>
          <w:sz w:val="28"/>
          <w:szCs w:val="28"/>
        </w:rPr>
        <w:t>–</w:t>
      </w:r>
      <w:r w:rsidR="00195BE6" w:rsidRPr="00A5427A">
        <w:rPr>
          <w:rFonts w:ascii="Times New Roman" w:hAnsi="Times New Roman" w:cs="Times New Roman"/>
          <w:sz w:val="28"/>
          <w:szCs w:val="28"/>
        </w:rPr>
        <w:t xml:space="preserve"> не более 3 этажей;</w:t>
      </w:r>
    </w:p>
    <w:p w:rsidR="00195BE6" w:rsidRPr="00A5427A" w:rsidRDefault="00097BD5" w:rsidP="00195BE6">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195BE6" w:rsidRPr="00A5427A">
        <w:rPr>
          <w:rFonts w:ascii="Times New Roman" w:hAnsi="Times New Roman" w:cs="Times New Roman"/>
          <w:sz w:val="28"/>
          <w:szCs w:val="28"/>
        </w:rPr>
        <w:t xml:space="preserve"> предельная высота зданий, строений, сооружений – не подлежит установлению; </w:t>
      </w:r>
    </w:p>
    <w:p w:rsidR="00DD3010" w:rsidRPr="00A5427A" w:rsidRDefault="00534CD0" w:rsidP="00B12D69">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максимальный процент застройки в границах земельных участков, для объектов обслуживания рекреационной деятельности, определяемый как отношение суммарной площади земельного участка, которая может быть застроена, ко </w:t>
      </w:r>
      <w:r w:rsidR="00B12D69">
        <w:rPr>
          <w:rFonts w:ascii="Times New Roman" w:hAnsi="Times New Roman" w:cs="Times New Roman"/>
          <w:sz w:val="28"/>
          <w:szCs w:val="28"/>
        </w:rPr>
        <w:t>всей площади земельного участка, –</w:t>
      </w:r>
      <w:r w:rsidR="000C2AA6" w:rsidRPr="00A5427A">
        <w:rPr>
          <w:rFonts w:ascii="Times New Roman" w:hAnsi="Times New Roman" w:cs="Times New Roman"/>
          <w:sz w:val="28"/>
          <w:szCs w:val="28"/>
        </w:rPr>
        <w:t xml:space="preserve"> </w:t>
      </w:r>
      <w:r w:rsidRPr="00A5427A">
        <w:rPr>
          <w:rFonts w:ascii="Times New Roman" w:hAnsi="Times New Roman" w:cs="Times New Roman"/>
          <w:sz w:val="28"/>
          <w:szCs w:val="28"/>
        </w:rPr>
        <w:t xml:space="preserve">не более 50% </w:t>
      </w:r>
      <w:r w:rsidR="000C2AA6" w:rsidRPr="00A5427A">
        <w:rPr>
          <w:rFonts w:ascii="Times New Roman" w:hAnsi="Times New Roman" w:cs="Times New Roman"/>
          <w:sz w:val="28"/>
          <w:szCs w:val="28"/>
        </w:rPr>
        <w:t>(устанавливается</w:t>
      </w:r>
      <w:r w:rsidRPr="00A5427A">
        <w:rPr>
          <w:rFonts w:ascii="Times New Roman" w:hAnsi="Times New Roman" w:cs="Times New Roman"/>
          <w:sz w:val="28"/>
          <w:szCs w:val="28"/>
        </w:rPr>
        <w:t xml:space="preserve"> с учетом соблюдения противопожарных норм</w:t>
      </w:r>
      <w:r w:rsidR="000C2AA6" w:rsidRPr="00A5427A">
        <w:rPr>
          <w:rFonts w:ascii="Times New Roman" w:hAnsi="Times New Roman" w:cs="Times New Roman"/>
          <w:sz w:val="28"/>
          <w:szCs w:val="28"/>
        </w:rPr>
        <w:t>)</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подлежит установлению, для иных объектов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10%</w:t>
      </w:r>
      <w:r w:rsidR="000C2AA6" w:rsidRPr="00A5427A">
        <w:rPr>
          <w:rFonts w:ascii="Times New Roman" w:hAnsi="Times New Roman" w:cs="Times New Roman"/>
          <w:sz w:val="28"/>
          <w:szCs w:val="28"/>
        </w:rPr>
        <w:t>.</w:t>
      </w:r>
      <w:r w:rsidRPr="00A5427A">
        <w:rPr>
          <w:rFonts w:ascii="Times New Roman" w:hAnsi="Times New Roman" w:cs="Times New Roman"/>
          <w:sz w:val="28"/>
          <w:szCs w:val="28"/>
        </w:rPr>
        <w:t xml:space="preserve"> </w:t>
      </w:r>
    </w:p>
    <w:p w:rsidR="00DD3010" w:rsidRPr="00A5427A" w:rsidRDefault="00B12D69"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5</w:t>
      </w:r>
      <w:r w:rsidR="00534CD0" w:rsidRPr="00A5427A">
        <w:rPr>
          <w:rFonts w:ascii="Times New Roman" w:hAnsi="Times New Roman" w:cs="Times New Roman"/>
          <w:sz w:val="28"/>
          <w:szCs w:val="28"/>
        </w:rPr>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91D26" w:rsidRPr="00A5427A" w:rsidRDefault="00C7348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в</w:t>
      </w:r>
      <w:r w:rsidR="00534CD0" w:rsidRPr="00A5427A">
        <w:rPr>
          <w:rFonts w:ascii="Times New Roman" w:hAnsi="Times New Roman" w:cs="Times New Roman"/>
          <w:sz w:val="28"/>
          <w:szCs w:val="28"/>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w:t>
      </w:r>
      <w:r w:rsidR="00B12D69">
        <w:rPr>
          <w:rFonts w:ascii="Times New Roman" w:hAnsi="Times New Roman" w:cs="Times New Roman"/>
          <w:sz w:val="28"/>
          <w:szCs w:val="28"/>
        </w:rPr>
        <w:t>тельством Российской Федерации;</w:t>
      </w:r>
      <w:r w:rsidR="00534CD0" w:rsidRPr="00A5427A">
        <w:rPr>
          <w:rFonts w:ascii="Times New Roman" w:hAnsi="Times New Roman" w:cs="Times New Roman"/>
          <w:sz w:val="28"/>
          <w:szCs w:val="28"/>
        </w:rPr>
        <w:t xml:space="preserve"> </w:t>
      </w:r>
    </w:p>
    <w:p w:rsidR="00DD3010" w:rsidRPr="00A5427A" w:rsidRDefault="00C7348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е</w:t>
      </w:r>
      <w:r w:rsidR="00534CD0" w:rsidRPr="00A5427A">
        <w:rPr>
          <w:rFonts w:ascii="Times New Roman" w:hAnsi="Times New Roman" w:cs="Times New Roman"/>
          <w:sz w:val="28"/>
          <w:szCs w:val="28"/>
        </w:rPr>
        <w:t>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A5427A" w:rsidRDefault="00534CD0" w:rsidP="00250D34">
      <w:pPr>
        <w:pStyle w:val="ConsPlusNormal"/>
        <w:ind w:firstLine="567"/>
        <w:jc w:val="both"/>
        <w:outlineLvl w:val="2"/>
        <w:rPr>
          <w:rFonts w:ascii="Times New Roman" w:hAnsi="Times New Roman" w:cs="Times New Roman"/>
          <w:sz w:val="28"/>
          <w:szCs w:val="28"/>
        </w:rPr>
      </w:pPr>
      <w:bookmarkStart w:id="114" w:name="_Toc229672800"/>
      <w:r w:rsidRPr="00A5427A">
        <w:rPr>
          <w:rFonts w:ascii="Times New Roman" w:hAnsi="Times New Roman" w:cs="Times New Roman"/>
          <w:sz w:val="28"/>
          <w:szCs w:val="28"/>
        </w:rPr>
        <w:t>Статья 3</w:t>
      </w:r>
      <w:r w:rsidR="00E047BB" w:rsidRPr="00A5427A">
        <w:rPr>
          <w:rFonts w:ascii="Times New Roman" w:hAnsi="Times New Roman" w:cs="Times New Roman"/>
          <w:sz w:val="28"/>
          <w:szCs w:val="28"/>
        </w:rPr>
        <w:t>6</w:t>
      </w:r>
      <w:r w:rsidRPr="00A5427A">
        <w:rPr>
          <w:rFonts w:ascii="Times New Roman" w:hAnsi="Times New Roman" w:cs="Times New Roman"/>
          <w:sz w:val="28"/>
          <w:szCs w:val="28"/>
        </w:rPr>
        <w:t xml:space="preserve">. Зона отдыха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Р2</w:t>
      </w:r>
      <w:bookmarkEnd w:id="114"/>
      <w:r w:rsidRPr="00A5427A">
        <w:rPr>
          <w:rFonts w:ascii="Times New Roman" w:hAnsi="Times New Roman" w:cs="Times New Roman"/>
          <w:sz w:val="28"/>
          <w:szCs w:val="28"/>
        </w:rPr>
        <w:t xml:space="preserve"> </w:t>
      </w:r>
    </w:p>
    <w:p w:rsidR="00DD3010" w:rsidRPr="00A5427A" w:rsidRDefault="00B91D26"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w:t>
      </w:r>
      <w:r w:rsidR="00534CD0" w:rsidRPr="00A5427A">
        <w:rPr>
          <w:rFonts w:ascii="Times New Roman" w:hAnsi="Times New Roman" w:cs="Times New Roman"/>
          <w:sz w:val="28"/>
          <w:szCs w:val="28"/>
        </w:rPr>
        <w:t>Зона отдыха предназначена для размещения рекреационных объектов.</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Основные виды разрешенного использования:</w:t>
      </w:r>
    </w:p>
    <w:p w:rsidR="00DD3010" w:rsidRPr="00A5427A" w:rsidRDefault="0044480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534CD0" w:rsidRPr="00A5427A">
        <w:rPr>
          <w:rFonts w:ascii="Times New Roman" w:hAnsi="Times New Roman" w:cs="Times New Roman"/>
          <w:sz w:val="28"/>
          <w:szCs w:val="28"/>
        </w:rPr>
        <w:t xml:space="preserve">) площадки для занятий спортом (код </w:t>
      </w:r>
      <w:r w:rsidR="00097BD5">
        <w:rPr>
          <w:rFonts w:ascii="Times New Roman" w:hAnsi="Times New Roman" w:cs="Times New Roman"/>
          <w:sz w:val="28"/>
          <w:szCs w:val="28"/>
        </w:rPr>
        <w:t>–</w:t>
      </w:r>
      <w:r w:rsidR="00B91D26"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5.1.3);</w:t>
      </w:r>
    </w:p>
    <w:p w:rsidR="00DD3010" w:rsidRPr="00A5427A" w:rsidRDefault="0044480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w:t>
      </w:r>
      <w:r w:rsidR="00534CD0" w:rsidRPr="00A5427A">
        <w:rPr>
          <w:rFonts w:ascii="Times New Roman" w:hAnsi="Times New Roman" w:cs="Times New Roman"/>
          <w:sz w:val="28"/>
          <w:szCs w:val="28"/>
        </w:rPr>
        <w:t xml:space="preserve">) оборудованные площадки для занятий спортом (код </w:t>
      </w:r>
      <w:r w:rsidR="00097BD5">
        <w:rPr>
          <w:rFonts w:ascii="Times New Roman" w:hAnsi="Times New Roman" w:cs="Times New Roman"/>
          <w:sz w:val="28"/>
          <w:szCs w:val="28"/>
        </w:rPr>
        <w:t>–</w:t>
      </w:r>
      <w:r w:rsidR="00B12D69">
        <w:rPr>
          <w:rFonts w:ascii="Times New Roman" w:hAnsi="Times New Roman" w:cs="Times New Roman"/>
          <w:sz w:val="28"/>
          <w:szCs w:val="28"/>
        </w:rPr>
        <w:t xml:space="preserve"> 5.1.4);</w:t>
      </w:r>
    </w:p>
    <w:p w:rsidR="00DD3010" w:rsidRPr="00A5427A" w:rsidRDefault="0044480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w:t>
      </w:r>
      <w:r w:rsidR="00534CD0" w:rsidRPr="00A5427A">
        <w:rPr>
          <w:rFonts w:ascii="Times New Roman" w:hAnsi="Times New Roman" w:cs="Times New Roman"/>
          <w:sz w:val="28"/>
          <w:szCs w:val="28"/>
        </w:rPr>
        <w:t>) природно</w:t>
      </w:r>
      <w:r w:rsidR="00B12D69">
        <w:rPr>
          <w:rFonts w:ascii="Times New Roman" w:hAnsi="Times New Roman" w:cs="Times New Roman"/>
          <w:sz w:val="28"/>
          <w:szCs w:val="28"/>
        </w:rPr>
        <w:t>-</w:t>
      </w:r>
      <w:r w:rsidR="00534CD0" w:rsidRPr="00A5427A">
        <w:rPr>
          <w:rFonts w:ascii="Times New Roman" w:hAnsi="Times New Roman" w:cs="Times New Roman"/>
          <w:sz w:val="28"/>
          <w:szCs w:val="28"/>
        </w:rPr>
        <w:t xml:space="preserve">познавательный туризм (код </w:t>
      </w:r>
      <w:r w:rsidR="00097BD5">
        <w:rPr>
          <w:rFonts w:ascii="Times New Roman" w:hAnsi="Times New Roman" w:cs="Times New Roman"/>
          <w:sz w:val="28"/>
          <w:szCs w:val="28"/>
        </w:rPr>
        <w:t>–</w:t>
      </w:r>
      <w:r w:rsidR="00B91D26"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5.2);</w:t>
      </w:r>
    </w:p>
    <w:p w:rsidR="00B91D26" w:rsidRPr="00A5427A" w:rsidRDefault="0044480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w:t>
      </w:r>
      <w:r w:rsidR="00B91D26" w:rsidRPr="00A5427A">
        <w:rPr>
          <w:rFonts w:ascii="Times New Roman" w:hAnsi="Times New Roman" w:cs="Times New Roman"/>
          <w:sz w:val="28"/>
          <w:szCs w:val="28"/>
        </w:rPr>
        <w:t xml:space="preserve">) охрана природных территорий (код </w:t>
      </w:r>
      <w:r w:rsidR="00097BD5">
        <w:rPr>
          <w:rFonts w:ascii="Times New Roman" w:hAnsi="Times New Roman" w:cs="Times New Roman"/>
          <w:sz w:val="28"/>
          <w:szCs w:val="28"/>
        </w:rPr>
        <w:t>–</w:t>
      </w:r>
      <w:r w:rsidR="00B91D26" w:rsidRPr="00A5427A">
        <w:rPr>
          <w:rFonts w:ascii="Times New Roman" w:hAnsi="Times New Roman" w:cs="Times New Roman"/>
          <w:sz w:val="28"/>
          <w:szCs w:val="28"/>
        </w:rPr>
        <w:t xml:space="preserve"> 9.1);</w:t>
      </w:r>
    </w:p>
    <w:p w:rsidR="00B91D26" w:rsidRPr="00A5427A" w:rsidRDefault="0044480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w:t>
      </w:r>
      <w:r w:rsidR="00B91D26" w:rsidRPr="00A5427A">
        <w:rPr>
          <w:rFonts w:ascii="Times New Roman" w:hAnsi="Times New Roman" w:cs="Times New Roman"/>
          <w:sz w:val="28"/>
          <w:szCs w:val="28"/>
        </w:rPr>
        <w:t xml:space="preserve">) общее пользование водными объектами (код </w:t>
      </w:r>
      <w:r w:rsidR="00097BD5">
        <w:rPr>
          <w:rFonts w:ascii="Times New Roman" w:hAnsi="Times New Roman" w:cs="Times New Roman"/>
          <w:sz w:val="28"/>
          <w:szCs w:val="28"/>
        </w:rPr>
        <w:t>–</w:t>
      </w:r>
      <w:r w:rsidR="00B91D26" w:rsidRPr="00A5427A">
        <w:rPr>
          <w:rFonts w:ascii="Times New Roman" w:hAnsi="Times New Roman" w:cs="Times New Roman"/>
          <w:sz w:val="28"/>
          <w:szCs w:val="28"/>
        </w:rPr>
        <w:t xml:space="preserve"> 11.1);</w:t>
      </w:r>
    </w:p>
    <w:p w:rsidR="00DD3010" w:rsidRPr="00A5427A" w:rsidRDefault="0044480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xml:space="preserve">) земельные участки (территории) общего пользования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12.0).</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Условно разрешенные виды использования: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предоставление коммунальных услуг (код </w:t>
      </w:r>
      <w:r w:rsidR="00097BD5">
        <w:rPr>
          <w:rFonts w:ascii="Times New Roman" w:hAnsi="Times New Roman" w:cs="Times New Roman"/>
          <w:sz w:val="28"/>
          <w:szCs w:val="28"/>
        </w:rPr>
        <w:t>–</w:t>
      </w:r>
      <w:r w:rsidR="00EB66C5" w:rsidRPr="00A5427A">
        <w:rPr>
          <w:rFonts w:ascii="Times New Roman" w:hAnsi="Times New Roman" w:cs="Times New Roman"/>
          <w:sz w:val="28"/>
          <w:szCs w:val="28"/>
        </w:rPr>
        <w:t xml:space="preserve"> </w:t>
      </w:r>
      <w:r w:rsidRPr="00A5427A">
        <w:rPr>
          <w:rFonts w:ascii="Times New Roman" w:hAnsi="Times New Roman" w:cs="Times New Roman"/>
          <w:sz w:val="28"/>
          <w:szCs w:val="28"/>
        </w:rPr>
        <w:t>3.1.1);</w:t>
      </w:r>
    </w:p>
    <w:p w:rsidR="00271A41" w:rsidRPr="00A5427A" w:rsidRDefault="00271A41"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туристическое обслуживание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5.2.1);</w:t>
      </w:r>
    </w:p>
    <w:p w:rsidR="00DD3010" w:rsidRPr="00A5427A" w:rsidRDefault="00271A41"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w:t>
      </w:r>
      <w:r w:rsidR="00B91D26" w:rsidRPr="00A5427A">
        <w:rPr>
          <w:rFonts w:ascii="Times New Roman" w:hAnsi="Times New Roman" w:cs="Times New Roman"/>
          <w:sz w:val="28"/>
          <w:szCs w:val="28"/>
        </w:rPr>
        <w:t xml:space="preserve">) связь (код </w:t>
      </w:r>
      <w:r w:rsidR="00097BD5">
        <w:rPr>
          <w:rFonts w:ascii="Times New Roman" w:hAnsi="Times New Roman" w:cs="Times New Roman"/>
          <w:sz w:val="28"/>
          <w:szCs w:val="28"/>
        </w:rPr>
        <w:t>–</w:t>
      </w:r>
      <w:r w:rsidR="00B91D26" w:rsidRPr="00A5427A">
        <w:rPr>
          <w:rFonts w:ascii="Times New Roman" w:hAnsi="Times New Roman" w:cs="Times New Roman"/>
          <w:sz w:val="28"/>
          <w:szCs w:val="28"/>
        </w:rPr>
        <w:t xml:space="preserve"> 6.8)</w:t>
      </w:r>
      <w:r w:rsidR="00534CD0"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bookmarkStart w:id="115" w:name="P1114"/>
      <w:bookmarkEnd w:id="115"/>
      <w:r w:rsidRPr="00A5427A">
        <w:rPr>
          <w:rFonts w:ascii="Times New Roman" w:hAnsi="Times New Roman" w:cs="Times New Roman"/>
          <w:sz w:val="28"/>
          <w:szCs w:val="28"/>
        </w:rPr>
        <w:lastRenderedPageBreak/>
        <w:t>4. Предельные (минимальные и (или) максимальные) размеры земельных участков и предельные параметры разрешенного строительства: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w:t>
      </w:r>
      <w:r w:rsidR="00F80EC2" w:rsidRPr="00A5427A">
        <w:rPr>
          <w:rFonts w:ascii="Times New Roman" w:hAnsi="Times New Roman" w:cs="Times New Roman"/>
          <w:sz w:val="28"/>
          <w:szCs w:val="28"/>
        </w:rPr>
        <w:t xml:space="preserve">предельные (минимальные и (или) максимальные) размеры земельных участков, в том числе их площадь, </w:t>
      </w:r>
      <w:r w:rsidR="00D54211" w:rsidRPr="00A5427A">
        <w:rPr>
          <w:rFonts w:ascii="Times New Roman" w:hAnsi="Times New Roman" w:cs="Times New Roman"/>
          <w:sz w:val="28"/>
          <w:szCs w:val="28"/>
        </w:rPr>
        <w:t>с видами разрешенного использования:</w:t>
      </w:r>
    </w:p>
    <w:p w:rsidR="00DD3010" w:rsidRPr="00A5427A" w:rsidRDefault="00097BD5" w:rsidP="00EE2D7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EE2D72"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природно</w:t>
      </w:r>
      <w:r w:rsidR="00B12D69">
        <w:rPr>
          <w:rFonts w:ascii="Times New Roman" w:hAnsi="Times New Roman" w:cs="Times New Roman"/>
          <w:sz w:val="28"/>
          <w:szCs w:val="28"/>
        </w:rPr>
        <w:t>-</w:t>
      </w:r>
      <w:r w:rsidR="00534CD0" w:rsidRPr="00A5427A">
        <w:rPr>
          <w:rFonts w:ascii="Times New Roman" w:hAnsi="Times New Roman" w:cs="Times New Roman"/>
          <w:sz w:val="28"/>
          <w:szCs w:val="28"/>
        </w:rPr>
        <w:t xml:space="preserve">познавательный туризм (код </w:t>
      </w:r>
      <w:r>
        <w:rPr>
          <w:rFonts w:ascii="Times New Roman" w:hAnsi="Times New Roman" w:cs="Times New Roman"/>
          <w:sz w:val="28"/>
          <w:szCs w:val="28"/>
        </w:rPr>
        <w:t>–</w:t>
      </w:r>
      <w:r w:rsidR="00EE2D72"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5.2), земельные участки (территории</w:t>
      </w:r>
      <w:r w:rsidR="00EE2D72" w:rsidRPr="00A5427A">
        <w:rPr>
          <w:rFonts w:ascii="Times New Roman" w:hAnsi="Times New Roman" w:cs="Times New Roman"/>
          <w:sz w:val="28"/>
          <w:szCs w:val="28"/>
        </w:rPr>
        <w:t xml:space="preserve">) общего пользования (код </w:t>
      </w:r>
      <w:r>
        <w:rPr>
          <w:rFonts w:ascii="Times New Roman" w:hAnsi="Times New Roman" w:cs="Times New Roman"/>
          <w:sz w:val="28"/>
          <w:szCs w:val="28"/>
        </w:rPr>
        <w:t>–</w:t>
      </w:r>
      <w:r w:rsidR="00EE2D72" w:rsidRPr="00A5427A">
        <w:rPr>
          <w:rFonts w:ascii="Times New Roman" w:hAnsi="Times New Roman" w:cs="Times New Roman"/>
          <w:sz w:val="28"/>
          <w:szCs w:val="28"/>
        </w:rPr>
        <w:t xml:space="preserve"> 12.0) </w:t>
      </w:r>
      <w:r>
        <w:rPr>
          <w:rFonts w:ascii="Times New Roman" w:hAnsi="Times New Roman" w:cs="Times New Roman"/>
          <w:sz w:val="28"/>
          <w:szCs w:val="28"/>
        </w:rPr>
        <w:t>–</w:t>
      </w:r>
      <w:r w:rsidR="00EE2D72"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не подлежат установлению;</w:t>
      </w:r>
    </w:p>
    <w:p w:rsidR="00D54211"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D54211" w:rsidRPr="00A5427A">
        <w:rPr>
          <w:rFonts w:ascii="Times New Roman" w:hAnsi="Times New Roman" w:cs="Times New Roman"/>
          <w:sz w:val="28"/>
          <w:szCs w:val="28"/>
        </w:rPr>
        <w:t xml:space="preserve"> с иными видами разрешенного использования:</w:t>
      </w:r>
      <w:r w:rsidR="00EE2D72" w:rsidRPr="00A5427A">
        <w:rPr>
          <w:rFonts w:ascii="Times New Roman" w:hAnsi="Times New Roman" w:cs="Times New Roman"/>
          <w:sz w:val="28"/>
          <w:szCs w:val="28"/>
        </w:rPr>
        <w:t xml:space="preserve"> </w:t>
      </w:r>
      <w:r w:rsidR="00D54211" w:rsidRPr="00A5427A">
        <w:rPr>
          <w:rFonts w:ascii="Times New Roman" w:hAnsi="Times New Roman" w:cs="Times New Roman"/>
          <w:sz w:val="28"/>
          <w:szCs w:val="28"/>
        </w:rPr>
        <w:t xml:space="preserve">минимальный </w:t>
      </w:r>
      <w:r>
        <w:rPr>
          <w:rFonts w:ascii="Times New Roman" w:hAnsi="Times New Roman" w:cs="Times New Roman"/>
          <w:sz w:val="28"/>
          <w:szCs w:val="28"/>
        </w:rPr>
        <w:t>–</w:t>
      </w:r>
      <w:r w:rsidR="00D54211" w:rsidRPr="00A5427A">
        <w:rPr>
          <w:rFonts w:ascii="Times New Roman" w:hAnsi="Times New Roman" w:cs="Times New Roman"/>
          <w:sz w:val="28"/>
          <w:szCs w:val="28"/>
        </w:rPr>
        <w:t xml:space="preserve"> 0,1 га, максимальный </w:t>
      </w:r>
      <w:r>
        <w:rPr>
          <w:rFonts w:ascii="Times New Roman" w:hAnsi="Times New Roman" w:cs="Times New Roman"/>
          <w:sz w:val="28"/>
          <w:szCs w:val="28"/>
        </w:rPr>
        <w:t>–</w:t>
      </w:r>
      <w:r w:rsidR="00B12D69">
        <w:rPr>
          <w:rFonts w:ascii="Times New Roman" w:hAnsi="Times New Roman" w:cs="Times New Roman"/>
          <w:sz w:val="28"/>
          <w:szCs w:val="28"/>
        </w:rPr>
        <w:t xml:space="preserve"> 1,0 га;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w:t>
      </w:r>
      <w:r w:rsidR="008B3507" w:rsidRPr="00A5427A">
        <w:rPr>
          <w:rFonts w:ascii="Times New Roman" w:hAnsi="Times New Roman" w:cs="Times New Roman"/>
          <w:sz w:val="28"/>
          <w:szCs w:val="28"/>
        </w:rPr>
        <w:t>во зданий, строений, сооружений</w:t>
      </w:r>
      <w:r w:rsidR="00B12D69">
        <w:rPr>
          <w:rFonts w:ascii="Times New Roman" w:hAnsi="Times New Roman" w:cs="Times New Roman"/>
          <w:sz w:val="28"/>
          <w:szCs w:val="28"/>
        </w:rPr>
        <w:t>,</w:t>
      </w:r>
      <w:r w:rsidR="008B3507"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3 м</w:t>
      </w:r>
      <w:r w:rsidR="008B0653" w:rsidRPr="00A5427A">
        <w:rPr>
          <w:rFonts w:ascii="Times New Roman" w:hAnsi="Times New Roman" w:cs="Times New Roman"/>
          <w:sz w:val="28"/>
          <w:szCs w:val="28"/>
        </w:rPr>
        <w:t>етров</w:t>
      </w:r>
      <w:r w:rsidRPr="00A5427A">
        <w:rPr>
          <w:rFonts w:ascii="Times New Roman" w:hAnsi="Times New Roman" w:cs="Times New Roman"/>
          <w:sz w:val="28"/>
          <w:szCs w:val="28"/>
        </w:rPr>
        <w:t>;</w:t>
      </w:r>
    </w:p>
    <w:p w:rsidR="008B3507"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предельное количество </w:t>
      </w:r>
      <w:r w:rsidR="000C2AA6" w:rsidRPr="00A5427A">
        <w:rPr>
          <w:rFonts w:ascii="Times New Roman" w:hAnsi="Times New Roman" w:cs="Times New Roman"/>
          <w:sz w:val="28"/>
          <w:szCs w:val="28"/>
        </w:rPr>
        <w:t>этажей и</w:t>
      </w:r>
      <w:r w:rsidR="00C7348B" w:rsidRPr="00A5427A">
        <w:rPr>
          <w:rFonts w:ascii="Times New Roman" w:hAnsi="Times New Roman" w:cs="Times New Roman"/>
          <w:sz w:val="28"/>
          <w:szCs w:val="28"/>
        </w:rPr>
        <w:t>ли</w:t>
      </w:r>
      <w:r w:rsidRPr="00A5427A">
        <w:rPr>
          <w:rFonts w:ascii="Times New Roman" w:hAnsi="Times New Roman" w:cs="Times New Roman"/>
          <w:sz w:val="28"/>
          <w:szCs w:val="28"/>
        </w:rPr>
        <w:t xml:space="preserve"> предельная высо</w:t>
      </w:r>
      <w:r w:rsidR="00EE2D72" w:rsidRPr="00A5427A">
        <w:rPr>
          <w:rFonts w:ascii="Times New Roman" w:hAnsi="Times New Roman" w:cs="Times New Roman"/>
          <w:sz w:val="28"/>
          <w:szCs w:val="28"/>
        </w:rPr>
        <w:t>та зданий, строений, сооружений</w:t>
      </w:r>
      <w:r w:rsidR="008B3507" w:rsidRPr="00A5427A">
        <w:rPr>
          <w:rFonts w:ascii="Times New Roman" w:hAnsi="Times New Roman" w:cs="Times New Roman"/>
          <w:sz w:val="28"/>
          <w:szCs w:val="28"/>
        </w:rPr>
        <w:t>:</w:t>
      </w:r>
    </w:p>
    <w:p w:rsidR="008B3507" w:rsidRPr="00A5427A" w:rsidRDefault="00097BD5" w:rsidP="008B350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8B3507" w:rsidRPr="00A5427A">
        <w:rPr>
          <w:rFonts w:ascii="Times New Roman" w:hAnsi="Times New Roman" w:cs="Times New Roman"/>
          <w:sz w:val="28"/>
          <w:szCs w:val="28"/>
        </w:rPr>
        <w:t xml:space="preserve"> предельное количество надземных этажей </w:t>
      </w:r>
      <w:r>
        <w:rPr>
          <w:rFonts w:ascii="Times New Roman" w:hAnsi="Times New Roman" w:cs="Times New Roman"/>
          <w:sz w:val="28"/>
          <w:szCs w:val="28"/>
        </w:rPr>
        <w:t>–</w:t>
      </w:r>
      <w:r w:rsidR="008B3507" w:rsidRPr="00A5427A">
        <w:rPr>
          <w:rFonts w:ascii="Times New Roman" w:hAnsi="Times New Roman" w:cs="Times New Roman"/>
          <w:sz w:val="28"/>
          <w:szCs w:val="28"/>
        </w:rPr>
        <w:t xml:space="preserve"> не более 3</w:t>
      </w:r>
      <w:r w:rsidR="000C2AA6" w:rsidRPr="00A5427A">
        <w:rPr>
          <w:rFonts w:ascii="Times New Roman" w:hAnsi="Times New Roman" w:cs="Times New Roman"/>
          <w:sz w:val="28"/>
          <w:szCs w:val="28"/>
        </w:rPr>
        <w:t xml:space="preserve"> этажей</w:t>
      </w:r>
      <w:r w:rsidR="008B3507" w:rsidRPr="00A5427A">
        <w:rPr>
          <w:rFonts w:ascii="Times New Roman" w:hAnsi="Times New Roman" w:cs="Times New Roman"/>
          <w:sz w:val="28"/>
          <w:szCs w:val="28"/>
        </w:rPr>
        <w:t>;</w:t>
      </w:r>
    </w:p>
    <w:p w:rsidR="008B3507" w:rsidRPr="00A5427A" w:rsidRDefault="00097BD5" w:rsidP="008B350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8B3507" w:rsidRPr="00A5427A">
        <w:rPr>
          <w:rFonts w:ascii="Times New Roman" w:hAnsi="Times New Roman" w:cs="Times New Roman"/>
          <w:sz w:val="28"/>
          <w:szCs w:val="28"/>
        </w:rPr>
        <w:t xml:space="preserve"> предельная высота зданий, строений, сооружений – не подлежит установлению; </w:t>
      </w:r>
    </w:p>
    <w:p w:rsidR="00DD3010" w:rsidRPr="00A5427A" w:rsidRDefault="00534CD0" w:rsidP="00B12D69">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sidR="00B12D69">
        <w:rPr>
          <w:rFonts w:ascii="Times New Roman" w:hAnsi="Times New Roman" w:cs="Times New Roman"/>
          <w:sz w:val="28"/>
          <w:szCs w:val="28"/>
        </w:rPr>
        <w:t>, –</w:t>
      </w:r>
      <w:r w:rsidR="000C2AA6" w:rsidRPr="00A5427A">
        <w:rPr>
          <w:rFonts w:ascii="Times New Roman" w:hAnsi="Times New Roman" w:cs="Times New Roman"/>
          <w:sz w:val="28"/>
          <w:szCs w:val="28"/>
        </w:rPr>
        <w:t xml:space="preserve"> </w:t>
      </w:r>
      <w:r w:rsidRPr="00A5427A">
        <w:rPr>
          <w:rFonts w:ascii="Times New Roman" w:hAnsi="Times New Roman" w:cs="Times New Roman"/>
          <w:sz w:val="28"/>
          <w:szCs w:val="28"/>
        </w:rPr>
        <w:t xml:space="preserve">не более 50% </w:t>
      </w:r>
      <w:r w:rsidR="000C2AA6" w:rsidRPr="00A5427A">
        <w:rPr>
          <w:rFonts w:ascii="Times New Roman" w:hAnsi="Times New Roman" w:cs="Times New Roman"/>
          <w:sz w:val="28"/>
          <w:szCs w:val="28"/>
        </w:rPr>
        <w:t>(</w:t>
      </w:r>
      <w:r w:rsidRPr="00A5427A">
        <w:rPr>
          <w:rFonts w:ascii="Times New Roman" w:hAnsi="Times New Roman" w:cs="Times New Roman"/>
          <w:sz w:val="28"/>
          <w:szCs w:val="28"/>
        </w:rPr>
        <w:t>устанавливается с учетом соблюдения противопожарных норм</w:t>
      </w:r>
      <w:r w:rsidR="000C2AA6" w:rsidRPr="00A5427A">
        <w:rPr>
          <w:rFonts w:ascii="Times New Roman" w:hAnsi="Times New Roman" w:cs="Times New Roman"/>
          <w:sz w:val="28"/>
          <w:szCs w:val="28"/>
        </w:rPr>
        <w:t>)</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w:t>
      </w:r>
      <w:r w:rsidR="008B3507" w:rsidRPr="00A5427A">
        <w:rPr>
          <w:rFonts w:ascii="Times New Roman" w:hAnsi="Times New Roman" w:cs="Times New Roman"/>
          <w:sz w:val="28"/>
          <w:szCs w:val="28"/>
        </w:rPr>
        <w:t xml:space="preserve">общего пользования (код </w:t>
      </w:r>
      <w:r w:rsidR="00097BD5">
        <w:rPr>
          <w:rFonts w:ascii="Times New Roman" w:hAnsi="Times New Roman" w:cs="Times New Roman"/>
          <w:sz w:val="28"/>
          <w:szCs w:val="28"/>
        </w:rPr>
        <w:t>–</w:t>
      </w:r>
      <w:r w:rsidR="008B3507" w:rsidRPr="00A5427A">
        <w:rPr>
          <w:rFonts w:ascii="Times New Roman" w:hAnsi="Times New Roman" w:cs="Times New Roman"/>
          <w:sz w:val="28"/>
          <w:szCs w:val="28"/>
        </w:rPr>
        <w:t xml:space="preserve"> 12.0)</w:t>
      </w:r>
      <w:r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подлежит установлению, для иных объектов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10%</w:t>
      </w:r>
      <w:r w:rsidR="00B12D69">
        <w:rPr>
          <w:rFonts w:ascii="Times New Roman" w:hAnsi="Times New Roman" w:cs="Times New Roman"/>
          <w:sz w:val="28"/>
          <w:szCs w:val="28"/>
        </w:rPr>
        <w:t>.</w:t>
      </w:r>
      <w:r w:rsidRPr="00A5427A">
        <w:rPr>
          <w:rFonts w:ascii="Times New Roman" w:hAnsi="Times New Roman" w:cs="Times New Roman"/>
          <w:sz w:val="28"/>
          <w:szCs w:val="28"/>
        </w:rPr>
        <w:t xml:space="preserve"> </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D54211" w:rsidRPr="00A5427A" w:rsidRDefault="001837C1"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в</w:t>
      </w:r>
      <w:r w:rsidR="00534CD0" w:rsidRPr="00A5427A">
        <w:rPr>
          <w:rFonts w:ascii="Times New Roman" w:hAnsi="Times New Roman" w:cs="Times New Roman"/>
          <w:sz w:val="28"/>
          <w:szCs w:val="28"/>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r w:rsidR="00B12D69">
        <w:rPr>
          <w:rFonts w:ascii="Times New Roman" w:hAnsi="Times New Roman" w:cs="Times New Roman"/>
          <w:sz w:val="28"/>
          <w:szCs w:val="28"/>
        </w:rPr>
        <w:t>;</w:t>
      </w:r>
      <w:r w:rsidR="00534CD0" w:rsidRPr="00A5427A">
        <w:rPr>
          <w:rFonts w:ascii="Times New Roman" w:hAnsi="Times New Roman" w:cs="Times New Roman"/>
          <w:sz w:val="28"/>
          <w:szCs w:val="28"/>
        </w:rPr>
        <w:t xml:space="preserve"> </w:t>
      </w:r>
    </w:p>
    <w:p w:rsidR="00DD3010" w:rsidRPr="00A5427A" w:rsidRDefault="001837C1"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е</w:t>
      </w:r>
      <w:r w:rsidR="00534CD0" w:rsidRPr="00A5427A">
        <w:rPr>
          <w:rFonts w:ascii="Times New Roman" w:hAnsi="Times New Roman" w:cs="Times New Roman"/>
          <w:sz w:val="28"/>
          <w:szCs w:val="28"/>
        </w:rPr>
        <w:t>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830D1C" w:rsidRPr="00A5427A" w:rsidRDefault="00830D1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 Требования к архитектурно</w:t>
      </w:r>
      <w:r w:rsidR="00B12D69">
        <w:rPr>
          <w:rFonts w:ascii="Times New Roman" w:hAnsi="Times New Roman" w:cs="Times New Roman"/>
          <w:sz w:val="28"/>
          <w:szCs w:val="28"/>
        </w:rPr>
        <w:t>-</w:t>
      </w:r>
      <w:r w:rsidRPr="00A5427A">
        <w:rPr>
          <w:rFonts w:ascii="Times New Roman" w:hAnsi="Times New Roman" w:cs="Times New Roman"/>
          <w:sz w:val="28"/>
          <w:szCs w:val="28"/>
        </w:rPr>
        <w:t xml:space="preserve">градостроительному облику объекта капитального строительства определены </w:t>
      </w:r>
      <w:hyperlink w:anchor="P417">
        <w:r w:rsidRPr="00A5427A">
          <w:rPr>
            <w:rFonts w:ascii="Times New Roman" w:hAnsi="Times New Roman" w:cs="Times New Roman"/>
            <w:sz w:val="28"/>
            <w:szCs w:val="28"/>
          </w:rPr>
          <w:t>статьей 12</w:t>
        </w:r>
      </w:hyperlink>
      <w:r w:rsidRPr="00A5427A">
        <w:rPr>
          <w:rFonts w:ascii="Times New Roman" w:hAnsi="Times New Roman" w:cs="Times New Roman"/>
          <w:sz w:val="28"/>
          <w:szCs w:val="28"/>
        </w:rPr>
        <w:t xml:space="preserve"> настоящих Правил применительно к территориям, в границах которых предусматриваются требования к архитектурно</w:t>
      </w:r>
      <w:r w:rsidR="00B12D69">
        <w:rPr>
          <w:rFonts w:ascii="Times New Roman" w:hAnsi="Times New Roman" w:cs="Times New Roman"/>
          <w:sz w:val="28"/>
          <w:szCs w:val="28"/>
        </w:rPr>
        <w:t>-</w:t>
      </w:r>
      <w:r w:rsidRPr="00A5427A">
        <w:rPr>
          <w:rFonts w:ascii="Times New Roman" w:hAnsi="Times New Roman" w:cs="Times New Roman"/>
          <w:sz w:val="28"/>
          <w:szCs w:val="28"/>
        </w:rPr>
        <w:t xml:space="preserve">градостроительному облику объектов капитального строительства, отображенных в приложении № 2 к карте </w:t>
      </w:r>
      <w:r w:rsidRPr="00A5427A">
        <w:rPr>
          <w:rFonts w:ascii="Times New Roman" w:hAnsi="Times New Roman" w:cs="Times New Roman"/>
          <w:sz w:val="28"/>
          <w:szCs w:val="28"/>
        </w:rPr>
        <w:lastRenderedPageBreak/>
        <w:t xml:space="preserve">градостроительного зонирования территории </w:t>
      </w:r>
      <w:r w:rsidR="003665DF" w:rsidRPr="00A5427A">
        <w:rPr>
          <w:rFonts w:ascii="Times New Roman" w:hAnsi="Times New Roman" w:cs="Times New Roman"/>
          <w:sz w:val="28"/>
          <w:szCs w:val="28"/>
        </w:rPr>
        <w:t>Солонцовск</w:t>
      </w:r>
      <w:r w:rsidR="000273BE" w:rsidRPr="00A5427A">
        <w:rPr>
          <w:rFonts w:ascii="Times New Roman" w:hAnsi="Times New Roman" w:cs="Times New Roman"/>
          <w:sz w:val="28"/>
          <w:szCs w:val="28"/>
        </w:rPr>
        <w:t>ого</w:t>
      </w:r>
      <w:r w:rsidR="003665DF" w:rsidRPr="00A5427A">
        <w:rPr>
          <w:rFonts w:ascii="Times New Roman" w:hAnsi="Times New Roman" w:cs="Times New Roman"/>
          <w:sz w:val="28"/>
          <w:szCs w:val="28"/>
        </w:rPr>
        <w:t xml:space="preserve"> сельсовет</w:t>
      </w:r>
      <w:r w:rsidR="000273BE" w:rsidRPr="00A5427A">
        <w:rPr>
          <w:rFonts w:ascii="Times New Roman" w:hAnsi="Times New Roman" w:cs="Times New Roman"/>
          <w:sz w:val="28"/>
          <w:szCs w:val="28"/>
        </w:rPr>
        <w:t>а</w:t>
      </w:r>
      <w:r w:rsidR="00C7348B" w:rsidRPr="00A5427A">
        <w:rPr>
          <w:rFonts w:ascii="Times New Roman" w:hAnsi="Times New Roman" w:cs="Times New Roman"/>
          <w:sz w:val="28"/>
          <w:szCs w:val="28"/>
        </w:rPr>
        <w:t xml:space="preserve"> Емельяновского района Красноярского края</w:t>
      </w:r>
      <w:r w:rsidRPr="00A5427A">
        <w:rPr>
          <w:rFonts w:ascii="Times New Roman" w:hAnsi="Times New Roman" w:cs="Times New Roman"/>
          <w:sz w:val="28"/>
          <w:szCs w:val="28"/>
        </w:rPr>
        <w:t>.</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A5427A" w:rsidRDefault="00E047BB" w:rsidP="00250D34">
      <w:pPr>
        <w:keepNext/>
        <w:spacing w:after="0" w:line="240" w:lineRule="auto"/>
        <w:ind w:firstLine="567"/>
        <w:jc w:val="both"/>
        <w:outlineLvl w:val="0"/>
        <w:rPr>
          <w:rFonts w:ascii="Times New Roman" w:hAnsi="Times New Roman" w:cs="Times New Roman"/>
          <w:sz w:val="28"/>
          <w:szCs w:val="28"/>
        </w:rPr>
      </w:pPr>
      <w:bookmarkStart w:id="116" w:name="_Toc207663318"/>
      <w:bookmarkStart w:id="117" w:name="_Toc229672801"/>
      <w:r w:rsidRPr="00A5427A">
        <w:rPr>
          <w:rFonts w:ascii="Times New Roman" w:hAnsi="Times New Roman" w:cs="Times New Roman"/>
          <w:sz w:val="28"/>
          <w:szCs w:val="28"/>
        </w:rPr>
        <w:t xml:space="preserve">Статья 37. </w:t>
      </w:r>
      <w:r w:rsidR="00534CD0" w:rsidRPr="00A5427A">
        <w:rPr>
          <w:rFonts w:ascii="Times New Roman" w:eastAsia="Times New Roman" w:hAnsi="Times New Roman" w:cs="Times New Roman"/>
          <w:bCs/>
          <w:sz w:val="28"/>
          <w:szCs w:val="28"/>
          <w:lang w:eastAsia="ru-RU"/>
        </w:rPr>
        <w:t>Зоны специального назначения</w:t>
      </w:r>
      <w:bookmarkEnd w:id="116"/>
      <w:bookmarkEnd w:id="117"/>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К зонам специального назначения относятся территории</w:t>
      </w:r>
      <w:r w:rsidR="00F70111">
        <w:rPr>
          <w:rFonts w:ascii="Times New Roman" w:hAnsi="Times New Roman" w:cs="Times New Roman"/>
          <w:sz w:val="28"/>
          <w:szCs w:val="28"/>
        </w:rPr>
        <w:t xml:space="preserve"> </w:t>
      </w:r>
      <w:r w:rsidR="00F70111" w:rsidRPr="00A5427A">
        <w:rPr>
          <w:rFonts w:ascii="Times New Roman" w:hAnsi="Times New Roman" w:cs="Times New Roman"/>
          <w:sz w:val="28"/>
          <w:szCs w:val="28"/>
        </w:rPr>
        <w:t>Солонцовского</w:t>
      </w:r>
      <w:r w:rsidRPr="00A5427A">
        <w:rPr>
          <w:rFonts w:ascii="Times New Roman" w:hAnsi="Times New Roman" w:cs="Times New Roman"/>
          <w:sz w:val="28"/>
          <w:szCs w:val="28"/>
        </w:rPr>
        <w:t xml:space="preserve"> сельсовета, занятые объектами ритуальной деятельности, в том числе кладбищами и местами захоронения, объектами хранения твердых бытовых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A5427A" w:rsidRDefault="00534CD0" w:rsidP="00250D34">
      <w:pPr>
        <w:pStyle w:val="ConsPlusNormal"/>
        <w:ind w:firstLine="567"/>
        <w:jc w:val="both"/>
        <w:outlineLvl w:val="2"/>
        <w:rPr>
          <w:rFonts w:ascii="Times New Roman" w:hAnsi="Times New Roman" w:cs="Times New Roman"/>
          <w:sz w:val="28"/>
          <w:szCs w:val="28"/>
        </w:rPr>
      </w:pPr>
      <w:bookmarkStart w:id="118" w:name="_Toc229672802"/>
      <w:r w:rsidRPr="00A5427A">
        <w:rPr>
          <w:rFonts w:ascii="Times New Roman" w:hAnsi="Times New Roman" w:cs="Times New Roman"/>
          <w:sz w:val="28"/>
          <w:szCs w:val="28"/>
        </w:rPr>
        <w:t>Статья 3</w:t>
      </w:r>
      <w:r w:rsidR="00E047BB" w:rsidRPr="00A5427A">
        <w:rPr>
          <w:rFonts w:ascii="Times New Roman" w:hAnsi="Times New Roman" w:cs="Times New Roman"/>
          <w:sz w:val="28"/>
          <w:szCs w:val="28"/>
        </w:rPr>
        <w:t>8</w:t>
      </w:r>
      <w:r w:rsidRPr="00A5427A">
        <w:rPr>
          <w:rFonts w:ascii="Times New Roman" w:hAnsi="Times New Roman" w:cs="Times New Roman"/>
          <w:sz w:val="28"/>
          <w:szCs w:val="28"/>
        </w:rPr>
        <w:t xml:space="preserve">. Зона кладбищ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Сп1</w:t>
      </w:r>
      <w:bookmarkEnd w:id="118"/>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Зоны кладбищ включают в себя участки территории</w:t>
      </w:r>
      <w:r w:rsidR="00F70111">
        <w:rPr>
          <w:rFonts w:ascii="Times New Roman" w:hAnsi="Times New Roman" w:cs="Times New Roman"/>
          <w:sz w:val="28"/>
          <w:szCs w:val="28"/>
        </w:rPr>
        <w:t xml:space="preserve"> </w:t>
      </w:r>
      <w:r w:rsidR="00F70111" w:rsidRPr="00A5427A">
        <w:rPr>
          <w:rFonts w:ascii="Times New Roman" w:hAnsi="Times New Roman" w:cs="Times New Roman"/>
          <w:sz w:val="28"/>
          <w:szCs w:val="28"/>
        </w:rPr>
        <w:t>Солонцовского</w:t>
      </w:r>
      <w:r w:rsidRPr="00A5427A">
        <w:rPr>
          <w:rFonts w:ascii="Times New Roman" w:hAnsi="Times New Roman" w:cs="Times New Roman"/>
          <w:sz w:val="28"/>
          <w:szCs w:val="28"/>
        </w:rPr>
        <w:t xml:space="preserve"> </w:t>
      </w:r>
      <w:r w:rsidR="001837C1" w:rsidRPr="00A5427A">
        <w:rPr>
          <w:rFonts w:ascii="Times New Roman" w:hAnsi="Times New Roman" w:cs="Times New Roman"/>
          <w:sz w:val="28"/>
          <w:szCs w:val="28"/>
        </w:rPr>
        <w:t>сельсовет</w:t>
      </w:r>
      <w:r w:rsidR="00F741BE" w:rsidRPr="00A5427A">
        <w:rPr>
          <w:rFonts w:ascii="Times New Roman" w:hAnsi="Times New Roman" w:cs="Times New Roman"/>
          <w:sz w:val="28"/>
          <w:szCs w:val="28"/>
        </w:rPr>
        <w:t>а</w:t>
      </w:r>
      <w:r w:rsidRPr="00A5427A">
        <w:rPr>
          <w:rFonts w:ascii="Times New Roman" w:hAnsi="Times New Roman" w:cs="Times New Roman"/>
          <w:sz w:val="28"/>
          <w:szCs w:val="28"/>
        </w:rPr>
        <w:t xml:space="preserve">, предназначенные для размещения мест погребения, объектов похоронного обслуживания. </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Основной вид разрешенного использования:</w:t>
      </w:r>
    </w:p>
    <w:p w:rsidR="00D54211" w:rsidRPr="00A5427A" w:rsidRDefault="00D54211"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предоставление коммунальных услуг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3.1.1);</w:t>
      </w:r>
    </w:p>
    <w:p w:rsidR="00DD3010" w:rsidRPr="00A5427A" w:rsidRDefault="00D54211"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w:t>
      </w:r>
      <w:r w:rsidR="00534CD0" w:rsidRPr="00A5427A">
        <w:rPr>
          <w:rFonts w:ascii="Times New Roman" w:hAnsi="Times New Roman" w:cs="Times New Roman"/>
          <w:sz w:val="28"/>
          <w:szCs w:val="28"/>
        </w:rPr>
        <w:t>) б</w:t>
      </w:r>
      <w:r w:rsidRPr="00A5427A">
        <w:rPr>
          <w:rFonts w:ascii="Times New Roman" w:hAnsi="Times New Roman" w:cs="Times New Roman"/>
          <w:sz w:val="28"/>
          <w:szCs w:val="28"/>
        </w:rPr>
        <w:t xml:space="preserve">ытовое обслуживание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3.3);</w:t>
      </w:r>
    </w:p>
    <w:p w:rsidR="00D54211" w:rsidRPr="00A5427A" w:rsidRDefault="00D54211"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осуществление религиозных обрядов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3.7.1);</w:t>
      </w:r>
    </w:p>
    <w:p w:rsidR="00D54211" w:rsidRPr="00A5427A" w:rsidRDefault="00D54211"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w:t>
      </w:r>
      <w:r w:rsidR="008B3507" w:rsidRPr="00A5427A">
        <w:rPr>
          <w:rFonts w:ascii="Times New Roman" w:hAnsi="Times New Roman" w:cs="Times New Roman"/>
          <w:sz w:val="28"/>
          <w:szCs w:val="28"/>
        </w:rPr>
        <w:t xml:space="preserve">земельные участки (территории) общего пользования (код </w:t>
      </w:r>
      <w:r w:rsidR="00097BD5">
        <w:rPr>
          <w:rFonts w:ascii="Times New Roman" w:hAnsi="Times New Roman" w:cs="Times New Roman"/>
          <w:sz w:val="28"/>
          <w:szCs w:val="28"/>
        </w:rPr>
        <w:t>–</w:t>
      </w:r>
      <w:r w:rsidR="008B3507" w:rsidRPr="00A5427A">
        <w:rPr>
          <w:rFonts w:ascii="Times New Roman" w:hAnsi="Times New Roman" w:cs="Times New Roman"/>
          <w:sz w:val="28"/>
          <w:szCs w:val="28"/>
        </w:rPr>
        <w:t xml:space="preserve"> 12.0);</w:t>
      </w:r>
    </w:p>
    <w:p w:rsidR="00D54211" w:rsidRPr="00A5427A" w:rsidRDefault="00D54211"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w:t>
      </w:r>
      <w:r w:rsidR="008B3507" w:rsidRPr="00A5427A">
        <w:rPr>
          <w:rFonts w:ascii="Times New Roman" w:hAnsi="Times New Roman" w:cs="Times New Roman"/>
          <w:sz w:val="28"/>
          <w:szCs w:val="28"/>
        </w:rPr>
        <w:t xml:space="preserve">ритуальная деятельность (код </w:t>
      </w:r>
      <w:r w:rsidR="00097BD5">
        <w:rPr>
          <w:rFonts w:ascii="Times New Roman" w:hAnsi="Times New Roman" w:cs="Times New Roman"/>
          <w:sz w:val="28"/>
          <w:szCs w:val="28"/>
        </w:rPr>
        <w:t>–</w:t>
      </w:r>
      <w:r w:rsidR="008B3507" w:rsidRPr="00A5427A">
        <w:rPr>
          <w:rFonts w:ascii="Times New Roman" w:hAnsi="Times New Roman" w:cs="Times New Roman"/>
          <w:sz w:val="28"/>
          <w:szCs w:val="28"/>
        </w:rPr>
        <w:t xml:space="preserve"> 12.1).</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Условно разрешенные виды использования:</w:t>
      </w:r>
    </w:p>
    <w:p w:rsidR="00DD3010" w:rsidRPr="00A5427A" w:rsidRDefault="00D54211"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магазины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4.4);</w:t>
      </w:r>
    </w:p>
    <w:p w:rsidR="00D54211" w:rsidRPr="00A5427A" w:rsidRDefault="00D54211" w:rsidP="00250D34">
      <w:pPr>
        <w:pStyle w:val="ConsPlusNormal"/>
        <w:ind w:firstLine="567"/>
        <w:jc w:val="both"/>
        <w:rPr>
          <w:rFonts w:ascii="Times New Roman" w:hAnsi="Times New Roman" w:cs="Times New Roman"/>
          <w:sz w:val="28"/>
          <w:szCs w:val="28"/>
        </w:rPr>
      </w:pPr>
      <w:bookmarkStart w:id="119" w:name="P1134"/>
      <w:bookmarkEnd w:id="119"/>
      <w:r w:rsidRPr="00A5427A">
        <w:rPr>
          <w:rFonts w:ascii="Times New Roman" w:hAnsi="Times New Roman" w:cs="Times New Roman"/>
          <w:sz w:val="28"/>
          <w:szCs w:val="28"/>
        </w:rPr>
        <w:t xml:space="preserve">2) стоянка транспортных средств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4.9.2).</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w:t>
      </w:r>
      <w:r w:rsidR="00F741BE" w:rsidRPr="00A5427A">
        <w:rPr>
          <w:rFonts w:ascii="Times New Roman" w:hAnsi="Times New Roman" w:cs="Times New Roman"/>
          <w:sz w:val="28"/>
          <w:szCs w:val="2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предельные (минимальные и (или) максимальные) размеры земельных участков</w:t>
      </w:r>
      <w:r w:rsidR="002F69A8" w:rsidRPr="00A5427A">
        <w:rPr>
          <w:rFonts w:ascii="Times New Roman" w:hAnsi="Times New Roman" w:cs="Times New Roman"/>
          <w:sz w:val="28"/>
          <w:szCs w:val="28"/>
        </w:rPr>
        <w:t>, в том числе их площадь,</w:t>
      </w:r>
      <w:r w:rsidR="008B3507" w:rsidRPr="00A5427A">
        <w:rPr>
          <w:rFonts w:ascii="Times New Roman" w:hAnsi="Times New Roman" w:cs="Times New Roman"/>
          <w:sz w:val="28"/>
          <w:szCs w:val="28"/>
        </w:rPr>
        <w:t xml:space="preserve"> с видами разрешенного использования</w:t>
      </w:r>
      <w:r w:rsidRPr="00A5427A">
        <w:rPr>
          <w:rFonts w:ascii="Times New Roman" w:hAnsi="Times New Roman" w:cs="Times New Roman"/>
          <w:sz w:val="28"/>
          <w:szCs w:val="28"/>
        </w:rPr>
        <w:t xml:space="preserve">: </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ритуальная деятельность (код </w:t>
      </w:r>
      <w:r>
        <w:rPr>
          <w:rFonts w:ascii="Times New Roman" w:hAnsi="Times New Roman" w:cs="Times New Roman"/>
          <w:sz w:val="28"/>
          <w:szCs w:val="28"/>
        </w:rPr>
        <w:t>–</w:t>
      </w:r>
      <w:r w:rsidR="00D54211"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12.1):</w:t>
      </w:r>
      <w:r w:rsidR="008B350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минимальный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0,5 га, максимальный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40 га;</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8B350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бытово</w:t>
      </w:r>
      <w:r w:rsidR="008B3507" w:rsidRPr="00A5427A">
        <w:rPr>
          <w:rFonts w:ascii="Times New Roman" w:hAnsi="Times New Roman" w:cs="Times New Roman"/>
          <w:sz w:val="28"/>
          <w:szCs w:val="28"/>
        </w:rPr>
        <w:t>е</w:t>
      </w:r>
      <w:r w:rsidR="00534CD0" w:rsidRPr="00A5427A">
        <w:rPr>
          <w:rFonts w:ascii="Times New Roman" w:hAnsi="Times New Roman" w:cs="Times New Roman"/>
          <w:sz w:val="28"/>
          <w:szCs w:val="28"/>
        </w:rPr>
        <w:t xml:space="preserve"> обслуживани</w:t>
      </w:r>
      <w:r w:rsidR="008B3507" w:rsidRPr="00A5427A">
        <w:rPr>
          <w:rFonts w:ascii="Times New Roman" w:hAnsi="Times New Roman" w:cs="Times New Roman"/>
          <w:sz w:val="28"/>
          <w:szCs w:val="28"/>
        </w:rPr>
        <w:t>е</w:t>
      </w:r>
      <w:r w:rsidR="00534CD0" w:rsidRPr="00A5427A">
        <w:rPr>
          <w:rFonts w:ascii="Times New Roman" w:hAnsi="Times New Roman" w:cs="Times New Roman"/>
          <w:sz w:val="28"/>
          <w:szCs w:val="28"/>
        </w:rPr>
        <w:t xml:space="preserve"> (код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3.3), магазин</w:t>
      </w:r>
      <w:r w:rsidR="008B3507" w:rsidRPr="00A5427A">
        <w:rPr>
          <w:rFonts w:ascii="Times New Roman" w:hAnsi="Times New Roman" w:cs="Times New Roman"/>
          <w:sz w:val="28"/>
          <w:szCs w:val="28"/>
        </w:rPr>
        <w:t>ы</w:t>
      </w:r>
      <w:r w:rsidR="00534CD0" w:rsidRPr="00A5427A">
        <w:rPr>
          <w:rFonts w:ascii="Times New Roman" w:hAnsi="Times New Roman" w:cs="Times New Roman"/>
          <w:sz w:val="28"/>
          <w:szCs w:val="28"/>
        </w:rPr>
        <w:t xml:space="preserve"> (код 4.4): минимальный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0,05 га, максимальный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0,15 га;</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8B350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предоставление коммунальных услуг (код </w:t>
      </w:r>
      <w:r>
        <w:rPr>
          <w:rFonts w:ascii="Times New Roman" w:hAnsi="Times New Roman" w:cs="Times New Roman"/>
          <w:sz w:val="28"/>
          <w:szCs w:val="28"/>
        </w:rPr>
        <w:t>–</w:t>
      </w:r>
      <w:r w:rsidR="00D54211"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3.1.1), земельные участки (территории) общего пользования (код </w:t>
      </w:r>
      <w:r>
        <w:rPr>
          <w:rFonts w:ascii="Times New Roman" w:hAnsi="Times New Roman" w:cs="Times New Roman"/>
          <w:sz w:val="28"/>
          <w:szCs w:val="28"/>
        </w:rPr>
        <w:t>–</w:t>
      </w:r>
      <w:r w:rsidR="00D54211"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12.0), осуществление религиозных обрядов (код </w:t>
      </w:r>
      <w:r>
        <w:rPr>
          <w:rFonts w:ascii="Times New Roman" w:hAnsi="Times New Roman" w:cs="Times New Roman"/>
          <w:sz w:val="28"/>
          <w:szCs w:val="28"/>
        </w:rPr>
        <w:t>–</w:t>
      </w:r>
      <w:r w:rsidR="00D54211" w:rsidRPr="00A5427A">
        <w:rPr>
          <w:rFonts w:ascii="Times New Roman" w:hAnsi="Times New Roman" w:cs="Times New Roman"/>
          <w:sz w:val="28"/>
          <w:szCs w:val="28"/>
        </w:rPr>
        <w:t xml:space="preserve"> </w:t>
      </w:r>
      <w:r w:rsidR="00935A3E">
        <w:rPr>
          <w:rFonts w:ascii="Times New Roman" w:hAnsi="Times New Roman" w:cs="Times New Roman"/>
          <w:sz w:val="28"/>
          <w:szCs w:val="28"/>
        </w:rPr>
        <w:t>3.7.1)</w:t>
      </w:r>
      <w:r w:rsidR="00B12D69">
        <w:rPr>
          <w:rFonts w:ascii="Times New Roman" w:hAnsi="Times New Roman" w:cs="Times New Roman"/>
          <w:sz w:val="28"/>
          <w:szCs w:val="28"/>
        </w:rPr>
        <w:t xml:space="preserve">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w:t>
      </w:r>
      <w:r w:rsidR="008B3507" w:rsidRPr="00A5427A">
        <w:rPr>
          <w:rFonts w:ascii="Times New Roman" w:hAnsi="Times New Roman" w:cs="Times New Roman"/>
          <w:sz w:val="28"/>
          <w:szCs w:val="28"/>
        </w:rPr>
        <w:t>н</w:t>
      </w:r>
      <w:r w:rsidR="00534CD0" w:rsidRPr="00A5427A">
        <w:rPr>
          <w:rFonts w:ascii="Times New Roman" w:hAnsi="Times New Roman" w:cs="Times New Roman"/>
          <w:sz w:val="28"/>
          <w:szCs w:val="28"/>
        </w:rPr>
        <w:t>е подлеж</w:t>
      </w:r>
      <w:r w:rsidR="00F279BF">
        <w:rPr>
          <w:rFonts w:ascii="Times New Roman" w:hAnsi="Times New Roman" w:cs="Times New Roman"/>
          <w:sz w:val="28"/>
          <w:szCs w:val="28"/>
        </w:rPr>
        <w:t>а</w:t>
      </w:r>
      <w:r w:rsidR="00534CD0" w:rsidRPr="00A5427A">
        <w:rPr>
          <w:rFonts w:ascii="Times New Roman" w:hAnsi="Times New Roman" w:cs="Times New Roman"/>
          <w:sz w:val="28"/>
          <w:szCs w:val="28"/>
        </w:rPr>
        <w:t xml:space="preserve">т установлению; </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w:t>
      </w:r>
      <w:r w:rsidR="008B3507" w:rsidRPr="00A5427A">
        <w:rPr>
          <w:rFonts w:ascii="Times New Roman" w:hAnsi="Times New Roman" w:cs="Times New Roman"/>
          <w:sz w:val="28"/>
          <w:szCs w:val="28"/>
        </w:rPr>
        <w:t>во зданий, строений, сооружений</w:t>
      </w:r>
      <w:r w:rsidR="00B12D69">
        <w:rPr>
          <w:rFonts w:ascii="Times New Roman" w:hAnsi="Times New Roman" w:cs="Times New Roman"/>
          <w:sz w:val="28"/>
          <w:szCs w:val="28"/>
        </w:rPr>
        <w:t>,</w:t>
      </w:r>
      <w:r w:rsidR="008B3507"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3 м</w:t>
      </w:r>
      <w:r w:rsidR="008B0653" w:rsidRPr="00A5427A">
        <w:rPr>
          <w:rFonts w:ascii="Times New Roman" w:hAnsi="Times New Roman" w:cs="Times New Roman"/>
          <w:sz w:val="28"/>
          <w:szCs w:val="28"/>
        </w:rPr>
        <w:t>етров</w:t>
      </w:r>
      <w:r w:rsidRPr="00A5427A">
        <w:rPr>
          <w:rFonts w:ascii="Times New Roman" w:hAnsi="Times New Roman" w:cs="Times New Roman"/>
          <w:sz w:val="28"/>
          <w:szCs w:val="28"/>
        </w:rPr>
        <w:t>;</w:t>
      </w:r>
    </w:p>
    <w:p w:rsidR="00195BE6" w:rsidRPr="00A5427A" w:rsidRDefault="00534CD0" w:rsidP="00195BE6">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w:t>
      </w:r>
      <w:r w:rsidR="00195BE6" w:rsidRPr="00A5427A">
        <w:rPr>
          <w:rFonts w:ascii="Times New Roman" w:hAnsi="Times New Roman" w:cs="Times New Roman"/>
          <w:sz w:val="28"/>
          <w:szCs w:val="28"/>
        </w:rPr>
        <w:t>предельное количество этажей и</w:t>
      </w:r>
      <w:r w:rsidR="00C7348B" w:rsidRPr="00A5427A">
        <w:rPr>
          <w:rFonts w:ascii="Times New Roman" w:hAnsi="Times New Roman" w:cs="Times New Roman"/>
          <w:sz w:val="28"/>
          <w:szCs w:val="28"/>
        </w:rPr>
        <w:t>ли</w:t>
      </w:r>
      <w:r w:rsidR="00195BE6" w:rsidRPr="00A5427A">
        <w:rPr>
          <w:rFonts w:ascii="Times New Roman" w:hAnsi="Times New Roman" w:cs="Times New Roman"/>
          <w:sz w:val="28"/>
          <w:szCs w:val="28"/>
        </w:rPr>
        <w:t xml:space="preserve"> предельная высота зданий, строений, сооружений:</w:t>
      </w:r>
    </w:p>
    <w:p w:rsidR="00195BE6" w:rsidRPr="00A5427A" w:rsidRDefault="00097BD5" w:rsidP="00195BE6">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195BE6" w:rsidRPr="00A5427A">
        <w:rPr>
          <w:rFonts w:ascii="Times New Roman" w:hAnsi="Times New Roman" w:cs="Times New Roman"/>
          <w:sz w:val="28"/>
          <w:szCs w:val="28"/>
        </w:rPr>
        <w:t xml:space="preserve"> предельное количество надземных этажей </w:t>
      </w:r>
      <w:r>
        <w:rPr>
          <w:rFonts w:ascii="Times New Roman" w:hAnsi="Times New Roman" w:cs="Times New Roman"/>
          <w:sz w:val="28"/>
          <w:szCs w:val="28"/>
        </w:rPr>
        <w:t>–</w:t>
      </w:r>
      <w:r w:rsidR="00195BE6" w:rsidRPr="00A5427A">
        <w:rPr>
          <w:rFonts w:ascii="Times New Roman" w:hAnsi="Times New Roman" w:cs="Times New Roman"/>
          <w:sz w:val="28"/>
          <w:szCs w:val="28"/>
        </w:rPr>
        <w:t xml:space="preserve"> не более 3 этажей;</w:t>
      </w:r>
    </w:p>
    <w:p w:rsidR="00195BE6" w:rsidRPr="00A5427A" w:rsidRDefault="00097BD5" w:rsidP="00195BE6">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195BE6" w:rsidRPr="00A5427A">
        <w:rPr>
          <w:rFonts w:ascii="Times New Roman" w:hAnsi="Times New Roman" w:cs="Times New Roman"/>
          <w:sz w:val="28"/>
          <w:szCs w:val="28"/>
        </w:rPr>
        <w:t xml:space="preserve"> предельная высота зданий, строений, сооружений – не подлежит установлению; </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lastRenderedPageBreak/>
        <w:t xml:space="preserve">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w:t>
      </w:r>
      <w:r w:rsidR="008B3507" w:rsidRPr="00A5427A">
        <w:rPr>
          <w:rFonts w:ascii="Times New Roman" w:hAnsi="Times New Roman" w:cs="Times New Roman"/>
          <w:sz w:val="28"/>
          <w:szCs w:val="28"/>
        </w:rPr>
        <w:t>всей площади земельного участка</w:t>
      </w:r>
      <w:r w:rsidR="00B12D69">
        <w:rPr>
          <w:rFonts w:ascii="Times New Roman" w:hAnsi="Times New Roman" w:cs="Times New Roman"/>
          <w:sz w:val="28"/>
          <w:szCs w:val="28"/>
        </w:rPr>
        <w:t>,</w:t>
      </w:r>
      <w:r w:rsidR="008B3507"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более 50% </w:t>
      </w:r>
      <w:r w:rsidR="008B3507" w:rsidRPr="00A5427A">
        <w:rPr>
          <w:rFonts w:ascii="Times New Roman" w:hAnsi="Times New Roman" w:cs="Times New Roman"/>
          <w:sz w:val="28"/>
          <w:szCs w:val="28"/>
        </w:rPr>
        <w:t>(</w:t>
      </w:r>
      <w:r w:rsidRPr="00A5427A">
        <w:rPr>
          <w:rFonts w:ascii="Times New Roman" w:hAnsi="Times New Roman" w:cs="Times New Roman"/>
          <w:sz w:val="28"/>
          <w:szCs w:val="28"/>
        </w:rPr>
        <w:t>устанавливается с учетом соблюдения противопожарных норм</w:t>
      </w:r>
      <w:r w:rsidR="008B3507" w:rsidRPr="00A5427A">
        <w:rPr>
          <w:rFonts w:ascii="Times New Roman" w:hAnsi="Times New Roman" w:cs="Times New Roman"/>
          <w:sz w:val="28"/>
          <w:szCs w:val="28"/>
        </w:rPr>
        <w:t>)</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подлежит установлению, для иных объектов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10%</w:t>
      </w:r>
      <w:r w:rsidR="00D54211" w:rsidRPr="00A5427A">
        <w:rPr>
          <w:rFonts w:ascii="Times New Roman" w:hAnsi="Times New Roman" w:cs="Times New Roman"/>
          <w:sz w:val="28"/>
          <w:szCs w:val="28"/>
        </w:rPr>
        <w:t>.</w:t>
      </w:r>
      <w:r w:rsidRPr="00A5427A">
        <w:rPr>
          <w:rFonts w:ascii="Times New Roman" w:hAnsi="Times New Roman" w:cs="Times New Roman"/>
          <w:sz w:val="28"/>
          <w:szCs w:val="28"/>
        </w:rPr>
        <w:t xml:space="preserve"> </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D54211" w:rsidRPr="00A5427A" w:rsidRDefault="00C7348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в</w:t>
      </w:r>
      <w:r w:rsidR="00534CD0" w:rsidRPr="00A5427A">
        <w:rPr>
          <w:rFonts w:ascii="Times New Roman" w:hAnsi="Times New Roman" w:cs="Times New Roman"/>
          <w:sz w:val="28"/>
          <w:szCs w:val="28"/>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w:t>
      </w:r>
      <w:r w:rsidR="00B12D69">
        <w:rPr>
          <w:rFonts w:ascii="Times New Roman" w:hAnsi="Times New Roman" w:cs="Times New Roman"/>
          <w:sz w:val="28"/>
          <w:szCs w:val="28"/>
        </w:rPr>
        <w:t>ательством Российской Федерации;</w:t>
      </w:r>
      <w:r w:rsidR="00534CD0" w:rsidRPr="00A5427A">
        <w:rPr>
          <w:rFonts w:ascii="Times New Roman" w:hAnsi="Times New Roman" w:cs="Times New Roman"/>
          <w:sz w:val="28"/>
          <w:szCs w:val="28"/>
        </w:rPr>
        <w:t xml:space="preserve"> </w:t>
      </w:r>
    </w:p>
    <w:p w:rsidR="00DD3010" w:rsidRPr="00A5427A" w:rsidRDefault="00C7348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е</w:t>
      </w:r>
      <w:r w:rsidR="00534CD0" w:rsidRPr="00A5427A">
        <w:rPr>
          <w:rFonts w:ascii="Times New Roman" w:hAnsi="Times New Roman" w:cs="Times New Roman"/>
          <w:sz w:val="28"/>
          <w:szCs w:val="28"/>
        </w:rPr>
        <w:t>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A5427A" w:rsidRDefault="00534CD0" w:rsidP="00250D34">
      <w:pPr>
        <w:pStyle w:val="ConsPlusNormal"/>
        <w:ind w:firstLine="567"/>
        <w:jc w:val="both"/>
        <w:outlineLvl w:val="2"/>
        <w:rPr>
          <w:rFonts w:ascii="Times New Roman" w:hAnsi="Times New Roman" w:cs="Times New Roman"/>
          <w:sz w:val="28"/>
          <w:szCs w:val="28"/>
        </w:rPr>
      </w:pPr>
      <w:bookmarkStart w:id="120" w:name="_Toc229672803"/>
      <w:r w:rsidRPr="00A5427A">
        <w:rPr>
          <w:rFonts w:ascii="Times New Roman" w:hAnsi="Times New Roman" w:cs="Times New Roman"/>
          <w:sz w:val="28"/>
          <w:szCs w:val="28"/>
        </w:rPr>
        <w:t>Статья 3</w:t>
      </w:r>
      <w:r w:rsidR="00E047BB" w:rsidRPr="00A5427A">
        <w:rPr>
          <w:rFonts w:ascii="Times New Roman" w:hAnsi="Times New Roman" w:cs="Times New Roman"/>
          <w:sz w:val="28"/>
          <w:szCs w:val="28"/>
        </w:rPr>
        <w:t>9</w:t>
      </w:r>
      <w:r w:rsidRPr="00A5427A">
        <w:rPr>
          <w:rFonts w:ascii="Times New Roman" w:hAnsi="Times New Roman" w:cs="Times New Roman"/>
          <w:sz w:val="28"/>
          <w:szCs w:val="28"/>
        </w:rPr>
        <w:t xml:space="preserve">. Зона озелененных территорий специального назначения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Сп2</w:t>
      </w:r>
      <w:bookmarkEnd w:id="120"/>
      <w:r w:rsidRPr="00A5427A">
        <w:rPr>
          <w:rFonts w:ascii="Times New Roman" w:hAnsi="Times New Roman" w:cs="Times New Roman"/>
          <w:sz w:val="28"/>
          <w:szCs w:val="28"/>
        </w:rPr>
        <w:t xml:space="preserve">   </w:t>
      </w:r>
    </w:p>
    <w:p w:rsidR="00DD3010" w:rsidRPr="00A5427A" w:rsidRDefault="00534CD0" w:rsidP="00250D34">
      <w:pPr>
        <w:spacing w:after="0" w:line="240" w:lineRule="auto"/>
        <w:ind w:firstLine="567"/>
        <w:jc w:val="both"/>
        <w:rPr>
          <w:rFonts w:ascii="Times New Roman" w:eastAsiaTheme="minorEastAsia" w:hAnsi="Times New Roman" w:cs="Times New Roman"/>
          <w:sz w:val="28"/>
          <w:szCs w:val="28"/>
          <w:lang w:eastAsia="ru-RU"/>
        </w:rPr>
      </w:pPr>
      <w:r w:rsidRPr="00A5427A">
        <w:rPr>
          <w:rFonts w:ascii="Times New Roman" w:eastAsiaTheme="minorEastAsia" w:hAnsi="Times New Roman" w:cs="Times New Roman"/>
          <w:sz w:val="28"/>
          <w:szCs w:val="28"/>
          <w:lang w:eastAsia="ru-RU"/>
        </w:rPr>
        <w:t>1. Зона озелененных территорий специального назначения предназначена для снижения вредного техногенного влияния от объектов производственно</w:t>
      </w:r>
      <w:r w:rsidR="00B12D69">
        <w:rPr>
          <w:rFonts w:ascii="Times New Roman" w:eastAsiaTheme="minorEastAsia" w:hAnsi="Times New Roman" w:cs="Times New Roman"/>
          <w:sz w:val="28"/>
          <w:szCs w:val="28"/>
          <w:lang w:eastAsia="ru-RU"/>
        </w:rPr>
        <w:t>-</w:t>
      </w:r>
      <w:r w:rsidRPr="00A5427A">
        <w:rPr>
          <w:rFonts w:ascii="Times New Roman" w:eastAsiaTheme="minorEastAsia" w:hAnsi="Times New Roman" w:cs="Times New Roman"/>
          <w:sz w:val="28"/>
          <w:szCs w:val="28"/>
          <w:lang w:eastAsia="ru-RU"/>
        </w:rPr>
        <w:t>коммунальной зоны, инженерно</w:t>
      </w:r>
      <w:r w:rsidR="00B12D69">
        <w:rPr>
          <w:rFonts w:ascii="Times New Roman" w:eastAsiaTheme="minorEastAsia" w:hAnsi="Times New Roman" w:cs="Times New Roman"/>
          <w:sz w:val="28"/>
          <w:szCs w:val="28"/>
          <w:lang w:eastAsia="ru-RU"/>
        </w:rPr>
        <w:t>-</w:t>
      </w:r>
      <w:r w:rsidRPr="00A5427A">
        <w:rPr>
          <w:rFonts w:ascii="Times New Roman" w:eastAsiaTheme="minorEastAsia" w:hAnsi="Times New Roman" w:cs="Times New Roman"/>
          <w:sz w:val="28"/>
          <w:szCs w:val="28"/>
          <w:lang w:eastAsia="ru-RU"/>
        </w:rPr>
        <w:t>транспортных коммуникаций, объектов специального назначения, для снегозащиты, ветрозащиты, а также для организации и сохранения озелененных пространств.</w:t>
      </w:r>
    </w:p>
    <w:p w:rsidR="00DD3010" w:rsidRPr="00A5427A" w:rsidRDefault="00534CD0" w:rsidP="00250D34">
      <w:pPr>
        <w:spacing w:after="0" w:line="240" w:lineRule="auto"/>
        <w:ind w:firstLine="567"/>
        <w:jc w:val="both"/>
        <w:rPr>
          <w:rFonts w:ascii="Times New Roman" w:eastAsiaTheme="minorEastAsia" w:hAnsi="Times New Roman" w:cs="Times New Roman"/>
          <w:sz w:val="28"/>
          <w:szCs w:val="28"/>
          <w:lang w:eastAsia="ru-RU"/>
        </w:rPr>
      </w:pPr>
      <w:r w:rsidRPr="00A5427A">
        <w:rPr>
          <w:rFonts w:ascii="Times New Roman" w:eastAsiaTheme="minorEastAsia" w:hAnsi="Times New Roman" w:cs="Times New Roman"/>
          <w:sz w:val="28"/>
          <w:szCs w:val="28"/>
          <w:lang w:eastAsia="ru-RU"/>
        </w:rPr>
        <w:t>2. Основной вид разрешенного использования:</w:t>
      </w:r>
    </w:p>
    <w:p w:rsidR="00DD3010" w:rsidRPr="00A5427A" w:rsidRDefault="00534CD0" w:rsidP="00250D34">
      <w:pPr>
        <w:spacing w:after="0" w:line="240" w:lineRule="auto"/>
        <w:ind w:firstLine="567"/>
        <w:jc w:val="both"/>
        <w:rPr>
          <w:rFonts w:ascii="Times New Roman" w:eastAsiaTheme="minorEastAsia" w:hAnsi="Times New Roman" w:cs="Times New Roman"/>
          <w:sz w:val="28"/>
          <w:szCs w:val="28"/>
          <w:lang w:eastAsia="ru-RU"/>
        </w:rPr>
      </w:pPr>
      <w:r w:rsidRPr="00A5427A">
        <w:rPr>
          <w:rFonts w:ascii="Times New Roman" w:eastAsiaTheme="minorEastAsia" w:hAnsi="Times New Roman" w:cs="Times New Roman"/>
          <w:sz w:val="28"/>
          <w:szCs w:val="28"/>
          <w:lang w:eastAsia="ru-RU"/>
        </w:rPr>
        <w:t xml:space="preserve">1) предоставление коммунальных услуг (код </w:t>
      </w:r>
      <w:r w:rsidR="00097BD5">
        <w:rPr>
          <w:rFonts w:ascii="Times New Roman" w:eastAsiaTheme="minorEastAsia" w:hAnsi="Times New Roman" w:cs="Times New Roman"/>
          <w:sz w:val="28"/>
          <w:szCs w:val="28"/>
          <w:lang w:eastAsia="ru-RU"/>
        </w:rPr>
        <w:t>–</w:t>
      </w:r>
      <w:r w:rsidR="004B21C7" w:rsidRPr="00A5427A">
        <w:rPr>
          <w:rFonts w:ascii="Times New Roman" w:eastAsiaTheme="minorEastAsia" w:hAnsi="Times New Roman" w:cs="Times New Roman"/>
          <w:sz w:val="28"/>
          <w:szCs w:val="28"/>
          <w:lang w:eastAsia="ru-RU"/>
        </w:rPr>
        <w:t xml:space="preserve"> </w:t>
      </w:r>
      <w:r w:rsidRPr="00A5427A">
        <w:rPr>
          <w:rFonts w:ascii="Times New Roman" w:eastAsiaTheme="minorEastAsia" w:hAnsi="Times New Roman" w:cs="Times New Roman"/>
          <w:sz w:val="28"/>
          <w:szCs w:val="28"/>
          <w:lang w:eastAsia="ru-RU"/>
        </w:rPr>
        <w:t>3.1.1);</w:t>
      </w:r>
    </w:p>
    <w:p w:rsidR="00DD3010" w:rsidRPr="00A5427A" w:rsidRDefault="00534CD0" w:rsidP="00250D34">
      <w:pPr>
        <w:spacing w:after="0" w:line="240" w:lineRule="auto"/>
        <w:ind w:firstLine="567"/>
        <w:jc w:val="both"/>
        <w:rPr>
          <w:rFonts w:ascii="Times New Roman" w:eastAsiaTheme="minorEastAsia" w:hAnsi="Times New Roman" w:cs="Times New Roman"/>
          <w:sz w:val="28"/>
          <w:szCs w:val="28"/>
          <w:lang w:eastAsia="ru-RU"/>
        </w:rPr>
      </w:pPr>
      <w:r w:rsidRPr="00A5427A">
        <w:rPr>
          <w:rFonts w:ascii="Times New Roman" w:eastAsiaTheme="minorEastAsia" w:hAnsi="Times New Roman" w:cs="Times New Roman"/>
          <w:sz w:val="28"/>
          <w:szCs w:val="28"/>
          <w:lang w:eastAsia="ru-RU"/>
        </w:rPr>
        <w:t xml:space="preserve">2) земельные участки (территории) общего пользования (код </w:t>
      </w:r>
      <w:r w:rsidR="00097BD5">
        <w:rPr>
          <w:rFonts w:ascii="Times New Roman" w:eastAsiaTheme="minorEastAsia" w:hAnsi="Times New Roman" w:cs="Times New Roman"/>
          <w:sz w:val="28"/>
          <w:szCs w:val="28"/>
          <w:lang w:eastAsia="ru-RU"/>
        </w:rPr>
        <w:t>–</w:t>
      </w:r>
      <w:r w:rsidR="004B21C7" w:rsidRPr="00A5427A">
        <w:rPr>
          <w:rFonts w:ascii="Times New Roman" w:eastAsiaTheme="minorEastAsia" w:hAnsi="Times New Roman" w:cs="Times New Roman"/>
          <w:sz w:val="28"/>
          <w:szCs w:val="28"/>
          <w:lang w:eastAsia="ru-RU"/>
        </w:rPr>
        <w:t xml:space="preserve"> </w:t>
      </w:r>
      <w:r w:rsidRPr="00A5427A">
        <w:rPr>
          <w:rFonts w:ascii="Times New Roman" w:eastAsiaTheme="minorEastAsia" w:hAnsi="Times New Roman" w:cs="Times New Roman"/>
          <w:sz w:val="28"/>
          <w:szCs w:val="28"/>
          <w:lang w:eastAsia="ru-RU"/>
        </w:rPr>
        <w:t>12.0).</w:t>
      </w:r>
    </w:p>
    <w:p w:rsidR="00DD3010" w:rsidRPr="00A5427A" w:rsidRDefault="00534CD0" w:rsidP="00250D34">
      <w:pPr>
        <w:pStyle w:val="afd"/>
        <w:spacing w:after="0" w:line="240" w:lineRule="auto"/>
        <w:ind w:left="0" w:firstLine="567"/>
        <w:jc w:val="both"/>
        <w:rPr>
          <w:rFonts w:ascii="Times New Roman" w:eastAsiaTheme="minorEastAsia" w:hAnsi="Times New Roman" w:cs="Times New Roman"/>
          <w:sz w:val="28"/>
          <w:szCs w:val="28"/>
          <w:lang w:eastAsia="ru-RU"/>
        </w:rPr>
      </w:pPr>
      <w:r w:rsidRPr="00A5427A">
        <w:rPr>
          <w:rFonts w:ascii="Times New Roman" w:eastAsiaTheme="minorEastAsia" w:hAnsi="Times New Roman" w:cs="Times New Roman"/>
          <w:sz w:val="28"/>
          <w:szCs w:val="28"/>
          <w:lang w:eastAsia="ru-RU"/>
        </w:rPr>
        <w:t xml:space="preserve">3. Условно разрешенные виды использования: </w:t>
      </w:r>
    </w:p>
    <w:p w:rsidR="008122E1" w:rsidRPr="00A5427A" w:rsidRDefault="00534CD0" w:rsidP="00250D34">
      <w:pPr>
        <w:spacing w:after="0" w:line="240" w:lineRule="auto"/>
        <w:ind w:firstLine="567"/>
        <w:jc w:val="both"/>
        <w:rPr>
          <w:rFonts w:ascii="Times New Roman" w:eastAsiaTheme="minorEastAsia" w:hAnsi="Times New Roman" w:cs="Times New Roman"/>
          <w:sz w:val="28"/>
          <w:szCs w:val="28"/>
          <w:lang w:eastAsia="ru-RU"/>
        </w:rPr>
      </w:pPr>
      <w:r w:rsidRPr="00A5427A">
        <w:rPr>
          <w:rFonts w:ascii="Times New Roman" w:eastAsiaTheme="minorEastAsia" w:hAnsi="Times New Roman" w:cs="Times New Roman"/>
          <w:sz w:val="28"/>
          <w:szCs w:val="28"/>
          <w:lang w:eastAsia="ru-RU"/>
        </w:rPr>
        <w:t xml:space="preserve">1) </w:t>
      </w:r>
      <w:r w:rsidR="008122E1" w:rsidRPr="00A5427A">
        <w:rPr>
          <w:rFonts w:ascii="Times New Roman" w:eastAsiaTheme="minorEastAsia" w:hAnsi="Times New Roman" w:cs="Times New Roman"/>
          <w:sz w:val="28"/>
          <w:szCs w:val="28"/>
          <w:lang w:eastAsia="ru-RU"/>
        </w:rPr>
        <w:t xml:space="preserve">деловое управление (код </w:t>
      </w:r>
      <w:r w:rsidR="00097BD5">
        <w:rPr>
          <w:rFonts w:ascii="Times New Roman" w:eastAsiaTheme="minorEastAsia" w:hAnsi="Times New Roman" w:cs="Times New Roman"/>
          <w:sz w:val="28"/>
          <w:szCs w:val="28"/>
          <w:lang w:eastAsia="ru-RU"/>
        </w:rPr>
        <w:t>–</w:t>
      </w:r>
      <w:r w:rsidR="008122E1" w:rsidRPr="00A5427A">
        <w:rPr>
          <w:rFonts w:ascii="Times New Roman" w:eastAsiaTheme="minorEastAsia" w:hAnsi="Times New Roman" w:cs="Times New Roman"/>
          <w:sz w:val="28"/>
          <w:szCs w:val="28"/>
          <w:lang w:eastAsia="ru-RU"/>
        </w:rPr>
        <w:t xml:space="preserve"> 4.1);</w:t>
      </w:r>
    </w:p>
    <w:p w:rsidR="008122E1" w:rsidRPr="00A5427A" w:rsidRDefault="008122E1" w:rsidP="00250D34">
      <w:pPr>
        <w:spacing w:after="0" w:line="240" w:lineRule="auto"/>
        <w:ind w:firstLine="567"/>
        <w:jc w:val="both"/>
        <w:rPr>
          <w:rFonts w:ascii="Times New Roman" w:eastAsiaTheme="minorEastAsia" w:hAnsi="Times New Roman" w:cs="Times New Roman"/>
          <w:sz w:val="28"/>
          <w:szCs w:val="28"/>
          <w:lang w:eastAsia="ru-RU"/>
        </w:rPr>
      </w:pPr>
      <w:r w:rsidRPr="00A5427A">
        <w:rPr>
          <w:rFonts w:ascii="Times New Roman" w:eastAsiaTheme="minorEastAsia" w:hAnsi="Times New Roman" w:cs="Times New Roman"/>
          <w:sz w:val="28"/>
          <w:szCs w:val="28"/>
          <w:lang w:eastAsia="ru-RU"/>
        </w:rPr>
        <w:t>2) объекты торговли (торговые центры, торгово</w:t>
      </w:r>
      <w:r w:rsidR="00B12D69">
        <w:rPr>
          <w:rFonts w:ascii="Times New Roman" w:eastAsiaTheme="minorEastAsia" w:hAnsi="Times New Roman" w:cs="Times New Roman"/>
          <w:sz w:val="28"/>
          <w:szCs w:val="28"/>
          <w:lang w:eastAsia="ru-RU"/>
        </w:rPr>
        <w:t>-</w:t>
      </w:r>
      <w:r w:rsidRPr="00A5427A">
        <w:rPr>
          <w:rFonts w:ascii="Times New Roman" w:eastAsiaTheme="minorEastAsia" w:hAnsi="Times New Roman" w:cs="Times New Roman"/>
          <w:sz w:val="28"/>
          <w:szCs w:val="28"/>
          <w:lang w:eastAsia="ru-RU"/>
        </w:rPr>
        <w:t xml:space="preserve">развлекательные центры (комплексы) (код </w:t>
      </w:r>
      <w:r w:rsidR="00097BD5">
        <w:rPr>
          <w:rFonts w:ascii="Times New Roman" w:eastAsiaTheme="minorEastAsia" w:hAnsi="Times New Roman" w:cs="Times New Roman"/>
          <w:sz w:val="28"/>
          <w:szCs w:val="28"/>
          <w:lang w:eastAsia="ru-RU"/>
        </w:rPr>
        <w:t>–</w:t>
      </w:r>
      <w:r w:rsidRPr="00A5427A">
        <w:rPr>
          <w:rFonts w:ascii="Times New Roman" w:eastAsiaTheme="minorEastAsia" w:hAnsi="Times New Roman" w:cs="Times New Roman"/>
          <w:sz w:val="28"/>
          <w:szCs w:val="28"/>
          <w:lang w:eastAsia="ru-RU"/>
        </w:rPr>
        <w:t xml:space="preserve"> 4.2);</w:t>
      </w:r>
    </w:p>
    <w:p w:rsidR="008122E1" w:rsidRPr="00A5427A" w:rsidRDefault="008122E1" w:rsidP="00250D34">
      <w:pPr>
        <w:spacing w:after="0" w:line="240" w:lineRule="auto"/>
        <w:ind w:firstLine="567"/>
        <w:jc w:val="both"/>
        <w:rPr>
          <w:rFonts w:ascii="Times New Roman" w:eastAsiaTheme="minorEastAsia" w:hAnsi="Times New Roman" w:cs="Times New Roman"/>
          <w:sz w:val="28"/>
          <w:szCs w:val="28"/>
          <w:lang w:eastAsia="ru-RU"/>
        </w:rPr>
      </w:pPr>
      <w:r w:rsidRPr="00A5427A">
        <w:rPr>
          <w:rFonts w:ascii="Times New Roman" w:eastAsiaTheme="minorEastAsia" w:hAnsi="Times New Roman" w:cs="Times New Roman"/>
          <w:sz w:val="28"/>
          <w:szCs w:val="28"/>
          <w:lang w:eastAsia="ru-RU"/>
        </w:rPr>
        <w:t xml:space="preserve">3) служебные гаражи (код </w:t>
      </w:r>
      <w:r w:rsidR="00097BD5">
        <w:rPr>
          <w:rFonts w:ascii="Times New Roman" w:eastAsiaTheme="minorEastAsia" w:hAnsi="Times New Roman" w:cs="Times New Roman"/>
          <w:sz w:val="28"/>
          <w:szCs w:val="28"/>
          <w:lang w:eastAsia="ru-RU"/>
        </w:rPr>
        <w:t>–</w:t>
      </w:r>
      <w:r w:rsidRPr="00A5427A">
        <w:rPr>
          <w:rFonts w:ascii="Times New Roman" w:eastAsiaTheme="minorEastAsia" w:hAnsi="Times New Roman" w:cs="Times New Roman"/>
          <w:sz w:val="28"/>
          <w:szCs w:val="28"/>
          <w:lang w:eastAsia="ru-RU"/>
        </w:rPr>
        <w:t xml:space="preserve"> 4.9);</w:t>
      </w:r>
    </w:p>
    <w:p w:rsidR="008122E1" w:rsidRPr="00A5427A" w:rsidRDefault="008122E1" w:rsidP="00250D34">
      <w:pPr>
        <w:spacing w:after="0" w:line="240" w:lineRule="auto"/>
        <w:ind w:firstLine="567"/>
        <w:jc w:val="both"/>
        <w:rPr>
          <w:rFonts w:ascii="Times New Roman" w:eastAsiaTheme="minorEastAsia" w:hAnsi="Times New Roman" w:cs="Times New Roman"/>
          <w:sz w:val="28"/>
          <w:szCs w:val="28"/>
          <w:lang w:eastAsia="ru-RU"/>
        </w:rPr>
      </w:pPr>
      <w:r w:rsidRPr="00A5427A">
        <w:rPr>
          <w:rFonts w:ascii="Times New Roman" w:eastAsiaTheme="minorEastAsia" w:hAnsi="Times New Roman" w:cs="Times New Roman"/>
          <w:sz w:val="28"/>
          <w:szCs w:val="28"/>
          <w:lang w:eastAsia="ru-RU"/>
        </w:rPr>
        <w:t xml:space="preserve">4) объекты дорожного сервиса (код </w:t>
      </w:r>
      <w:r w:rsidR="00097BD5">
        <w:rPr>
          <w:rFonts w:ascii="Times New Roman" w:eastAsiaTheme="minorEastAsia" w:hAnsi="Times New Roman" w:cs="Times New Roman"/>
          <w:sz w:val="28"/>
          <w:szCs w:val="28"/>
          <w:lang w:eastAsia="ru-RU"/>
        </w:rPr>
        <w:t>–</w:t>
      </w:r>
      <w:r w:rsidRPr="00A5427A">
        <w:rPr>
          <w:rFonts w:ascii="Times New Roman" w:eastAsiaTheme="minorEastAsia" w:hAnsi="Times New Roman" w:cs="Times New Roman"/>
          <w:sz w:val="28"/>
          <w:szCs w:val="28"/>
          <w:lang w:eastAsia="ru-RU"/>
        </w:rPr>
        <w:t xml:space="preserve"> 4.9.1);</w:t>
      </w:r>
    </w:p>
    <w:p w:rsidR="008122E1" w:rsidRPr="00A5427A" w:rsidRDefault="008122E1" w:rsidP="00250D34">
      <w:pPr>
        <w:spacing w:after="0" w:line="240" w:lineRule="auto"/>
        <w:ind w:firstLine="567"/>
        <w:jc w:val="both"/>
        <w:rPr>
          <w:rFonts w:ascii="Times New Roman" w:eastAsiaTheme="minorEastAsia" w:hAnsi="Times New Roman" w:cs="Times New Roman"/>
          <w:sz w:val="28"/>
          <w:szCs w:val="28"/>
          <w:lang w:eastAsia="ru-RU"/>
        </w:rPr>
      </w:pPr>
      <w:r w:rsidRPr="00A5427A">
        <w:rPr>
          <w:rFonts w:ascii="Times New Roman" w:eastAsiaTheme="minorEastAsia" w:hAnsi="Times New Roman" w:cs="Times New Roman"/>
          <w:sz w:val="28"/>
          <w:szCs w:val="28"/>
          <w:lang w:eastAsia="ru-RU"/>
        </w:rPr>
        <w:t xml:space="preserve">5) тяжелая промышленность (код </w:t>
      </w:r>
      <w:r w:rsidR="00097BD5">
        <w:rPr>
          <w:rFonts w:ascii="Times New Roman" w:eastAsiaTheme="minorEastAsia" w:hAnsi="Times New Roman" w:cs="Times New Roman"/>
          <w:sz w:val="28"/>
          <w:szCs w:val="28"/>
          <w:lang w:eastAsia="ru-RU"/>
        </w:rPr>
        <w:t>–</w:t>
      </w:r>
      <w:r w:rsidRPr="00A5427A">
        <w:rPr>
          <w:rFonts w:ascii="Times New Roman" w:eastAsiaTheme="minorEastAsia" w:hAnsi="Times New Roman" w:cs="Times New Roman"/>
          <w:sz w:val="28"/>
          <w:szCs w:val="28"/>
          <w:lang w:eastAsia="ru-RU"/>
        </w:rPr>
        <w:t xml:space="preserve"> 6.2);</w:t>
      </w:r>
    </w:p>
    <w:p w:rsidR="008122E1" w:rsidRPr="00A5427A" w:rsidRDefault="008122E1" w:rsidP="00250D34">
      <w:pPr>
        <w:spacing w:after="0" w:line="240" w:lineRule="auto"/>
        <w:ind w:firstLine="567"/>
        <w:jc w:val="both"/>
        <w:rPr>
          <w:rFonts w:ascii="Times New Roman" w:eastAsiaTheme="minorEastAsia" w:hAnsi="Times New Roman" w:cs="Times New Roman"/>
          <w:sz w:val="28"/>
          <w:szCs w:val="28"/>
          <w:lang w:eastAsia="ru-RU"/>
        </w:rPr>
      </w:pPr>
      <w:r w:rsidRPr="00A5427A">
        <w:rPr>
          <w:rFonts w:ascii="Times New Roman" w:eastAsiaTheme="minorEastAsia" w:hAnsi="Times New Roman" w:cs="Times New Roman"/>
          <w:sz w:val="28"/>
          <w:szCs w:val="28"/>
          <w:lang w:eastAsia="ru-RU"/>
        </w:rPr>
        <w:t xml:space="preserve">6) автомобилестроительная промышленность (код </w:t>
      </w:r>
      <w:r w:rsidR="00097BD5">
        <w:rPr>
          <w:rFonts w:ascii="Times New Roman" w:eastAsiaTheme="minorEastAsia" w:hAnsi="Times New Roman" w:cs="Times New Roman"/>
          <w:sz w:val="28"/>
          <w:szCs w:val="28"/>
          <w:lang w:eastAsia="ru-RU"/>
        </w:rPr>
        <w:t>–</w:t>
      </w:r>
      <w:r w:rsidRPr="00A5427A">
        <w:rPr>
          <w:rFonts w:ascii="Times New Roman" w:eastAsiaTheme="minorEastAsia" w:hAnsi="Times New Roman" w:cs="Times New Roman"/>
          <w:sz w:val="28"/>
          <w:szCs w:val="28"/>
          <w:lang w:eastAsia="ru-RU"/>
        </w:rPr>
        <w:t xml:space="preserve"> 6.2.1);</w:t>
      </w:r>
    </w:p>
    <w:p w:rsidR="00DD3010" w:rsidRPr="00A5427A" w:rsidRDefault="008122E1" w:rsidP="00250D34">
      <w:pPr>
        <w:spacing w:after="0" w:line="240" w:lineRule="auto"/>
        <w:ind w:firstLine="567"/>
        <w:jc w:val="both"/>
        <w:rPr>
          <w:rFonts w:ascii="Times New Roman" w:eastAsiaTheme="minorEastAsia" w:hAnsi="Times New Roman" w:cs="Times New Roman"/>
          <w:sz w:val="28"/>
          <w:szCs w:val="28"/>
          <w:lang w:eastAsia="ru-RU"/>
        </w:rPr>
      </w:pPr>
      <w:r w:rsidRPr="00A5427A">
        <w:rPr>
          <w:rFonts w:ascii="Times New Roman" w:eastAsiaTheme="minorEastAsia" w:hAnsi="Times New Roman" w:cs="Times New Roman"/>
          <w:sz w:val="28"/>
          <w:szCs w:val="28"/>
          <w:lang w:eastAsia="ru-RU"/>
        </w:rPr>
        <w:t xml:space="preserve">7) склад (код </w:t>
      </w:r>
      <w:r w:rsidR="00097BD5">
        <w:rPr>
          <w:rFonts w:ascii="Times New Roman" w:eastAsiaTheme="minorEastAsia" w:hAnsi="Times New Roman" w:cs="Times New Roman"/>
          <w:sz w:val="28"/>
          <w:szCs w:val="28"/>
          <w:lang w:eastAsia="ru-RU"/>
        </w:rPr>
        <w:t>–</w:t>
      </w:r>
      <w:r w:rsidRPr="00A5427A">
        <w:rPr>
          <w:rFonts w:ascii="Times New Roman" w:eastAsiaTheme="minorEastAsia" w:hAnsi="Times New Roman" w:cs="Times New Roman"/>
          <w:sz w:val="28"/>
          <w:szCs w:val="28"/>
          <w:lang w:eastAsia="ru-RU"/>
        </w:rPr>
        <w:t xml:space="preserve"> 6.9).</w:t>
      </w:r>
    </w:p>
    <w:p w:rsidR="00DD3010" w:rsidRPr="00A5427A" w:rsidRDefault="00534CD0" w:rsidP="00250D34">
      <w:pPr>
        <w:spacing w:after="0" w:line="240" w:lineRule="auto"/>
        <w:ind w:firstLine="567"/>
        <w:jc w:val="both"/>
        <w:rPr>
          <w:rFonts w:ascii="Times New Roman" w:eastAsiaTheme="minorEastAsia" w:hAnsi="Times New Roman" w:cs="Times New Roman"/>
          <w:sz w:val="28"/>
          <w:szCs w:val="28"/>
          <w:lang w:eastAsia="ru-RU"/>
        </w:rPr>
      </w:pPr>
      <w:r w:rsidRPr="00A5427A">
        <w:rPr>
          <w:rFonts w:ascii="Times New Roman" w:eastAsiaTheme="minorEastAsia" w:hAnsi="Times New Roman" w:cs="Times New Roman"/>
          <w:sz w:val="28"/>
          <w:szCs w:val="28"/>
          <w:lang w:eastAsia="ru-RU"/>
        </w:rPr>
        <w:t>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DD3010" w:rsidRPr="00A5427A" w:rsidRDefault="00534CD0" w:rsidP="00250D34">
      <w:pPr>
        <w:spacing w:after="0" w:line="240" w:lineRule="auto"/>
        <w:ind w:firstLine="567"/>
        <w:jc w:val="both"/>
        <w:rPr>
          <w:rFonts w:ascii="Times New Roman" w:eastAsiaTheme="minorEastAsia" w:hAnsi="Times New Roman" w:cs="Times New Roman"/>
          <w:sz w:val="28"/>
          <w:szCs w:val="28"/>
          <w:lang w:eastAsia="ru-RU"/>
        </w:rPr>
      </w:pPr>
      <w:r w:rsidRPr="00A5427A">
        <w:rPr>
          <w:rFonts w:ascii="Times New Roman" w:eastAsiaTheme="minorEastAsia" w:hAnsi="Times New Roman" w:cs="Times New Roman"/>
          <w:sz w:val="28"/>
          <w:szCs w:val="28"/>
          <w:lang w:eastAsia="ru-RU"/>
        </w:rPr>
        <w:lastRenderedPageBreak/>
        <w:t xml:space="preserve">1) </w:t>
      </w:r>
      <w:r w:rsidR="00F80EC2" w:rsidRPr="00A5427A">
        <w:rPr>
          <w:rFonts w:ascii="Times New Roman" w:hAnsi="Times New Roman" w:cs="Times New Roman"/>
          <w:sz w:val="28"/>
          <w:szCs w:val="28"/>
        </w:rPr>
        <w:t>предельные (минимальные и (или) максимальные) размеры земельных участков, в том числе их площадь</w:t>
      </w:r>
      <w:r w:rsidR="00283BFA" w:rsidRPr="00A5427A">
        <w:rPr>
          <w:rFonts w:ascii="Times New Roman" w:hAnsi="Times New Roman" w:cs="Times New Roman"/>
          <w:sz w:val="28"/>
          <w:szCs w:val="28"/>
        </w:rPr>
        <w:t>, с видами разрешенного использования</w:t>
      </w:r>
      <w:r w:rsidRPr="00A5427A">
        <w:rPr>
          <w:rFonts w:ascii="Times New Roman" w:eastAsiaTheme="minorEastAsia" w:hAnsi="Times New Roman" w:cs="Times New Roman"/>
          <w:sz w:val="28"/>
          <w:szCs w:val="28"/>
          <w:lang w:eastAsia="ru-RU"/>
        </w:rPr>
        <w:t>:</w:t>
      </w:r>
    </w:p>
    <w:p w:rsidR="00E35237" w:rsidRPr="00A5427A" w:rsidRDefault="00097BD5" w:rsidP="00E35237">
      <w:pPr>
        <w:spacing w:after="0" w:line="240" w:lineRule="auto"/>
        <w:ind w:firstLine="567"/>
        <w:jc w:val="both"/>
        <w:rPr>
          <w:rFonts w:ascii="Times New Roman" w:eastAsiaTheme="minorEastAsia" w:hAnsi="Times New Roman" w:cs="Times New Roman"/>
          <w:sz w:val="28"/>
          <w:szCs w:val="28"/>
          <w:lang w:eastAsia="ru-RU"/>
        </w:rPr>
      </w:pPr>
      <w:r>
        <w:rPr>
          <w:rFonts w:ascii="Times New Roman" w:hAnsi="Times New Roman" w:cs="Times New Roman"/>
          <w:sz w:val="28"/>
          <w:szCs w:val="28"/>
        </w:rPr>
        <w:t>–</w:t>
      </w:r>
      <w:r w:rsidR="00283BFA" w:rsidRPr="00A5427A">
        <w:rPr>
          <w:rFonts w:ascii="Times New Roman" w:hAnsi="Times New Roman" w:cs="Times New Roman"/>
          <w:sz w:val="28"/>
          <w:szCs w:val="28"/>
        </w:rPr>
        <w:t xml:space="preserve"> </w:t>
      </w:r>
      <w:r w:rsidR="00E35237" w:rsidRPr="00A5427A">
        <w:rPr>
          <w:rFonts w:ascii="Times New Roman" w:hAnsi="Times New Roman" w:cs="Times New Roman"/>
          <w:sz w:val="28"/>
          <w:szCs w:val="28"/>
        </w:rPr>
        <w:t xml:space="preserve">для предоставления коммунальных услуг (код </w:t>
      </w:r>
      <w:r>
        <w:rPr>
          <w:rFonts w:ascii="Times New Roman" w:hAnsi="Times New Roman" w:cs="Times New Roman"/>
          <w:sz w:val="28"/>
          <w:szCs w:val="28"/>
        </w:rPr>
        <w:t>–</w:t>
      </w:r>
      <w:r w:rsidR="00E35237" w:rsidRPr="00A5427A">
        <w:rPr>
          <w:rFonts w:ascii="Times New Roman" w:hAnsi="Times New Roman" w:cs="Times New Roman"/>
          <w:sz w:val="28"/>
          <w:szCs w:val="28"/>
        </w:rPr>
        <w:t xml:space="preserve"> 3.1.1):</w:t>
      </w:r>
      <w:r w:rsidR="00283BFA" w:rsidRPr="00A5427A">
        <w:rPr>
          <w:rFonts w:ascii="Times New Roman" w:hAnsi="Times New Roman" w:cs="Times New Roman"/>
          <w:sz w:val="28"/>
          <w:szCs w:val="28"/>
        </w:rPr>
        <w:t xml:space="preserve"> </w:t>
      </w:r>
      <w:r w:rsidR="00E35237" w:rsidRPr="00A5427A">
        <w:rPr>
          <w:rFonts w:ascii="Times New Roman" w:hAnsi="Times New Roman" w:cs="Times New Roman"/>
          <w:sz w:val="28"/>
          <w:szCs w:val="28"/>
        </w:rPr>
        <w:t xml:space="preserve">минимальный </w:t>
      </w:r>
      <w:r>
        <w:rPr>
          <w:rFonts w:ascii="Times New Roman" w:hAnsi="Times New Roman" w:cs="Times New Roman"/>
          <w:sz w:val="28"/>
          <w:szCs w:val="28"/>
        </w:rPr>
        <w:t>–</w:t>
      </w:r>
      <w:r w:rsidR="00E35237" w:rsidRPr="00A5427A">
        <w:rPr>
          <w:rFonts w:ascii="Times New Roman" w:hAnsi="Times New Roman" w:cs="Times New Roman"/>
          <w:sz w:val="28"/>
          <w:szCs w:val="28"/>
        </w:rPr>
        <w:t xml:space="preserve"> 0,03 га, максимальный </w:t>
      </w:r>
      <w:r>
        <w:rPr>
          <w:rFonts w:ascii="Times New Roman" w:hAnsi="Times New Roman" w:cs="Times New Roman"/>
          <w:sz w:val="28"/>
          <w:szCs w:val="28"/>
        </w:rPr>
        <w:t>–</w:t>
      </w:r>
      <w:r w:rsidR="00E35237" w:rsidRPr="00A5427A">
        <w:rPr>
          <w:rFonts w:ascii="Times New Roman" w:hAnsi="Times New Roman" w:cs="Times New Roman"/>
          <w:sz w:val="28"/>
          <w:szCs w:val="28"/>
        </w:rPr>
        <w:t xml:space="preserve"> </w:t>
      </w:r>
      <w:r w:rsidR="00204CBB" w:rsidRPr="00A5427A">
        <w:rPr>
          <w:rFonts w:ascii="Times New Roman" w:hAnsi="Times New Roman" w:cs="Times New Roman"/>
          <w:sz w:val="28"/>
          <w:szCs w:val="28"/>
        </w:rPr>
        <w:t>не подлежит установлению</w:t>
      </w:r>
      <w:r w:rsidR="00E35237" w:rsidRPr="00A5427A">
        <w:rPr>
          <w:rFonts w:ascii="Times New Roman" w:hAnsi="Times New Roman" w:cs="Times New Roman"/>
          <w:sz w:val="28"/>
          <w:szCs w:val="28"/>
        </w:rPr>
        <w:t>;</w:t>
      </w:r>
    </w:p>
    <w:p w:rsidR="00E35237" w:rsidRPr="00A5427A" w:rsidRDefault="00097BD5" w:rsidP="00E3523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00283BFA" w:rsidRPr="00A5427A">
        <w:rPr>
          <w:rFonts w:ascii="Times New Roman" w:hAnsi="Times New Roman" w:cs="Times New Roman"/>
          <w:sz w:val="28"/>
          <w:szCs w:val="28"/>
        </w:rPr>
        <w:t xml:space="preserve"> </w:t>
      </w:r>
      <w:r w:rsidR="00E35237" w:rsidRPr="00A5427A">
        <w:rPr>
          <w:rFonts w:ascii="Times New Roman" w:hAnsi="Times New Roman" w:cs="Times New Roman"/>
          <w:sz w:val="28"/>
          <w:szCs w:val="28"/>
        </w:rPr>
        <w:t>земельны</w:t>
      </w:r>
      <w:r w:rsidR="00283BFA" w:rsidRPr="00A5427A">
        <w:rPr>
          <w:rFonts w:ascii="Times New Roman" w:hAnsi="Times New Roman" w:cs="Times New Roman"/>
          <w:sz w:val="28"/>
          <w:szCs w:val="28"/>
        </w:rPr>
        <w:t>е</w:t>
      </w:r>
      <w:r w:rsidR="00E35237" w:rsidRPr="00A5427A">
        <w:rPr>
          <w:rFonts w:ascii="Times New Roman" w:hAnsi="Times New Roman" w:cs="Times New Roman"/>
          <w:sz w:val="28"/>
          <w:szCs w:val="28"/>
        </w:rPr>
        <w:t xml:space="preserve"> участк</w:t>
      </w:r>
      <w:r w:rsidR="00283BFA" w:rsidRPr="00A5427A">
        <w:rPr>
          <w:rFonts w:ascii="Times New Roman" w:hAnsi="Times New Roman" w:cs="Times New Roman"/>
          <w:sz w:val="28"/>
          <w:szCs w:val="28"/>
        </w:rPr>
        <w:t>и</w:t>
      </w:r>
      <w:r w:rsidR="00E35237" w:rsidRPr="00A5427A">
        <w:rPr>
          <w:rFonts w:ascii="Times New Roman" w:hAnsi="Times New Roman" w:cs="Times New Roman"/>
          <w:sz w:val="28"/>
          <w:szCs w:val="28"/>
        </w:rPr>
        <w:t xml:space="preserve"> (территори</w:t>
      </w:r>
      <w:r w:rsidR="00283BFA" w:rsidRPr="00A5427A">
        <w:rPr>
          <w:rFonts w:ascii="Times New Roman" w:hAnsi="Times New Roman" w:cs="Times New Roman"/>
          <w:sz w:val="28"/>
          <w:szCs w:val="28"/>
        </w:rPr>
        <w:t>и</w:t>
      </w:r>
      <w:r w:rsidR="00E35237" w:rsidRPr="00A5427A">
        <w:rPr>
          <w:rFonts w:ascii="Times New Roman" w:hAnsi="Times New Roman" w:cs="Times New Roman"/>
          <w:sz w:val="28"/>
          <w:szCs w:val="28"/>
        </w:rPr>
        <w:t xml:space="preserve">) </w:t>
      </w:r>
      <w:r w:rsidR="00283BFA" w:rsidRPr="00A5427A">
        <w:rPr>
          <w:rFonts w:ascii="Times New Roman" w:hAnsi="Times New Roman" w:cs="Times New Roman"/>
          <w:sz w:val="28"/>
          <w:szCs w:val="28"/>
        </w:rPr>
        <w:t xml:space="preserve">общего пользования (код </w:t>
      </w:r>
      <w:r>
        <w:rPr>
          <w:rFonts w:ascii="Times New Roman" w:hAnsi="Times New Roman" w:cs="Times New Roman"/>
          <w:sz w:val="28"/>
          <w:szCs w:val="28"/>
        </w:rPr>
        <w:t>–</w:t>
      </w:r>
      <w:r w:rsidR="00283BFA" w:rsidRPr="00A5427A">
        <w:rPr>
          <w:rFonts w:ascii="Times New Roman" w:hAnsi="Times New Roman" w:cs="Times New Roman"/>
          <w:sz w:val="28"/>
          <w:szCs w:val="28"/>
        </w:rPr>
        <w:t xml:space="preserve"> 12.0)</w:t>
      </w:r>
      <w:r w:rsidR="00B12D69">
        <w:rPr>
          <w:rFonts w:ascii="Times New Roman" w:hAnsi="Times New Roman" w:cs="Times New Roman"/>
          <w:sz w:val="28"/>
          <w:szCs w:val="28"/>
        </w:rPr>
        <w:t xml:space="preserve"> </w:t>
      </w:r>
      <w:r>
        <w:rPr>
          <w:rFonts w:ascii="Times New Roman" w:hAnsi="Times New Roman" w:cs="Times New Roman"/>
          <w:sz w:val="28"/>
          <w:szCs w:val="28"/>
        </w:rPr>
        <w:t>–</w:t>
      </w:r>
      <w:r w:rsidR="00935A3E">
        <w:rPr>
          <w:rFonts w:ascii="Times New Roman" w:hAnsi="Times New Roman" w:cs="Times New Roman"/>
          <w:sz w:val="28"/>
          <w:szCs w:val="28"/>
        </w:rPr>
        <w:t xml:space="preserve"> не подлежа</w:t>
      </w:r>
      <w:r w:rsidR="00E35237" w:rsidRPr="00A5427A">
        <w:rPr>
          <w:rFonts w:ascii="Times New Roman" w:hAnsi="Times New Roman" w:cs="Times New Roman"/>
          <w:sz w:val="28"/>
          <w:szCs w:val="28"/>
        </w:rPr>
        <w:t>т установлению;</w:t>
      </w:r>
    </w:p>
    <w:p w:rsidR="00DD3010" w:rsidRPr="00A5427A" w:rsidRDefault="00534CD0" w:rsidP="00250D34">
      <w:pPr>
        <w:spacing w:after="0" w:line="240" w:lineRule="auto"/>
        <w:ind w:firstLine="567"/>
        <w:jc w:val="both"/>
        <w:rPr>
          <w:rFonts w:ascii="Times New Roman" w:eastAsiaTheme="minorEastAsia" w:hAnsi="Times New Roman" w:cs="Times New Roman"/>
          <w:sz w:val="28"/>
          <w:szCs w:val="28"/>
          <w:lang w:eastAsia="ru-RU"/>
        </w:rPr>
      </w:pPr>
      <w:r w:rsidRPr="00A5427A">
        <w:rPr>
          <w:rFonts w:ascii="Times New Roman" w:eastAsiaTheme="minorEastAsia" w:hAnsi="Times New Roman" w:cs="Times New Roman"/>
          <w:sz w:val="28"/>
          <w:szCs w:val="28"/>
          <w:lang w:eastAsia="ru-RU"/>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w:t>
      </w:r>
      <w:r w:rsidR="00283BFA" w:rsidRPr="00A5427A">
        <w:rPr>
          <w:rFonts w:ascii="Times New Roman" w:eastAsiaTheme="minorEastAsia" w:hAnsi="Times New Roman" w:cs="Times New Roman"/>
          <w:sz w:val="28"/>
          <w:szCs w:val="28"/>
          <w:lang w:eastAsia="ru-RU"/>
        </w:rPr>
        <w:t>во зданий, строений, сооружений</w:t>
      </w:r>
      <w:r w:rsidR="00B12D69">
        <w:rPr>
          <w:rFonts w:ascii="Times New Roman" w:eastAsiaTheme="minorEastAsia" w:hAnsi="Times New Roman" w:cs="Times New Roman"/>
          <w:sz w:val="28"/>
          <w:szCs w:val="28"/>
          <w:lang w:eastAsia="ru-RU"/>
        </w:rPr>
        <w:t>,</w:t>
      </w:r>
      <w:r w:rsidR="00283BFA" w:rsidRPr="00A5427A">
        <w:rPr>
          <w:rFonts w:ascii="Times New Roman" w:eastAsiaTheme="minorEastAsia" w:hAnsi="Times New Roman" w:cs="Times New Roman"/>
          <w:sz w:val="28"/>
          <w:szCs w:val="28"/>
          <w:lang w:eastAsia="ru-RU"/>
        </w:rPr>
        <w:t xml:space="preserve"> </w:t>
      </w:r>
      <w:r w:rsidR="00097BD5">
        <w:rPr>
          <w:rFonts w:ascii="Times New Roman" w:eastAsiaTheme="minorEastAsia" w:hAnsi="Times New Roman" w:cs="Times New Roman"/>
          <w:sz w:val="28"/>
          <w:szCs w:val="28"/>
          <w:lang w:eastAsia="ru-RU"/>
        </w:rPr>
        <w:t>–</w:t>
      </w:r>
      <w:r w:rsidRPr="00A5427A">
        <w:rPr>
          <w:rFonts w:ascii="Times New Roman" w:eastAsiaTheme="minorEastAsia" w:hAnsi="Times New Roman" w:cs="Times New Roman"/>
          <w:sz w:val="28"/>
          <w:szCs w:val="28"/>
          <w:lang w:eastAsia="ru-RU"/>
        </w:rPr>
        <w:t xml:space="preserve"> не менее 3 м</w:t>
      </w:r>
      <w:r w:rsidR="008B0653" w:rsidRPr="00A5427A">
        <w:rPr>
          <w:rFonts w:ascii="Times New Roman" w:eastAsiaTheme="minorEastAsia" w:hAnsi="Times New Roman" w:cs="Times New Roman"/>
          <w:sz w:val="28"/>
          <w:szCs w:val="28"/>
          <w:lang w:eastAsia="ru-RU"/>
        </w:rPr>
        <w:t>етров</w:t>
      </w:r>
      <w:r w:rsidRPr="00A5427A">
        <w:rPr>
          <w:rFonts w:ascii="Times New Roman" w:eastAsiaTheme="minorEastAsia" w:hAnsi="Times New Roman" w:cs="Times New Roman"/>
          <w:sz w:val="28"/>
          <w:szCs w:val="28"/>
          <w:lang w:eastAsia="ru-RU"/>
        </w:rPr>
        <w:t>;</w:t>
      </w:r>
    </w:p>
    <w:p w:rsidR="00DD3010" w:rsidRPr="00A5427A" w:rsidRDefault="00534CD0" w:rsidP="00250D34">
      <w:pPr>
        <w:spacing w:after="0" w:line="240" w:lineRule="auto"/>
        <w:ind w:firstLine="567"/>
        <w:jc w:val="both"/>
        <w:rPr>
          <w:rFonts w:ascii="Times New Roman" w:eastAsiaTheme="minorEastAsia" w:hAnsi="Times New Roman" w:cs="Times New Roman"/>
          <w:sz w:val="28"/>
          <w:szCs w:val="28"/>
          <w:lang w:eastAsia="ru-RU"/>
        </w:rPr>
      </w:pPr>
      <w:r w:rsidRPr="00A5427A">
        <w:rPr>
          <w:rFonts w:ascii="Times New Roman" w:eastAsiaTheme="minorEastAsia" w:hAnsi="Times New Roman" w:cs="Times New Roman"/>
          <w:sz w:val="28"/>
          <w:szCs w:val="28"/>
          <w:lang w:eastAsia="ru-RU"/>
        </w:rPr>
        <w:t>3) предельное количество этажей и</w:t>
      </w:r>
      <w:r w:rsidR="000C19CE" w:rsidRPr="00A5427A">
        <w:rPr>
          <w:rFonts w:ascii="Times New Roman" w:eastAsiaTheme="minorEastAsia" w:hAnsi="Times New Roman" w:cs="Times New Roman"/>
          <w:sz w:val="28"/>
          <w:szCs w:val="28"/>
          <w:lang w:eastAsia="ru-RU"/>
        </w:rPr>
        <w:t>ли</w:t>
      </w:r>
      <w:r w:rsidRPr="00A5427A">
        <w:rPr>
          <w:rFonts w:ascii="Times New Roman" w:eastAsiaTheme="minorEastAsia" w:hAnsi="Times New Roman" w:cs="Times New Roman"/>
          <w:sz w:val="28"/>
          <w:szCs w:val="28"/>
          <w:lang w:eastAsia="ru-RU"/>
        </w:rPr>
        <w:t xml:space="preserve"> предельная высо</w:t>
      </w:r>
      <w:r w:rsidR="00283BFA" w:rsidRPr="00A5427A">
        <w:rPr>
          <w:rFonts w:ascii="Times New Roman" w:eastAsiaTheme="minorEastAsia" w:hAnsi="Times New Roman" w:cs="Times New Roman"/>
          <w:sz w:val="28"/>
          <w:szCs w:val="28"/>
          <w:lang w:eastAsia="ru-RU"/>
        </w:rPr>
        <w:t xml:space="preserve">та зданий, строений, сооружений </w:t>
      </w:r>
      <w:r w:rsidR="00097BD5">
        <w:rPr>
          <w:rFonts w:ascii="Times New Roman" w:eastAsiaTheme="minorEastAsia" w:hAnsi="Times New Roman" w:cs="Times New Roman"/>
          <w:sz w:val="28"/>
          <w:szCs w:val="28"/>
          <w:lang w:eastAsia="ru-RU"/>
        </w:rPr>
        <w:t>–</w:t>
      </w:r>
      <w:r w:rsidRPr="00A5427A">
        <w:rPr>
          <w:rFonts w:ascii="Times New Roman" w:eastAsiaTheme="minorEastAsia" w:hAnsi="Times New Roman" w:cs="Times New Roman"/>
          <w:sz w:val="28"/>
          <w:szCs w:val="28"/>
          <w:lang w:eastAsia="ru-RU"/>
        </w:rPr>
        <w:t xml:space="preserve"> не подлежат установлению;</w:t>
      </w:r>
    </w:p>
    <w:p w:rsidR="00DD3010" w:rsidRPr="00A5427A" w:rsidRDefault="00534CD0" w:rsidP="00250D34">
      <w:pPr>
        <w:spacing w:after="0" w:line="240" w:lineRule="auto"/>
        <w:ind w:firstLine="567"/>
        <w:jc w:val="both"/>
        <w:rPr>
          <w:rFonts w:ascii="Times New Roman" w:eastAsiaTheme="minorEastAsia" w:hAnsi="Times New Roman" w:cs="Times New Roman"/>
          <w:sz w:val="28"/>
          <w:szCs w:val="28"/>
          <w:lang w:eastAsia="ru-RU"/>
        </w:rPr>
      </w:pPr>
      <w:r w:rsidRPr="00A5427A">
        <w:rPr>
          <w:rFonts w:ascii="Times New Roman" w:eastAsiaTheme="minorEastAsia" w:hAnsi="Times New Roman" w:cs="Times New Roman"/>
          <w:sz w:val="28"/>
          <w:szCs w:val="28"/>
          <w:lang w:eastAsia="ru-RU"/>
        </w:rPr>
        <w:t xml:space="preserve">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w:t>
      </w:r>
      <w:r w:rsidR="00283BFA" w:rsidRPr="00A5427A">
        <w:rPr>
          <w:rFonts w:ascii="Times New Roman" w:eastAsiaTheme="minorEastAsia" w:hAnsi="Times New Roman" w:cs="Times New Roman"/>
          <w:sz w:val="28"/>
          <w:szCs w:val="28"/>
          <w:lang w:eastAsia="ru-RU"/>
        </w:rPr>
        <w:t>всей площади земельного участка</w:t>
      </w:r>
      <w:r w:rsidR="00B12D69">
        <w:rPr>
          <w:rFonts w:ascii="Times New Roman" w:eastAsiaTheme="minorEastAsia" w:hAnsi="Times New Roman" w:cs="Times New Roman"/>
          <w:sz w:val="28"/>
          <w:szCs w:val="28"/>
          <w:lang w:eastAsia="ru-RU"/>
        </w:rPr>
        <w:t>,</w:t>
      </w:r>
      <w:r w:rsidR="00283BFA" w:rsidRPr="00A5427A">
        <w:rPr>
          <w:rFonts w:ascii="Times New Roman" w:eastAsiaTheme="minorEastAsia" w:hAnsi="Times New Roman" w:cs="Times New Roman"/>
          <w:sz w:val="28"/>
          <w:szCs w:val="28"/>
          <w:lang w:eastAsia="ru-RU"/>
        </w:rPr>
        <w:t xml:space="preserve"> </w:t>
      </w:r>
      <w:r w:rsidR="00097BD5">
        <w:rPr>
          <w:rFonts w:ascii="Times New Roman" w:eastAsiaTheme="minorEastAsia" w:hAnsi="Times New Roman" w:cs="Times New Roman"/>
          <w:sz w:val="28"/>
          <w:szCs w:val="28"/>
          <w:lang w:eastAsia="ru-RU"/>
        </w:rPr>
        <w:t>–</w:t>
      </w:r>
      <w:r w:rsidR="00283BFA" w:rsidRPr="00A5427A">
        <w:rPr>
          <w:rFonts w:ascii="Times New Roman" w:eastAsiaTheme="minorEastAsia" w:hAnsi="Times New Roman" w:cs="Times New Roman"/>
          <w:sz w:val="28"/>
          <w:szCs w:val="28"/>
          <w:lang w:eastAsia="ru-RU"/>
        </w:rPr>
        <w:t xml:space="preserve"> не более 50% (</w:t>
      </w:r>
      <w:r w:rsidRPr="00A5427A">
        <w:rPr>
          <w:rFonts w:ascii="Times New Roman" w:eastAsiaTheme="minorEastAsia" w:hAnsi="Times New Roman" w:cs="Times New Roman"/>
          <w:sz w:val="28"/>
          <w:szCs w:val="28"/>
          <w:lang w:eastAsia="ru-RU"/>
        </w:rPr>
        <w:t>устанавливается с учетом соблюдения противопожарных норм</w:t>
      </w:r>
      <w:r w:rsidR="00283BFA" w:rsidRPr="00A5427A">
        <w:rPr>
          <w:rFonts w:ascii="Times New Roman" w:eastAsiaTheme="minorEastAsia" w:hAnsi="Times New Roman" w:cs="Times New Roman"/>
          <w:sz w:val="28"/>
          <w:szCs w:val="28"/>
          <w:lang w:eastAsia="ru-RU"/>
        </w:rPr>
        <w:t>)</w:t>
      </w:r>
      <w:r w:rsidRPr="00A5427A">
        <w:rPr>
          <w:rFonts w:ascii="Times New Roman" w:eastAsiaTheme="minorEastAsia" w:hAnsi="Times New Roman" w:cs="Times New Roman"/>
          <w:sz w:val="28"/>
          <w:szCs w:val="28"/>
          <w:lang w:eastAsia="ru-RU"/>
        </w:rPr>
        <w:t>;</w:t>
      </w:r>
    </w:p>
    <w:p w:rsidR="00DD3010" w:rsidRPr="00A5427A" w:rsidRDefault="00534CD0" w:rsidP="00250D34">
      <w:pPr>
        <w:spacing w:after="0" w:line="240" w:lineRule="auto"/>
        <w:ind w:firstLine="567"/>
        <w:jc w:val="both"/>
        <w:rPr>
          <w:rFonts w:ascii="Times New Roman" w:eastAsiaTheme="minorEastAsia" w:hAnsi="Times New Roman" w:cs="Times New Roman"/>
          <w:sz w:val="28"/>
          <w:szCs w:val="28"/>
          <w:lang w:eastAsia="ru-RU"/>
        </w:rPr>
      </w:pPr>
      <w:r w:rsidRPr="00A5427A">
        <w:rPr>
          <w:rFonts w:ascii="Times New Roman" w:eastAsiaTheme="minorEastAsia" w:hAnsi="Times New Roman" w:cs="Times New Roman"/>
          <w:sz w:val="28"/>
          <w:szCs w:val="28"/>
          <w:lang w:eastAsia="ru-RU"/>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общего пользования (код </w:t>
      </w:r>
      <w:r w:rsidR="00097BD5">
        <w:rPr>
          <w:rFonts w:ascii="Times New Roman" w:eastAsiaTheme="minorEastAsia" w:hAnsi="Times New Roman" w:cs="Times New Roman"/>
          <w:sz w:val="28"/>
          <w:szCs w:val="28"/>
          <w:lang w:eastAsia="ru-RU"/>
        </w:rPr>
        <w:t>–</w:t>
      </w:r>
      <w:r w:rsidRPr="00A5427A">
        <w:rPr>
          <w:rFonts w:ascii="Times New Roman" w:eastAsiaTheme="minorEastAsia" w:hAnsi="Times New Roman" w:cs="Times New Roman"/>
          <w:sz w:val="28"/>
          <w:szCs w:val="28"/>
          <w:lang w:eastAsia="ru-RU"/>
        </w:rPr>
        <w:t xml:space="preserve"> 12.0) </w:t>
      </w:r>
      <w:r w:rsidR="00097BD5">
        <w:rPr>
          <w:rFonts w:ascii="Times New Roman" w:eastAsiaTheme="minorEastAsia" w:hAnsi="Times New Roman" w:cs="Times New Roman"/>
          <w:sz w:val="28"/>
          <w:szCs w:val="28"/>
          <w:lang w:eastAsia="ru-RU"/>
        </w:rPr>
        <w:t>–</w:t>
      </w:r>
      <w:r w:rsidRPr="00A5427A">
        <w:rPr>
          <w:rFonts w:ascii="Times New Roman" w:eastAsiaTheme="minorEastAsia" w:hAnsi="Times New Roman" w:cs="Times New Roman"/>
          <w:sz w:val="28"/>
          <w:szCs w:val="28"/>
          <w:lang w:eastAsia="ru-RU"/>
        </w:rPr>
        <w:t xml:space="preserve"> не подлежит установлению, для иных объектов </w:t>
      </w:r>
      <w:r w:rsidR="00097BD5">
        <w:rPr>
          <w:rFonts w:ascii="Times New Roman" w:eastAsiaTheme="minorEastAsia" w:hAnsi="Times New Roman" w:cs="Times New Roman"/>
          <w:sz w:val="28"/>
          <w:szCs w:val="28"/>
          <w:lang w:eastAsia="ru-RU"/>
        </w:rPr>
        <w:t>–</w:t>
      </w:r>
      <w:r w:rsidRPr="00A5427A">
        <w:rPr>
          <w:rFonts w:ascii="Times New Roman" w:eastAsiaTheme="minorEastAsia" w:hAnsi="Times New Roman" w:cs="Times New Roman"/>
          <w:sz w:val="28"/>
          <w:szCs w:val="28"/>
          <w:lang w:eastAsia="ru-RU"/>
        </w:rPr>
        <w:t xml:space="preserve"> не менее 10%</w:t>
      </w:r>
      <w:r w:rsidR="004B21C7" w:rsidRPr="00A5427A">
        <w:rPr>
          <w:rFonts w:ascii="Times New Roman" w:eastAsiaTheme="minorEastAsia" w:hAnsi="Times New Roman" w:cs="Times New Roman"/>
          <w:sz w:val="28"/>
          <w:szCs w:val="28"/>
          <w:lang w:eastAsia="ru-RU"/>
        </w:rPr>
        <w:t>.</w:t>
      </w:r>
      <w:r w:rsidRPr="00A5427A">
        <w:rPr>
          <w:rFonts w:ascii="Times New Roman" w:eastAsiaTheme="minorEastAsia" w:hAnsi="Times New Roman" w:cs="Times New Roman"/>
          <w:sz w:val="28"/>
          <w:szCs w:val="28"/>
          <w:lang w:eastAsia="ru-RU"/>
        </w:rPr>
        <w:t xml:space="preserve"> </w:t>
      </w:r>
    </w:p>
    <w:p w:rsidR="00013592" w:rsidRPr="00A5427A" w:rsidRDefault="00283BFA" w:rsidP="00013592">
      <w:pPr>
        <w:pStyle w:val="ConsPlusNormal"/>
        <w:ind w:firstLine="539"/>
        <w:jc w:val="both"/>
        <w:rPr>
          <w:rFonts w:ascii="Times New Roman" w:hAnsi="Times New Roman" w:cs="Times New Roman"/>
          <w:sz w:val="28"/>
          <w:szCs w:val="28"/>
        </w:rPr>
      </w:pPr>
      <w:r w:rsidRPr="00A5427A">
        <w:rPr>
          <w:rFonts w:ascii="Times New Roman" w:hAnsi="Times New Roman" w:cs="Times New Roman"/>
          <w:sz w:val="28"/>
          <w:szCs w:val="28"/>
        </w:rPr>
        <w:t>5.</w:t>
      </w:r>
      <w:r w:rsidR="00013592" w:rsidRPr="00A5427A">
        <w:rPr>
          <w:rFonts w:ascii="Times New Roman" w:hAnsi="Times New Roman" w:cs="Times New Roman"/>
          <w:sz w:val="28"/>
          <w:szCs w:val="28"/>
        </w:rPr>
        <w:t xml:space="preserve"> </w:t>
      </w:r>
      <w:r w:rsidRPr="00A5427A">
        <w:rPr>
          <w:rFonts w:ascii="Times New Roman" w:hAnsi="Times New Roman" w:cs="Times New Roman"/>
          <w:sz w:val="28"/>
          <w:szCs w:val="28"/>
        </w:rPr>
        <w:t>О</w:t>
      </w:r>
      <w:r w:rsidR="00013592" w:rsidRPr="00A5427A">
        <w:rPr>
          <w:rFonts w:ascii="Times New Roman" w:hAnsi="Times New Roman" w:cs="Times New Roman"/>
          <w:sz w:val="28"/>
          <w:szCs w:val="28"/>
        </w:rPr>
        <w:t>зеленение земельного участка должно составлять не менее 50% от его площади.</w:t>
      </w:r>
    </w:p>
    <w:p w:rsidR="00013592" w:rsidRPr="00A5427A" w:rsidRDefault="00283BFA" w:rsidP="00013592">
      <w:pPr>
        <w:pStyle w:val="ConsPlusNormal"/>
        <w:ind w:firstLine="539"/>
        <w:jc w:val="both"/>
        <w:rPr>
          <w:rFonts w:ascii="Times New Roman" w:hAnsi="Times New Roman" w:cs="Times New Roman"/>
          <w:sz w:val="28"/>
          <w:szCs w:val="28"/>
        </w:rPr>
      </w:pPr>
      <w:r w:rsidRPr="00A5427A">
        <w:rPr>
          <w:rFonts w:ascii="Times New Roman" w:hAnsi="Times New Roman" w:cs="Times New Roman"/>
          <w:sz w:val="28"/>
          <w:szCs w:val="28"/>
        </w:rPr>
        <w:t xml:space="preserve">6. </w:t>
      </w:r>
      <w:r w:rsidR="00013592" w:rsidRPr="00A5427A">
        <w:rPr>
          <w:rFonts w:ascii="Times New Roman" w:hAnsi="Times New Roman" w:cs="Times New Roman"/>
          <w:sz w:val="28"/>
          <w:szCs w:val="28"/>
        </w:rPr>
        <w:t>Общая площадь озеленения территорий не должна составлять менее 60% от площади зоны.</w:t>
      </w:r>
    </w:p>
    <w:p w:rsidR="00DD3010" w:rsidRPr="00A5427A" w:rsidRDefault="00283BFA" w:rsidP="00250D34">
      <w:pPr>
        <w:spacing w:after="0" w:line="240" w:lineRule="auto"/>
        <w:ind w:firstLine="567"/>
        <w:jc w:val="both"/>
        <w:rPr>
          <w:rFonts w:ascii="Times New Roman" w:eastAsiaTheme="minorEastAsia" w:hAnsi="Times New Roman" w:cs="Times New Roman"/>
          <w:sz w:val="28"/>
          <w:szCs w:val="28"/>
          <w:lang w:eastAsia="ru-RU"/>
        </w:rPr>
      </w:pPr>
      <w:r w:rsidRPr="00A5427A">
        <w:rPr>
          <w:rFonts w:ascii="Times New Roman" w:eastAsiaTheme="minorEastAsia" w:hAnsi="Times New Roman" w:cs="Times New Roman"/>
          <w:sz w:val="28"/>
          <w:szCs w:val="28"/>
          <w:lang w:eastAsia="ru-RU"/>
        </w:rPr>
        <w:t>7.</w:t>
      </w:r>
      <w:r w:rsidR="00534CD0" w:rsidRPr="00A5427A">
        <w:rPr>
          <w:rFonts w:ascii="Times New Roman" w:eastAsiaTheme="minorEastAsia" w:hAnsi="Times New Roman" w:cs="Times New Roman"/>
          <w:sz w:val="28"/>
          <w:szCs w:val="28"/>
          <w:lang w:eastAsia="ru-RU"/>
        </w:rPr>
        <w:t xml:space="preserve">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4B21C7" w:rsidRPr="00A5427A" w:rsidRDefault="002F69A8" w:rsidP="00250D34">
      <w:pPr>
        <w:spacing w:after="0" w:line="240" w:lineRule="auto"/>
        <w:ind w:firstLine="567"/>
        <w:jc w:val="both"/>
        <w:rPr>
          <w:rFonts w:ascii="Times New Roman" w:eastAsiaTheme="minorEastAsia" w:hAnsi="Times New Roman" w:cs="Times New Roman"/>
          <w:sz w:val="28"/>
          <w:szCs w:val="28"/>
          <w:lang w:eastAsia="ru-RU"/>
        </w:rPr>
      </w:pPr>
      <w:r w:rsidRPr="00A5427A">
        <w:rPr>
          <w:rFonts w:ascii="Times New Roman" w:eastAsiaTheme="minorEastAsia" w:hAnsi="Times New Roman" w:cs="Times New Roman"/>
          <w:sz w:val="28"/>
          <w:szCs w:val="28"/>
          <w:lang w:eastAsia="ru-RU"/>
        </w:rPr>
        <w:t>в</w:t>
      </w:r>
      <w:r w:rsidR="00534CD0" w:rsidRPr="00A5427A">
        <w:rPr>
          <w:rFonts w:ascii="Times New Roman" w:eastAsiaTheme="minorEastAsia" w:hAnsi="Times New Roman" w:cs="Times New Roman"/>
          <w:sz w:val="28"/>
          <w:szCs w:val="28"/>
          <w:lang w:eastAsia="ru-RU"/>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w:t>
      </w:r>
      <w:r w:rsidR="00B12D69">
        <w:rPr>
          <w:rFonts w:ascii="Times New Roman" w:eastAsiaTheme="minorEastAsia" w:hAnsi="Times New Roman" w:cs="Times New Roman"/>
          <w:sz w:val="28"/>
          <w:szCs w:val="28"/>
          <w:lang w:eastAsia="ru-RU"/>
        </w:rPr>
        <w:t>ательством Российской Федерации;</w:t>
      </w:r>
      <w:r w:rsidR="00534CD0" w:rsidRPr="00A5427A">
        <w:rPr>
          <w:rFonts w:ascii="Times New Roman" w:eastAsiaTheme="minorEastAsia" w:hAnsi="Times New Roman" w:cs="Times New Roman"/>
          <w:sz w:val="28"/>
          <w:szCs w:val="28"/>
          <w:lang w:eastAsia="ru-RU"/>
        </w:rPr>
        <w:t xml:space="preserve"> </w:t>
      </w:r>
    </w:p>
    <w:p w:rsidR="00DD3010" w:rsidRPr="00A5427A" w:rsidRDefault="002F69A8" w:rsidP="00250D34">
      <w:pPr>
        <w:spacing w:after="0" w:line="240" w:lineRule="auto"/>
        <w:ind w:firstLine="567"/>
        <w:jc w:val="both"/>
        <w:rPr>
          <w:rFonts w:ascii="Times New Roman" w:eastAsiaTheme="minorEastAsia" w:hAnsi="Times New Roman" w:cs="Times New Roman"/>
          <w:sz w:val="28"/>
          <w:szCs w:val="28"/>
          <w:lang w:eastAsia="ru-RU"/>
        </w:rPr>
      </w:pPr>
      <w:r w:rsidRPr="00A5427A">
        <w:rPr>
          <w:rFonts w:ascii="Times New Roman" w:eastAsiaTheme="minorEastAsia" w:hAnsi="Times New Roman" w:cs="Times New Roman"/>
          <w:sz w:val="28"/>
          <w:szCs w:val="28"/>
          <w:lang w:eastAsia="ru-RU"/>
        </w:rPr>
        <w:t>е</w:t>
      </w:r>
      <w:r w:rsidR="00534CD0" w:rsidRPr="00A5427A">
        <w:rPr>
          <w:rFonts w:ascii="Times New Roman" w:eastAsiaTheme="minorEastAsia" w:hAnsi="Times New Roman" w:cs="Times New Roman"/>
          <w:sz w:val="28"/>
          <w:szCs w:val="28"/>
          <w:lang w:eastAsia="ru-RU"/>
        </w:rPr>
        <w:t>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B61081" w:rsidRPr="00A5427A" w:rsidRDefault="00B61081" w:rsidP="00250D34">
      <w:pPr>
        <w:spacing w:after="0" w:line="240" w:lineRule="auto"/>
        <w:ind w:firstLine="567"/>
        <w:jc w:val="both"/>
        <w:rPr>
          <w:rFonts w:ascii="Times New Roman" w:eastAsiaTheme="minorEastAsia" w:hAnsi="Times New Roman" w:cs="Times New Roman"/>
          <w:sz w:val="28"/>
          <w:szCs w:val="28"/>
          <w:lang w:eastAsia="ru-RU"/>
        </w:rPr>
      </w:pPr>
    </w:p>
    <w:p w:rsidR="00DD3010" w:rsidRPr="00A5427A" w:rsidRDefault="00534CD0" w:rsidP="00250D34">
      <w:pPr>
        <w:pStyle w:val="ConsPlusNormal"/>
        <w:ind w:firstLine="567"/>
        <w:jc w:val="both"/>
        <w:outlineLvl w:val="2"/>
        <w:rPr>
          <w:rFonts w:ascii="Times New Roman" w:hAnsi="Times New Roman" w:cs="Times New Roman"/>
          <w:sz w:val="28"/>
          <w:szCs w:val="28"/>
        </w:rPr>
      </w:pPr>
      <w:bookmarkStart w:id="121" w:name="_Toc229672804"/>
      <w:r w:rsidRPr="00A5427A">
        <w:rPr>
          <w:rFonts w:ascii="Times New Roman" w:hAnsi="Times New Roman" w:cs="Times New Roman"/>
          <w:sz w:val="28"/>
          <w:szCs w:val="28"/>
        </w:rPr>
        <w:t xml:space="preserve">Статья </w:t>
      </w:r>
      <w:r w:rsidR="00E047BB" w:rsidRPr="00A5427A">
        <w:rPr>
          <w:rFonts w:ascii="Times New Roman" w:hAnsi="Times New Roman" w:cs="Times New Roman"/>
          <w:sz w:val="28"/>
          <w:szCs w:val="28"/>
        </w:rPr>
        <w:t>40</w:t>
      </w:r>
      <w:r w:rsidRPr="00A5427A">
        <w:rPr>
          <w:rFonts w:ascii="Times New Roman" w:hAnsi="Times New Roman" w:cs="Times New Roman"/>
          <w:sz w:val="28"/>
          <w:szCs w:val="28"/>
        </w:rPr>
        <w:t xml:space="preserve">. Зона переработки, складирования и захоронения отходов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Сп3</w:t>
      </w:r>
      <w:bookmarkEnd w:id="121"/>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Зоны объектов хранения отходов производства и потребления включают в себя участки территории</w:t>
      </w:r>
      <w:r w:rsidR="00F70111">
        <w:rPr>
          <w:rFonts w:ascii="Times New Roman" w:hAnsi="Times New Roman" w:cs="Times New Roman"/>
          <w:sz w:val="28"/>
          <w:szCs w:val="28"/>
        </w:rPr>
        <w:t xml:space="preserve"> </w:t>
      </w:r>
      <w:r w:rsidR="00F70111" w:rsidRPr="00A5427A">
        <w:rPr>
          <w:rFonts w:ascii="Times New Roman" w:hAnsi="Times New Roman" w:cs="Times New Roman"/>
          <w:sz w:val="28"/>
          <w:szCs w:val="28"/>
        </w:rPr>
        <w:t>Солонцовского</w:t>
      </w:r>
      <w:r w:rsidRPr="00A5427A">
        <w:rPr>
          <w:rFonts w:ascii="Times New Roman" w:hAnsi="Times New Roman" w:cs="Times New Roman"/>
          <w:sz w:val="28"/>
          <w:szCs w:val="28"/>
        </w:rPr>
        <w:t xml:space="preserve"> сельсовета, предназначенные для размещения специально оборудованных площадок, зданий строений и сооружений для хранения и переработки твердых бытовых </w:t>
      </w:r>
      <w:r w:rsidRPr="00A5427A">
        <w:rPr>
          <w:rFonts w:ascii="Times New Roman" w:hAnsi="Times New Roman" w:cs="Times New Roman"/>
          <w:sz w:val="28"/>
          <w:szCs w:val="28"/>
        </w:rPr>
        <w:lastRenderedPageBreak/>
        <w:t>отходов, коммунальных объектов, установления их санитарно</w:t>
      </w:r>
      <w:r w:rsidR="00B12D69">
        <w:rPr>
          <w:rFonts w:ascii="Times New Roman" w:hAnsi="Times New Roman" w:cs="Times New Roman"/>
          <w:sz w:val="28"/>
          <w:szCs w:val="28"/>
        </w:rPr>
        <w:t>-</w:t>
      </w:r>
      <w:r w:rsidRPr="00A5427A">
        <w:rPr>
          <w:rFonts w:ascii="Times New Roman" w:hAnsi="Times New Roman" w:cs="Times New Roman"/>
          <w:sz w:val="28"/>
          <w:szCs w:val="28"/>
        </w:rPr>
        <w:t xml:space="preserve">защитных зон, а также для размещения линейных и иных объектов в случаях, </w:t>
      </w:r>
      <w:r w:rsidR="00C6491A" w:rsidRPr="00A5427A">
        <w:rPr>
          <w:rFonts w:ascii="Times New Roman" w:hAnsi="Times New Roman" w:cs="Times New Roman"/>
          <w:sz w:val="28"/>
          <w:szCs w:val="28"/>
        </w:rPr>
        <w:t xml:space="preserve">предусмотренных </w:t>
      </w:r>
      <w:r w:rsidRPr="00A5427A">
        <w:rPr>
          <w:rFonts w:ascii="Times New Roman" w:hAnsi="Times New Roman" w:cs="Times New Roman"/>
          <w:sz w:val="28"/>
          <w:szCs w:val="28"/>
        </w:rPr>
        <w:t>настоящей статьей.</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Основной вид разрешенного использования:</w:t>
      </w:r>
    </w:p>
    <w:p w:rsidR="00DD3010" w:rsidRPr="00A5427A" w:rsidRDefault="006B6B4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534CD0" w:rsidRPr="00A5427A">
        <w:rPr>
          <w:rFonts w:ascii="Times New Roman" w:hAnsi="Times New Roman" w:cs="Times New Roman"/>
          <w:sz w:val="28"/>
          <w:szCs w:val="28"/>
        </w:rPr>
        <w:t>) коммун</w:t>
      </w:r>
      <w:r w:rsidR="00B61081" w:rsidRPr="00A5427A">
        <w:rPr>
          <w:rFonts w:ascii="Times New Roman" w:hAnsi="Times New Roman" w:cs="Times New Roman"/>
          <w:sz w:val="28"/>
          <w:szCs w:val="28"/>
        </w:rPr>
        <w:t xml:space="preserve">альное обслуживание (код </w:t>
      </w:r>
      <w:r w:rsidR="00097BD5">
        <w:rPr>
          <w:rFonts w:ascii="Times New Roman" w:hAnsi="Times New Roman" w:cs="Times New Roman"/>
          <w:sz w:val="28"/>
          <w:szCs w:val="28"/>
        </w:rPr>
        <w:t>–</w:t>
      </w:r>
      <w:r w:rsidR="00B61081" w:rsidRPr="00A5427A">
        <w:rPr>
          <w:rFonts w:ascii="Times New Roman" w:hAnsi="Times New Roman" w:cs="Times New Roman"/>
          <w:sz w:val="28"/>
          <w:szCs w:val="28"/>
        </w:rPr>
        <w:t xml:space="preserve"> 3.1);</w:t>
      </w:r>
    </w:p>
    <w:p w:rsidR="006B6B4C" w:rsidRPr="00A5427A" w:rsidRDefault="006B6B4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автомобильный транспорт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7.2);</w:t>
      </w:r>
    </w:p>
    <w:p w:rsidR="006B6B4C" w:rsidRPr="00A5427A" w:rsidRDefault="006B6B4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w:t>
      </w:r>
    </w:p>
    <w:p w:rsidR="006B6B4C" w:rsidRPr="00A5427A" w:rsidRDefault="006B6B4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специальная деятельность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12.2).</w:t>
      </w:r>
    </w:p>
    <w:p w:rsidR="007A06C8" w:rsidRPr="00A5427A" w:rsidRDefault="00D750B6" w:rsidP="00283BFA">
      <w:pPr>
        <w:pStyle w:val="ConsPlusNormal"/>
        <w:ind w:firstLine="567"/>
        <w:jc w:val="both"/>
        <w:rPr>
          <w:rFonts w:ascii="Times New Roman" w:hAnsi="Times New Roman" w:cs="Times New Roman"/>
          <w:sz w:val="28"/>
          <w:szCs w:val="28"/>
        </w:rPr>
      </w:pPr>
      <w:bookmarkStart w:id="122" w:name="P1145"/>
      <w:bookmarkEnd w:id="122"/>
      <w:r w:rsidRPr="00A5427A">
        <w:rPr>
          <w:rFonts w:ascii="Times New Roman" w:hAnsi="Times New Roman" w:cs="Times New Roman"/>
          <w:sz w:val="28"/>
          <w:szCs w:val="28"/>
        </w:rPr>
        <w:t>3</w:t>
      </w:r>
      <w:r w:rsidR="00534CD0" w:rsidRPr="00A5427A">
        <w:rPr>
          <w:rFonts w:ascii="Times New Roman" w:hAnsi="Times New Roman" w:cs="Times New Roman"/>
          <w:sz w:val="28"/>
          <w:szCs w:val="28"/>
        </w:rPr>
        <w:t xml:space="preserve">. </w:t>
      </w:r>
      <w:r w:rsidR="00F80EC2" w:rsidRPr="00A5427A">
        <w:rPr>
          <w:rFonts w:ascii="Times New Roman" w:hAnsi="Times New Roman" w:cs="Times New Roman"/>
          <w:sz w:val="28"/>
          <w:szCs w:val="28"/>
        </w:rPr>
        <w:t>Предельные (минимальные и (или) максимальные) размеры земельных участков и предельные параметры разрешенного строительства, реконструкции объе</w:t>
      </w:r>
      <w:r w:rsidR="00283BFA" w:rsidRPr="00A5427A">
        <w:rPr>
          <w:rFonts w:ascii="Times New Roman" w:hAnsi="Times New Roman" w:cs="Times New Roman"/>
          <w:sz w:val="28"/>
          <w:szCs w:val="28"/>
        </w:rPr>
        <w:t>ктов капитального строительства</w:t>
      </w:r>
      <w:r w:rsidR="006B6B4C" w:rsidRPr="00A5427A">
        <w:rPr>
          <w:rFonts w:ascii="Times New Roman" w:hAnsi="Times New Roman" w:cs="Times New Roman"/>
          <w:sz w:val="28"/>
          <w:szCs w:val="28"/>
        </w:rPr>
        <w:t xml:space="preserve">, указанные в </w:t>
      </w:r>
      <w:hyperlink w:anchor="P265">
        <w:r w:rsidR="006B6B4C" w:rsidRPr="00A5427A">
          <w:rPr>
            <w:rFonts w:ascii="Times New Roman" w:hAnsi="Times New Roman" w:cs="Times New Roman"/>
            <w:sz w:val="28"/>
            <w:szCs w:val="28"/>
          </w:rPr>
          <w:t>подпунктах 1</w:t>
        </w:r>
      </w:hyperlink>
      <w:r w:rsidR="00097BD5">
        <w:rPr>
          <w:rFonts w:ascii="Times New Roman" w:hAnsi="Times New Roman" w:cs="Times New Roman"/>
          <w:sz w:val="28"/>
          <w:szCs w:val="28"/>
        </w:rPr>
        <w:t>–</w:t>
      </w:r>
      <w:hyperlink w:anchor="P267">
        <w:r w:rsidR="006B6B4C" w:rsidRPr="00A5427A">
          <w:rPr>
            <w:rFonts w:ascii="Times New Roman" w:hAnsi="Times New Roman" w:cs="Times New Roman"/>
            <w:sz w:val="28"/>
            <w:szCs w:val="28"/>
          </w:rPr>
          <w:t>4 пункта 1 статьи 5</w:t>
        </w:r>
      </w:hyperlink>
      <w:r w:rsidR="006B6B4C" w:rsidRPr="00A5427A">
        <w:rPr>
          <w:rFonts w:ascii="Times New Roman" w:hAnsi="Times New Roman" w:cs="Times New Roman"/>
          <w:sz w:val="28"/>
          <w:szCs w:val="28"/>
        </w:rPr>
        <w:t xml:space="preserve"> настоящих П</w:t>
      </w:r>
      <w:r w:rsidR="00F80EC2" w:rsidRPr="00A5427A">
        <w:rPr>
          <w:rFonts w:ascii="Times New Roman" w:hAnsi="Times New Roman" w:cs="Times New Roman"/>
          <w:sz w:val="28"/>
          <w:szCs w:val="28"/>
        </w:rPr>
        <w:t>равил, не подлежат установлению.</w:t>
      </w:r>
    </w:p>
    <w:p w:rsidR="00DD3010" w:rsidRPr="00A5427A" w:rsidRDefault="00DD3010" w:rsidP="00250D34">
      <w:pPr>
        <w:spacing w:after="0" w:line="240" w:lineRule="auto"/>
        <w:ind w:firstLine="567"/>
        <w:jc w:val="both"/>
        <w:rPr>
          <w:rFonts w:ascii="Times New Roman" w:hAnsi="Times New Roman" w:cs="Times New Roman"/>
          <w:bCs/>
          <w:sz w:val="28"/>
          <w:szCs w:val="28"/>
        </w:rPr>
      </w:pPr>
    </w:p>
    <w:p w:rsidR="00DD3010" w:rsidRPr="00A5427A" w:rsidRDefault="00534CD0" w:rsidP="00250D34">
      <w:pPr>
        <w:pStyle w:val="ConsPlusNormal"/>
        <w:ind w:firstLine="567"/>
        <w:jc w:val="both"/>
        <w:outlineLvl w:val="2"/>
        <w:rPr>
          <w:rFonts w:ascii="Times New Roman" w:hAnsi="Times New Roman" w:cs="Times New Roman"/>
          <w:sz w:val="28"/>
          <w:szCs w:val="28"/>
        </w:rPr>
      </w:pPr>
      <w:bookmarkStart w:id="123" w:name="_Toc229672806"/>
      <w:r w:rsidRPr="00A5427A">
        <w:rPr>
          <w:rFonts w:ascii="Times New Roman" w:hAnsi="Times New Roman" w:cs="Times New Roman"/>
          <w:sz w:val="28"/>
          <w:szCs w:val="28"/>
        </w:rPr>
        <w:t xml:space="preserve">Статья </w:t>
      </w:r>
      <w:r w:rsidR="00E047BB" w:rsidRPr="00A5427A">
        <w:rPr>
          <w:rFonts w:ascii="Times New Roman" w:hAnsi="Times New Roman" w:cs="Times New Roman"/>
          <w:sz w:val="28"/>
          <w:szCs w:val="28"/>
        </w:rPr>
        <w:t>41</w:t>
      </w:r>
      <w:r w:rsidRPr="00A5427A">
        <w:rPr>
          <w:rFonts w:ascii="Times New Roman" w:hAnsi="Times New Roman" w:cs="Times New Roman"/>
          <w:sz w:val="28"/>
          <w:szCs w:val="28"/>
        </w:rPr>
        <w:t>. Территории объектов культурного наследия</w:t>
      </w:r>
      <w:bookmarkEnd w:id="123"/>
    </w:p>
    <w:p w:rsidR="00DD3010" w:rsidRPr="00A5427A" w:rsidRDefault="003D50F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w:t>
      </w:r>
      <w:r w:rsidR="00534CD0" w:rsidRPr="00A5427A">
        <w:rPr>
          <w:rFonts w:ascii="Times New Roman" w:hAnsi="Times New Roman" w:cs="Times New Roman"/>
          <w:sz w:val="28"/>
          <w:szCs w:val="28"/>
        </w:rPr>
        <w:t xml:space="preserve">Согласно </w:t>
      </w:r>
      <w:r w:rsidRPr="00A5427A">
        <w:rPr>
          <w:rFonts w:ascii="Times New Roman" w:hAnsi="Times New Roman" w:cs="Times New Roman"/>
          <w:sz w:val="28"/>
          <w:szCs w:val="28"/>
        </w:rPr>
        <w:t>статье 5.1 Федерального</w:t>
      </w:r>
      <w:r w:rsidR="00534CD0" w:rsidRPr="00A5427A">
        <w:rPr>
          <w:rFonts w:ascii="Times New Roman" w:hAnsi="Times New Roman" w:cs="Times New Roman"/>
          <w:sz w:val="28"/>
          <w:szCs w:val="28"/>
        </w:rPr>
        <w:t xml:space="preserve"> закон</w:t>
      </w:r>
      <w:r w:rsidRPr="00A5427A">
        <w:rPr>
          <w:rFonts w:ascii="Times New Roman" w:hAnsi="Times New Roman" w:cs="Times New Roman"/>
          <w:sz w:val="28"/>
          <w:szCs w:val="28"/>
        </w:rPr>
        <w:t>а</w:t>
      </w:r>
      <w:r w:rsidR="00534CD0" w:rsidRPr="00A5427A">
        <w:rPr>
          <w:rFonts w:ascii="Times New Roman" w:hAnsi="Times New Roman" w:cs="Times New Roman"/>
          <w:sz w:val="28"/>
          <w:szCs w:val="28"/>
        </w:rPr>
        <w:t xml:space="preserve"> от 25.06.2002 </w:t>
      </w:r>
      <w:r w:rsidR="00E6169E" w:rsidRPr="00A5427A">
        <w:rPr>
          <w:rFonts w:ascii="Times New Roman" w:hAnsi="Times New Roman" w:cs="Times New Roman"/>
          <w:sz w:val="28"/>
          <w:szCs w:val="28"/>
        </w:rPr>
        <w:t>№</w:t>
      </w:r>
      <w:r w:rsidR="00534CD0" w:rsidRPr="00A5427A">
        <w:rPr>
          <w:rFonts w:ascii="Times New Roman" w:hAnsi="Times New Roman" w:cs="Times New Roman"/>
          <w:sz w:val="28"/>
          <w:szCs w:val="28"/>
        </w:rPr>
        <w:t xml:space="preserve"> 73</w:t>
      </w:r>
      <w:r w:rsidR="00B12D69">
        <w:rPr>
          <w:rFonts w:ascii="Times New Roman" w:hAnsi="Times New Roman" w:cs="Times New Roman"/>
          <w:sz w:val="28"/>
          <w:szCs w:val="28"/>
        </w:rPr>
        <w:t>-</w:t>
      </w:r>
      <w:r w:rsidR="00534CD0" w:rsidRPr="00A5427A">
        <w:rPr>
          <w:rFonts w:ascii="Times New Roman" w:hAnsi="Times New Roman" w:cs="Times New Roman"/>
          <w:sz w:val="28"/>
          <w:szCs w:val="28"/>
        </w:rPr>
        <w:t xml:space="preserve">ФЗ </w:t>
      </w:r>
      <w:r w:rsidR="00E6169E" w:rsidRPr="00A5427A">
        <w:rPr>
          <w:rFonts w:ascii="Times New Roman" w:hAnsi="Times New Roman" w:cs="Times New Roman"/>
          <w:sz w:val="28"/>
          <w:szCs w:val="28"/>
        </w:rPr>
        <w:t>«</w:t>
      </w:r>
      <w:r w:rsidR="00B12D69">
        <w:rPr>
          <w:rFonts w:ascii="Times New Roman" w:hAnsi="Times New Roman" w:cs="Times New Roman"/>
          <w:sz w:val="28"/>
          <w:szCs w:val="28"/>
        </w:rPr>
        <w:t>Об </w:t>
      </w:r>
      <w:r w:rsidR="00534CD0" w:rsidRPr="00A5427A">
        <w:rPr>
          <w:rFonts w:ascii="Times New Roman" w:hAnsi="Times New Roman" w:cs="Times New Roman"/>
          <w:sz w:val="28"/>
          <w:szCs w:val="28"/>
        </w:rPr>
        <w:t>объектах культурного наследия (памятниках истории и культуры) народов Российской Федерации</w:t>
      </w:r>
      <w:r w:rsidR="00E6169E" w:rsidRPr="00A5427A">
        <w:rPr>
          <w:rFonts w:ascii="Times New Roman" w:hAnsi="Times New Roman" w:cs="Times New Roman"/>
          <w:sz w:val="28"/>
          <w:szCs w:val="28"/>
        </w:rPr>
        <w:t>»</w:t>
      </w:r>
      <w:r w:rsidRPr="00A5427A">
        <w:rPr>
          <w:rFonts w:ascii="Times New Roman" w:hAnsi="Times New Roman" w:cs="Times New Roman"/>
          <w:sz w:val="28"/>
          <w:szCs w:val="28"/>
        </w:rPr>
        <w:t xml:space="preserve"> в</w:t>
      </w:r>
      <w:r w:rsidR="00534CD0" w:rsidRPr="00A5427A">
        <w:rPr>
          <w:rFonts w:ascii="Times New Roman" w:hAnsi="Times New Roman" w:cs="Times New Roman"/>
          <w:sz w:val="28"/>
          <w:szCs w:val="28"/>
        </w:rPr>
        <w:t xml:space="preserve"> границах территории объекта культурного наследия:</w:t>
      </w:r>
    </w:p>
    <w:p w:rsidR="00DD3010" w:rsidRPr="00A5427A" w:rsidRDefault="003D50F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на территории памятника или ансамбля запрещаются строительство объектов капитального строительства и увеличение объемно</w:t>
      </w:r>
      <w:r w:rsidR="00B12D69">
        <w:rPr>
          <w:rFonts w:ascii="Times New Roman" w:hAnsi="Times New Roman" w:cs="Times New Roman"/>
          <w:sz w:val="28"/>
          <w:szCs w:val="28"/>
        </w:rPr>
        <w:t>-</w:t>
      </w:r>
      <w:r w:rsidRPr="00A5427A">
        <w:rPr>
          <w:rFonts w:ascii="Times New Roman" w:hAnsi="Times New Roman" w:cs="Times New Roman"/>
          <w:sz w:val="28"/>
          <w:szCs w:val="28"/>
        </w:rPr>
        <w:t>пространственных характеристик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w:t>
      </w:r>
      <w:r w:rsidR="00B12D69">
        <w:rPr>
          <w:rFonts w:ascii="Times New Roman" w:hAnsi="Times New Roman" w:cs="Times New Roman"/>
          <w:sz w:val="28"/>
          <w:szCs w:val="28"/>
        </w:rPr>
        <w:t>-</w:t>
      </w:r>
      <w:r w:rsidRPr="00A5427A">
        <w:rPr>
          <w:rFonts w:ascii="Times New Roman" w:hAnsi="Times New Roman" w:cs="Times New Roman"/>
          <w:sz w:val="28"/>
          <w:szCs w:val="28"/>
        </w:rPr>
        <w:t>градостроительной или природной среды объекта культурного наследия, работ по капитальному ремонту общего имущества в многоквартирных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Федерации, или выявленными объектами культурного наследия, работ по капитальному ремонту общего имущества в многоквартирных домах, расположенных на территориях объектов культурного наследия и не являющихся объектами культурного наследия;</w:t>
      </w:r>
    </w:p>
    <w:p w:rsidR="003D50F4" w:rsidRPr="00A5427A" w:rsidRDefault="003D50F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w:t>
      </w:r>
      <w:r w:rsidRPr="00A5427A">
        <w:rPr>
          <w:rFonts w:ascii="Times New Roman" w:hAnsi="Times New Roman" w:cs="Times New Roman"/>
          <w:sz w:val="28"/>
          <w:szCs w:val="28"/>
        </w:rPr>
        <w:lastRenderedPageBreak/>
        <w:t>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работы по капитальному ремонту общего имущества в многоквартирных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Федерации, или выявленными объектами культурного наследия; работы по капитальному ремонту общего имущества в многоквартирных домах, расположенных на территории достопримечательного места и не являющихся объектами культурного наследия;</w:t>
      </w:r>
    </w:p>
    <w:p w:rsidR="003D50F4" w:rsidRPr="00A5427A" w:rsidRDefault="003D50F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Применительно к территории достопримечательного места градостроительный регламент устанавливается в соответствии с законодательством Российской Федерации с учетом требований подпункта 2 пункта 1 настоящей статьи.</w:t>
      </w:r>
    </w:p>
    <w:p w:rsidR="00DD3010" w:rsidRPr="00A5427A" w:rsidRDefault="003D50F4" w:rsidP="00A82BAC">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w:t>
      </w:r>
      <w:r w:rsidR="00B12D69">
        <w:rPr>
          <w:rFonts w:ascii="Times New Roman" w:hAnsi="Times New Roman" w:cs="Times New Roman"/>
          <w:sz w:val="28"/>
          <w:szCs w:val="28"/>
        </w:rPr>
        <w:t>Согласно п</w:t>
      </w:r>
      <w:r w:rsidR="00534CD0" w:rsidRPr="00A5427A">
        <w:rPr>
          <w:rFonts w:ascii="Times New Roman" w:hAnsi="Times New Roman" w:cs="Times New Roman"/>
          <w:sz w:val="28"/>
          <w:szCs w:val="28"/>
        </w:rPr>
        <w:t xml:space="preserve">риказу </w:t>
      </w:r>
      <w:r w:rsidR="00B12D69">
        <w:rPr>
          <w:rFonts w:ascii="Times New Roman" w:hAnsi="Times New Roman" w:cs="Times New Roman"/>
          <w:sz w:val="28"/>
          <w:szCs w:val="28"/>
        </w:rPr>
        <w:t>с</w:t>
      </w:r>
      <w:r w:rsidR="00534CD0" w:rsidRPr="00A5427A">
        <w:rPr>
          <w:rFonts w:ascii="Times New Roman" w:hAnsi="Times New Roman" w:cs="Times New Roman"/>
          <w:sz w:val="28"/>
          <w:szCs w:val="28"/>
        </w:rPr>
        <w:t>лужбы по государственной охране объектов культурного наследия Красноярского края от 20.10.2020 № 523</w:t>
      </w:r>
      <w:r w:rsidR="00EF1C50" w:rsidRPr="00A5427A">
        <w:rPr>
          <w:rFonts w:ascii="Times New Roman" w:hAnsi="Times New Roman" w:cs="Times New Roman"/>
          <w:sz w:val="28"/>
          <w:szCs w:val="28"/>
        </w:rPr>
        <w:t xml:space="preserve"> «</w:t>
      </w:r>
      <w:r w:rsidR="000B1E6F" w:rsidRPr="00A5427A">
        <w:rPr>
          <w:rFonts w:ascii="Times New Roman" w:hAnsi="Times New Roman" w:cs="Times New Roman"/>
          <w:sz w:val="28"/>
          <w:szCs w:val="28"/>
        </w:rPr>
        <w:t>О включении объекта в реестр</w:t>
      </w:r>
      <w:r w:rsidR="00EF1C50" w:rsidRPr="00A5427A">
        <w:rPr>
          <w:rFonts w:ascii="Times New Roman" w:hAnsi="Times New Roman" w:cs="Times New Roman"/>
          <w:sz w:val="28"/>
          <w:szCs w:val="28"/>
        </w:rPr>
        <w:t>»</w:t>
      </w:r>
      <w:r w:rsidR="00534CD0" w:rsidRPr="00A5427A">
        <w:rPr>
          <w:rFonts w:ascii="Times New Roman" w:hAnsi="Times New Roman" w:cs="Times New Roman"/>
          <w:sz w:val="28"/>
          <w:szCs w:val="28"/>
        </w:rPr>
        <w:t xml:space="preserve">, в графических материалах </w:t>
      </w:r>
      <w:r w:rsidR="00C6491A" w:rsidRPr="00A5427A">
        <w:rPr>
          <w:rFonts w:ascii="Times New Roman" w:hAnsi="Times New Roman" w:cs="Times New Roman"/>
          <w:sz w:val="28"/>
          <w:szCs w:val="28"/>
        </w:rPr>
        <w:t>настоящих Правил</w:t>
      </w:r>
      <w:r w:rsidR="00534CD0" w:rsidRPr="00A5427A">
        <w:rPr>
          <w:rFonts w:ascii="Times New Roman" w:hAnsi="Times New Roman" w:cs="Times New Roman"/>
          <w:sz w:val="28"/>
          <w:szCs w:val="28"/>
        </w:rPr>
        <w:t xml:space="preserve"> отражена граница объекта, включенного в единый государственный реестр объектов культурного наследия (памятников истории и культуры) народов Российской Федерации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«Дрокинская гора» 06.01.1920, Красноярский край, Емельяновский район, гора Дрокинская, северные и восточные отроги от урочища Мысы до урочища Малый Тустуй, по обоим берегам реки Кача (вид объекта – достопримечательное место, общая видовая принадлежность объекта – памятник истории)».</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Деятельность в границах территории достопримечательного места и градостроительные регламенты на территории достопримечательного места, относящегося к меморативным (памятным) ландшафтам, устанавливается с учетом следующих требований:</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ограничение строительства и реконструкции объектов капитального строительства и их частей;</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ограничение хозяйственной деятельности, необходимое для обеспечения сохранности объекта культурного наследия, в том числе запрет или ограничение размещения рекламы, вывесок, построек и объектов (автостоянок, временных построек, киосков, навесов и т.п.), ограничения к организации движения транспорта и пешеходов;</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сохранение гидрогеологических и экологических условий, необходимых для обеспечения сохранности объекта культурного наследия;</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благоустройство территории, направленное на сохранение, использование и популяризацию объекта культурного наследия.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lastRenderedPageBreak/>
        <w:t>Пр</w:t>
      </w:r>
      <w:r w:rsidR="00B12D69">
        <w:rPr>
          <w:rFonts w:ascii="Times New Roman" w:hAnsi="Times New Roman" w:cs="Times New Roman"/>
          <w:sz w:val="28"/>
          <w:szCs w:val="28"/>
        </w:rPr>
        <w:t>иказом с</w:t>
      </w:r>
      <w:r w:rsidRPr="00A5427A">
        <w:rPr>
          <w:rFonts w:ascii="Times New Roman" w:hAnsi="Times New Roman" w:cs="Times New Roman"/>
          <w:sz w:val="28"/>
          <w:szCs w:val="28"/>
        </w:rPr>
        <w:t>лужбы по государственной охране объектов культурного наследия Красноярского края от 24.05.2023 № 124 «Об утверждении требований к осуществлению деятельности и градостроительным регламентам в границах территории достопримечательного места» утверждены особые режимы использования земель в грани</w:t>
      </w:r>
      <w:r w:rsidR="006076AC" w:rsidRPr="00A5427A">
        <w:rPr>
          <w:rFonts w:ascii="Times New Roman" w:hAnsi="Times New Roman" w:cs="Times New Roman"/>
          <w:sz w:val="28"/>
          <w:szCs w:val="28"/>
        </w:rPr>
        <w:t>цах достопримечательного места.</w:t>
      </w:r>
    </w:p>
    <w:p w:rsidR="003D50F4" w:rsidRPr="00A5427A" w:rsidRDefault="003D50F4" w:rsidP="00250D34">
      <w:pPr>
        <w:spacing w:after="0" w:line="240" w:lineRule="auto"/>
        <w:rPr>
          <w:rFonts w:ascii="Times New Roman" w:eastAsiaTheme="minorEastAsia" w:hAnsi="Times New Roman" w:cs="Times New Roman"/>
          <w:sz w:val="28"/>
          <w:szCs w:val="28"/>
          <w:lang w:eastAsia="ru-RU"/>
        </w:rPr>
      </w:pPr>
      <w:bookmarkStart w:id="124" w:name="_Toc188536540"/>
    </w:p>
    <w:p w:rsidR="00DD3010" w:rsidRPr="00A5427A" w:rsidRDefault="00534CD0" w:rsidP="00250D34">
      <w:pPr>
        <w:pStyle w:val="ConsPlusNormal"/>
        <w:ind w:firstLine="567"/>
        <w:jc w:val="both"/>
        <w:outlineLvl w:val="2"/>
        <w:rPr>
          <w:rFonts w:ascii="Times New Roman" w:hAnsi="Times New Roman" w:cs="Times New Roman"/>
          <w:sz w:val="28"/>
          <w:szCs w:val="28"/>
        </w:rPr>
      </w:pPr>
      <w:bookmarkStart w:id="125" w:name="_Toc229672807"/>
      <w:r w:rsidRPr="00A5427A">
        <w:rPr>
          <w:rFonts w:ascii="Times New Roman" w:hAnsi="Times New Roman" w:cs="Times New Roman"/>
          <w:sz w:val="28"/>
          <w:szCs w:val="28"/>
        </w:rPr>
        <w:t xml:space="preserve">Статья </w:t>
      </w:r>
      <w:r w:rsidR="00E047BB" w:rsidRPr="00A5427A">
        <w:rPr>
          <w:rFonts w:ascii="Times New Roman" w:hAnsi="Times New Roman" w:cs="Times New Roman"/>
          <w:sz w:val="28"/>
          <w:szCs w:val="28"/>
        </w:rPr>
        <w:t>42</w:t>
      </w:r>
      <w:r w:rsidRPr="00A5427A">
        <w:rPr>
          <w:rFonts w:ascii="Times New Roman" w:hAnsi="Times New Roman" w:cs="Times New Roman"/>
          <w:sz w:val="28"/>
          <w:szCs w:val="28"/>
        </w:rPr>
        <w:t>. Территория улично</w:t>
      </w:r>
      <w:r w:rsidR="00B12D69">
        <w:rPr>
          <w:rFonts w:ascii="Times New Roman" w:hAnsi="Times New Roman" w:cs="Times New Roman"/>
          <w:sz w:val="28"/>
          <w:szCs w:val="28"/>
        </w:rPr>
        <w:t>-</w:t>
      </w:r>
      <w:r w:rsidRPr="00A5427A">
        <w:rPr>
          <w:rFonts w:ascii="Times New Roman" w:hAnsi="Times New Roman" w:cs="Times New Roman"/>
          <w:sz w:val="28"/>
          <w:szCs w:val="28"/>
        </w:rPr>
        <w:t xml:space="preserve">дорожной сети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территория общего пользования</w:t>
      </w:r>
      <w:bookmarkEnd w:id="124"/>
      <w:bookmarkEnd w:id="125"/>
    </w:p>
    <w:p w:rsidR="00DD3010" w:rsidRPr="00A5427A" w:rsidRDefault="00534CD0" w:rsidP="00250D34">
      <w:pPr>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A5427A">
        <w:rPr>
          <w:rFonts w:ascii="Times New Roman" w:eastAsia="Times New Roman" w:hAnsi="Times New Roman" w:cs="Times New Roman"/>
          <w:bCs/>
          <w:sz w:val="28"/>
          <w:szCs w:val="28"/>
          <w:lang w:eastAsia="ru-RU"/>
        </w:rPr>
        <w:t>1. Территория улично</w:t>
      </w:r>
      <w:r w:rsidR="00B12D69">
        <w:rPr>
          <w:rFonts w:ascii="Times New Roman" w:eastAsia="Times New Roman" w:hAnsi="Times New Roman" w:cs="Times New Roman"/>
          <w:bCs/>
          <w:sz w:val="28"/>
          <w:szCs w:val="28"/>
          <w:lang w:eastAsia="ru-RU"/>
        </w:rPr>
        <w:t>-</w:t>
      </w:r>
      <w:r w:rsidRPr="00A5427A">
        <w:rPr>
          <w:rFonts w:ascii="Times New Roman" w:eastAsia="Times New Roman" w:hAnsi="Times New Roman" w:cs="Times New Roman"/>
          <w:bCs/>
          <w:sz w:val="28"/>
          <w:szCs w:val="28"/>
          <w:lang w:eastAsia="ru-RU"/>
        </w:rPr>
        <w:t xml:space="preserve">дорожной сети </w:t>
      </w:r>
      <w:r w:rsidR="00097BD5">
        <w:rPr>
          <w:rFonts w:ascii="Times New Roman" w:eastAsia="Times New Roman" w:hAnsi="Times New Roman" w:cs="Times New Roman"/>
          <w:bCs/>
          <w:sz w:val="28"/>
          <w:szCs w:val="28"/>
          <w:lang w:eastAsia="ru-RU"/>
        </w:rPr>
        <w:t>–</w:t>
      </w:r>
      <w:r w:rsidRPr="00A5427A">
        <w:rPr>
          <w:rFonts w:ascii="Times New Roman" w:eastAsia="Times New Roman" w:hAnsi="Times New Roman" w:cs="Times New Roman"/>
          <w:bCs/>
          <w:sz w:val="28"/>
          <w:szCs w:val="28"/>
          <w:lang w:eastAsia="ru-RU"/>
        </w:rPr>
        <w:t xml:space="preserve"> территория общего пользования представляет собой непрерывную систему улиц и дорог в границах населенных пунктов. </w:t>
      </w:r>
    </w:p>
    <w:p w:rsidR="00DD3010" w:rsidRPr="00A5427A" w:rsidRDefault="00534CD0" w:rsidP="00250D34">
      <w:pPr>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A5427A">
        <w:rPr>
          <w:rFonts w:ascii="Times New Roman" w:eastAsia="Times New Roman" w:hAnsi="Times New Roman" w:cs="Times New Roman"/>
          <w:bCs/>
          <w:sz w:val="28"/>
          <w:szCs w:val="28"/>
          <w:lang w:eastAsia="ru-RU"/>
        </w:rPr>
        <w:t>2. Правовой режим градостроительного использования территорий общего пользования, в том числе территорий улично</w:t>
      </w:r>
      <w:r w:rsidR="00B12D69">
        <w:rPr>
          <w:rFonts w:ascii="Times New Roman" w:eastAsia="Times New Roman" w:hAnsi="Times New Roman" w:cs="Times New Roman"/>
          <w:bCs/>
          <w:sz w:val="28"/>
          <w:szCs w:val="28"/>
          <w:lang w:eastAsia="ru-RU"/>
        </w:rPr>
        <w:t>-</w:t>
      </w:r>
      <w:r w:rsidRPr="00A5427A">
        <w:rPr>
          <w:rFonts w:ascii="Times New Roman" w:eastAsia="Times New Roman" w:hAnsi="Times New Roman" w:cs="Times New Roman"/>
          <w:bCs/>
          <w:sz w:val="28"/>
          <w:szCs w:val="28"/>
          <w:lang w:eastAsia="ru-RU"/>
        </w:rPr>
        <w:t>дорожной сети, устанавливается нормативными правовыми актами органов местного самоуправления.</w:t>
      </w:r>
    </w:p>
    <w:p w:rsidR="00DD3010" w:rsidRPr="00A5427A" w:rsidRDefault="00534CD0" w:rsidP="00250D34">
      <w:pPr>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A5427A">
        <w:rPr>
          <w:rFonts w:ascii="Times New Roman" w:eastAsia="Times New Roman" w:hAnsi="Times New Roman" w:cs="Times New Roman"/>
          <w:bCs/>
          <w:sz w:val="28"/>
          <w:szCs w:val="28"/>
          <w:lang w:eastAsia="ru-RU"/>
        </w:rPr>
        <w:t>3. Параметры объектов улично</w:t>
      </w:r>
      <w:r w:rsidR="00B12D69">
        <w:rPr>
          <w:rFonts w:ascii="Times New Roman" w:eastAsia="Times New Roman" w:hAnsi="Times New Roman" w:cs="Times New Roman"/>
          <w:bCs/>
          <w:sz w:val="28"/>
          <w:szCs w:val="28"/>
          <w:lang w:eastAsia="ru-RU"/>
        </w:rPr>
        <w:t>-</w:t>
      </w:r>
      <w:r w:rsidRPr="00A5427A">
        <w:rPr>
          <w:rFonts w:ascii="Times New Roman" w:eastAsia="Times New Roman" w:hAnsi="Times New Roman" w:cs="Times New Roman"/>
          <w:bCs/>
          <w:sz w:val="28"/>
          <w:szCs w:val="28"/>
          <w:lang w:eastAsia="ru-RU"/>
        </w:rPr>
        <w:t>дорожной сети устанавливаются в соответствии с законодательством Российской Федерации.</w:t>
      </w:r>
    </w:p>
    <w:p w:rsidR="00DD3010" w:rsidRPr="00A5427A" w:rsidRDefault="00534CD0" w:rsidP="00250D34">
      <w:pPr>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A5427A">
        <w:rPr>
          <w:rFonts w:ascii="Times New Roman" w:eastAsia="Times New Roman" w:hAnsi="Times New Roman" w:cs="Times New Roman"/>
          <w:bCs/>
          <w:sz w:val="28"/>
          <w:szCs w:val="28"/>
          <w:lang w:eastAsia="ru-RU"/>
        </w:rPr>
        <w:t>4. В документации по планировке территории для обозначения территорий улично</w:t>
      </w:r>
      <w:r w:rsidR="00B12D69">
        <w:rPr>
          <w:rFonts w:ascii="Times New Roman" w:eastAsia="Times New Roman" w:hAnsi="Times New Roman" w:cs="Times New Roman"/>
          <w:bCs/>
          <w:sz w:val="28"/>
          <w:szCs w:val="28"/>
          <w:lang w:eastAsia="ru-RU"/>
        </w:rPr>
        <w:t>-</w:t>
      </w:r>
      <w:r w:rsidRPr="00A5427A">
        <w:rPr>
          <w:rFonts w:ascii="Times New Roman" w:eastAsia="Times New Roman" w:hAnsi="Times New Roman" w:cs="Times New Roman"/>
          <w:bCs/>
          <w:sz w:val="28"/>
          <w:szCs w:val="28"/>
          <w:lang w:eastAsia="ru-RU"/>
        </w:rPr>
        <w:t>дорожной сети устанавливаются красные линии.</w:t>
      </w:r>
    </w:p>
    <w:p w:rsidR="00DD3010" w:rsidRPr="00A5427A" w:rsidRDefault="00534CD0" w:rsidP="00250D34">
      <w:pPr>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A5427A">
        <w:rPr>
          <w:rFonts w:ascii="Times New Roman" w:eastAsia="Times New Roman" w:hAnsi="Times New Roman" w:cs="Times New Roman"/>
          <w:bCs/>
          <w:sz w:val="28"/>
          <w:szCs w:val="28"/>
          <w:lang w:eastAsia="ru-RU"/>
        </w:rPr>
        <w:t xml:space="preserve">5. Виды использования земельных участков, предусмотренные законодательством Российской Федерации для данной территории: </w:t>
      </w:r>
      <w:r w:rsidR="0023189F" w:rsidRPr="00A5427A">
        <w:rPr>
          <w:rFonts w:ascii="Times New Roman" w:eastAsia="Times New Roman" w:hAnsi="Times New Roman" w:cs="Times New Roman"/>
          <w:bCs/>
          <w:sz w:val="28"/>
          <w:szCs w:val="28"/>
          <w:lang w:eastAsia="ru-RU"/>
        </w:rPr>
        <w:t xml:space="preserve">предоставление коммунальных услуг (код </w:t>
      </w:r>
      <w:r w:rsidR="00097BD5">
        <w:rPr>
          <w:rFonts w:ascii="Times New Roman" w:eastAsia="Times New Roman" w:hAnsi="Times New Roman" w:cs="Times New Roman"/>
          <w:bCs/>
          <w:sz w:val="28"/>
          <w:szCs w:val="28"/>
          <w:lang w:eastAsia="ru-RU"/>
        </w:rPr>
        <w:t>–</w:t>
      </w:r>
      <w:r w:rsidR="0023189F" w:rsidRPr="00A5427A">
        <w:rPr>
          <w:rFonts w:ascii="Times New Roman" w:eastAsia="Times New Roman" w:hAnsi="Times New Roman" w:cs="Times New Roman"/>
          <w:bCs/>
          <w:sz w:val="28"/>
          <w:szCs w:val="28"/>
          <w:lang w:eastAsia="ru-RU"/>
        </w:rPr>
        <w:t xml:space="preserve"> 3.1.1); связь (код </w:t>
      </w:r>
      <w:r w:rsidR="00097BD5">
        <w:rPr>
          <w:rFonts w:ascii="Times New Roman" w:eastAsia="Times New Roman" w:hAnsi="Times New Roman" w:cs="Times New Roman"/>
          <w:bCs/>
          <w:sz w:val="28"/>
          <w:szCs w:val="28"/>
          <w:lang w:eastAsia="ru-RU"/>
        </w:rPr>
        <w:t>–</w:t>
      </w:r>
      <w:r w:rsidR="0023189F" w:rsidRPr="00A5427A">
        <w:rPr>
          <w:rFonts w:ascii="Times New Roman" w:eastAsia="Times New Roman" w:hAnsi="Times New Roman" w:cs="Times New Roman"/>
          <w:bCs/>
          <w:sz w:val="28"/>
          <w:szCs w:val="28"/>
          <w:lang w:eastAsia="ru-RU"/>
        </w:rPr>
        <w:t xml:space="preserve"> 6.8); </w:t>
      </w:r>
      <w:r w:rsidRPr="00A5427A">
        <w:rPr>
          <w:rFonts w:ascii="Times New Roman" w:eastAsia="Times New Roman" w:hAnsi="Times New Roman" w:cs="Times New Roman"/>
          <w:bCs/>
          <w:sz w:val="28"/>
          <w:szCs w:val="28"/>
          <w:lang w:eastAsia="ru-RU"/>
        </w:rPr>
        <w:t>земельные участки (территории) общего пользования (код</w:t>
      </w:r>
      <w:r w:rsidR="0023189F" w:rsidRPr="00A5427A">
        <w:rPr>
          <w:rFonts w:ascii="Times New Roman" w:eastAsia="Times New Roman" w:hAnsi="Times New Roman" w:cs="Times New Roman"/>
          <w:bCs/>
          <w:sz w:val="28"/>
          <w:szCs w:val="28"/>
          <w:lang w:eastAsia="ru-RU"/>
        </w:rPr>
        <w:t xml:space="preserve"> </w:t>
      </w:r>
      <w:r w:rsidR="00097BD5">
        <w:rPr>
          <w:rFonts w:ascii="Times New Roman" w:eastAsia="Times New Roman" w:hAnsi="Times New Roman" w:cs="Times New Roman"/>
          <w:bCs/>
          <w:sz w:val="28"/>
          <w:szCs w:val="28"/>
          <w:lang w:eastAsia="ru-RU"/>
        </w:rPr>
        <w:t>–</w:t>
      </w:r>
      <w:r w:rsidRPr="00A5427A">
        <w:rPr>
          <w:rFonts w:ascii="Times New Roman" w:eastAsia="Times New Roman" w:hAnsi="Times New Roman" w:cs="Times New Roman"/>
          <w:bCs/>
          <w:sz w:val="28"/>
          <w:szCs w:val="28"/>
          <w:lang w:eastAsia="ru-RU"/>
        </w:rPr>
        <w:t xml:space="preserve"> 12.0); улично</w:t>
      </w:r>
      <w:r w:rsidR="00B12D69">
        <w:rPr>
          <w:rFonts w:ascii="Times New Roman" w:eastAsia="Times New Roman" w:hAnsi="Times New Roman" w:cs="Times New Roman"/>
          <w:bCs/>
          <w:sz w:val="28"/>
          <w:szCs w:val="28"/>
          <w:lang w:eastAsia="ru-RU"/>
        </w:rPr>
        <w:t>-</w:t>
      </w:r>
      <w:r w:rsidRPr="00A5427A">
        <w:rPr>
          <w:rFonts w:ascii="Times New Roman" w:eastAsia="Times New Roman" w:hAnsi="Times New Roman" w:cs="Times New Roman"/>
          <w:bCs/>
          <w:sz w:val="28"/>
          <w:szCs w:val="28"/>
          <w:lang w:eastAsia="ru-RU"/>
        </w:rPr>
        <w:t>дорожная сеть (код</w:t>
      </w:r>
      <w:r w:rsidR="0023189F" w:rsidRPr="00A5427A">
        <w:rPr>
          <w:rFonts w:ascii="Times New Roman" w:eastAsia="Times New Roman" w:hAnsi="Times New Roman" w:cs="Times New Roman"/>
          <w:bCs/>
          <w:sz w:val="28"/>
          <w:szCs w:val="28"/>
          <w:lang w:eastAsia="ru-RU"/>
        </w:rPr>
        <w:t xml:space="preserve"> </w:t>
      </w:r>
      <w:r w:rsidR="00097BD5">
        <w:rPr>
          <w:rFonts w:ascii="Times New Roman" w:eastAsia="Times New Roman" w:hAnsi="Times New Roman" w:cs="Times New Roman"/>
          <w:bCs/>
          <w:sz w:val="28"/>
          <w:szCs w:val="28"/>
          <w:lang w:eastAsia="ru-RU"/>
        </w:rPr>
        <w:t>–</w:t>
      </w:r>
      <w:r w:rsidR="0023189F" w:rsidRPr="00A5427A">
        <w:rPr>
          <w:rFonts w:ascii="Times New Roman" w:eastAsia="Times New Roman" w:hAnsi="Times New Roman" w:cs="Times New Roman"/>
          <w:bCs/>
          <w:sz w:val="28"/>
          <w:szCs w:val="28"/>
          <w:lang w:eastAsia="ru-RU"/>
        </w:rPr>
        <w:t xml:space="preserve"> 12.0.1)</w:t>
      </w:r>
      <w:r w:rsidRPr="00A5427A">
        <w:rPr>
          <w:rFonts w:ascii="Times New Roman" w:eastAsia="Times New Roman" w:hAnsi="Times New Roman" w:cs="Times New Roman"/>
          <w:bCs/>
          <w:sz w:val="28"/>
          <w:szCs w:val="28"/>
          <w:lang w:eastAsia="ru-RU"/>
        </w:rPr>
        <w:t>.</w:t>
      </w:r>
    </w:p>
    <w:p w:rsidR="00C6491A" w:rsidRPr="00A5427A" w:rsidRDefault="00C6491A" w:rsidP="00250D34">
      <w:pPr>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p>
    <w:p w:rsidR="00DD3010" w:rsidRPr="00A5427A" w:rsidRDefault="00534CD0" w:rsidP="00250D34">
      <w:pPr>
        <w:pStyle w:val="ConsPlusNormal"/>
        <w:ind w:firstLine="567"/>
        <w:jc w:val="both"/>
        <w:outlineLvl w:val="2"/>
        <w:rPr>
          <w:rFonts w:ascii="Times New Roman" w:hAnsi="Times New Roman" w:cs="Times New Roman"/>
          <w:sz w:val="28"/>
          <w:szCs w:val="28"/>
        </w:rPr>
      </w:pPr>
      <w:bookmarkStart w:id="126" w:name="_Toc188536542"/>
      <w:bookmarkStart w:id="127" w:name="_Toc229672809"/>
      <w:bookmarkStart w:id="128" w:name="_Toc25833762"/>
      <w:r w:rsidRPr="00A5427A">
        <w:rPr>
          <w:rFonts w:ascii="Times New Roman" w:hAnsi="Times New Roman" w:cs="Times New Roman"/>
          <w:sz w:val="28"/>
          <w:szCs w:val="28"/>
        </w:rPr>
        <w:t xml:space="preserve">Статья </w:t>
      </w:r>
      <w:r w:rsidR="00E047BB" w:rsidRPr="00A5427A">
        <w:rPr>
          <w:rFonts w:ascii="Times New Roman" w:hAnsi="Times New Roman" w:cs="Times New Roman"/>
          <w:sz w:val="28"/>
          <w:szCs w:val="28"/>
        </w:rPr>
        <w:t>43</w:t>
      </w:r>
      <w:r w:rsidRPr="00A5427A">
        <w:rPr>
          <w:rFonts w:ascii="Times New Roman" w:hAnsi="Times New Roman" w:cs="Times New Roman"/>
          <w:sz w:val="28"/>
          <w:szCs w:val="28"/>
        </w:rPr>
        <w:t>. Территории водных объектов</w:t>
      </w:r>
      <w:bookmarkEnd w:id="126"/>
      <w:bookmarkEnd w:id="127"/>
      <w:r w:rsidRPr="00A5427A">
        <w:rPr>
          <w:rFonts w:ascii="Times New Roman" w:hAnsi="Times New Roman" w:cs="Times New Roman"/>
          <w:sz w:val="28"/>
          <w:szCs w:val="28"/>
        </w:rPr>
        <w:t xml:space="preserve"> </w:t>
      </w:r>
      <w:bookmarkEnd w:id="128"/>
    </w:p>
    <w:p w:rsidR="00A82BAC" w:rsidRDefault="00534CD0" w:rsidP="00250D34">
      <w:pPr>
        <w:tabs>
          <w:tab w:val="left" w:pos="709"/>
          <w:tab w:val="left" w:pos="851"/>
          <w:tab w:val="left" w:pos="1134"/>
        </w:tabs>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1.</w:t>
      </w:r>
      <w:r w:rsidRPr="00A5427A">
        <w:rPr>
          <w:rFonts w:ascii="Times New Roman" w:eastAsia="Times New Roman" w:hAnsi="Times New Roman" w:cs="Times New Roman"/>
          <w:sz w:val="28"/>
          <w:szCs w:val="28"/>
          <w:lang w:eastAsia="ru-RU"/>
        </w:rPr>
        <w:tab/>
      </w:r>
      <w:r w:rsidR="00A82BAC" w:rsidRPr="00CB0062">
        <w:rPr>
          <w:rFonts w:ascii="Times New Roman" w:eastAsia="Times New Roman" w:hAnsi="Times New Roman" w:cs="Times New Roman"/>
          <w:sz w:val="28"/>
          <w:szCs w:val="28"/>
          <w:lang w:eastAsia="ru-RU"/>
        </w:rPr>
        <w:t>Территории водных объектов составляют поверхностные водные объекты, находящиеся в государственной или муниципальной собственности  и являющиеся объектами общего пользования, то есть общедоступными водными объектами, есл</w:t>
      </w:r>
      <w:r w:rsidR="00A82BAC">
        <w:rPr>
          <w:rFonts w:ascii="Times New Roman" w:eastAsia="Times New Roman" w:hAnsi="Times New Roman" w:cs="Times New Roman"/>
          <w:sz w:val="28"/>
          <w:szCs w:val="28"/>
          <w:lang w:eastAsia="ru-RU"/>
        </w:rPr>
        <w:t>и иное не предусмотрено Водным к</w:t>
      </w:r>
      <w:r w:rsidR="00A82BAC" w:rsidRPr="00CB0062">
        <w:rPr>
          <w:rFonts w:ascii="Times New Roman" w:eastAsia="Times New Roman" w:hAnsi="Times New Roman" w:cs="Times New Roman"/>
          <w:sz w:val="28"/>
          <w:szCs w:val="28"/>
          <w:lang w:eastAsia="ru-RU"/>
        </w:rPr>
        <w:t>одексом Российской Федерации.</w:t>
      </w:r>
    </w:p>
    <w:p w:rsidR="00DD3010" w:rsidRPr="00A5427A" w:rsidRDefault="00434812" w:rsidP="00250D34">
      <w:pPr>
        <w:tabs>
          <w:tab w:val="left" w:pos="709"/>
          <w:tab w:val="left" w:pos="851"/>
          <w:tab w:val="left" w:pos="1134"/>
        </w:tabs>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2. Использование водных объектов регулируется Водным кодексом Российской Федерации, Федеральными законами и иными нормативно</w:t>
      </w:r>
      <w:r w:rsidR="00097BD5">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правовыми актами. В соответствии с действующим законодательством виды разрешенного использования</w:t>
      </w:r>
      <w:r w:rsidR="00EF1C50" w:rsidRPr="00A5427A">
        <w:rPr>
          <w:rFonts w:ascii="Times New Roman" w:eastAsia="Times New Roman" w:hAnsi="Times New Roman" w:cs="Times New Roman"/>
          <w:sz w:val="28"/>
          <w:szCs w:val="28"/>
          <w:lang w:eastAsia="ru-RU"/>
        </w:rPr>
        <w:t xml:space="preserve"> для территории водных объектов</w:t>
      </w:r>
      <w:r w:rsidRPr="00A5427A">
        <w:rPr>
          <w:rFonts w:ascii="Times New Roman" w:eastAsia="Times New Roman" w:hAnsi="Times New Roman" w:cs="Times New Roman"/>
          <w:sz w:val="28"/>
          <w:szCs w:val="28"/>
          <w:lang w:eastAsia="ru-RU"/>
        </w:rPr>
        <w:t>: водные объекты (</w:t>
      </w:r>
      <w:r w:rsidR="0023189F" w:rsidRPr="00A5427A">
        <w:rPr>
          <w:rFonts w:ascii="Times New Roman" w:eastAsia="Times New Roman" w:hAnsi="Times New Roman" w:cs="Times New Roman"/>
          <w:sz w:val="28"/>
          <w:szCs w:val="28"/>
          <w:lang w:eastAsia="ru-RU"/>
        </w:rPr>
        <w:t xml:space="preserve">код </w:t>
      </w:r>
      <w:r w:rsidR="00097BD5">
        <w:rPr>
          <w:rFonts w:ascii="Times New Roman" w:eastAsia="Times New Roman" w:hAnsi="Times New Roman" w:cs="Times New Roman"/>
          <w:sz w:val="28"/>
          <w:szCs w:val="28"/>
          <w:lang w:eastAsia="ru-RU"/>
        </w:rPr>
        <w:t>–</w:t>
      </w:r>
      <w:r w:rsidR="0023189F" w:rsidRPr="00A5427A">
        <w:rPr>
          <w:rFonts w:ascii="Times New Roman" w:eastAsia="Times New Roman" w:hAnsi="Times New Roman" w:cs="Times New Roman"/>
          <w:sz w:val="28"/>
          <w:szCs w:val="28"/>
          <w:lang w:eastAsia="ru-RU"/>
        </w:rPr>
        <w:t xml:space="preserve"> </w:t>
      </w:r>
      <w:r w:rsidRPr="00A5427A">
        <w:rPr>
          <w:rFonts w:ascii="Times New Roman" w:eastAsia="Times New Roman" w:hAnsi="Times New Roman" w:cs="Times New Roman"/>
          <w:sz w:val="28"/>
          <w:szCs w:val="28"/>
          <w:lang w:eastAsia="ru-RU"/>
        </w:rPr>
        <w:t>11.0); общее пользование водными объектами (</w:t>
      </w:r>
      <w:r w:rsidR="0023189F" w:rsidRPr="00A5427A">
        <w:rPr>
          <w:rFonts w:ascii="Times New Roman" w:eastAsia="Times New Roman" w:hAnsi="Times New Roman" w:cs="Times New Roman"/>
          <w:sz w:val="28"/>
          <w:szCs w:val="28"/>
          <w:lang w:eastAsia="ru-RU"/>
        </w:rPr>
        <w:t xml:space="preserve">код </w:t>
      </w:r>
      <w:r w:rsidR="00097BD5">
        <w:rPr>
          <w:rFonts w:ascii="Times New Roman" w:eastAsia="Times New Roman" w:hAnsi="Times New Roman" w:cs="Times New Roman"/>
          <w:sz w:val="28"/>
          <w:szCs w:val="28"/>
          <w:lang w:eastAsia="ru-RU"/>
        </w:rPr>
        <w:t>–</w:t>
      </w:r>
      <w:r w:rsidR="0023189F" w:rsidRPr="00A5427A">
        <w:rPr>
          <w:rFonts w:ascii="Times New Roman" w:eastAsia="Times New Roman" w:hAnsi="Times New Roman" w:cs="Times New Roman"/>
          <w:sz w:val="28"/>
          <w:szCs w:val="28"/>
          <w:lang w:eastAsia="ru-RU"/>
        </w:rPr>
        <w:t xml:space="preserve"> </w:t>
      </w:r>
      <w:r w:rsidRPr="00A5427A">
        <w:rPr>
          <w:rFonts w:ascii="Times New Roman" w:eastAsia="Times New Roman" w:hAnsi="Times New Roman" w:cs="Times New Roman"/>
          <w:sz w:val="28"/>
          <w:szCs w:val="28"/>
          <w:lang w:eastAsia="ru-RU"/>
        </w:rPr>
        <w:t>11.1); специальное пользование водными объектами (</w:t>
      </w:r>
      <w:r w:rsidR="0023189F" w:rsidRPr="00A5427A">
        <w:rPr>
          <w:rFonts w:ascii="Times New Roman" w:eastAsia="Times New Roman" w:hAnsi="Times New Roman" w:cs="Times New Roman"/>
          <w:sz w:val="28"/>
          <w:szCs w:val="28"/>
          <w:lang w:eastAsia="ru-RU"/>
        </w:rPr>
        <w:t xml:space="preserve">код </w:t>
      </w:r>
      <w:r w:rsidR="00097BD5">
        <w:rPr>
          <w:rFonts w:ascii="Times New Roman" w:eastAsia="Times New Roman" w:hAnsi="Times New Roman" w:cs="Times New Roman"/>
          <w:sz w:val="28"/>
          <w:szCs w:val="28"/>
          <w:lang w:eastAsia="ru-RU"/>
        </w:rPr>
        <w:t>–</w:t>
      </w:r>
      <w:r w:rsidR="0023189F" w:rsidRPr="00A5427A">
        <w:rPr>
          <w:rFonts w:ascii="Times New Roman" w:eastAsia="Times New Roman" w:hAnsi="Times New Roman" w:cs="Times New Roman"/>
          <w:sz w:val="28"/>
          <w:szCs w:val="28"/>
          <w:lang w:eastAsia="ru-RU"/>
        </w:rPr>
        <w:t xml:space="preserve"> </w:t>
      </w:r>
      <w:r w:rsidRPr="00A5427A">
        <w:rPr>
          <w:rFonts w:ascii="Times New Roman" w:eastAsia="Times New Roman" w:hAnsi="Times New Roman" w:cs="Times New Roman"/>
          <w:sz w:val="28"/>
          <w:szCs w:val="28"/>
          <w:lang w:eastAsia="ru-RU"/>
        </w:rPr>
        <w:t>11.2); гидротехнические сооружения (</w:t>
      </w:r>
      <w:r w:rsidR="0023189F" w:rsidRPr="00A5427A">
        <w:rPr>
          <w:rFonts w:ascii="Times New Roman" w:eastAsia="Times New Roman" w:hAnsi="Times New Roman" w:cs="Times New Roman"/>
          <w:sz w:val="28"/>
          <w:szCs w:val="28"/>
          <w:lang w:eastAsia="ru-RU"/>
        </w:rPr>
        <w:t xml:space="preserve">код </w:t>
      </w:r>
      <w:r w:rsidR="00097BD5">
        <w:rPr>
          <w:rFonts w:ascii="Times New Roman" w:eastAsia="Times New Roman" w:hAnsi="Times New Roman" w:cs="Times New Roman"/>
          <w:sz w:val="28"/>
          <w:szCs w:val="28"/>
          <w:lang w:eastAsia="ru-RU"/>
        </w:rPr>
        <w:t>–</w:t>
      </w:r>
      <w:r w:rsidR="0023189F" w:rsidRPr="00A5427A">
        <w:rPr>
          <w:rFonts w:ascii="Times New Roman" w:eastAsia="Times New Roman" w:hAnsi="Times New Roman" w:cs="Times New Roman"/>
          <w:sz w:val="28"/>
          <w:szCs w:val="28"/>
          <w:lang w:eastAsia="ru-RU"/>
        </w:rPr>
        <w:t xml:space="preserve"> </w:t>
      </w:r>
      <w:r w:rsidRPr="00A5427A">
        <w:rPr>
          <w:rFonts w:ascii="Times New Roman" w:eastAsia="Times New Roman" w:hAnsi="Times New Roman" w:cs="Times New Roman"/>
          <w:sz w:val="28"/>
          <w:szCs w:val="28"/>
          <w:lang w:eastAsia="ru-RU"/>
        </w:rPr>
        <w:t>11.3); земельные участки (территории) общего пользования (</w:t>
      </w:r>
      <w:r w:rsidR="0023189F" w:rsidRPr="00A5427A">
        <w:rPr>
          <w:rFonts w:ascii="Times New Roman" w:eastAsia="Times New Roman" w:hAnsi="Times New Roman" w:cs="Times New Roman"/>
          <w:sz w:val="28"/>
          <w:szCs w:val="28"/>
          <w:lang w:eastAsia="ru-RU"/>
        </w:rPr>
        <w:t xml:space="preserve">код </w:t>
      </w:r>
      <w:r w:rsidR="00097BD5">
        <w:rPr>
          <w:rFonts w:ascii="Times New Roman" w:eastAsia="Times New Roman" w:hAnsi="Times New Roman" w:cs="Times New Roman"/>
          <w:sz w:val="28"/>
          <w:szCs w:val="28"/>
          <w:lang w:eastAsia="ru-RU"/>
        </w:rPr>
        <w:t>–</w:t>
      </w:r>
      <w:r w:rsidR="0023189F" w:rsidRPr="00A5427A">
        <w:rPr>
          <w:rFonts w:ascii="Times New Roman" w:eastAsia="Times New Roman" w:hAnsi="Times New Roman" w:cs="Times New Roman"/>
          <w:sz w:val="28"/>
          <w:szCs w:val="28"/>
          <w:lang w:eastAsia="ru-RU"/>
        </w:rPr>
        <w:t xml:space="preserve"> </w:t>
      </w:r>
      <w:r w:rsidRPr="00A5427A">
        <w:rPr>
          <w:rFonts w:ascii="Times New Roman" w:eastAsia="Times New Roman" w:hAnsi="Times New Roman" w:cs="Times New Roman"/>
          <w:sz w:val="28"/>
          <w:szCs w:val="28"/>
          <w:lang w:eastAsia="ru-RU"/>
        </w:rPr>
        <w:t>12.0).</w:t>
      </w:r>
      <w:r w:rsidR="00534CD0" w:rsidRPr="00A5427A">
        <w:rPr>
          <w:rFonts w:ascii="Times New Roman" w:eastAsia="Times New Roman" w:hAnsi="Times New Roman" w:cs="Times New Roman"/>
          <w:sz w:val="28"/>
          <w:szCs w:val="28"/>
          <w:lang w:eastAsia="ru-RU"/>
        </w:rPr>
        <w:t xml:space="preserve"> </w:t>
      </w:r>
    </w:p>
    <w:p w:rsidR="00C6491A" w:rsidRPr="00A5427A" w:rsidRDefault="00434812" w:rsidP="00C6491A">
      <w:pPr>
        <w:tabs>
          <w:tab w:val="left" w:pos="709"/>
          <w:tab w:val="left" w:pos="851"/>
          <w:tab w:val="left" w:pos="1134"/>
        </w:tabs>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3</w:t>
      </w:r>
      <w:r w:rsidR="00534CD0" w:rsidRPr="00A5427A">
        <w:rPr>
          <w:rFonts w:ascii="Times New Roman" w:eastAsia="Times New Roman" w:hAnsi="Times New Roman" w:cs="Times New Roman"/>
          <w:sz w:val="28"/>
          <w:szCs w:val="28"/>
          <w:lang w:eastAsia="ru-RU"/>
        </w:rPr>
        <w:t>.</w:t>
      </w:r>
      <w:r w:rsidR="00534CD0" w:rsidRPr="00A5427A">
        <w:rPr>
          <w:rFonts w:ascii="Times New Roman" w:eastAsia="Times New Roman" w:hAnsi="Times New Roman" w:cs="Times New Roman"/>
          <w:sz w:val="28"/>
          <w:szCs w:val="28"/>
          <w:lang w:eastAsia="ru-RU"/>
        </w:rPr>
        <w:tab/>
        <w:t>Каждый гражданин вправе иметь доступ к водным объектам общего пользования и бесплатно использовать их для личных и бытовых нужд, если иное не предусмотрено федеральным законами.</w:t>
      </w:r>
    </w:p>
    <w:p w:rsidR="00C6491A" w:rsidRPr="00A5427A" w:rsidRDefault="00434812" w:rsidP="00C6491A">
      <w:pPr>
        <w:tabs>
          <w:tab w:val="left" w:pos="709"/>
          <w:tab w:val="left" w:pos="851"/>
          <w:tab w:val="left" w:pos="1134"/>
        </w:tabs>
        <w:spacing w:after="0" w:line="240" w:lineRule="auto"/>
        <w:ind w:firstLine="567"/>
        <w:jc w:val="both"/>
        <w:rPr>
          <w:rFonts w:ascii="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4</w:t>
      </w:r>
      <w:r w:rsidR="00534CD0" w:rsidRPr="00A5427A">
        <w:rPr>
          <w:rFonts w:ascii="Times New Roman" w:eastAsia="Times New Roman" w:hAnsi="Times New Roman" w:cs="Times New Roman"/>
          <w:sz w:val="28"/>
          <w:szCs w:val="28"/>
          <w:lang w:eastAsia="ru-RU"/>
        </w:rPr>
        <w:t>.</w:t>
      </w:r>
      <w:r w:rsidR="00534CD0" w:rsidRPr="00A5427A">
        <w:rPr>
          <w:rFonts w:ascii="Times New Roman" w:eastAsia="Times New Roman" w:hAnsi="Times New Roman" w:cs="Times New Roman"/>
          <w:sz w:val="28"/>
          <w:szCs w:val="28"/>
          <w:lang w:eastAsia="ru-RU"/>
        </w:rPr>
        <w:tab/>
      </w:r>
      <w:r w:rsidR="00C6491A" w:rsidRPr="00A5427A">
        <w:rPr>
          <w:rFonts w:ascii="Times New Roman" w:hAnsi="Times New Roman" w:cs="Times New Roman"/>
          <w:sz w:val="28"/>
          <w:szCs w:val="28"/>
          <w:lang w:eastAsia="ru-RU"/>
        </w:rPr>
        <w:t xml:space="preserve">Использование водных объектов общего пользования осуществляется с учетом правил использования водных объектов для рекреационных целей, утверждаемых в соответствии со </w:t>
      </w:r>
      <w:hyperlink r:id="rId48" w:history="1">
        <w:r w:rsidR="00C6491A" w:rsidRPr="00B12D69">
          <w:rPr>
            <w:rFonts w:ascii="Times New Roman" w:hAnsi="Times New Roman" w:cs="Times New Roman"/>
            <w:sz w:val="28"/>
            <w:szCs w:val="28"/>
            <w:lang w:eastAsia="ru-RU"/>
          </w:rPr>
          <w:t>статьей 50</w:t>
        </w:r>
      </w:hyperlink>
      <w:r w:rsidR="00C6491A" w:rsidRPr="00A5427A">
        <w:rPr>
          <w:rFonts w:ascii="Times New Roman" w:hAnsi="Times New Roman" w:cs="Times New Roman"/>
          <w:sz w:val="28"/>
          <w:szCs w:val="28"/>
          <w:lang w:eastAsia="ru-RU"/>
        </w:rPr>
        <w:t xml:space="preserve"> Водного кодекса Российской </w:t>
      </w:r>
      <w:r w:rsidR="00C6491A" w:rsidRPr="00A5427A">
        <w:rPr>
          <w:rFonts w:ascii="Times New Roman" w:hAnsi="Times New Roman" w:cs="Times New Roman"/>
          <w:sz w:val="28"/>
          <w:szCs w:val="28"/>
          <w:lang w:eastAsia="ru-RU"/>
        </w:rPr>
        <w:lastRenderedPageBreak/>
        <w:t>Федерации, а также с учетом правил использования водных объектов для личных и бытовых нужд.</w:t>
      </w:r>
    </w:p>
    <w:p w:rsidR="00DD3010" w:rsidRPr="00A5427A" w:rsidRDefault="00904A7E" w:rsidP="00250D34">
      <w:pPr>
        <w:tabs>
          <w:tab w:val="left" w:pos="709"/>
          <w:tab w:val="left" w:pos="851"/>
          <w:tab w:val="left" w:pos="1134"/>
        </w:tabs>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5</w:t>
      </w:r>
      <w:r w:rsidR="00534CD0" w:rsidRPr="00A5427A">
        <w:rPr>
          <w:rFonts w:ascii="Times New Roman" w:eastAsia="Times New Roman" w:hAnsi="Times New Roman" w:cs="Times New Roman"/>
          <w:sz w:val="28"/>
          <w:szCs w:val="28"/>
          <w:lang w:eastAsia="ru-RU"/>
        </w:rPr>
        <w:t>.</w:t>
      </w:r>
      <w:r w:rsidR="00534CD0" w:rsidRPr="00A5427A">
        <w:rPr>
          <w:rFonts w:ascii="Times New Roman" w:eastAsia="Times New Roman" w:hAnsi="Times New Roman" w:cs="Times New Roman"/>
          <w:sz w:val="28"/>
          <w:szCs w:val="28"/>
          <w:lang w:eastAsia="ru-RU"/>
        </w:rPr>
        <w:tab/>
        <w:t>На водных объектах общего пользования могут быть запрещены забор (изъятие) водных ресурсов для целей питьевого и хозяйственно</w:t>
      </w:r>
      <w:r w:rsidR="00097BD5">
        <w:rPr>
          <w:rFonts w:ascii="Times New Roman" w:eastAsia="Times New Roman" w:hAnsi="Times New Roman" w:cs="Times New Roman"/>
          <w:sz w:val="28"/>
          <w:szCs w:val="28"/>
          <w:lang w:eastAsia="ru-RU"/>
        </w:rPr>
        <w:t>–</w:t>
      </w:r>
      <w:r w:rsidR="00534CD0" w:rsidRPr="00A5427A">
        <w:rPr>
          <w:rFonts w:ascii="Times New Roman" w:eastAsia="Times New Roman" w:hAnsi="Times New Roman" w:cs="Times New Roman"/>
          <w:sz w:val="28"/>
          <w:szCs w:val="28"/>
          <w:lang w:eastAsia="ru-RU"/>
        </w:rPr>
        <w:t>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а также установлены иные запреты в случаях, предусмотренных законодательством Российской Федерации и законодательством Красноярского края.</w:t>
      </w:r>
    </w:p>
    <w:p w:rsidR="00DD3010" w:rsidRPr="00A5427A" w:rsidRDefault="00904A7E" w:rsidP="00250D34">
      <w:pPr>
        <w:tabs>
          <w:tab w:val="left" w:pos="709"/>
          <w:tab w:val="left" w:pos="851"/>
          <w:tab w:val="left" w:pos="1134"/>
        </w:tabs>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6</w:t>
      </w:r>
      <w:r w:rsidR="00534CD0" w:rsidRPr="00A5427A">
        <w:rPr>
          <w:rFonts w:ascii="Times New Roman" w:eastAsia="Times New Roman" w:hAnsi="Times New Roman" w:cs="Times New Roman"/>
          <w:sz w:val="28"/>
          <w:szCs w:val="28"/>
          <w:lang w:eastAsia="ru-RU"/>
        </w:rPr>
        <w:t>.</w:t>
      </w:r>
      <w:r w:rsidR="00534CD0" w:rsidRPr="00A5427A">
        <w:rPr>
          <w:rFonts w:ascii="Times New Roman" w:eastAsia="Times New Roman" w:hAnsi="Times New Roman" w:cs="Times New Roman"/>
          <w:sz w:val="28"/>
          <w:szCs w:val="28"/>
          <w:lang w:eastAsia="ru-RU"/>
        </w:rPr>
        <w:tab/>
        <w:t xml:space="preserve">Информация об ограничении водопользования на водных объектах общего пользования предоставляется </w:t>
      </w:r>
      <w:r w:rsidR="00D15973" w:rsidRPr="00A5427A">
        <w:rPr>
          <w:rFonts w:ascii="Times New Roman" w:eastAsia="Times New Roman" w:hAnsi="Times New Roman" w:cs="Times New Roman"/>
          <w:sz w:val="28"/>
          <w:szCs w:val="28"/>
          <w:lang w:eastAsia="ru-RU"/>
        </w:rPr>
        <w:t>гражданам</w:t>
      </w:r>
      <w:r w:rsidR="00534CD0" w:rsidRPr="00A5427A">
        <w:rPr>
          <w:rFonts w:ascii="Times New Roman" w:eastAsia="Times New Roman" w:hAnsi="Times New Roman" w:cs="Times New Roman"/>
          <w:sz w:val="28"/>
          <w:szCs w:val="28"/>
          <w:lang w:eastAsia="ru-RU"/>
        </w:rPr>
        <w:t xml:space="preserve"> органами местного самоуправления через средства массовой информации и посредством специальных информационных знаков, устанавливаемых вдоль берегов водных объектов. Могут быть также использованы иные способы предоставления такой информации.</w:t>
      </w:r>
    </w:p>
    <w:p w:rsidR="00DD3010" w:rsidRPr="00A5427A" w:rsidRDefault="00904A7E" w:rsidP="00250D34">
      <w:pPr>
        <w:tabs>
          <w:tab w:val="left" w:pos="709"/>
          <w:tab w:val="left" w:pos="851"/>
          <w:tab w:val="left" w:pos="1134"/>
        </w:tabs>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7</w:t>
      </w:r>
      <w:r w:rsidR="00534CD0" w:rsidRPr="00A5427A">
        <w:rPr>
          <w:rFonts w:ascii="Times New Roman" w:eastAsia="Times New Roman" w:hAnsi="Times New Roman" w:cs="Times New Roman"/>
          <w:sz w:val="28"/>
          <w:szCs w:val="28"/>
          <w:lang w:eastAsia="ru-RU"/>
        </w:rPr>
        <w:tab/>
      </w:r>
      <w:r w:rsidR="00E54B81" w:rsidRPr="00A5427A">
        <w:rPr>
          <w:rFonts w:ascii="Times New Roman" w:eastAsia="Times New Roman" w:hAnsi="Times New Roman" w:cs="Times New Roman"/>
          <w:sz w:val="28"/>
          <w:szCs w:val="28"/>
          <w:lang w:eastAsia="ru-RU"/>
        </w:rPr>
        <w:t xml:space="preserve">. </w:t>
      </w:r>
      <w:r w:rsidR="00534CD0" w:rsidRPr="00A5427A">
        <w:rPr>
          <w:rFonts w:ascii="Times New Roman" w:eastAsia="Times New Roman" w:hAnsi="Times New Roman" w:cs="Times New Roman"/>
          <w:sz w:val="28"/>
          <w:szCs w:val="28"/>
          <w:lang w:eastAsia="ru-RU"/>
        </w:rPr>
        <w:t>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rsidR="00DD3010" w:rsidRPr="00A5427A" w:rsidRDefault="00904A7E" w:rsidP="00250D34">
      <w:pPr>
        <w:tabs>
          <w:tab w:val="left" w:pos="709"/>
          <w:tab w:val="left" w:pos="851"/>
          <w:tab w:val="left" w:pos="1134"/>
        </w:tabs>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8</w:t>
      </w:r>
      <w:r w:rsidR="00534CD0" w:rsidRPr="00A5427A">
        <w:rPr>
          <w:rFonts w:ascii="Times New Roman" w:eastAsia="Times New Roman" w:hAnsi="Times New Roman" w:cs="Times New Roman"/>
          <w:sz w:val="28"/>
          <w:szCs w:val="28"/>
          <w:lang w:eastAsia="ru-RU"/>
        </w:rPr>
        <w:t>.</w:t>
      </w:r>
      <w:r w:rsidR="00534CD0" w:rsidRPr="00A5427A">
        <w:rPr>
          <w:rFonts w:ascii="Times New Roman" w:eastAsia="Times New Roman" w:hAnsi="Times New Roman" w:cs="Times New Roman"/>
          <w:sz w:val="28"/>
          <w:szCs w:val="28"/>
          <w:lang w:eastAsia="ru-RU"/>
        </w:rPr>
        <w:tab/>
        <w:t>Береговая полоса болот, ледников, снежников, природных выходов подземных вод (родников, гейзеров) и иных предусмотренных федеральными законами водных объектов не определяется.</w:t>
      </w:r>
    </w:p>
    <w:p w:rsidR="00DD3010" w:rsidRPr="00A5427A" w:rsidRDefault="00904A7E" w:rsidP="00250D34">
      <w:pPr>
        <w:tabs>
          <w:tab w:val="left" w:pos="709"/>
          <w:tab w:val="left" w:pos="851"/>
          <w:tab w:val="left" w:pos="1134"/>
        </w:tabs>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9</w:t>
      </w:r>
      <w:r w:rsidR="00534CD0" w:rsidRPr="00A5427A">
        <w:rPr>
          <w:rFonts w:ascii="Times New Roman" w:eastAsia="Times New Roman" w:hAnsi="Times New Roman" w:cs="Times New Roman"/>
          <w:sz w:val="28"/>
          <w:szCs w:val="28"/>
          <w:lang w:eastAsia="ru-RU"/>
        </w:rPr>
        <w:t>.</w:t>
      </w:r>
      <w:r w:rsidR="00534CD0" w:rsidRPr="00A5427A">
        <w:rPr>
          <w:rFonts w:ascii="Times New Roman" w:eastAsia="Times New Roman" w:hAnsi="Times New Roman" w:cs="Times New Roman"/>
          <w:sz w:val="28"/>
          <w:szCs w:val="28"/>
          <w:lang w:eastAsia="ru-RU"/>
        </w:rPr>
        <w:tab/>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w:t>
      </w:r>
      <w:r w:rsidR="00715B8A" w:rsidRPr="00A5427A">
        <w:rPr>
          <w:rFonts w:ascii="Times New Roman" w:eastAsia="Times New Roman" w:hAnsi="Times New Roman" w:cs="Times New Roman"/>
          <w:sz w:val="28"/>
          <w:szCs w:val="28"/>
          <w:lang w:eastAsia="ru-RU"/>
        </w:rPr>
        <w:t xml:space="preserve">ения любительского </w:t>
      </w:r>
      <w:r w:rsidR="00534CD0" w:rsidRPr="00A5427A">
        <w:rPr>
          <w:rFonts w:ascii="Times New Roman" w:eastAsia="Times New Roman" w:hAnsi="Times New Roman" w:cs="Times New Roman"/>
          <w:sz w:val="28"/>
          <w:szCs w:val="28"/>
          <w:lang w:eastAsia="ru-RU"/>
        </w:rPr>
        <w:t>рыболовства и причаливания плавучих средств.</w:t>
      </w:r>
    </w:p>
    <w:p w:rsidR="005B38DA" w:rsidRPr="00A5427A" w:rsidRDefault="005B38DA" w:rsidP="00250D34">
      <w:pPr>
        <w:tabs>
          <w:tab w:val="left" w:pos="709"/>
          <w:tab w:val="left" w:pos="851"/>
          <w:tab w:val="left" w:pos="993"/>
        </w:tabs>
        <w:spacing w:after="0" w:line="240" w:lineRule="auto"/>
        <w:ind w:firstLine="567"/>
        <w:jc w:val="both"/>
        <w:rPr>
          <w:rFonts w:ascii="Times New Roman" w:eastAsia="Times New Roman" w:hAnsi="Times New Roman" w:cs="Times New Roman"/>
          <w:sz w:val="28"/>
          <w:szCs w:val="28"/>
          <w:lang w:eastAsia="ru-RU"/>
        </w:rPr>
      </w:pPr>
    </w:p>
    <w:p w:rsidR="00031041" w:rsidRPr="00A5427A" w:rsidRDefault="005B38DA" w:rsidP="00250D34">
      <w:pPr>
        <w:pStyle w:val="ConsPlusNormal"/>
        <w:ind w:firstLine="567"/>
        <w:jc w:val="both"/>
        <w:outlineLvl w:val="2"/>
        <w:rPr>
          <w:rFonts w:ascii="Times New Roman" w:hAnsi="Times New Roman" w:cs="Times New Roman"/>
          <w:sz w:val="28"/>
          <w:szCs w:val="28"/>
        </w:rPr>
      </w:pPr>
      <w:bookmarkStart w:id="129" w:name="_Toc229672810"/>
      <w:r w:rsidRPr="00A5427A">
        <w:rPr>
          <w:rFonts w:ascii="Times New Roman" w:hAnsi="Times New Roman" w:cs="Times New Roman"/>
          <w:sz w:val="28"/>
          <w:szCs w:val="28"/>
        </w:rPr>
        <w:t xml:space="preserve">Статья 44. Территории </w:t>
      </w:r>
      <w:r w:rsidR="00031041" w:rsidRPr="00A5427A">
        <w:rPr>
          <w:rFonts w:ascii="Times New Roman" w:hAnsi="Times New Roman" w:cs="Times New Roman"/>
          <w:sz w:val="28"/>
          <w:szCs w:val="28"/>
        </w:rPr>
        <w:t>земель лесного фонда</w:t>
      </w:r>
      <w:bookmarkEnd w:id="129"/>
    </w:p>
    <w:p w:rsidR="002929CA" w:rsidRPr="00A5427A" w:rsidRDefault="002929CA" w:rsidP="00250D34">
      <w:pPr>
        <w:tabs>
          <w:tab w:val="left" w:pos="709"/>
          <w:tab w:val="left" w:pos="851"/>
          <w:tab w:val="left" w:pos="993"/>
        </w:tabs>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 xml:space="preserve">1. </w:t>
      </w:r>
      <w:r w:rsidR="00A82BAC" w:rsidRPr="00A82BAC">
        <w:rPr>
          <w:rFonts w:ascii="Times New Roman" w:eastAsia="Times New Roman" w:hAnsi="Times New Roman" w:cs="Times New Roman"/>
          <w:sz w:val="28"/>
          <w:szCs w:val="28"/>
          <w:lang w:eastAsia="ru-RU"/>
        </w:rPr>
        <w:t>К территориям земель лесного фонда Солонцовского сельсовета</w:t>
      </w:r>
      <w:r w:rsidR="00A82BAC">
        <w:rPr>
          <w:rFonts w:ascii="Times New Roman" w:eastAsia="Times New Roman" w:hAnsi="Times New Roman" w:cs="Times New Roman"/>
          <w:sz w:val="28"/>
          <w:szCs w:val="28"/>
          <w:lang w:eastAsia="ru-RU"/>
        </w:rPr>
        <w:t xml:space="preserve"> относятся территории, отображе</w:t>
      </w:r>
      <w:r w:rsidR="00A82BAC" w:rsidRPr="00A82BAC">
        <w:rPr>
          <w:rFonts w:ascii="Times New Roman" w:eastAsia="Times New Roman" w:hAnsi="Times New Roman" w:cs="Times New Roman"/>
          <w:sz w:val="28"/>
          <w:szCs w:val="28"/>
          <w:lang w:eastAsia="ru-RU"/>
        </w:rPr>
        <w:t>нные на карте градостроительного зонирования территории Солонцовского сельсовета Емельяновского района Красноярского края.</w:t>
      </w:r>
      <w:r w:rsidRPr="00A5427A">
        <w:rPr>
          <w:rFonts w:ascii="Times New Roman" w:eastAsia="Times New Roman" w:hAnsi="Times New Roman" w:cs="Times New Roman"/>
          <w:sz w:val="28"/>
          <w:szCs w:val="28"/>
          <w:lang w:eastAsia="ru-RU"/>
        </w:rPr>
        <w:t xml:space="preserve"> В соответствии с действующим законодательством вид разрешенного использования</w:t>
      </w:r>
      <w:r w:rsidR="0023189F" w:rsidRPr="00A5427A">
        <w:rPr>
          <w:rFonts w:ascii="Times New Roman" w:eastAsia="Times New Roman" w:hAnsi="Times New Roman" w:cs="Times New Roman"/>
          <w:sz w:val="28"/>
          <w:szCs w:val="28"/>
          <w:lang w:eastAsia="ru-RU"/>
        </w:rPr>
        <w:t xml:space="preserve"> для территории земель лесного фонда</w:t>
      </w:r>
      <w:r w:rsidRPr="00A5427A">
        <w:rPr>
          <w:rFonts w:ascii="Times New Roman" w:eastAsia="Times New Roman" w:hAnsi="Times New Roman" w:cs="Times New Roman"/>
          <w:sz w:val="28"/>
          <w:szCs w:val="28"/>
          <w:lang w:eastAsia="ru-RU"/>
        </w:rPr>
        <w:t xml:space="preserve"> </w:t>
      </w:r>
      <w:r w:rsidR="00380491" w:rsidRPr="00A5427A">
        <w:rPr>
          <w:rFonts w:ascii="Times New Roman" w:eastAsia="Times New Roman" w:hAnsi="Times New Roman" w:cs="Times New Roman"/>
          <w:sz w:val="28"/>
          <w:szCs w:val="28"/>
          <w:lang w:eastAsia="ru-RU"/>
        </w:rPr>
        <w:t>–</w:t>
      </w:r>
      <w:r w:rsidRPr="00A5427A">
        <w:rPr>
          <w:rFonts w:ascii="Times New Roman" w:eastAsia="Times New Roman" w:hAnsi="Times New Roman" w:cs="Times New Roman"/>
          <w:sz w:val="28"/>
          <w:szCs w:val="28"/>
          <w:lang w:eastAsia="ru-RU"/>
        </w:rPr>
        <w:t xml:space="preserve"> охрана природных территорий (</w:t>
      </w:r>
      <w:r w:rsidR="0023189F" w:rsidRPr="00A5427A">
        <w:rPr>
          <w:rFonts w:ascii="Times New Roman" w:eastAsia="Times New Roman" w:hAnsi="Times New Roman" w:cs="Times New Roman"/>
          <w:sz w:val="28"/>
          <w:szCs w:val="28"/>
          <w:lang w:eastAsia="ru-RU"/>
        </w:rPr>
        <w:t xml:space="preserve">код </w:t>
      </w:r>
      <w:r w:rsidR="00097BD5">
        <w:rPr>
          <w:rFonts w:ascii="Times New Roman" w:eastAsia="Times New Roman" w:hAnsi="Times New Roman" w:cs="Times New Roman"/>
          <w:sz w:val="28"/>
          <w:szCs w:val="28"/>
          <w:lang w:eastAsia="ru-RU"/>
        </w:rPr>
        <w:t>–</w:t>
      </w:r>
      <w:r w:rsidR="0023189F" w:rsidRPr="00A5427A">
        <w:rPr>
          <w:rFonts w:ascii="Times New Roman" w:eastAsia="Times New Roman" w:hAnsi="Times New Roman" w:cs="Times New Roman"/>
          <w:sz w:val="28"/>
          <w:szCs w:val="28"/>
          <w:lang w:eastAsia="ru-RU"/>
        </w:rPr>
        <w:t xml:space="preserve"> </w:t>
      </w:r>
      <w:r w:rsidRPr="00A5427A">
        <w:rPr>
          <w:rFonts w:ascii="Times New Roman" w:eastAsia="Times New Roman" w:hAnsi="Times New Roman" w:cs="Times New Roman"/>
          <w:sz w:val="28"/>
          <w:szCs w:val="28"/>
          <w:lang w:eastAsia="ru-RU"/>
        </w:rPr>
        <w:t>9.1)</w:t>
      </w:r>
      <w:r w:rsidR="00A57315" w:rsidRPr="00A5427A">
        <w:rPr>
          <w:rFonts w:ascii="Times New Roman" w:eastAsia="Times New Roman" w:hAnsi="Times New Roman" w:cs="Times New Roman"/>
          <w:sz w:val="28"/>
          <w:szCs w:val="28"/>
          <w:lang w:eastAsia="ru-RU"/>
        </w:rPr>
        <w:t>.</w:t>
      </w:r>
    </w:p>
    <w:p w:rsidR="00DD3010" w:rsidRPr="00A5427A" w:rsidRDefault="00A57315" w:rsidP="00250D34">
      <w:pPr>
        <w:tabs>
          <w:tab w:val="left" w:pos="709"/>
          <w:tab w:val="left" w:pos="851"/>
          <w:tab w:val="left" w:pos="993"/>
        </w:tabs>
        <w:spacing w:after="0" w:line="240" w:lineRule="auto"/>
        <w:ind w:firstLine="567"/>
        <w:jc w:val="both"/>
        <w:rPr>
          <w:rFonts w:ascii="Times New Roman" w:eastAsia="Times New Roman" w:hAnsi="Times New Roman" w:cs="Times New Roman"/>
          <w:sz w:val="28"/>
          <w:szCs w:val="28"/>
          <w:lang w:eastAsia="ru-RU"/>
        </w:rPr>
      </w:pPr>
      <w:r w:rsidRPr="00A5427A">
        <w:rPr>
          <w:rFonts w:ascii="Times New Roman" w:eastAsia="Times New Roman" w:hAnsi="Times New Roman" w:cs="Times New Roman"/>
          <w:sz w:val="28"/>
          <w:szCs w:val="28"/>
          <w:lang w:eastAsia="ru-RU"/>
        </w:rPr>
        <w:t xml:space="preserve">2. </w:t>
      </w:r>
      <w:r w:rsidR="002929CA" w:rsidRPr="00A5427A">
        <w:rPr>
          <w:rFonts w:ascii="Times New Roman" w:eastAsia="Times New Roman" w:hAnsi="Times New Roman" w:cs="Times New Roman"/>
          <w:sz w:val="28"/>
          <w:szCs w:val="28"/>
          <w:lang w:eastAsia="ru-RU"/>
        </w:rPr>
        <w:t xml:space="preserve">Использование, охрана, защита, воспроизводство лесов, расположенных на землях </w:t>
      </w:r>
      <w:r w:rsidR="008A73FC" w:rsidRPr="00A5427A">
        <w:rPr>
          <w:rFonts w:ascii="Times New Roman" w:eastAsia="Times New Roman" w:hAnsi="Times New Roman" w:cs="Times New Roman"/>
          <w:sz w:val="28"/>
          <w:szCs w:val="28"/>
          <w:lang w:eastAsia="ru-RU"/>
        </w:rPr>
        <w:t>лесного фонда</w:t>
      </w:r>
      <w:r w:rsidR="002929CA" w:rsidRPr="00A5427A">
        <w:rPr>
          <w:rFonts w:ascii="Times New Roman" w:eastAsia="Times New Roman" w:hAnsi="Times New Roman" w:cs="Times New Roman"/>
          <w:sz w:val="28"/>
          <w:szCs w:val="28"/>
          <w:lang w:eastAsia="ru-RU"/>
        </w:rPr>
        <w:t>, осуществляются в соответствии с Лесным кодексом Российской Федерации и</w:t>
      </w:r>
      <w:r w:rsidRPr="00A5427A">
        <w:rPr>
          <w:rFonts w:ascii="Times New Roman" w:eastAsia="Times New Roman" w:hAnsi="Times New Roman" w:cs="Times New Roman"/>
          <w:sz w:val="28"/>
          <w:szCs w:val="28"/>
          <w:lang w:eastAsia="ru-RU"/>
        </w:rPr>
        <w:t xml:space="preserve"> другими федеральными законами.</w:t>
      </w:r>
    </w:p>
    <w:p w:rsidR="005B38DA" w:rsidRPr="00A5427A" w:rsidRDefault="005B38DA" w:rsidP="00250D34">
      <w:pPr>
        <w:spacing w:after="0" w:line="240" w:lineRule="auto"/>
        <w:ind w:firstLine="567"/>
        <w:jc w:val="both"/>
        <w:rPr>
          <w:rFonts w:ascii="Times New Roman" w:hAnsi="Times New Roman" w:cs="Times New Roman"/>
          <w:sz w:val="28"/>
          <w:szCs w:val="28"/>
        </w:rPr>
      </w:pPr>
    </w:p>
    <w:p w:rsidR="00DD3010" w:rsidRPr="00A5427A" w:rsidRDefault="00534CD0" w:rsidP="00250D34">
      <w:pPr>
        <w:pStyle w:val="ConsPlusNormal"/>
        <w:ind w:firstLine="567"/>
        <w:jc w:val="both"/>
        <w:outlineLvl w:val="2"/>
        <w:rPr>
          <w:rFonts w:ascii="Times New Roman" w:hAnsi="Times New Roman" w:cs="Times New Roman"/>
          <w:sz w:val="28"/>
          <w:szCs w:val="28"/>
        </w:rPr>
      </w:pPr>
      <w:bookmarkStart w:id="130" w:name="_Toc229672812"/>
      <w:r w:rsidRPr="00A5427A">
        <w:rPr>
          <w:rFonts w:ascii="Times New Roman" w:hAnsi="Times New Roman" w:cs="Times New Roman"/>
          <w:sz w:val="28"/>
          <w:szCs w:val="28"/>
        </w:rPr>
        <w:t xml:space="preserve">Статья </w:t>
      </w:r>
      <w:r w:rsidR="00E047BB" w:rsidRPr="00A5427A">
        <w:rPr>
          <w:rFonts w:ascii="Times New Roman" w:hAnsi="Times New Roman" w:cs="Times New Roman"/>
          <w:sz w:val="28"/>
          <w:szCs w:val="28"/>
        </w:rPr>
        <w:t>4</w:t>
      </w:r>
      <w:r w:rsidR="005B38DA" w:rsidRPr="00A5427A">
        <w:rPr>
          <w:rFonts w:ascii="Times New Roman" w:hAnsi="Times New Roman" w:cs="Times New Roman"/>
          <w:sz w:val="28"/>
          <w:szCs w:val="28"/>
        </w:rPr>
        <w:t>5</w:t>
      </w:r>
      <w:r w:rsidRPr="00A5427A">
        <w:rPr>
          <w:rFonts w:ascii="Times New Roman" w:hAnsi="Times New Roman" w:cs="Times New Roman"/>
          <w:sz w:val="28"/>
          <w:szCs w:val="28"/>
        </w:rPr>
        <w:t>. Порядок применения настоящих Правил</w:t>
      </w:r>
      <w:bookmarkEnd w:id="130"/>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Настоящие Правила применяются к правоотношениям, возникшим после вступления их в силу.</w:t>
      </w:r>
    </w:p>
    <w:p w:rsidR="00DD3010" w:rsidRPr="00A5427A" w:rsidRDefault="00AD54F2"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w:t>
      </w:r>
      <w:r w:rsidR="00534CD0" w:rsidRPr="00A5427A">
        <w:rPr>
          <w:rFonts w:ascii="Times New Roman" w:hAnsi="Times New Roman" w:cs="Times New Roman"/>
          <w:sz w:val="28"/>
          <w:szCs w:val="28"/>
        </w:rPr>
        <w:t xml:space="preserve">К правоотношениям, возникшим до вступления в силу настоящих </w:t>
      </w:r>
      <w:r w:rsidR="00534CD0" w:rsidRPr="00A5427A">
        <w:rPr>
          <w:rFonts w:ascii="Times New Roman" w:hAnsi="Times New Roman" w:cs="Times New Roman"/>
          <w:sz w:val="28"/>
          <w:szCs w:val="28"/>
        </w:rPr>
        <w:lastRenderedPageBreak/>
        <w:t xml:space="preserve">Правил, Правила применяются в части прав и обязанностей, которые возникнут после вступления их в силу, с учетом особенностей, предусмотренных </w:t>
      </w:r>
      <w:hyperlink w:anchor="P1337" w:tooltip="#P1337" w:history="1">
        <w:r w:rsidR="00FA5401" w:rsidRPr="00A5427A">
          <w:rPr>
            <w:rFonts w:ascii="Times New Roman" w:hAnsi="Times New Roman" w:cs="Times New Roman"/>
            <w:sz w:val="28"/>
            <w:szCs w:val="28"/>
          </w:rPr>
          <w:t>пунктами</w:t>
        </w:r>
        <w:r w:rsidR="00534CD0" w:rsidRPr="00A5427A">
          <w:rPr>
            <w:rFonts w:ascii="Times New Roman" w:hAnsi="Times New Roman" w:cs="Times New Roman"/>
            <w:sz w:val="28"/>
            <w:szCs w:val="28"/>
          </w:rPr>
          <w:t xml:space="preserve"> </w:t>
        </w:r>
        <w:r w:rsidR="00AB58D0" w:rsidRPr="00A5427A">
          <w:rPr>
            <w:rFonts w:ascii="Times New Roman" w:hAnsi="Times New Roman" w:cs="Times New Roman"/>
            <w:sz w:val="28"/>
            <w:szCs w:val="28"/>
          </w:rPr>
          <w:t>3</w:t>
        </w:r>
      </w:hyperlink>
      <w:r w:rsidR="00534CD0" w:rsidRPr="00A5427A">
        <w:rPr>
          <w:rFonts w:ascii="Times New Roman" w:hAnsi="Times New Roman" w:cs="Times New Roman"/>
          <w:sz w:val="28"/>
          <w:szCs w:val="28"/>
        </w:rPr>
        <w:t xml:space="preserve">, </w:t>
      </w:r>
      <w:hyperlink w:anchor="P1340" w:tooltip="#P1340" w:history="1">
        <w:r w:rsidR="00534CD0" w:rsidRPr="00A5427A">
          <w:rPr>
            <w:rFonts w:ascii="Times New Roman" w:hAnsi="Times New Roman" w:cs="Times New Roman"/>
            <w:sz w:val="28"/>
            <w:szCs w:val="28"/>
          </w:rPr>
          <w:t>4</w:t>
        </w:r>
      </w:hyperlink>
      <w:r w:rsidR="00534CD0" w:rsidRPr="00A5427A">
        <w:rPr>
          <w:rFonts w:ascii="Times New Roman" w:hAnsi="Times New Roman" w:cs="Times New Roman"/>
          <w:sz w:val="28"/>
          <w:szCs w:val="28"/>
        </w:rPr>
        <w:t xml:space="preserve"> настоящей статьи.</w:t>
      </w:r>
    </w:p>
    <w:p w:rsidR="00DD3010" w:rsidRPr="00A5427A" w:rsidRDefault="00AD54F2" w:rsidP="00250D34">
      <w:pPr>
        <w:pStyle w:val="ConsPlusNormal"/>
        <w:ind w:firstLine="567"/>
        <w:jc w:val="both"/>
        <w:rPr>
          <w:rFonts w:ascii="Times New Roman" w:hAnsi="Times New Roman" w:cs="Times New Roman"/>
          <w:sz w:val="28"/>
          <w:szCs w:val="28"/>
        </w:rPr>
      </w:pPr>
      <w:bookmarkStart w:id="131" w:name="P1337"/>
      <w:bookmarkEnd w:id="131"/>
      <w:r w:rsidRPr="00A5427A">
        <w:rPr>
          <w:rFonts w:ascii="Times New Roman" w:hAnsi="Times New Roman" w:cs="Times New Roman"/>
          <w:sz w:val="28"/>
          <w:szCs w:val="28"/>
        </w:rPr>
        <w:t>3</w:t>
      </w:r>
      <w:r w:rsidR="00534CD0" w:rsidRPr="00A5427A">
        <w:rPr>
          <w:rFonts w:ascii="Times New Roman" w:hAnsi="Times New Roman" w:cs="Times New Roman"/>
          <w:sz w:val="28"/>
          <w:szCs w:val="28"/>
        </w:rPr>
        <w:t xml:space="preserve">. Настоящие Правила не применяются при принятии уполномоченным органом решения о выдаче разрешения на строительство физическому или юридическому лицу в случаях, когда у такого физического или юридического лица имеется действующий договор аренды земельного участка в целях осуществления строительства, заключенный до вступления в силу настоящих Правил, либо иные права на земельный участок (право собственности, право постоянного (бессрочного) пользования, право безвозмездного пользования, право пожизненного наследуемого владения, право ограниченного пользования чужим земельным участком (сервитут), возникшие до вступления в силу настоящих Правил, </w:t>
      </w:r>
      <w:r w:rsidR="008A5A8A" w:rsidRPr="00A5427A">
        <w:rPr>
          <w:rFonts w:ascii="Times New Roman" w:hAnsi="Times New Roman" w:cs="Times New Roman"/>
          <w:sz w:val="28"/>
          <w:szCs w:val="28"/>
        </w:rPr>
        <w:t>и</w:t>
      </w:r>
      <w:r w:rsidR="00F33CEE" w:rsidRPr="00A5427A">
        <w:rPr>
          <w:rFonts w:ascii="Times New Roman" w:hAnsi="Times New Roman" w:cs="Times New Roman"/>
          <w:sz w:val="28"/>
          <w:szCs w:val="28"/>
        </w:rPr>
        <w:t xml:space="preserve"> в</w:t>
      </w:r>
      <w:r w:rsidR="00534CD0" w:rsidRPr="00A5427A">
        <w:rPr>
          <w:rFonts w:ascii="Times New Roman" w:hAnsi="Times New Roman" w:cs="Times New Roman"/>
          <w:sz w:val="28"/>
          <w:szCs w:val="28"/>
        </w:rPr>
        <w:t xml:space="preserve"> отношении такого земельного участка до вступления в силу настоящих Правил утвержден градостроительный план.</w:t>
      </w:r>
    </w:p>
    <w:p w:rsidR="009F43DA" w:rsidRPr="00A5427A" w:rsidRDefault="009F43DA" w:rsidP="009F43DA">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Действие настоящих Правил не распространяется на правоотношения, возникшие на основании принятых уполномоченным органом до дня вступления в силу настоящих Правил решений о выдаче разрешения на строительство и о продлении срока действия разрешения на строительство.</w:t>
      </w:r>
    </w:p>
    <w:p w:rsidR="009F43DA" w:rsidRPr="00A5427A" w:rsidRDefault="009F43DA" w:rsidP="009F43DA">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Настоящие Правила не применяются при принятии уполномоченным органом после вступления в силу настоящих Правил решения о продлении срока действия разрешения на строительство, если указанное разрешение на строительство было выдано до дня вступления в силу настоящих Правил.</w:t>
      </w:r>
    </w:p>
    <w:p w:rsidR="008561CC" w:rsidRPr="00A5427A" w:rsidRDefault="00AB58D0" w:rsidP="00250D34">
      <w:pPr>
        <w:pStyle w:val="ConsPlusNormal"/>
        <w:ind w:firstLine="567"/>
        <w:jc w:val="both"/>
        <w:rPr>
          <w:rFonts w:ascii="Times New Roman" w:hAnsi="Times New Roman" w:cs="Times New Roman"/>
          <w:sz w:val="28"/>
          <w:szCs w:val="28"/>
        </w:rPr>
      </w:pPr>
      <w:bookmarkStart w:id="132" w:name="P1340"/>
      <w:bookmarkEnd w:id="132"/>
      <w:r w:rsidRPr="00A5427A">
        <w:rPr>
          <w:rFonts w:ascii="Times New Roman" w:hAnsi="Times New Roman" w:cs="Times New Roman"/>
          <w:sz w:val="28"/>
          <w:szCs w:val="28"/>
        </w:rPr>
        <w:t>5.</w:t>
      </w:r>
      <w:r w:rsidR="008561CC" w:rsidRPr="00A5427A">
        <w:rPr>
          <w:rFonts w:ascii="Times New Roman" w:hAnsi="Times New Roman" w:cs="Times New Roman"/>
          <w:sz w:val="28"/>
          <w:szCs w:val="28"/>
        </w:rPr>
        <w:t xml:space="preserve"> В случае образования земельных участков исполнительным органом государственной власти или органом местного самоуправления в соответствии с утвержденной схемой расположения земельного участка или земельных участков на кадастровом плане территории, на которых расположен малоэтажный, и (или) среднеэтажный, и (или) многоэтажный многоквартирный дом и иные входящие в состав такого дома объекты недвижимого имущества, права на которые возникли в установленном законом порядке до вступления в силу настоящего пункта, для таких земельных участков устанавливаются соответственно виды разрешенного использования: малоэтажная многоквартирная жилая застройка (код </w:t>
      </w:r>
      <w:r w:rsidR="00097BD5">
        <w:rPr>
          <w:rFonts w:ascii="Times New Roman" w:hAnsi="Times New Roman" w:cs="Times New Roman"/>
          <w:sz w:val="28"/>
          <w:szCs w:val="28"/>
        </w:rPr>
        <w:t>–</w:t>
      </w:r>
      <w:r w:rsidR="008561CC" w:rsidRPr="00A5427A">
        <w:rPr>
          <w:rFonts w:ascii="Times New Roman" w:hAnsi="Times New Roman" w:cs="Times New Roman"/>
          <w:sz w:val="28"/>
          <w:szCs w:val="28"/>
        </w:rPr>
        <w:t xml:space="preserve"> 2.1.1), среднеэтажная жилая застройка (код </w:t>
      </w:r>
      <w:r w:rsidR="00097BD5">
        <w:rPr>
          <w:rFonts w:ascii="Times New Roman" w:hAnsi="Times New Roman" w:cs="Times New Roman"/>
          <w:sz w:val="28"/>
          <w:szCs w:val="28"/>
        </w:rPr>
        <w:t>–</w:t>
      </w:r>
      <w:r w:rsidR="008561CC" w:rsidRPr="00A5427A">
        <w:rPr>
          <w:rFonts w:ascii="Times New Roman" w:hAnsi="Times New Roman" w:cs="Times New Roman"/>
          <w:sz w:val="28"/>
          <w:szCs w:val="28"/>
        </w:rPr>
        <w:t xml:space="preserve"> 2.5) </w:t>
      </w:r>
      <w:r w:rsidR="00097BD5">
        <w:rPr>
          <w:rFonts w:ascii="Times New Roman" w:hAnsi="Times New Roman" w:cs="Times New Roman"/>
          <w:sz w:val="28"/>
          <w:szCs w:val="28"/>
        </w:rPr>
        <w:t>–</w:t>
      </w:r>
      <w:r w:rsidR="008561CC" w:rsidRPr="00A5427A">
        <w:rPr>
          <w:rFonts w:ascii="Times New Roman" w:hAnsi="Times New Roman" w:cs="Times New Roman"/>
          <w:sz w:val="28"/>
          <w:szCs w:val="28"/>
        </w:rPr>
        <w:t xml:space="preserve"> независимо от градостроительного регламента территориальной зоны. Действие настоящего пункта не применяется в случае образования земельного участка в границах территории, в отношении которой принято решение о ее комплексном развитии в соответствии со статьей 66 Градостроительного кодекса Российской Федерации.</w:t>
      </w:r>
    </w:p>
    <w:p w:rsidR="008561CC" w:rsidRPr="00A5427A" w:rsidRDefault="00885475"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8561CC" w:rsidRPr="00A5427A">
        <w:rPr>
          <w:rFonts w:ascii="Times New Roman" w:hAnsi="Times New Roman" w:cs="Times New Roman"/>
          <w:sz w:val="28"/>
          <w:szCs w:val="28"/>
        </w:rPr>
        <w:t>. Предельные минимальные размеры земельных участков, установленные настоящими Правилами, не применяются при образовании земельного участка под существующими зданиями, сооружениями, права на которые возникли в установленном законом порядке до вступления в силу настоящих Правил.</w:t>
      </w:r>
    </w:p>
    <w:p w:rsidR="00DD3010" w:rsidRPr="00A5427A" w:rsidRDefault="00885475"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534CD0" w:rsidRPr="00A5427A">
        <w:rPr>
          <w:rFonts w:ascii="Times New Roman" w:hAnsi="Times New Roman" w:cs="Times New Roman"/>
          <w:sz w:val="28"/>
          <w:szCs w:val="28"/>
        </w:rPr>
        <w:t xml:space="preserve">. Точечное строительство, в результате которого на территории </w:t>
      </w:r>
      <w:r w:rsidR="00715B8A" w:rsidRPr="00A5427A">
        <w:rPr>
          <w:rFonts w:ascii="Times New Roman" w:hAnsi="Times New Roman" w:cs="Times New Roman"/>
          <w:sz w:val="28"/>
          <w:szCs w:val="28"/>
        </w:rPr>
        <w:t xml:space="preserve">населенных пунктов </w:t>
      </w:r>
      <w:r w:rsidR="00864AB4" w:rsidRPr="00A5427A">
        <w:rPr>
          <w:rFonts w:ascii="Times New Roman" w:hAnsi="Times New Roman" w:cs="Times New Roman"/>
          <w:sz w:val="28"/>
          <w:szCs w:val="28"/>
        </w:rPr>
        <w:t>Солонцовского сельсовета</w:t>
      </w:r>
      <w:r w:rsidR="00534CD0" w:rsidRPr="00A5427A">
        <w:rPr>
          <w:rFonts w:ascii="Times New Roman" w:hAnsi="Times New Roman" w:cs="Times New Roman"/>
          <w:sz w:val="28"/>
          <w:szCs w:val="28"/>
        </w:rPr>
        <w:t xml:space="preserve"> могут быть возведены </w:t>
      </w:r>
      <w:r w:rsidR="00534CD0" w:rsidRPr="00A5427A">
        <w:rPr>
          <w:rFonts w:ascii="Times New Roman" w:hAnsi="Times New Roman" w:cs="Times New Roman"/>
          <w:sz w:val="28"/>
          <w:szCs w:val="28"/>
        </w:rPr>
        <w:lastRenderedPageBreak/>
        <w:t xml:space="preserve">отдельно стоящие и (или) пристроенные объекты капитального строительства, либо может быть осуществлена реконструкция ранее созданных объектов капитального строительства с увеличением общей площади этих объектов более чем на десять процентов, если создание и реконструкция указанных объектов не соответствуют проектам планировки и проектам межевания территории </w:t>
      </w:r>
      <w:r w:rsidR="00782E98" w:rsidRPr="00A5427A">
        <w:rPr>
          <w:rFonts w:ascii="Times New Roman" w:hAnsi="Times New Roman" w:cs="Times New Roman"/>
          <w:sz w:val="28"/>
          <w:szCs w:val="28"/>
        </w:rPr>
        <w:t xml:space="preserve">населенных пунктов </w:t>
      </w:r>
      <w:r w:rsidR="00864AB4" w:rsidRPr="00A5427A">
        <w:rPr>
          <w:rFonts w:ascii="Times New Roman" w:hAnsi="Times New Roman" w:cs="Times New Roman"/>
          <w:sz w:val="28"/>
          <w:szCs w:val="28"/>
        </w:rPr>
        <w:t>Солонцовского сельсовета</w:t>
      </w:r>
      <w:r w:rsidR="00534CD0" w:rsidRPr="00A5427A">
        <w:rPr>
          <w:rFonts w:ascii="Times New Roman" w:hAnsi="Times New Roman" w:cs="Times New Roman"/>
          <w:sz w:val="28"/>
          <w:szCs w:val="28"/>
        </w:rPr>
        <w:t>, не допускается.</w:t>
      </w:r>
    </w:p>
    <w:p w:rsidR="00DD3010" w:rsidRPr="00A5427A" w:rsidRDefault="00885475" w:rsidP="00250D34">
      <w:pPr>
        <w:pStyle w:val="ConsPlusNormal"/>
        <w:ind w:firstLine="567"/>
        <w:jc w:val="both"/>
        <w:rPr>
          <w:rFonts w:ascii="Times New Roman" w:eastAsia="Times New Roman" w:hAnsi="Times New Roman" w:cs="Times New Roman"/>
          <w:sz w:val="28"/>
          <w:szCs w:val="28"/>
        </w:rPr>
      </w:pPr>
      <w:r w:rsidRPr="00A5427A">
        <w:rPr>
          <w:rFonts w:ascii="Times New Roman" w:hAnsi="Times New Roman" w:cs="Times New Roman"/>
          <w:sz w:val="28"/>
          <w:szCs w:val="28"/>
        </w:rPr>
        <w:t>8</w:t>
      </w:r>
      <w:r w:rsidR="00534CD0" w:rsidRPr="00A5427A">
        <w:rPr>
          <w:rFonts w:ascii="Times New Roman" w:hAnsi="Times New Roman" w:cs="Times New Roman"/>
          <w:sz w:val="28"/>
          <w:szCs w:val="28"/>
        </w:rPr>
        <w:t xml:space="preserve">. </w:t>
      </w:r>
      <w:r w:rsidR="00534CD0" w:rsidRPr="00A5427A">
        <w:rPr>
          <w:rFonts w:ascii="Times New Roman" w:eastAsia="Times New Roman" w:hAnsi="Times New Roman" w:cs="Times New Roman"/>
          <w:sz w:val="28"/>
          <w:szCs w:val="28"/>
        </w:rPr>
        <w:t xml:space="preserve">Коэффициент интенсивности жилой застройки, установленный </w:t>
      </w:r>
      <w:hyperlink w:anchor="P1560">
        <w:r w:rsidR="00534CD0" w:rsidRPr="00A5427A">
          <w:rPr>
            <w:rFonts w:ascii="Times New Roman" w:eastAsia="Times New Roman" w:hAnsi="Times New Roman" w:cs="Times New Roman"/>
            <w:sz w:val="28"/>
            <w:szCs w:val="28"/>
          </w:rPr>
          <w:t xml:space="preserve">подпунктом 6 пункта </w:t>
        </w:r>
        <w:r w:rsidR="00EE5958" w:rsidRPr="00A5427A">
          <w:rPr>
            <w:rFonts w:ascii="Times New Roman" w:eastAsia="Times New Roman" w:hAnsi="Times New Roman" w:cs="Times New Roman"/>
            <w:sz w:val="28"/>
            <w:szCs w:val="28"/>
          </w:rPr>
          <w:t>5</w:t>
        </w:r>
        <w:r w:rsidR="00534CD0" w:rsidRPr="00A5427A">
          <w:rPr>
            <w:rFonts w:ascii="Times New Roman" w:eastAsia="Times New Roman" w:hAnsi="Times New Roman" w:cs="Times New Roman"/>
            <w:sz w:val="28"/>
            <w:szCs w:val="28"/>
          </w:rPr>
          <w:t xml:space="preserve"> статьи 1</w:t>
        </w:r>
      </w:hyperlink>
      <w:r w:rsidR="000A4A68" w:rsidRPr="00A5427A">
        <w:rPr>
          <w:rFonts w:ascii="Times New Roman" w:eastAsia="Times New Roman" w:hAnsi="Times New Roman" w:cs="Times New Roman"/>
          <w:sz w:val="28"/>
          <w:szCs w:val="28"/>
        </w:rPr>
        <w:t>8</w:t>
      </w:r>
      <w:r w:rsidR="00534CD0" w:rsidRPr="00A5427A">
        <w:rPr>
          <w:rFonts w:ascii="Times New Roman" w:eastAsia="Times New Roman" w:hAnsi="Times New Roman" w:cs="Times New Roman"/>
          <w:sz w:val="28"/>
          <w:szCs w:val="28"/>
        </w:rPr>
        <w:t xml:space="preserve">, </w:t>
      </w:r>
      <w:hyperlink w:anchor="P1647">
        <w:r w:rsidR="00534CD0" w:rsidRPr="00A5427A">
          <w:rPr>
            <w:rFonts w:ascii="Times New Roman" w:eastAsia="Times New Roman" w:hAnsi="Times New Roman" w:cs="Times New Roman"/>
            <w:sz w:val="28"/>
            <w:szCs w:val="28"/>
          </w:rPr>
          <w:t>подпунктом 6 пункта</w:t>
        </w:r>
        <w:r w:rsidR="00EE5958" w:rsidRPr="00A5427A">
          <w:rPr>
            <w:rFonts w:ascii="Times New Roman" w:eastAsia="Times New Roman" w:hAnsi="Times New Roman" w:cs="Times New Roman"/>
            <w:sz w:val="28"/>
            <w:szCs w:val="28"/>
          </w:rPr>
          <w:t xml:space="preserve"> 5</w:t>
        </w:r>
        <w:r w:rsidR="00534CD0" w:rsidRPr="00A5427A">
          <w:rPr>
            <w:rFonts w:ascii="Times New Roman" w:eastAsia="Times New Roman" w:hAnsi="Times New Roman" w:cs="Times New Roman"/>
            <w:sz w:val="28"/>
            <w:szCs w:val="28"/>
          </w:rPr>
          <w:t xml:space="preserve"> статьи 1</w:t>
        </w:r>
      </w:hyperlink>
      <w:r w:rsidR="000A4A68" w:rsidRPr="00A5427A">
        <w:rPr>
          <w:rFonts w:ascii="Times New Roman" w:eastAsia="Times New Roman" w:hAnsi="Times New Roman" w:cs="Times New Roman"/>
          <w:sz w:val="28"/>
          <w:szCs w:val="28"/>
        </w:rPr>
        <w:t>9</w:t>
      </w:r>
      <w:r w:rsidR="00534CD0" w:rsidRPr="00A5427A">
        <w:rPr>
          <w:rFonts w:ascii="Times New Roman" w:eastAsia="Times New Roman" w:hAnsi="Times New Roman" w:cs="Times New Roman"/>
          <w:sz w:val="28"/>
          <w:szCs w:val="28"/>
        </w:rPr>
        <w:t xml:space="preserve"> настоящих Правил, не применяется в случае реконструкции объекта капитального строительства без увеличения площади жилых помещений.</w:t>
      </w:r>
    </w:p>
    <w:p w:rsidR="009F6925" w:rsidRPr="00A5427A" w:rsidRDefault="00DD558E" w:rsidP="008561CC">
      <w:pPr>
        <w:widowControl w:val="0"/>
        <w:autoSpaceDE w:val="0"/>
        <w:autoSpaceDN w:val="0"/>
        <w:spacing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9</w:t>
      </w:r>
      <w:r w:rsidR="009F6925" w:rsidRPr="00A5427A">
        <w:rPr>
          <w:rFonts w:ascii="Times New Roman" w:eastAsiaTheme="minorEastAsia" w:hAnsi="Times New Roman" w:cs="Times New Roman"/>
          <w:sz w:val="28"/>
          <w:szCs w:val="28"/>
          <w:lang w:eastAsia="ru-RU"/>
        </w:rPr>
        <w:t>. В границах территории, подлежащей комплексному развитию по инициативе правообладателей земельных участков и (или) расположенных на них объектов недвижимого имущества, площадь земельного участка, или общая площадь нескольких смежных земельных участков, или общая площадь земельных участков, разделенных объектами инженерной, транспортной инфраструктуры, проездами, территориями общего пользования, включая земельные участки, находящиеся в государственной и (или) муниципальной собственности, не обремененные правами третьих лиц, должна составлять не менее 5 га. Данное требование не применяется:</w:t>
      </w:r>
    </w:p>
    <w:p w:rsidR="009F6925" w:rsidRPr="00A5427A" w:rsidRDefault="004B3554" w:rsidP="008561CC">
      <w:pPr>
        <w:widowControl w:val="0"/>
        <w:autoSpaceDE w:val="0"/>
        <w:autoSpaceDN w:val="0"/>
        <w:spacing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в случае</w:t>
      </w:r>
      <w:r w:rsidR="009F6925" w:rsidRPr="00A5427A">
        <w:rPr>
          <w:rFonts w:ascii="Times New Roman" w:eastAsiaTheme="minorEastAsia" w:hAnsi="Times New Roman" w:cs="Times New Roman"/>
          <w:sz w:val="28"/>
          <w:szCs w:val="28"/>
          <w:lang w:eastAsia="ru-RU"/>
        </w:rPr>
        <w:t xml:space="preserve"> если договор о комплексном развитии территории по инициативе правообладателей земельных участков и (или) расположенных на них объектов недвижимого</w:t>
      </w:r>
      <w:r w:rsidR="009F6925" w:rsidRPr="00A5427A">
        <w:rPr>
          <w:rFonts w:ascii="Calibri" w:eastAsia="Times New Roman" w:hAnsi="Calibri" w:cs="Calibri"/>
          <w:sz w:val="28"/>
          <w:szCs w:val="28"/>
          <w:lang w:eastAsia="ru-RU"/>
        </w:rPr>
        <w:t xml:space="preserve"> </w:t>
      </w:r>
      <w:r w:rsidR="009F6925" w:rsidRPr="00A5427A">
        <w:rPr>
          <w:rFonts w:ascii="Times New Roman" w:eastAsiaTheme="minorEastAsia" w:hAnsi="Times New Roman" w:cs="Times New Roman"/>
          <w:sz w:val="28"/>
          <w:szCs w:val="28"/>
          <w:lang w:eastAsia="ru-RU"/>
        </w:rPr>
        <w:t>имущества заключен до вступления в силу настоящего пункта;</w:t>
      </w:r>
    </w:p>
    <w:p w:rsidR="00B14C26" w:rsidRPr="00A5427A" w:rsidRDefault="004B3554" w:rsidP="00B14C26">
      <w:pPr>
        <w:widowControl w:val="0"/>
        <w:autoSpaceDE w:val="0"/>
        <w:autoSpaceDN w:val="0"/>
        <w:spacing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в случае</w:t>
      </w:r>
      <w:r w:rsidR="009F6925" w:rsidRPr="00A5427A">
        <w:rPr>
          <w:rFonts w:ascii="Times New Roman" w:eastAsiaTheme="minorEastAsia" w:hAnsi="Times New Roman" w:cs="Times New Roman"/>
          <w:sz w:val="28"/>
          <w:szCs w:val="28"/>
          <w:lang w:eastAsia="ru-RU"/>
        </w:rPr>
        <w:t xml:space="preserve"> если предложение о заключении договора о комплексном развитии территории по инициативе правообладателей земельных участков и (или) расположенных на них объектов недвижимого имущества, подготовленное в соответствии с порядком, установленным Правительством Красноярского края, поступило в уполномоченный орган до вступления в силу настоящего пункта.</w:t>
      </w:r>
    </w:p>
    <w:p w:rsidR="00B14C26" w:rsidRPr="00A5427A" w:rsidRDefault="00B14C26" w:rsidP="00B14C26">
      <w:pPr>
        <w:widowControl w:val="0"/>
        <w:autoSpaceDE w:val="0"/>
        <w:autoSpaceDN w:val="0"/>
        <w:spacing w:after="0" w:line="240" w:lineRule="auto"/>
        <w:ind w:firstLine="540"/>
        <w:jc w:val="both"/>
        <w:rPr>
          <w:rFonts w:ascii="Times New Roman" w:eastAsiaTheme="minorEastAsia" w:hAnsi="Times New Roman" w:cs="Times New Roman"/>
          <w:sz w:val="28"/>
          <w:szCs w:val="28"/>
          <w:lang w:eastAsia="ru-RU"/>
        </w:rPr>
      </w:pPr>
      <w:r w:rsidRPr="00A5427A">
        <w:rPr>
          <w:rFonts w:ascii="Times New Roman" w:hAnsi="Times New Roman" w:cs="Times New Roman"/>
          <w:color w:val="000000"/>
          <w:sz w:val="28"/>
          <w:szCs w:val="28"/>
        </w:rPr>
        <w:t>1</w:t>
      </w:r>
      <w:r w:rsidR="00DD558E">
        <w:rPr>
          <w:rFonts w:ascii="Times New Roman" w:hAnsi="Times New Roman" w:cs="Times New Roman"/>
          <w:color w:val="000000"/>
          <w:sz w:val="28"/>
          <w:szCs w:val="28"/>
        </w:rPr>
        <w:t>0</w:t>
      </w:r>
      <w:r w:rsidRPr="00A5427A">
        <w:rPr>
          <w:rFonts w:ascii="Times New Roman" w:hAnsi="Times New Roman" w:cs="Times New Roman"/>
          <w:color w:val="000000"/>
          <w:sz w:val="28"/>
          <w:szCs w:val="28"/>
        </w:rPr>
        <w:t>. Минимальные размеры земельных участков с ви</w:t>
      </w:r>
      <w:r w:rsidR="00380491" w:rsidRPr="00A5427A">
        <w:rPr>
          <w:rFonts w:ascii="Times New Roman" w:hAnsi="Times New Roman" w:cs="Times New Roman"/>
          <w:color w:val="000000"/>
          <w:sz w:val="28"/>
          <w:szCs w:val="28"/>
        </w:rPr>
        <w:t xml:space="preserve">дом разрешенного использования </w:t>
      </w:r>
      <w:r w:rsidR="00C6743B">
        <w:rPr>
          <w:rFonts w:ascii="Times New Roman" w:hAnsi="Times New Roman" w:cs="Times New Roman"/>
          <w:color w:val="000000"/>
          <w:sz w:val="28"/>
          <w:szCs w:val="28"/>
        </w:rPr>
        <w:t>«</w:t>
      </w:r>
      <w:r w:rsidRPr="00A5427A">
        <w:rPr>
          <w:rFonts w:ascii="Times New Roman" w:hAnsi="Times New Roman" w:cs="Times New Roman"/>
          <w:color w:val="000000"/>
          <w:sz w:val="28"/>
          <w:szCs w:val="28"/>
        </w:rPr>
        <w:t>среднеэтажная жилая застройка</w:t>
      </w:r>
      <w:r w:rsidR="00C6743B">
        <w:rPr>
          <w:rFonts w:ascii="Times New Roman" w:hAnsi="Times New Roman" w:cs="Times New Roman"/>
          <w:color w:val="000000"/>
          <w:sz w:val="28"/>
          <w:szCs w:val="28"/>
        </w:rPr>
        <w:t>»</w:t>
      </w:r>
      <w:r w:rsidRPr="00A5427A">
        <w:rPr>
          <w:rFonts w:ascii="Times New Roman" w:hAnsi="Times New Roman" w:cs="Times New Roman"/>
          <w:color w:val="000000"/>
          <w:sz w:val="28"/>
          <w:szCs w:val="28"/>
        </w:rPr>
        <w:t xml:space="preserve"> (код </w:t>
      </w:r>
      <w:r w:rsidR="00097BD5">
        <w:rPr>
          <w:rFonts w:ascii="Times New Roman" w:hAnsi="Times New Roman" w:cs="Times New Roman"/>
          <w:color w:val="000000"/>
          <w:sz w:val="28"/>
          <w:szCs w:val="28"/>
        </w:rPr>
        <w:t>–</w:t>
      </w:r>
      <w:r w:rsidRPr="00A5427A">
        <w:rPr>
          <w:rFonts w:ascii="Times New Roman" w:hAnsi="Times New Roman" w:cs="Times New Roman"/>
          <w:color w:val="000000"/>
          <w:sz w:val="28"/>
          <w:szCs w:val="28"/>
        </w:rPr>
        <w:t xml:space="preserve"> 2.5), установленные подпунктом 1 пункта 5 статьи 19 настоящих Правил, не применяются в отношении земельных участков, находящихся в границах территории, в отношении которой до вступления в силу настоящих Правил принято решение о комплексном развитии территории и (или) заключен договор о комплексном развитии территории и утверждена документация по планировке территории, при этом минимальный размер земельного участка устанавливается в соответствии с утвержденной документацией по планировке территории. </w:t>
      </w:r>
    </w:p>
    <w:p w:rsidR="008561CC" w:rsidRPr="00A5427A" w:rsidRDefault="00885475" w:rsidP="008561CC">
      <w:pPr>
        <w:widowControl w:val="0"/>
        <w:autoSpaceDE w:val="0"/>
        <w:autoSpaceDN w:val="0"/>
        <w:spacing w:after="0" w:line="240" w:lineRule="auto"/>
        <w:ind w:firstLine="540"/>
        <w:jc w:val="both"/>
        <w:rPr>
          <w:rFonts w:ascii="Times New Roman" w:eastAsiaTheme="minorEastAsia" w:hAnsi="Times New Roman" w:cs="Times New Roman"/>
          <w:sz w:val="28"/>
          <w:szCs w:val="28"/>
          <w:lang w:eastAsia="ru-RU"/>
        </w:rPr>
      </w:pPr>
      <w:r w:rsidRPr="00A5427A">
        <w:rPr>
          <w:rFonts w:ascii="Times New Roman" w:eastAsiaTheme="minorEastAsia" w:hAnsi="Times New Roman" w:cs="Times New Roman"/>
          <w:sz w:val="28"/>
          <w:szCs w:val="28"/>
          <w:lang w:eastAsia="ru-RU"/>
        </w:rPr>
        <w:t>1</w:t>
      </w:r>
      <w:r w:rsidR="00DD558E">
        <w:rPr>
          <w:rFonts w:ascii="Times New Roman" w:eastAsiaTheme="minorEastAsia" w:hAnsi="Times New Roman" w:cs="Times New Roman"/>
          <w:sz w:val="28"/>
          <w:szCs w:val="28"/>
          <w:lang w:eastAsia="ru-RU"/>
        </w:rPr>
        <w:t>1</w:t>
      </w:r>
      <w:r w:rsidR="008561CC" w:rsidRPr="00A5427A">
        <w:rPr>
          <w:rFonts w:ascii="Times New Roman" w:eastAsiaTheme="minorEastAsia" w:hAnsi="Times New Roman" w:cs="Times New Roman"/>
          <w:sz w:val="28"/>
          <w:szCs w:val="28"/>
          <w:lang w:eastAsia="ru-RU"/>
        </w:rPr>
        <w:t xml:space="preserve">. В случае, если до дня вступления в силу настоящих Правил в Единый государственный реестр недвижимости были внесены сведения о блоках в качестве квартир в жилых домах блокированной застройки  и зарегистрированы права на такие являющиеся блоками квартиры, право общей долевой собственности собственников таких квартир на земельный участок, занятый этим жилым домом блокированной застройки и образованный до дня вступления в силу настоящих Правил, возникшее в силу закона в соответствии </w:t>
      </w:r>
      <w:r w:rsidR="008561CC" w:rsidRPr="00A5427A">
        <w:rPr>
          <w:rFonts w:ascii="Times New Roman" w:eastAsiaTheme="minorEastAsia" w:hAnsi="Times New Roman" w:cs="Times New Roman"/>
          <w:sz w:val="28"/>
          <w:szCs w:val="28"/>
          <w:lang w:eastAsia="ru-RU"/>
        </w:rPr>
        <w:lastRenderedPageBreak/>
        <w:t xml:space="preserve">с жилищным законодательством, сохраняется. В отношении указанной территории может осуществляться образование соответствующего земельного участка. </w:t>
      </w:r>
    </w:p>
    <w:p w:rsidR="00B14C26" w:rsidRPr="00EF5066" w:rsidRDefault="008561CC" w:rsidP="008561CC">
      <w:pPr>
        <w:widowControl w:val="0"/>
        <w:autoSpaceDE w:val="0"/>
        <w:autoSpaceDN w:val="0"/>
        <w:spacing w:after="0" w:line="240" w:lineRule="auto"/>
        <w:ind w:firstLine="540"/>
        <w:jc w:val="both"/>
        <w:rPr>
          <w:rFonts w:ascii="Times New Roman" w:eastAsiaTheme="minorEastAsia" w:hAnsi="Times New Roman" w:cs="Times New Roman"/>
          <w:sz w:val="28"/>
          <w:szCs w:val="28"/>
          <w:lang w:eastAsia="ru-RU"/>
        </w:rPr>
      </w:pPr>
      <w:r w:rsidRPr="00A5427A">
        <w:rPr>
          <w:rFonts w:ascii="Times New Roman" w:eastAsiaTheme="minorEastAsia" w:hAnsi="Times New Roman" w:cs="Times New Roman"/>
          <w:sz w:val="28"/>
          <w:szCs w:val="28"/>
          <w:lang w:eastAsia="ru-RU"/>
        </w:rPr>
        <w:t xml:space="preserve">В случае образования земельного участка под объектом блокированной жилой застройки, права на блок при этом возникли до вступления в силу </w:t>
      </w:r>
      <w:r w:rsidR="00C6743B">
        <w:rPr>
          <w:rFonts w:ascii="Times New Roman" w:eastAsiaTheme="minorEastAsia" w:hAnsi="Times New Roman" w:cs="Times New Roman"/>
          <w:sz w:val="28"/>
          <w:szCs w:val="28"/>
          <w:lang w:eastAsia="ru-RU"/>
        </w:rPr>
        <w:t>настоящих</w:t>
      </w:r>
      <w:r w:rsidRPr="00A5427A">
        <w:rPr>
          <w:rFonts w:ascii="Times New Roman" w:eastAsiaTheme="minorEastAsia" w:hAnsi="Times New Roman" w:cs="Times New Roman"/>
          <w:sz w:val="28"/>
          <w:szCs w:val="28"/>
          <w:lang w:eastAsia="ru-RU"/>
        </w:rPr>
        <w:t xml:space="preserve"> Правил, получение разрешения на условно разрешенный вид использования земельного участка «блокирован</w:t>
      </w:r>
      <w:r w:rsidR="00C6743B">
        <w:rPr>
          <w:rFonts w:ascii="Times New Roman" w:eastAsiaTheme="minorEastAsia" w:hAnsi="Times New Roman" w:cs="Times New Roman"/>
          <w:sz w:val="28"/>
          <w:szCs w:val="28"/>
          <w:lang w:eastAsia="ru-RU"/>
        </w:rPr>
        <w:t xml:space="preserve">ная жилая застройка» (код </w:t>
      </w:r>
      <w:r w:rsidR="00097BD5">
        <w:rPr>
          <w:rFonts w:ascii="Times New Roman" w:eastAsiaTheme="minorEastAsia" w:hAnsi="Times New Roman" w:cs="Times New Roman"/>
          <w:sz w:val="28"/>
          <w:szCs w:val="28"/>
          <w:lang w:eastAsia="ru-RU"/>
        </w:rPr>
        <w:t>–</w:t>
      </w:r>
      <w:r w:rsidR="00C6743B">
        <w:rPr>
          <w:rFonts w:ascii="Times New Roman" w:eastAsiaTheme="minorEastAsia" w:hAnsi="Times New Roman" w:cs="Times New Roman"/>
          <w:sz w:val="28"/>
          <w:szCs w:val="28"/>
          <w:lang w:eastAsia="ru-RU"/>
        </w:rPr>
        <w:t xml:space="preserve"> 2.3)</w:t>
      </w:r>
      <w:r w:rsidR="004B3554">
        <w:rPr>
          <w:rFonts w:ascii="Times New Roman" w:eastAsiaTheme="minorEastAsia" w:hAnsi="Times New Roman" w:cs="Times New Roman"/>
          <w:sz w:val="28"/>
          <w:szCs w:val="28"/>
          <w:lang w:eastAsia="ru-RU"/>
        </w:rPr>
        <w:t xml:space="preserve"> не требуется</w:t>
      </w:r>
      <w:r w:rsidRPr="00A5427A">
        <w:rPr>
          <w:rFonts w:ascii="Times New Roman" w:eastAsiaTheme="minorEastAsia" w:hAnsi="Times New Roman" w:cs="Times New Roman"/>
          <w:sz w:val="28"/>
          <w:szCs w:val="28"/>
          <w:lang w:eastAsia="ru-RU"/>
        </w:rPr>
        <w:t>.</w:t>
      </w:r>
    </w:p>
    <w:p w:rsidR="00B14C26" w:rsidRPr="00EF5066" w:rsidRDefault="00B14C26" w:rsidP="00B14C26">
      <w:pPr>
        <w:rPr>
          <w:rFonts w:ascii="Times New Roman" w:eastAsiaTheme="minorEastAsia" w:hAnsi="Times New Roman" w:cs="Times New Roman"/>
          <w:sz w:val="28"/>
          <w:szCs w:val="28"/>
          <w:lang w:eastAsia="ru-RU"/>
        </w:rPr>
      </w:pPr>
    </w:p>
    <w:p w:rsidR="00B14C26" w:rsidRPr="00EF5066" w:rsidRDefault="00B14C26" w:rsidP="00B14C26">
      <w:pPr>
        <w:rPr>
          <w:rFonts w:ascii="Times New Roman" w:eastAsiaTheme="minorEastAsia" w:hAnsi="Times New Roman" w:cs="Times New Roman"/>
          <w:sz w:val="28"/>
          <w:szCs w:val="28"/>
          <w:lang w:eastAsia="ru-RU"/>
        </w:rPr>
      </w:pPr>
    </w:p>
    <w:p w:rsidR="00B14C26" w:rsidRPr="00EF5066" w:rsidRDefault="00B14C26" w:rsidP="00B14C26">
      <w:pPr>
        <w:rPr>
          <w:rFonts w:ascii="Times New Roman" w:eastAsiaTheme="minorEastAsia" w:hAnsi="Times New Roman" w:cs="Times New Roman"/>
          <w:sz w:val="28"/>
          <w:szCs w:val="28"/>
          <w:lang w:eastAsia="ru-RU"/>
        </w:rPr>
      </w:pPr>
    </w:p>
    <w:p w:rsidR="00B14C26" w:rsidRPr="00EF5066" w:rsidRDefault="00B14C26" w:rsidP="00B14C26">
      <w:pPr>
        <w:rPr>
          <w:rFonts w:ascii="Times New Roman" w:eastAsiaTheme="minorEastAsia" w:hAnsi="Times New Roman" w:cs="Times New Roman"/>
          <w:sz w:val="28"/>
          <w:szCs w:val="28"/>
          <w:lang w:eastAsia="ru-RU"/>
        </w:rPr>
      </w:pPr>
    </w:p>
    <w:p w:rsidR="008561CC" w:rsidRPr="00EF5066" w:rsidRDefault="008561CC" w:rsidP="00B14C26">
      <w:pPr>
        <w:tabs>
          <w:tab w:val="left" w:pos="1187"/>
        </w:tabs>
        <w:rPr>
          <w:rFonts w:ascii="Times New Roman" w:eastAsiaTheme="minorEastAsia" w:hAnsi="Times New Roman" w:cs="Times New Roman"/>
          <w:sz w:val="28"/>
          <w:szCs w:val="28"/>
          <w:lang w:eastAsia="ru-RU"/>
        </w:rPr>
      </w:pPr>
    </w:p>
    <w:sectPr w:rsidR="008561CC" w:rsidRPr="00EF5066" w:rsidSect="000D7ACB">
      <w:headerReference w:type="default" r:id="rId49"/>
      <w:footerReference w:type="default" r:id="rId50"/>
      <w:type w:val="continuous"/>
      <w:pgSz w:w="11906" w:h="16838"/>
      <w:pgMar w:top="851" w:right="850" w:bottom="1134" w:left="1701"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1976" w:rsidRDefault="00431976">
      <w:pPr>
        <w:spacing w:line="240" w:lineRule="auto"/>
      </w:pPr>
      <w:r>
        <w:separator/>
      </w:r>
    </w:p>
  </w:endnote>
  <w:endnote w:type="continuationSeparator" w:id="0">
    <w:p w:rsidR="00431976" w:rsidRDefault="004319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34D7" w:rsidRDefault="001234D7" w:rsidP="00A8460A">
    <w:pPr>
      <w:pStyle w:val="af8"/>
      <w:tabs>
        <w:tab w:val="clear" w:pos="7143"/>
        <w:tab w:val="clear" w:pos="14287"/>
        <w:tab w:val="center" w:pos="4677"/>
        <w:tab w:val="right" w:pos="9355"/>
      </w:tabs>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34D7" w:rsidRDefault="001234D7" w:rsidP="000D7ACB">
    <w:pPr>
      <w:pStyle w:val="af8"/>
      <w:tabs>
        <w:tab w:val="clear" w:pos="7143"/>
        <w:tab w:val="clear" w:pos="14287"/>
        <w:tab w:val="center" w:pos="4677"/>
        <w:tab w:val="right" w:pos="9355"/>
      </w:tabs>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1976" w:rsidRDefault="00431976">
      <w:pPr>
        <w:spacing w:after="0"/>
      </w:pPr>
      <w:r>
        <w:separator/>
      </w:r>
    </w:p>
  </w:footnote>
  <w:footnote w:type="continuationSeparator" w:id="0">
    <w:p w:rsidR="00431976" w:rsidRDefault="00431976">
      <w:pPr>
        <w:spacing w:after="0"/>
      </w:pPr>
      <w:r>
        <w:continuationSeparator/>
      </w:r>
    </w:p>
  </w:footnote>
  <w:footnote w:id="1">
    <w:p w:rsidR="001234D7" w:rsidRPr="00FA5278" w:rsidRDefault="001234D7" w:rsidP="002C1F42">
      <w:pPr>
        <w:pStyle w:val="af1"/>
        <w:jc w:val="both"/>
        <w:rPr>
          <w:rFonts w:ascii="Times New Roman" w:hAnsi="Times New Roman" w:cs="Times New Roman"/>
        </w:rPr>
      </w:pPr>
      <w:r w:rsidRPr="00FA5278">
        <w:rPr>
          <w:rStyle w:val="a3"/>
          <w:rFonts w:ascii="Times New Roman" w:hAnsi="Times New Roman" w:cs="Times New Roman"/>
        </w:rPr>
        <w:footnoteRef/>
      </w:r>
      <w:r w:rsidRPr="00FA5278">
        <w:rPr>
          <w:rFonts w:ascii="Times New Roman" w:hAnsi="Times New Roman" w:cs="Times New Roman"/>
        </w:rPr>
        <w:t xml:space="preserve"> В соответствии со статьей 17 Закона Красноярского края от 15.05.2025 № 9</w:t>
      </w:r>
      <w:r>
        <w:rPr>
          <w:rFonts w:ascii="Times New Roman" w:hAnsi="Times New Roman" w:cs="Times New Roman"/>
        </w:rPr>
        <w:t>–</w:t>
      </w:r>
      <w:r w:rsidRPr="00FA5278">
        <w:rPr>
          <w:rFonts w:ascii="Times New Roman" w:hAnsi="Times New Roman" w:cs="Times New Roman"/>
        </w:rPr>
        <w:t>3914 «О территориальной организации местного самоуправления в Красноярском крае» территория Солонцовского сельсовета вошла в состав вновь образованного муниципального образования городского округа город Красноярск Красноярского края. Согласно пункту 2 статьи 33 Закона органы местного самоуправления вновь образованного муниципального образования городского округа город Красноярск являются правопреемниками органов местного самоуправления Емельяновского района.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5445118"/>
      <w:docPartObj>
        <w:docPartGallery w:val="Page Numbers (Top of Page)"/>
        <w:docPartUnique/>
      </w:docPartObj>
    </w:sdtPr>
    <w:sdtEndPr>
      <w:rPr>
        <w:rFonts w:ascii="Times New Roman" w:hAnsi="Times New Roman" w:cs="Times New Roman"/>
        <w:sz w:val="20"/>
        <w:szCs w:val="20"/>
      </w:rPr>
    </w:sdtEndPr>
    <w:sdtContent>
      <w:p w:rsidR="001234D7" w:rsidRDefault="001234D7" w:rsidP="005B38DA">
        <w:pPr>
          <w:pStyle w:val="af3"/>
          <w:tabs>
            <w:tab w:val="left" w:pos="2646"/>
            <w:tab w:val="center" w:pos="4677"/>
          </w:tabs>
          <w:rPr>
            <w:rFonts w:ascii="Times New Roman" w:hAnsi="Times New Roman" w:cs="Times New Roman"/>
            <w:sz w:val="20"/>
            <w:szCs w:val="20"/>
          </w:rPr>
        </w:pPr>
        <w:r>
          <w:tab/>
        </w:r>
        <w:r>
          <w:tab/>
        </w:r>
        <w:r w:rsidRPr="00D92372">
          <w:rPr>
            <w:rFonts w:ascii="Times New Roman" w:hAnsi="Times New Roman" w:cs="Times New Roman"/>
            <w:sz w:val="28"/>
            <w:szCs w:val="20"/>
          </w:rPr>
          <w:fldChar w:fldCharType="begin"/>
        </w:r>
        <w:r w:rsidRPr="00D92372">
          <w:rPr>
            <w:rFonts w:ascii="Times New Roman" w:hAnsi="Times New Roman" w:cs="Times New Roman"/>
            <w:sz w:val="28"/>
            <w:szCs w:val="20"/>
          </w:rPr>
          <w:instrText>PAGE   \* MERGEFORMAT</w:instrText>
        </w:r>
        <w:r w:rsidRPr="00D92372">
          <w:rPr>
            <w:rFonts w:ascii="Times New Roman" w:hAnsi="Times New Roman" w:cs="Times New Roman"/>
            <w:sz w:val="28"/>
            <w:szCs w:val="20"/>
          </w:rPr>
          <w:fldChar w:fldCharType="separate"/>
        </w:r>
        <w:r w:rsidR="00D92372">
          <w:rPr>
            <w:rFonts w:ascii="Times New Roman" w:hAnsi="Times New Roman" w:cs="Times New Roman"/>
            <w:noProof/>
            <w:sz w:val="28"/>
            <w:szCs w:val="20"/>
          </w:rPr>
          <w:t>11</w:t>
        </w:r>
        <w:r w:rsidRPr="00D92372">
          <w:rPr>
            <w:rFonts w:ascii="Times New Roman" w:hAnsi="Times New Roman" w:cs="Times New Roman"/>
            <w:sz w:val="28"/>
            <w:szCs w:val="20"/>
          </w:rPr>
          <w:fldChar w:fldCharType="end"/>
        </w:r>
      </w:p>
      <w:p w:rsidR="001234D7" w:rsidRPr="00B631FE" w:rsidRDefault="00431976" w:rsidP="002029BB">
        <w:pPr>
          <w:pStyle w:val="af3"/>
          <w:rPr>
            <w:rFonts w:ascii="Times New Roman" w:hAnsi="Times New Roman" w:cs="Times New Roman"/>
            <w:sz w:val="20"/>
            <w:szCs w:val="20"/>
          </w:rPr>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5032144"/>
      <w:docPartObj>
        <w:docPartGallery w:val="Page Numbers (Top of Page)"/>
        <w:docPartUnique/>
      </w:docPartObj>
    </w:sdtPr>
    <w:sdtEndPr>
      <w:rPr>
        <w:rFonts w:ascii="Times New Roman" w:hAnsi="Times New Roman" w:cs="Times New Roman"/>
        <w:sz w:val="20"/>
      </w:rPr>
    </w:sdtEndPr>
    <w:sdtContent>
      <w:p w:rsidR="001234D7" w:rsidRDefault="001234D7">
        <w:pPr>
          <w:pStyle w:val="af3"/>
          <w:jc w:val="center"/>
          <w:rPr>
            <w:rFonts w:ascii="Times New Roman" w:hAnsi="Times New Roman" w:cs="Times New Roman"/>
            <w:sz w:val="20"/>
          </w:rPr>
        </w:pPr>
        <w:r w:rsidRPr="00B631FE">
          <w:rPr>
            <w:rFonts w:ascii="Times New Roman" w:hAnsi="Times New Roman" w:cs="Times New Roman"/>
            <w:sz w:val="20"/>
          </w:rPr>
          <w:fldChar w:fldCharType="begin"/>
        </w:r>
        <w:r w:rsidRPr="00B631FE">
          <w:rPr>
            <w:rFonts w:ascii="Times New Roman" w:hAnsi="Times New Roman" w:cs="Times New Roman"/>
            <w:sz w:val="20"/>
          </w:rPr>
          <w:instrText>PAGE   \* MERGEFORMAT</w:instrText>
        </w:r>
        <w:r w:rsidRPr="00B631FE">
          <w:rPr>
            <w:rFonts w:ascii="Times New Roman" w:hAnsi="Times New Roman" w:cs="Times New Roman"/>
            <w:sz w:val="20"/>
          </w:rPr>
          <w:fldChar w:fldCharType="separate"/>
        </w:r>
        <w:r w:rsidR="00D92372">
          <w:rPr>
            <w:rFonts w:ascii="Times New Roman" w:hAnsi="Times New Roman" w:cs="Times New Roman"/>
            <w:noProof/>
            <w:sz w:val="20"/>
          </w:rPr>
          <w:t>38</w:t>
        </w:r>
        <w:r w:rsidRPr="00B631FE">
          <w:rPr>
            <w:rFonts w:ascii="Times New Roman" w:hAnsi="Times New Roman" w:cs="Times New Roman"/>
            <w:sz w:val="20"/>
          </w:rPr>
          <w:fldChar w:fldCharType="end"/>
        </w:r>
      </w:p>
      <w:p w:rsidR="001234D7" w:rsidRPr="00B631FE" w:rsidRDefault="00431976">
        <w:pPr>
          <w:pStyle w:val="af3"/>
          <w:jc w:val="center"/>
          <w:rPr>
            <w:rFonts w:ascii="Times New Roman" w:hAnsi="Times New Roman" w:cs="Times New Roman"/>
            <w:sz w:val="20"/>
          </w:rPr>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5309406"/>
      <w:docPartObj>
        <w:docPartGallery w:val="Page Numbers (Top of Page)"/>
        <w:docPartUnique/>
      </w:docPartObj>
    </w:sdtPr>
    <w:sdtEndPr>
      <w:rPr>
        <w:rFonts w:ascii="Times New Roman" w:hAnsi="Times New Roman" w:cs="Times New Roman"/>
        <w:sz w:val="20"/>
      </w:rPr>
    </w:sdtEndPr>
    <w:sdtContent>
      <w:p w:rsidR="001234D7" w:rsidRDefault="001234D7">
        <w:pPr>
          <w:pStyle w:val="af3"/>
          <w:jc w:val="center"/>
          <w:rPr>
            <w:rFonts w:ascii="Times New Roman" w:hAnsi="Times New Roman" w:cs="Times New Roman"/>
            <w:sz w:val="20"/>
          </w:rPr>
        </w:pPr>
        <w:r w:rsidRPr="00B631FE">
          <w:rPr>
            <w:rFonts w:ascii="Times New Roman" w:hAnsi="Times New Roman" w:cs="Times New Roman"/>
            <w:sz w:val="20"/>
          </w:rPr>
          <w:fldChar w:fldCharType="begin"/>
        </w:r>
        <w:r w:rsidRPr="00B631FE">
          <w:rPr>
            <w:rFonts w:ascii="Times New Roman" w:hAnsi="Times New Roman" w:cs="Times New Roman"/>
            <w:sz w:val="20"/>
          </w:rPr>
          <w:instrText>PAGE   \* MERGEFORMAT</w:instrText>
        </w:r>
        <w:r w:rsidRPr="00B631FE">
          <w:rPr>
            <w:rFonts w:ascii="Times New Roman" w:hAnsi="Times New Roman" w:cs="Times New Roman"/>
            <w:sz w:val="20"/>
          </w:rPr>
          <w:fldChar w:fldCharType="separate"/>
        </w:r>
        <w:r w:rsidR="00D92372">
          <w:rPr>
            <w:rFonts w:ascii="Times New Roman" w:hAnsi="Times New Roman" w:cs="Times New Roman"/>
            <w:noProof/>
            <w:sz w:val="20"/>
          </w:rPr>
          <w:t>87</w:t>
        </w:r>
        <w:r w:rsidRPr="00B631FE">
          <w:rPr>
            <w:rFonts w:ascii="Times New Roman" w:hAnsi="Times New Roman" w:cs="Times New Roman"/>
            <w:sz w:val="20"/>
          </w:rPr>
          <w:fldChar w:fldCharType="end"/>
        </w:r>
      </w:p>
      <w:p w:rsidR="001234D7" w:rsidRPr="00B631FE" w:rsidRDefault="00431976">
        <w:pPr>
          <w:pStyle w:val="af3"/>
          <w:jc w:val="center"/>
          <w:rPr>
            <w:rFonts w:ascii="Times New Roman" w:hAnsi="Times New Roman" w:cs="Times New Roman"/>
            <w:sz w:val="20"/>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836A81"/>
    <w:multiLevelType w:val="multilevel"/>
    <w:tmpl w:val="0A836A81"/>
    <w:lvl w:ilvl="0">
      <w:start w:val="1"/>
      <w:numFmt w:val="decimal"/>
      <w:lvlText w:val="%1."/>
      <w:lvlJc w:val="left"/>
      <w:pPr>
        <w:tabs>
          <w:tab w:val="left" w:pos="928"/>
        </w:tabs>
        <w:ind w:left="928" w:hanging="360"/>
      </w:pPr>
      <w:rPr>
        <w:rFonts w:hint="default"/>
        <w:color w:val="auto"/>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 w15:restartNumberingAfterBreak="0">
    <w:nsid w:val="0EB86041"/>
    <w:multiLevelType w:val="hybridMultilevel"/>
    <w:tmpl w:val="05865ED2"/>
    <w:lvl w:ilvl="0" w:tplc="15EA34AC">
      <w:start w:val="1"/>
      <w:numFmt w:val="decimal"/>
      <w:lvlText w:val="%1."/>
      <w:lvlJc w:val="left"/>
      <w:pPr>
        <w:ind w:left="490" w:hanging="360"/>
      </w:pPr>
      <w:rPr>
        <w:rFonts w:hint="default"/>
        <w:strike w:val="0"/>
      </w:rPr>
    </w:lvl>
    <w:lvl w:ilvl="1" w:tplc="04190019" w:tentative="1">
      <w:start w:val="1"/>
      <w:numFmt w:val="lowerLetter"/>
      <w:lvlText w:val="%2."/>
      <w:lvlJc w:val="left"/>
      <w:pPr>
        <w:ind w:left="1210" w:hanging="360"/>
      </w:pPr>
    </w:lvl>
    <w:lvl w:ilvl="2" w:tplc="0419001B" w:tentative="1">
      <w:start w:val="1"/>
      <w:numFmt w:val="lowerRoman"/>
      <w:lvlText w:val="%3."/>
      <w:lvlJc w:val="right"/>
      <w:pPr>
        <w:ind w:left="1930" w:hanging="180"/>
      </w:pPr>
    </w:lvl>
    <w:lvl w:ilvl="3" w:tplc="0419000F" w:tentative="1">
      <w:start w:val="1"/>
      <w:numFmt w:val="decimal"/>
      <w:lvlText w:val="%4."/>
      <w:lvlJc w:val="left"/>
      <w:pPr>
        <w:ind w:left="2650" w:hanging="360"/>
      </w:pPr>
    </w:lvl>
    <w:lvl w:ilvl="4" w:tplc="04190019" w:tentative="1">
      <w:start w:val="1"/>
      <w:numFmt w:val="lowerLetter"/>
      <w:lvlText w:val="%5."/>
      <w:lvlJc w:val="left"/>
      <w:pPr>
        <w:ind w:left="3370" w:hanging="360"/>
      </w:pPr>
    </w:lvl>
    <w:lvl w:ilvl="5" w:tplc="0419001B" w:tentative="1">
      <w:start w:val="1"/>
      <w:numFmt w:val="lowerRoman"/>
      <w:lvlText w:val="%6."/>
      <w:lvlJc w:val="right"/>
      <w:pPr>
        <w:ind w:left="4090" w:hanging="180"/>
      </w:pPr>
    </w:lvl>
    <w:lvl w:ilvl="6" w:tplc="0419000F" w:tentative="1">
      <w:start w:val="1"/>
      <w:numFmt w:val="decimal"/>
      <w:lvlText w:val="%7."/>
      <w:lvlJc w:val="left"/>
      <w:pPr>
        <w:ind w:left="4810" w:hanging="360"/>
      </w:pPr>
    </w:lvl>
    <w:lvl w:ilvl="7" w:tplc="04190019" w:tentative="1">
      <w:start w:val="1"/>
      <w:numFmt w:val="lowerLetter"/>
      <w:lvlText w:val="%8."/>
      <w:lvlJc w:val="left"/>
      <w:pPr>
        <w:ind w:left="5530" w:hanging="360"/>
      </w:pPr>
    </w:lvl>
    <w:lvl w:ilvl="8" w:tplc="0419001B" w:tentative="1">
      <w:start w:val="1"/>
      <w:numFmt w:val="lowerRoman"/>
      <w:lvlText w:val="%9."/>
      <w:lvlJc w:val="right"/>
      <w:pPr>
        <w:ind w:left="6250" w:hanging="180"/>
      </w:pPr>
    </w:lvl>
  </w:abstractNum>
  <w:abstractNum w:abstractNumId="2" w15:restartNumberingAfterBreak="0">
    <w:nsid w:val="3EBA2FC3"/>
    <w:multiLevelType w:val="hybridMultilevel"/>
    <w:tmpl w:val="C3E4A48C"/>
    <w:lvl w:ilvl="0" w:tplc="B492BA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99F2EB1"/>
    <w:multiLevelType w:val="hybridMultilevel"/>
    <w:tmpl w:val="D098F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518115CA"/>
    <w:multiLevelType w:val="hybridMultilevel"/>
    <w:tmpl w:val="DF58DA96"/>
    <w:lvl w:ilvl="0" w:tplc="56AC569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522655D1"/>
    <w:multiLevelType w:val="multilevel"/>
    <w:tmpl w:val="522655D1"/>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B4827B2"/>
    <w:multiLevelType w:val="hybridMultilevel"/>
    <w:tmpl w:val="56402EBA"/>
    <w:lvl w:ilvl="0" w:tplc="564654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5D235184"/>
    <w:multiLevelType w:val="multilevel"/>
    <w:tmpl w:val="5D23518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62B9149E"/>
    <w:multiLevelType w:val="multilevel"/>
    <w:tmpl w:val="62B9149E"/>
    <w:lvl w:ilvl="0">
      <w:start w:val="1"/>
      <w:numFmt w:val="bullet"/>
      <w:lvlText w:val="-"/>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sz w:val="20"/>
        <w:szCs w:val="20"/>
        <w:u w:val="none"/>
        <w:shd w:val="clear" w:color="auto" w:fill="auto"/>
        <w:lang w:val="ru-RU" w:eastAsia="ru-RU" w:bidi="ru-RU"/>
      </w:rPr>
    </w:lvl>
    <w:lvl w:ilvl="1">
      <w:numFmt w:val="decimal"/>
      <w:lvlText w:val=""/>
      <w:lvlJc w:val="left"/>
      <w:pPr>
        <w:tabs>
          <w:tab w:val="left" w:pos="0"/>
        </w:tabs>
        <w:ind w:left="0" w:firstLine="0"/>
      </w:pPr>
    </w:lvl>
    <w:lvl w:ilvl="2">
      <w:numFmt w:val="decimal"/>
      <w:lvlText w:val=""/>
      <w:lvlJc w:val="left"/>
      <w:pPr>
        <w:tabs>
          <w:tab w:val="left" w:pos="0"/>
        </w:tabs>
        <w:ind w:left="0" w:firstLine="0"/>
      </w:pPr>
    </w:lvl>
    <w:lvl w:ilvl="3">
      <w:numFmt w:val="decimal"/>
      <w:lvlText w:val=""/>
      <w:lvlJc w:val="left"/>
      <w:pPr>
        <w:tabs>
          <w:tab w:val="left" w:pos="0"/>
        </w:tabs>
        <w:ind w:left="0" w:firstLine="0"/>
      </w:pPr>
    </w:lvl>
    <w:lvl w:ilvl="4">
      <w:numFmt w:val="decimal"/>
      <w:lvlText w:val=""/>
      <w:lvlJc w:val="left"/>
      <w:pPr>
        <w:tabs>
          <w:tab w:val="left" w:pos="0"/>
        </w:tabs>
        <w:ind w:left="0" w:firstLine="0"/>
      </w:pPr>
    </w:lvl>
    <w:lvl w:ilvl="5">
      <w:numFmt w:val="decimal"/>
      <w:lvlText w:val=""/>
      <w:lvlJc w:val="left"/>
      <w:pPr>
        <w:tabs>
          <w:tab w:val="left" w:pos="0"/>
        </w:tabs>
        <w:ind w:left="0" w:firstLine="0"/>
      </w:pPr>
    </w:lvl>
    <w:lvl w:ilvl="6">
      <w:numFmt w:val="decimal"/>
      <w:lvlText w:val=""/>
      <w:lvlJc w:val="left"/>
      <w:pPr>
        <w:tabs>
          <w:tab w:val="left" w:pos="0"/>
        </w:tabs>
        <w:ind w:left="0" w:firstLine="0"/>
      </w:pPr>
    </w:lvl>
    <w:lvl w:ilvl="7">
      <w:numFmt w:val="decimal"/>
      <w:lvlText w:val=""/>
      <w:lvlJc w:val="left"/>
      <w:pPr>
        <w:tabs>
          <w:tab w:val="left" w:pos="0"/>
        </w:tabs>
        <w:ind w:left="0" w:firstLine="0"/>
      </w:pPr>
    </w:lvl>
    <w:lvl w:ilvl="8">
      <w:numFmt w:val="decimal"/>
      <w:lvlText w:val=""/>
      <w:lvlJc w:val="left"/>
      <w:pPr>
        <w:tabs>
          <w:tab w:val="left" w:pos="0"/>
        </w:tabs>
        <w:ind w:left="0" w:firstLine="0"/>
      </w:pPr>
    </w:lvl>
  </w:abstractNum>
  <w:abstractNum w:abstractNumId="9" w15:restartNumberingAfterBreak="0">
    <w:nsid w:val="70B17B29"/>
    <w:multiLevelType w:val="hybridMultilevel"/>
    <w:tmpl w:val="5D32C3F4"/>
    <w:lvl w:ilvl="0" w:tplc="04190011">
      <w:start w:val="1"/>
      <w:numFmt w:val="decimal"/>
      <w:lvlText w:val="%1)"/>
      <w:lvlJc w:val="left"/>
      <w:pPr>
        <w:ind w:left="135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75377DD"/>
    <w:multiLevelType w:val="multilevel"/>
    <w:tmpl w:val="775377DD"/>
    <w:lvl w:ilvl="0">
      <w:start w:val="1"/>
      <w:numFmt w:val="decimal"/>
      <w:lvlText w:val="%1."/>
      <w:lvlJc w:val="left"/>
      <w:pPr>
        <w:ind w:left="900" w:hanging="360"/>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num w:numId="1">
    <w:abstractNumId w:val="5"/>
  </w:num>
  <w:num w:numId="2">
    <w:abstractNumId w:val="0"/>
  </w:num>
  <w:num w:numId="3">
    <w:abstractNumId w:val="8"/>
  </w:num>
  <w:num w:numId="4">
    <w:abstractNumId w:val="7"/>
  </w:num>
  <w:num w:numId="5">
    <w:abstractNumId w:val="10"/>
  </w:num>
  <w:num w:numId="6">
    <w:abstractNumId w:val="9"/>
  </w:num>
  <w:num w:numId="7">
    <w:abstractNumId w:val="4"/>
  </w:num>
  <w:num w:numId="8">
    <w:abstractNumId w:val="2"/>
  </w:num>
  <w:num w:numId="9">
    <w:abstractNumId w:val="3"/>
  </w:num>
  <w:num w:numId="10">
    <w:abstractNumId w:val="6"/>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BFD"/>
    <w:rsid w:val="00000547"/>
    <w:rsid w:val="0000157A"/>
    <w:rsid w:val="00001955"/>
    <w:rsid w:val="000123A9"/>
    <w:rsid w:val="00013592"/>
    <w:rsid w:val="000146FD"/>
    <w:rsid w:val="000161F9"/>
    <w:rsid w:val="000225CE"/>
    <w:rsid w:val="00022CDC"/>
    <w:rsid w:val="000273BE"/>
    <w:rsid w:val="00031041"/>
    <w:rsid w:val="0003479B"/>
    <w:rsid w:val="000355BB"/>
    <w:rsid w:val="00036E36"/>
    <w:rsid w:val="000372BE"/>
    <w:rsid w:val="00037F75"/>
    <w:rsid w:val="000418C2"/>
    <w:rsid w:val="000439C9"/>
    <w:rsid w:val="00044776"/>
    <w:rsid w:val="00044B0E"/>
    <w:rsid w:val="00047085"/>
    <w:rsid w:val="00054521"/>
    <w:rsid w:val="00056183"/>
    <w:rsid w:val="0005619F"/>
    <w:rsid w:val="00063300"/>
    <w:rsid w:val="00072932"/>
    <w:rsid w:val="000773FC"/>
    <w:rsid w:val="0008101F"/>
    <w:rsid w:val="000832D8"/>
    <w:rsid w:val="00083BA7"/>
    <w:rsid w:val="000928CE"/>
    <w:rsid w:val="0009293C"/>
    <w:rsid w:val="00097BD5"/>
    <w:rsid w:val="000A425B"/>
    <w:rsid w:val="000A4A68"/>
    <w:rsid w:val="000B1E6F"/>
    <w:rsid w:val="000B2C27"/>
    <w:rsid w:val="000B3A97"/>
    <w:rsid w:val="000B493A"/>
    <w:rsid w:val="000C19CE"/>
    <w:rsid w:val="000C2AA6"/>
    <w:rsid w:val="000C398B"/>
    <w:rsid w:val="000C423B"/>
    <w:rsid w:val="000C474A"/>
    <w:rsid w:val="000C5C1F"/>
    <w:rsid w:val="000C7BF5"/>
    <w:rsid w:val="000D06E2"/>
    <w:rsid w:val="000D2C04"/>
    <w:rsid w:val="000D33FE"/>
    <w:rsid w:val="000D383E"/>
    <w:rsid w:val="000D69CD"/>
    <w:rsid w:val="000D7ACB"/>
    <w:rsid w:val="000E1B56"/>
    <w:rsid w:val="000E2EAE"/>
    <w:rsid w:val="000E4EE2"/>
    <w:rsid w:val="000E6A08"/>
    <w:rsid w:val="000F0271"/>
    <w:rsid w:val="000F4D5D"/>
    <w:rsid w:val="000F7A52"/>
    <w:rsid w:val="001058A7"/>
    <w:rsid w:val="00112DA9"/>
    <w:rsid w:val="00113D7D"/>
    <w:rsid w:val="00114BDB"/>
    <w:rsid w:val="00120FE8"/>
    <w:rsid w:val="001215A0"/>
    <w:rsid w:val="001234D7"/>
    <w:rsid w:val="0013110C"/>
    <w:rsid w:val="00134D55"/>
    <w:rsid w:val="00136532"/>
    <w:rsid w:val="00136990"/>
    <w:rsid w:val="00143090"/>
    <w:rsid w:val="001430E0"/>
    <w:rsid w:val="00143F72"/>
    <w:rsid w:val="00144EFF"/>
    <w:rsid w:val="00151603"/>
    <w:rsid w:val="00151EA0"/>
    <w:rsid w:val="00153407"/>
    <w:rsid w:val="00154882"/>
    <w:rsid w:val="00171018"/>
    <w:rsid w:val="0017151D"/>
    <w:rsid w:val="001730E5"/>
    <w:rsid w:val="00174465"/>
    <w:rsid w:val="001837B2"/>
    <w:rsid w:val="001837C1"/>
    <w:rsid w:val="00185A99"/>
    <w:rsid w:val="00187E0E"/>
    <w:rsid w:val="001903FA"/>
    <w:rsid w:val="00191D18"/>
    <w:rsid w:val="00194CF6"/>
    <w:rsid w:val="00195BE6"/>
    <w:rsid w:val="001A1362"/>
    <w:rsid w:val="001A4166"/>
    <w:rsid w:val="001A4C1F"/>
    <w:rsid w:val="001B0312"/>
    <w:rsid w:val="001B228F"/>
    <w:rsid w:val="001B64BC"/>
    <w:rsid w:val="001C0E18"/>
    <w:rsid w:val="001C32C3"/>
    <w:rsid w:val="001C3991"/>
    <w:rsid w:val="001D00B2"/>
    <w:rsid w:val="001D1C40"/>
    <w:rsid w:val="001D5FA7"/>
    <w:rsid w:val="001E0CC0"/>
    <w:rsid w:val="001E0D05"/>
    <w:rsid w:val="001E3B7D"/>
    <w:rsid w:val="001E49C0"/>
    <w:rsid w:val="001E4F78"/>
    <w:rsid w:val="001E6296"/>
    <w:rsid w:val="001F1C25"/>
    <w:rsid w:val="001F354C"/>
    <w:rsid w:val="00200BE6"/>
    <w:rsid w:val="002029BB"/>
    <w:rsid w:val="00204CBB"/>
    <w:rsid w:val="00205C9A"/>
    <w:rsid w:val="00207A61"/>
    <w:rsid w:val="00210798"/>
    <w:rsid w:val="0021371C"/>
    <w:rsid w:val="00214C5B"/>
    <w:rsid w:val="0021607C"/>
    <w:rsid w:val="00216BB0"/>
    <w:rsid w:val="002172B2"/>
    <w:rsid w:val="00217830"/>
    <w:rsid w:val="002202E4"/>
    <w:rsid w:val="00224A18"/>
    <w:rsid w:val="0023189F"/>
    <w:rsid w:val="00234DE7"/>
    <w:rsid w:val="002365F2"/>
    <w:rsid w:val="00237A88"/>
    <w:rsid w:val="00237EF2"/>
    <w:rsid w:val="0024195B"/>
    <w:rsid w:val="00243C72"/>
    <w:rsid w:val="00245227"/>
    <w:rsid w:val="002457DE"/>
    <w:rsid w:val="00245A0D"/>
    <w:rsid w:val="00245ADD"/>
    <w:rsid w:val="002467BF"/>
    <w:rsid w:val="00246A61"/>
    <w:rsid w:val="00246A70"/>
    <w:rsid w:val="002478EC"/>
    <w:rsid w:val="00250D34"/>
    <w:rsid w:val="0025122B"/>
    <w:rsid w:val="00251B2F"/>
    <w:rsid w:val="00252ACB"/>
    <w:rsid w:val="00257BF5"/>
    <w:rsid w:val="00261619"/>
    <w:rsid w:val="0026256C"/>
    <w:rsid w:val="00266D64"/>
    <w:rsid w:val="0027068F"/>
    <w:rsid w:val="00271A41"/>
    <w:rsid w:val="00274250"/>
    <w:rsid w:val="0028231E"/>
    <w:rsid w:val="00283231"/>
    <w:rsid w:val="00283BFA"/>
    <w:rsid w:val="0028492E"/>
    <w:rsid w:val="002929CA"/>
    <w:rsid w:val="0029445D"/>
    <w:rsid w:val="0029465C"/>
    <w:rsid w:val="0029777C"/>
    <w:rsid w:val="002A0DBF"/>
    <w:rsid w:val="002A1B1B"/>
    <w:rsid w:val="002A2DC6"/>
    <w:rsid w:val="002A3C3E"/>
    <w:rsid w:val="002B0DB0"/>
    <w:rsid w:val="002B304E"/>
    <w:rsid w:val="002B5986"/>
    <w:rsid w:val="002B5FAB"/>
    <w:rsid w:val="002B7768"/>
    <w:rsid w:val="002C1F42"/>
    <w:rsid w:val="002C538A"/>
    <w:rsid w:val="002C7CD2"/>
    <w:rsid w:val="002D0694"/>
    <w:rsid w:val="002D1DC2"/>
    <w:rsid w:val="002D55A0"/>
    <w:rsid w:val="002D755D"/>
    <w:rsid w:val="002D7C0C"/>
    <w:rsid w:val="002E0502"/>
    <w:rsid w:val="002E3591"/>
    <w:rsid w:val="002E4C22"/>
    <w:rsid w:val="002E4D58"/>
    <w:rsid w:val="002F3A33"/>
    <w:rsid w:val="002F5BC9"/>
    <w:rsid w:val="002F69A8"/>
    <w:rsid w:val="00302A28"/>
    <w:rsid w:val="00302E9A"/>
    <w:rsid w:val="00310267"/>
    <w:rsid w:val="00313791"/>
    <w:rsid w:val="0032521D"/>
    <w:rsid w:val="00333FBC"/>
    <w:rsid w:val="00340A98"/>
    <w:rsid w:val="0034703F"/>
    <w:rsid w:val="00350D2F"/>
    <w:rsid w:val="00361D66"/>
    <w:rsid w:val="003648B7"/>
    <w:rsid w:val="003665DF"/>
    <w:rsid w:val="0037034E"/>
    <w:rsid w:val="0037154A"/>
    <w:rsid w:val="0037160B"/>
    <w:rsid w:val="0037572F"/>
    <w:rsid w:val="00377DB1"/>
    <w:rsid w:val="00380491"/>
    <w:rsid w:val="003838E6"/>
    <w:rsid w:val="00386764"/>
    <w:rsid w:val="0038775A"/>
    <w:rsid w:val="00396472"/>
    <w:rsid w:val="003965CA"/>
    <w:rsid w:val="00397B4E"/>
    <w:rsid w:val="003A1913"/>
    <w:rsid w:val="003A2CE4"/>
    <w:rsid w:val="003A34D8"/>
    <w:rsid w:val="003A55B0"/>
    <w:rsid w:val="003A6B98"/>
    <w:rsid w:val="003A77DA"/>
    <w:rsid w:val="003B1C6E"/>
    <w:rsid w:val="003B26B2"/>
    <w:rsid w:val="003B3E90"/>
    <w:rsid w:val="003B4F99"/>
    <w:rsid w:val="003C31DD"/>
    <w:rsid w:val="003D50F4"/>
    <w:rsid w:val="003D62CF"/>
    <w:rsid w:val="003D662C"/>
    <w:rsid w:val="003D7584"/>
    <w:rsid w:val="003E154E"/>
    <w:rsid w:val="003F431C"/>
    <w:rsid w:val="00400961"/>
    <w:rsid w:val="004050D1"/>
    <w:rsid w:val="004115FC"/>
    <w:rsid w:val="00412D09"/>
    <w:rsid w:val="0041593D"/>
    <w:rsid w:val="00415C15"/>
    <w:rsid w:val="00416913"/>
    <w:rsid w:val="00422C75"/>
    <w:rsid w:val="00425F4A"/>
    <w:rsid w:val="00426667"/>
    <w:rsid w:val="00431976"/>
    <w:rsid w:val="00431D78"/>
    <w:rsid w:val="0043225C"/>
    <w:rsid w:val="004332DD"/>
    <w:rsid w:val="0043384B"/>
    <w:rsid w:val="00434812"/>
    <w:rsid w:val="00436338"/>
    <w:rsid w:val="004412AB"/>
    <w:rsid w:val="00444808"/>
    <w:rsid w:val="0045350A"/>
    <w:rsid w:val="004567DF"/>
    <w:rsid w:val="00464F97"/>
    <w:rsid w:val="00471359"/>
    <w:rsid w:val="00471AE8"/>
    <w:rsid w:val="00473BDF"/>
    <w:rsid w:val="004805C1"/>
    <w:rsid w:val="00481135"/>
    <w:rsid w:val="004A4C58"/>
    <w:rsid w:val="004A5942"/>
    <w:rsid w:val="004A715D"/>
    <w:rsid w:val="004B21C7"/>
    <w:rsid w:val="004B3554"/>
    <w:rsid w:val="004B5B48"/>
    <w:rsid w:val="004C05CD"/>
    <w:rsid w:val="004C0D8D"/>
    <w:rsid w:val="004C2F17"/>
    <w:rsid w:val="004C429A"/>
    <w:rsid w:val="004D4B4F"/>
    <w:rsid w:val="004D63B3"/>
    <w:rsid w:val="004E2291"/>
    <w:rsid w:val="004E4ED2"/>
    <w:rsid w:val="004E5E9A"/>
    <w:rsid w:val="004E6598"/>
    <w:rsid w:val="004E7085"/>
    <w:rsid w:val="004F1418"/>
    <w:rsid w:val="004F4045"/>
    <w:rsid w:val="004F66F3"/>
    <w:rsid w:val="004F7E02"/>
    <w:rsid w:val="00503C2E"/>
    <w:rsid w:val="00504160"/>
    <w:rsid w:val="00505319"/>
    <w:rsid w:val="0051410D"/>
    <w:rsid w:val="005168F8"/>
    <w:rsid w:val="00520624"/>
    <w:rsid w:val="0052263D"/>
    <w:rsid w:val="00533AC1"/>
    <w:rsid w:val="00534CD0"/>
    <w:rsid w:val="00535333"/>
    <w:rsid w:val="00536517"/>
    <w:rsid w:val="00537BA2"/>
    <w:rsid w:val="0054697A"/>
    <w:rsid w:val="00546F3F"/>
    <w:rsid w:val="00550AD6"/>
    <w:rsid w:val="005531C5"/>
    <w:rsid w:val="00555150"/>
    <w:rsid w:val="005558B5"/>
    <w:rsid w:val="0055768F"/>
    <w:rsid w:val="00570526"/>
    <w:rsid w:val="00570F74"/>
    <w:rsid w:val="0057118F"/>
    <w:rsid w:val="005735BE"/>
    <w:rsid w:val="0057661F"/>
    <w:rsid w:val="0057681A"/>
    <w:rsid w:val="00585216"/>
    <w:rsid w:val="00590DE8"/>
    <w:rsid w:val="00591308"/>
    <w:rsid w:val="00594F01"/>
    <w:rsid w:val="00596469"/>
    <w:rsid w:val="005976AE"/>
    <w:rsid w:val="005A0AF2"/>
    <w:rsid w:val="005A7632"/>
    <w:rsid w:val="005B10A5"/>
    <w:rsid w:val="005B38DA"/>
    <w:rsid w:val="005B545F"/>
    <w:rsid w:val="005C0ADB"/>
    <w:rsid w:val="005C152A"/>
    <w:rsid w:val="005C1F1B"/>
    <w:rsid w:val="005C2BBF"/>
    <w:rsid w:val="005C55B6"/>
    <w:rsid w:val="005C6E9F"/>
    <w:rsid w:val="005D0AE2"/>
    <w:rsid w:val="005D2D1B"/>
    <w:rsid w:val="005D2DC3"/>
    <w:rsid w:val="005D4A1B"/>
    <w:rsid w:val="005D7A5D"/>
    <w:rsid w:val="005E05E8"/>
    <w:rsid w:val="005E174E"/>
    <w:rsid w:val="005E33A5"/>
    <w:rsid w:val="005F1C46"/>
    <w:rsid w:val="005F240F"/>
    <w:rsid w:val="005F6D23"/>
    <w:rsid w:val="005F731C"/>
    <w:rsid w:val="005F74E7"/>
    <w:rsid w:val="006010A2"/>
    <w:rsid w:val="0060202A"/>
    <w:rsid w:val="00602080"/>
    <w:rsid w:val="0060240E"/>
    <w:rsid w:val="00602970"/>
    <w:rsid w:val="0060424B"/>
    <w:rsid w:val="006049BB"/>
    <w:rsid w:val="00605009"/>
    <w:rsid w:val="00605775"/>
    <w:rsid w:val="006073AA"/>
    <w:rsid w:val="006076AC"/>
    <w:rsid w:val="00607A1C"/>
    <w:rsid w:val="006106A5"/>
    <w:rsid w:val="00612224"/>
    <w:rsid w:val="00613CF2"/>
    <w:rsid w:val="006142D5"/>
    <w:rsid w:val="006154B9"/>
    <w:rsid w:val="00615989"/>
    <w:rsid w:val="006175E2"/>
    <w:rsid w:val="006179C4"/>
    <w:rsid w:val="00620CF5"/>
    <w:rsid w:val="00621AA5"/>
    <w:rsid w:val="00625647"/>
    <w:rsid w:val="0062693E"/>
    <w:rsid w:val="006318FC"/>
    <w:rsid w:val="00633926"/>
    <w:rsid w:val="00634BC3"/>
    <w:rsid w:val="00636427"/>
    <w:rsid w:val="00641AB8"/>
    <w:rsid w:val="00642869"/>
    <w:rsid w:val="006428A3"/>
    <w:rsid w:val="0064379E"/>
    <w:rsid w:val="00650EF0"/>
    <w:rsid w:val="006526C4"/>
    <w:rsid w:val="00655883"/>
    <w:rsid w:val="00657432"/>
    <w:rsid w:val="00657984"/>
    <w:rsid w:val="00664BD2"/>
    <w:rsid w:val="00665810"/>
    <w:rsid w:val="006749FF"/>
    <w:rsid w:val="00675E31"/>
    <w:rsid w:val="00675E97"/>
    <w:rsid w:val="00677EB2"/>
    <w:rsid w:val="00683ED1"/>
    <w:rsid w:val="00683ED8"/>
    <w:rsid w:val="00686EE1"/>
    <w:rsid w:val="0068799E"/>
    <w:rsid w:val="00692823"/>
    <w:rsid w:val="006959E9"/>
    <w:rsid w:val="00696A28"/>
    <w:rsid w:val="006A5594"/>
    <w:rsid w:val="006B00A4"/>
    <w:rsid w:val="006B1BA5"/>
    <w:rsid w:val="006B30A9"/>
    <w:rsid w:val="006B3B13"/>
    <w:rsid w:val="006B6B4C"/>
    <w:rsid w:val="006B6CFF"/>
    <w:rsid w:val="006B6E56"/>
    <w:rsid w:val="006C7466"/>
    <w:rsid w:val="006C7C15"/>
    <w:rsid w:val="006D5501"/>
    <w:rsid w:val="006D599D"/>
    <w:rsid w:val="006D6BCA"/>
    <w:rsid w:val="006F021B"/>
    <w:rsid w:val="006F085E"/>
    <w:rsid w:val="006F18EB"/>
    <w:rsid w:val="006F3D4B"/>
    <w:rsid w:val="006F4A1A"/>
    <w:rsid w:val="006F55BF"/>
    <w:rsid w:val="006F75C6"/>
    <w:rsid w:val="0070137F"/>
    <w:rsid w:val="007057E5"/>
    <w:rsid w:val="00707AA0"/>
    <w:rsid w:val="00712C70"/>
    <w:rsid w:val="00713883"/>
    <w:rsid w:val="007147F8"/>
    <w:rsid w:val="00715B8A"/>
    <w:rsid w:val="00716551"/>
    <w:rsid w:val="00716F08"/>
    <w:rsid w:val="007176D8"/>
    <w:rsid w:val="00717FCE"/>
    <w:rsid w:val="007206CE"/>
    <w:rsid w:val="007220DD"/>
    <w:rsid w:val="00726D73"/>
    <w:rsid w:val="00727C1F"/>
    <w:rsid w:val="00730F4A"/>
    <w:rsid w:val="0073470B"/>
    <w:rsid w:val="0073544C"/>
    <w:rsid w:val="00737779"/>
    <w:rsid w:val="00741121"/>
    <w:rsid w:val="00746AB4"/>
    <w:rsid w:val="007508B5"/>
    <w:rsid w:val="00751ACD"/>
    <w:rsid w:val="0075453D"/>
    <w:rsid w:val="007615E0"/>
    <w:rsid w:val="00761ADE"/>
    <w:rsid w:val="0076328B"/>
    <w:rsid w:val="007637DE"/>
    <w:rsid w:val="00764432"/>
    <w:rsid w:val="007650C6"/>
    <w:rsid w:val="00771A6E"/>
    <w:rsid w:val="00771CA9"/>
    <w:rsid w:val="00772C09"/>
    <w:rsid w:val="007732B6"/>
    <w:rsid w:val="007757EF"/>
    <w:rsid w:val="007809EA"/>
    <w:rsid w:val="00780F1A"/>
    <w:rsid w:val="00782BA7"/>
    <w:rsid w:val="00782E98"/>
    <w:rsid w:val="00785A8A"/>
    <w:rsid w:val="007860E0"/>
    <w:rsid w:val="00787E75"/>
    <w:rsid w:val="00790A09"/>
    <w:rsid w:val="00790F12"/>
    <w:rsid w:val="00792F55"/>
    <w:rsid w:val="007943B2"/>
    <w:rsid w:val="00794F9E"/>
    <w:rsid w:val="00797D7C"/>
    <w:rsid w:val="007A06C8"/>
    <w:rsid w:val="007A10DD"/>
    <w:rsid w:val="007A2401"/>
    <w:rsid w:val="007A4A84"/>
    <w:rsid w:val="007B7BF6"/>
    <w:rsid w:val="007C2440"/>
    <w:rsid w:val="007C340E"/>
    <w:rsid w:val="007C71A2"/>
    <w:rsid w:val="007D12C0"/>
    <w:rsid w:val="007D1C70"/>
    <w:rsid w:val="007D20C0"/>
    <w:rsid w:val="007D52D5"/>
    <w:rsid w:val="007E1803"/>
    <w:rsid w:val="007E485F"/>
    <w:rsid w:val="007E58BD"/>
    <w:rsid w:val="007E7EF5"/>
    <w:rsid w:val="007F1751"/>
    <w:rsid w:val="007F4EE6"/>
    <w:rsid w:val="007F676B"/>
    <w:rsid w:val="00805765"/>
    <w:rsid w:val="00805A87"/>
    <w:rsid w:val="00806428"/>
    <w:rsid w:val="0080737B"/>
    <w:rsid w:val="008122E1"/>
    <w:rsid w:val="00812AA9"/>
    <w:rsid w:val="00813081"/>
    <w:rsid w:val="008142BF"/>
    <w:rsid w:val="00820DD6"/>
    <w:rsid w:val="0082183D"/>
    <w:rsid w:val="0082193F"/>
    <w:rsid w:val="00825BF4"/>
    <w:rsid w:val="00827FE9"/>
    <w:rsid w:val="008300E3"/>
    <w:rsid w:val="00830D1C"/>
    <w:rsid w:val="008342EF"/>
    <w:rsid w:val="00844A11"/>
    <w:rsid w:val="00844DCD"/>
    <w:rsid w:val="0085262B"/>
    <w:rsid w:val="00853936"/>
    <w:rsid w:val="00854D6B"/>
    <w:rsid w:val="008561CC"/>
    <w:rsid w:val="00864AB4"/>
    <w:rsid w:val="00870D15"/>
    <w:rsid w:val="0087373E"/>
    <w:rsid w:val="00873B31"/>
    <w:rsid w:val="00876C19"/>
    <w:rsid w:val="0088042B"/>
    <w:rsid w:val="0088291C"/>
    <w:rsid w:val="0088363F"/>
    <w:rsid w:val="00885475"/>
    <w:rsid w:val="00887BF5"/>
    <w:rsid w:val="00892E69"/>
    <w:rsid w:val="008A159A"/>
    <w:rsid w:val="008A1FBD"/>
    <w:rsid w:val="008A246C"/>
    <w:rsid w:val="008A26EB"/>
    <w:rsid w:val="008A3CA1"/>
    <w:rsid w:val="008A3FE9"/>
    <w:rsid w:val="008A49B3"/>
    <w:rsid w:val="008A4C42"/>
    <w:rsid w:val="008A59F3"/>
    <w:rsid w:val="008A5A0C"/>
    <w:rsid w:val="008A5A8A"/>
    <w:rsid w:val="008A61ED"/>
    <w:rsid w:val="008A63FB"/>
    <w:rsid w:val="008A73FC"/>
    <w:rsid w:val="008B0653"/>
    <w:rsid w:val="008B1AC3"/>
    <w:rsid w:val="008B3507"/>
    <w:rsid w:val="008B47CB"/>
    <w:rsid w:val="008B5D2A"/>
    <w:rsid w:val="008C0CD6"/>
    <w:rsid w:val="008C0D1B"/>
    <w:rsid w:val="008C34BC"/>
    <w:rsid w:val="008C40BD"/>
    <w:rsid w:val="008C79B0"/>
    <w:rsid w:val="008D0421"/>
    <w:rsid w:val="008D7082"/>
    <w:rsid w:val="008E180B"/>
    <w:rsid w:val="008E2D54"/>
    <w:rsid w:val="008E42D3"/>
    <w:rsid w:val="008E4AF0"/>
    <w:rsid w:val="008E5FC8"/>
    <w:rsid w:val="008E7A69"/>
    <w:rsid w:val="008F20D7"/>
    <w:rsid w:val="008F2E3B"/>
    <w:rsid w:val="008F3012"/>
    <w:rsid w:val="008F5C94"/>
    <w:rsid w:val="00904A7E"/>
    <w:rsid w:val="00906FE6"/>
    <w:rsid w:val="00911300"/>
    <w:rsid w:val="00913A8E"/>
    <w:rsid w:val="0091469F"/>
    <w:rsid w:val="0091764A"/>
    <w:rsid w:val="00921273"/>
    <w:rsid w:val="0092360C"/>
    <w:rsid w:val="00924689"/>
    <w:rsid w:val="00924E11"/>
    <w:rsid w:val="009308CC"/>
    <w:rsid w:val="00934F33"/>
    <w:rsid w:val="00935A3E"/>
    <w:rsid w:val="00936E7B"/>
    <w:rsid w:val="0094017E"/>
    <w:rsid w:val="009423BB"/>
    <w:rsid w:val="009435EE"/>
    <w:rsid w:val="009440CB"/>
    <w:rsid w:val="00947A7F"/>
    <w:rsid w:val="0095496C"/>
    <w:rsid w:val="00955876"/>
    <w:rsid w:val="00957D0D"/>
    <w:rsid w:val="009601E4"/>
    <w:rsid w:val="00960281"/>
    <w:rsid w:val="00967637"/>
    <w:rsid w:val="009709F3"/>
    <w:rsid w:val="00972B37"/>
    <w:rsid w:val="009736CE"/>
    <w:rsid w:val="00982CCF"/>
    <w:rsid w:val="009836D8"/>
    <w:rsid w:val="00983F6F"/>
    <w:rsid w:val="0098634F"/>
    <w:rsid w:val="00991F25"/>
    <w:rsid w:val="00994815"/>
    <w:rsid w:val="009954F2"/>
    <w:rsid w:val="009959E1"/>
    <w:rsid w:val="00997152"/>
    <w:rsid w:val="009A3FF2"/>
    <w:rsid w:val="009A5DB3"/>
    <w:rsid w:val="009A677F"/>
    <w:rsid w:val="009A7548"/>
    <w:rsid w:val="009B2475"/>
    <w:rsid w:val="009B260B"/>
    <w:rsid w:val="009B30EB"/>
    <w:rsid w:val="009B64A9"/>
    <w:rsid w:val="009B77F9"/>
    <w:rsid w:val="009C4092"/>
    <w:rsid w:val="009C52B6"/>
    <w:rsid w:val="009D4FC5"/>
    <w:rsid w:val="009D5273"/>
    <w:rsid w:val="009D5BFD"/>
    <w:rsid w:val="009E185D"/>
    <w:rsid w:val="009E1E34"/>
    <w:rsid w:val="009E1E6B"/>
    <w:rsid w:val="009E43FB"/>
    <w:rsid w:val="009E6E46"/>
    <w:rsid w:val="009F31DD"/>
    <w:rsid w:val="009F43DA"/>
    <w:rsid w:val="009F6925"/>
    <w:rsid w:val="00A01BBD"/>
    <w:rsid w:val="00A02179"/>
    <w:rsid w:val="00A03B68"/>
    <w:rsid w:val="00A05E82"/>
    <w:rsid w:val="00A06075"/>
    <w:rsid w:val="00A24364"/>
    <w:rsid w:val="00A2463D"/>
    <w:rsid w:val="00A2659D"/>
    <w:rsid w:val="00A26963"/>
    <w:rsid w:val="00A2747A"/>
    <w:rsid w:val="00A30E79"/>
    <w:rsid w:val="00A31513"/>
    <w:rsid w:val="00A325C3"/>
    <w:rsid w:val="00A335CE"/>
    <w:rsid w:val="00A3460C"/>
    <w:rsid w:val="00A43076"/>
    <w:rsid w:val="00A43C42"/>
    <w:rsid w:val="00A468EE"/>
    <w:rsid w:val="00A478D7"/>
    <w:rsid w:val="00A50F5E"/>
    <w:rsid w:val="00A53FA8"/>
    <w:rsid w:val="00A5427A"/>
    <w:rsid w:val="00A5514E"/>
    <w:rsid w:val="00A57315"/>
    <w:rsid w:val="00A57F97"/>
    <w:rsid w:val="00A6082E"/>
    <w:rsid w:val="00A6136C"/>
    <w:rsid w:val="00A63E51"/>
    <w:rsid w:val="00A64D4C"/>
    <w:rsid w:val="00A6538B"/>
    <w:rsid w:val="00A65E7E"/>
    <w:rsid w:val="00A7033D"/>
    <w:rsid w:val="00A71670"/>
    <w:rsid w:val="00A72DA7"/>
    <w:rsid w:val="00A7407B"/>
    <w:rsid w:val="00A74173"/>
    <w:rsid w:val="00A82BAC"/>
    <w:rsid w:val="00A83A34"/>
    <w:rsid w:val="00A8460A"/>
    <w:rsid w:val="00A85820"/>
    <w:rsid w:val="00A94455"/>
    <w:rsid w:val="00A95D07"/>
    <w:rsid w:val="00A97248"/>
    <w:rsid w:val="00AA1D1F"/>
    <w:rsid w:val="00AA2886"/>
    <w:rsid w:val="00AA3CFA"/>
    <w:rsid w:val="00AA6D32"/>
    <w:rsid w:val="00AA730D"/>
    <w:rsid w:val="00AA7D2E"/>
    <w:rsid w:val="00AB33C5"/>
    <w:rsid w:val="00AB58D0"/>
    <w:rsid w:val="00AB5D93"/>
    <w:rsid w:val="00AB77FC"/>
    <w:rsid w:val="00AC0D2D"/>
    <w:rsid w:val="00AC0F52"/>
    <w:rsid w:val="00AC4505"/>
    <w:rsid w:val="00AD2FC0"/>
    <w:rsid w:val="00AD54F2"/>
    <w:rsid w:val="00AD5CF5"/>
    <w:rsid w:val="00AD761E"/>
    <w:rsid w:val="00AE07F7"/>
    <w:rsid w:val="00AE5A09"/>
    <w:rsid w:val="00AF28F3"/>
    <w:rsid w:val="00AF2A92"/>
    <w:rsid w:val="00AF5FC2"/>
    <w:rsid w:val="00AF7637"/>
    <w:rsid w:val="00B00E81"/>
    <w:rsid w:val="00B10AA9"/>
    <w:rsid w:val="00B12D69"/>
    <w:rsid w:val="00B14C26"/>
    <w:rsid w:val="00B157AB"/>
    <w:rsid w:val="00B212A2"/>
    <w:rsid w:val="00B24A0C"/>
    <w:rsid w:val="00B270A4"/>
    <w:rsid w:val="00B31151"/>
    <w:rsid w:val="00B315E0"/>
    <w:rsid w:val="00B34021"/>
    <w:rsid w:val="00B404F1"/>
    <w:rsid w:val="00B42278"/>
    <w:rsid w:val="00B43F40"/>
    <w:rsid w:val="00B4641B"/>
    <w:rsid w:val="00B465E8"/>
    <w:rsid w:val="00B55AE9"/>
    <w:rsid w:val="00B5778C"/>
    <w:rsid w:val="00B60FD5"/>
    <w:rsid w:val="00B61081"/>
    <w:rsid w:val="00B631FE"/>
    <w:rsid w:val="00B66399"/>
    <w:rsid w:val="00B67C03"/>
    <w:rsid w:val="00B7654A"/>
    <w:rsid w:val="00B7657F"/>
    <w:rsid w:val="00B779FD"/>
    <w:rsid w:val="00B77C44"/>
    <w:rsid w:val="00B81A9D"/>
    <w:rsid w:val="00B81C1F"/>
    <w:rsid w:val="00B9164E"/>
    <w:rsid w:val="00B91D26"/>
    <w:rsid w:val="00B92E35"/>
    <w:rsid w:val="00B9386D"/>
    <w:rsid w:val="00BA28EF"/>
    <w:rsid w:val="00BA4603"/>
    <w:rsid w:val="00BA575A"/>
    <w:rsid w:val="00BB2D3E"/>
    <w:rsid w:val="00BB2F25"/>
    <w:rsid w:val="00BB5279"/>
    <w:rsid w:val="00BB6850"/>
    <w:rsid w:val="00BC17A6"/>
    <w:rsid w:val="00BC18C9"/>
    <w:rsid w:val="00BC3AA6"/>
    <w:rsid w:val="00BC782E"/>
    <w:rsid w:val="00BD518C"/>
    <w:rsid w:val="00BD712C"/>
    <w:rsid w:val="00BD71B5"/>
    <w:rsid w:val="00BE2F1C"/>
    <w:rsid w:val="00BE56FB"/>
    <w:rsid w:val="00BF1E07"/>
    <w:rsid w:val="00BF3404"/>
    <w:rsid w:val="00BF3AF1"/>
    <w:rsid w:val="00BF79BA"/>
    <w:rsid w:val="00C02F2F"/>
    <w:rsid w:val="00C052F9"/>
    <w:rsid w:val="00C06EBE"/>
    <w:rsid w:val="00C13EF8"/>
    <w:rsid w:val="00C21361"/>
    <w:rsid w:val="00C2186F"/>
    <w:rsid w:val="00C24093"/>
    <w:rsid w:val="00C27E8E"/>
    <w:rsid w:val="00C343F2"/>
    <w:rsid w:val="00C34A95"/>
    <w:rsid w:val="00C3554C"/>
    <w:rsid w:val="00C35E27"/>
    <w:rsid w:val="00C36336"/>
    <w:rsid w:val="00C36731"/>
    <w:rsid w:val="00C37759"/>
    <w:rsid w:val="00C40DE6"/>
    <w:rsid w:val="00C438F2"/>
    <w:rsid w:val="00C4558E"/>
    <w:rsid w:val="00C4747A"/>
    <w:rsid w:val="00C50624"/>
    <w:rsid w:val="00C51555"/>
    <w:rsid w:val="00C54343"/>
    <w:rsid w:val="00C56877"/>
    <w:rsid w:val="00C57C7A"/>
    <w:rsid w:val="00C60A82"/>
    <w:rsid w:val="00C6491A"/>
    <w:rsid w:val="00C64C5A"/>
    <w:rsid w:val="00C66803"/>
    <w:rsid w:val="00C6743B"/>
    <w:rsid w:val="00C70F3C"/>
    <w:rsid w:val="00C72A18"/>
    <w:rsid w:val="00C7348B"/>
    <w:rsid w:val="00C73B40"/>
    <w:rsid w:val="00C7585A"/>
    <w:rsid w:val="00C77189"/>
    <w:rsid w:val="00C8536A"/>
    <w:rsid w:val="00C90952"/>
    <w:rsid w:val="00C919F2"/>
    <w:rsid w:val="00C927D7"/>
    <w:rsid w:val="00CA039E"/>
    <w:rsid w:val="00CA62A0"/>
    <w:rsid w:val="00CB16CF"/>
    <w:rsid w:val="00CB5B03"/>
    <w:rsid w:val="00CB70BB"/>
    <w:rsid w:val="00CC1035"/>
    <w:rsid w:val="00CC6479"/>
    <w:rsid w:val="00CC73FC"/>
    <w:rsid w:val="00CD0B21"/>
    <w:rsid w:val="00CD145C"/>
    <w:rsid w:val="00CD3B3B"/>
    <w:rsid w:val="00CD69F3"/>
    <w:rsid w:val="00CE2BC3"/>
    <w:rsid w:val="00CF0889"/>
    <w:rsid w:val="00CF79F1"/>
    <w:rsid w:val="00D00D35"/>
    <w:rsid w:val="00D024D1"/>
    <w:rsid w:val="00D028DE"/>
    <w:rsid w:val="00D047D7"/>
    <w:rsid w:val="00D134D2"/>
    <w:rsid w:val="00D13A9C"/>
    <w:rsid w:val="00D15973"/>
    <w:rsid w:val="00D23C77"/>
    <w:rsid w:val="00D26233"/>
    <w:rsid w:val="00D26C1A"/>
    <w:rsid w:val="00D32748"/>
    <w:rsid w:val="00D34DC2"/>
    <w:rsid w:val="00D40B0C"/>
    <w:rsid w:val="00D450AD"/>
    <w:rsid w:val="00D51655"/>
    <w:rsid w:val="00D52917"/>
    <w:rsid w:val="00D54211"/>
    <w:rsid w:val="00D55375"/>
    <w:rsid w:val="00D56076"/>
    <w:rsid w:val="00D56D61"/>
    <w:rsid w:val="00D60D58"/>
    <w:rsid w:val="00D6196F"/>
    <w:rsid w:val="00D64C86"/>
    <w:rsid w:val="00D703D8"/>
    <w:rsid w:val="00D7257E"/>
    <w:rsid w:val="00D74F80"/>
    <w:rsid w:val="00D750B6"/>
    <w:rsid w:val="00D76D09"/>
    <w:rsid w:val="00D77AF1"/>
    <w:rsid w:val="00D80EE7"/>
    <w:rsid w:val="00D80F86"/>
    <w:rsid w:val="00D83BAA"/>
    <w:rsid w:val="00D844FE"/>
    <w:rsid w:val="00D903AE"/>
    <w:rsid w:val="00D9160E"/>
    <w:rsid w:val="00D92372"/>
    <w:rsid w:val="00D9280A"/>
    <w:rsid w:val="00D9298D"/>
    <w:rsid w:val="00D937BE"/>
    <w:rsid w:val="00D93DB7"/>
    <w:rsid w:val="00DA28E5"/>
    <w:rsid w:val="00DA33E5"/>
    <w:rsid w:val="00DA3707"/>
    <w:rsid w:val="00DA5518"/>
    <w:rsid w:val="00DB0EC9"/>
    <w:rsid w:val="00DB178E"/>
    <w:rsid w:val="00DB3882"/>
    <w:rsid w:val="00DB3AE1"/>
    <w:rsid w:val="00DB49C4"/>
    <w:rsid w:val="00DB74A2"/>
    <w:rsid w:val="00DC03C7"/>
    <w:rsid w:val="00DC061A"/>
    <w:rsid w:val="00DC3371"/>
    <w:rsid w:val="00DC5D54"/>
    <w:rsid w:val="00DC687D"/>
    <w:rsid w:val="00DC6A56"/>
    <w:rsid w:val="00DD0F36"/>
    <w:rsid w:val="00DD11E8"/>
    <w:rsid w:val="00DD176A"/>
    <w:rsid w:val="00DD3010"/>
    <w:rsid w:val="00DD558E"/>
    <w:rsid w:val="00DE63A4"/>
    <w:rsid w:val="00DE6844"/>
    <w:rsid w:val="00DE7650"/>
    <w:rsid w:val="00DE78A9"/>
    <w:rsid w:val="00DF0BEA"/>
    <w:rsid w:val="00DF224A"/>
    <w:rsid w:val="00DF42CE"/>
    <w:rsid w:val="00DF74B1"/>
    <w:rsid w:val="00DF7791"/>
    <w:rsid w:val="00E0170D"/>
    <w:rsid w:val="00E047BB"/>
    <w:rsid w:val="00E04B78"/>
    <w:rsid w:val="00E12960"/>
    <w:rsid w:val="00E15118"/>
    <w:rsid w:val="00E15B51"/>
    <w:rsid w:val="00E20552"/>
    <w:rsid w:val="00E20700"/>
    <w:rsid w:val="00E238CE"/>
    <w:rsid w:val="00E2750E"/>
    <w:rsid w:val="00E3035B"/>
    <w:rsid w:val="00E35237"/>
    <w:rsid w:val="00E37C82"/>
    <w:rsid w:val="00E431D9"/>
    <w:rsid w:val="00E44595"/>
    <w:rsid w:val="00E46B9D"/>
    <w:rsid w:val="00E47869"/>
    <w:rsid w:val="00E50067"/>
    <w:rsid w:val="00E52218"/>
    <w:rsid w:val="00E54B81"/>
    <w:rsid w:val="00E54F1C"/>
    <w:rsid w:val="00E60EC2"/>
    <w:rsid w:val="00E61000"/>
    <w:rsid w:val="00E6169E"/>
    <w:rsid w:val="00E7022A"/>
    <w:rsid w:val="00E70381"/>
    <w:rsid w:val="00E7437A"/>
    <w:rsid w:val="00E7714C"/>
    <w:rsid w:val="00E7735B"/>
    <w:rsid w:val="00E827AF"/>
    <w:rsid w:val="00E82E4A"/>
    <w:rsid w:val="00E8388E"/>
    <w:rsid w:val="00E91507"/>
    <w:rsid w:val="00E924B6"/>
    <w:rsid w:val="00E929B8"/>
    <w:rsid w:val="00E94162"/>
    <w:rsid w:val="00E97D47"/>
    <w:rsid w:val="00EA2007"/>
    <w:rsid w:val="00EA5A12"/>
    <w:rsid w:val="00EA75C9"/>
    <w:rsid w:val="00EB52ED"/>
    <w:rsid w:val="00EB66C5"/>
    <w:rsid w:val="00EB679C"/>
    <w:rsid w:val="00EC2153"/>
    <w:rsid w:val="00EC2F71"/>
    <w:rsid w:val="00EC3AEB"/>
    <w:rsid w:val="00EC564D"/>
    <w:rsid w:val="00EC5794"/>
    <w:rsid w:val="00EC6573"/>
    <w:rsid w:val="00ED1B19"/>
    <w:rsid w:val="00ED2A7B"/>
    <w:rsid w:val="00ED30F6"/>
    <w:rsid w:val="00ED45F1"/>
    <w:rsid w:val="00ED6A4D"/>
    <w:rsid w:val="00EE09FC"/>
    <w:rsid w:val="00EE2CA9"/>
    <w:rsid w:val="00EE2D72"/>
    <w:rsid w:val="00EE2FD2"/>
    <w:rsid w:val="00EE5958"/>
    <w:rsid w:val="00EE595B"/>
    <w:rsid w:val="00EE774A"/>
    <w:rsid w:val="00EF1503"/>
    <w:rsid w:val="00EF1C50"/>
    <w:rsid w:val="00EF4DE9"/>
    <w:rsid w:val="00EF5066"/>
    <w:rsid w:val="00EF5937"/>
    <w:rsid w:val="00F014EB"/>
    <w:rsid w:val="00F0359A"/>
    <w:rsid w:val="00F03648"/>
    <w:rsid w:val="00F036CA"/>
    <w:rsid w:val="00F064E4"/>
    <w:rsid w:val="00F0682D"/>
    <w:rsid w:val="00F06C81"/>
    <w:rsid w:val="00F07A50"/>
    <w:rsid w:val="00F13589"/>
    <w:rsid w:val="00F1662C"/>
    <w:rsid w:val="00F21594"/>
    <w:rsid w:val="00F23D4C"/>
    <w:rsid w:val="00F265E6"/>
    <w:rsid w:val="00F279BF"/>
    <w:rsid w:val="00F33A60"/>
    <w:rsid w:val="00F33CEE"/>
    <w:rsid w:val="00F33E56"/>
    <w:rsid w:val="00F36948"/>
    <w:rsid w:val="00F36EC6"/>
    <w:rsid w:val="00F40C17"/>
    <w:rsid w:val="00F42DA9"/>
    <w:rsid w:val="00F43690"/>
    <w:rsid w:val="00F459B3"/>
    <w:rsid w:val="00F501F2"/>
    <w:rsid w:val="00F52A35"/>
    <w:rsid w:val="00F541AE"/>
    <w:rsid w:val="00F55972"/>
    <w:rsid w:val="00F55C54"/>
    <w:rsid w:val="00F564D6"/>
    <w:rsid w:val="00F612C7"/>
    <w:rsid w:val="00F70111"/>
    <w:rsid w:val="00F72B4B"/>
    <w:rsid w:val="00F741BE"/>
    <w:rsid w:val="00F75C27"/>
    <w:rsid w:val="00F77BBC"/>
    <w:rsid w:val="00F80EC2"/>
    <w:rsid w:val="00F81706"/>
    <w:rsid w:val="00F82203"/>
    <w:rsid w:val="00F8275C"/>
    <w:rsid w:val="00F82E75"/>
    <w:rsid w:val="00F84259"/>
    <w:rsid w:val="00F85948"/>
    <w:rsid w:val="00F86904"/>
    <w:rsid w:val="00F87E93"/>
    <w:rsid w:val="00F966F3"/>
    <w:rsid w:val="00F97113"/>
    <w:rsid w:val="00F97DC8"/>
    <w:rsid w:val="00FA2F99"/>
    <w:rsid w:val="00FA34FF"/>
    <w:rsid w:val="00FA4433"/>
    <w:rsid w:val="00FA5401"/>
    <w:rsid w:val="00FA646C"/>
    <w:rsid w:val="00FA6A66"/>
    <w:rsid w:val="00FA7354"/>
    <w:rsid w:val="00FB0244"/>
    <w:rsid w:val="00FB1BE4"/>
    <w:rsid w:val="00FB5B9C"/>
    <w:rsid w:val="00FB74CA"/>
    <w:rsid w:val="00FC36CC"/>
    <w:rsid w:val="00FC58E5"/>
    <w:rsid w:val="00FC7235"/>
    <w:rsid w:val="00FC7DEA"/>
    <w:rsid w:val="00FD1436"/>
    <w:rsid w:val="00FD2FB5"/>
    <w:rsid w:val="00FD7BA8"/>
    <w:rsid w:val="00FE131A"/>
    <w:rsid w:val="00FE1B64"/>
    <w:rsid w:val="00FE2AB0"/>
    <w:rsid w:val="00FE3F11"/>
    <w:rsid w:val="00FE44D6"/>
    <w:rsid w:val="00FE4709"/>
    <w:rsid w:val="00FE4D18"/>
    <w:rsid w:val="00FF1722"/>
    <w:rsid w:val="00FF189F"/>
    <w:rsid w:val="00FF2236"/>
    <w:rsid w:val="00FF55C7"/>
    <w:rsid w:val="00FF6133"/>
    <w:rsid w:val="00FF6C07"/>
    <w:rsid w:val="0E1267A4"/>
    <w:rsid w:val="1ABD609A"/>
    <w:rsid w:val="1DC378AB"/>
    <w:rsid w:val="284E2988"/>
    <w:rsid w:val="2D774259"/>
    <w:rsid w:val="2D8477E3"/>
    <w:rsid w:val="2E1049AD"/>
    <w:rsid w:val="31736545"/>
    <w:rsid w:val="35251F6F"/>
    <w:rsid w:val="35386AFB"/>
    <w:rsid w:val="363561A5"/>
    <w:rsid w:val="39D57EF0"/>
    <w:rsid w:val="3E142984"/>
    <w:rsid w:val="413C3A50"/>
    <w:rsid w:val="435B5031"/>
    <w:rsid w:val="4456696C"/>
    <w:rsid w:val="467806FB"/>
    <w:rsid w:val="49E633A8"/>
    <w:rsid w:val="4F7757CE"/>
    <w:rsid w:val="51A85F1D"/>
    <w:rsid w:val="53C51011"/>
    <w:rsid w:val="5A553AC4"/>
    <w:rsid w:val="663E70FA"/>
    <w:rsid w:val="69DE499D"/>
    <w:rsid w:val="6EB0325F"/>
    <w:rsid w:val="793346D5"/>
    <w:rsid w:val="7CA13F21"/>
    <w:rsid w:val="7E6E2C82"/>
    <w:rsid w:val="7F2344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F5CB352D-A26C-438E-89BC-3F2608CBE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unhideWhenUsed/>
    <w:qFormat/>
    <w:rPr>
      <w:vertAlign w:val="superscript"/>
    </w:rPr>
  </w:style>
  <w:style w:type="character" w:styleId="a4">
    <w:name w:val="annotation reference"/>
    <w:basedOn w:val="a0"/>
    <w:uiPriority w:val="99"/>
    <w:semiHidden/>
    <w:unhideWhenUsed/>
    <w:rPr>
      <w:sz w:val="16"/>
      <w:szCs w:val="16"/>
    </w:rPr>
  </w:style>
  <w:style w:type="character" w:styleId="a5">
    <w:name w:val="endnote reference"/>
    <w:basedOn w:val="a0"/>
    <w:uiPriority w:val="99"/>
    <w:semiHidden/>
    <w:unhideWhenUsed/>
    <w:qFormat/>
    <w:rPr>
      <w:vertAlign w:val="superscript"/>
    </w:rPr>
  </w:style>
  <w:style w:type="character" w:styleId="a6">
    <w:name w:val="Hyperlink"/>
    <w:basedOn w:val="a0"/>
    <w:uiPriority w:val="99"/>
    <w:unhideWhenUsed/>
    <w:qFormat/>
    <w:rPr>
      <w:color w:val="0000FF" w:themeColor="hyperlink"/>
      <w:u w:val="single"/>
    </w:rPr>
  </w:style>
  <w:style w:type="character" w:styleId="a7">
    <w:name w:val="page number"/>
    <w:basedOn w:val="a0"/>
  </w:style>
  <w:style w:type="paragraph" w:styleId="a8">
    <w:name w:val="Balloon Text"/>
    <w:basedOn w:val="a"/>
    <w:link w:val="a9"/>
    <w:uiPriority w:val="99"/>
    <w:semiHidden/>
    <w:unhideWhenUsed/>
    <w:pPr>
      <w:spacing w:after="0" w:line="240" w:lineRule="auto"/>
    </w:pPr>
    <w:rPr>
      <w:rFonts w:ascii="Tahoma" w:hAnsi="Tahoma" w:cs="Tahoma"/>
      <w:sz w:val="16"/>
      <w:szCs w:val="16"/>
    </w:rPr>
  </w:style>
  <w:style w:type="paragraph" w:styleId="aa">
    <w:name w:val="endnote text"/>
    <w:basedOn w:val="a"/>
    <w:link w:val="ab"/>
    <w:uiPriority w:val="99"/>
    <w:semiHidden/>
    <w:unhideWhenUsed/>
    <w:qFormat/>
    <w:pPr>
      <w:spacing w:after="0" w:line="240" w:lineRule="auto"/>
    </w:pPr>
    <w:rPr>
      <w:sz w:val="20"/>
    </w:rPr>
  </w:style>
  <w:style w:type="paragraph" w:styleId="ac">
    <w:name w:val="caption"/>
    <w:basedOn w:val="a"/>
    <w:next w:val="a"/>
    <w:uiPriority w:val="35"/>
    <w:semiHidden/>
    <w:unhideWhenUsed/>
    <w:qFormat/>
    <w:rPr>
      <w:b/>
      <w:bCs/>
      <w:color w:val="4F81BD" w:themeColor="accent1"/>
      <w:sz w:val="18"/>
      <w:szCs w:val="18"/>
    </w:rPr>
  </w:style>
  <w:style w:type="paragraph" w:styleId="ad">
    <w:name w:val="annotation text"/>
    <w:basedOn w:val="a"/>
    <w:link w:val="ae"/>
    <w:uiPriority w:val="99"/>
    <w:semiHidden/>
    <w:unhideWhenUsed/>
    <w:pPr>
      <w:spacing w:line="240" w:lineRule="auto"/>
    </w:pPr>
    <w:rPr>
      <w:sz w:val="20"/>
      <w:szCs w:val="20"/>
    </w:rPr>
  </w:style>
  <w:style w:type="paragraph" w:styleId="af">
    <w:name w:val="annotation subject"/>
    <w:basedOn w:val="ad"/>
    <w:next w:val="ad"/>
    <w:link w:val="af0"/>
    <w:uiPriority w:val="99"/>
    <w:semiHidden/>
    <w:unhideWhenUsed/>
    <w:rPr>
      <w:b/>
      <w:bCs/>
    </w:rPr>
  </w:style>
  <w:style w:type="paragraph" w:styleId="af1">
    <w:name w:val="footnote text"/>
    <w:basedOn w:val="a"/>
    <w:link w:val="af2"/>
    <w:uiPriority w:val="99"/>
    <w:semiHidden/>
    <w:unhideWhenUsed/>
    <w:qFormat/>
    <w:pPr>
      <w:spacing w:after="40" w:line="240" w:lineRule="auto"/>
    </w:pPr>
    <w:rPr>
      <w:sz w:val="18"/>
    </w:rPr>
  </w:style>
  <w:style w:type="paragraph" w:styleId="81">
    <w:name w:val="toc 8"/>
    <w:basedOn w:val="a"/>
    <w:next w:val="a"/>
    <w:uiPriority w:val="39"/>
    <w:unhideWhenUsed/>
    <w:qFormat/>
    <w:pPr>
      <w:spacing w:after="57"/>
      <w:ind w:left="1984"/>
    </w:pPr>
  </w:style>
  <w:style w:type="paragraph" w:styleId="af3">
    <w:name w:val="header"/>
    <w:basedOn w:val="a"/>
    <w:link w:val="af4"/>
    <w:uiPriority w:val="99"/>
    <w:unhideWhenUsed/>
    <w:qFormat/>
    <w:pPr>
      <w:tabs>
        <w:tab w:val="center" w:pos="7143"/>
        <w:tab w:val="right" w:pos="14287"/>
      </w:tabs>
      <w:spacing w:after="0" w:line="240" w:lineRule="auto"/>
    </w:pPr>
  </w:style>
  <w:style w:type="paragraph" w:styleId="91">
    <w:name w:val="toc 9"/>
    <w:basedOn w:val="a"/>
    <w:next w:val="a"/>
    <w:uiPriority w:val="39"/>
    <w:unhideWhenUsed/>
    <w:qFormat/>
    <w:pPr>
      <w:spacing w:after="57"/>
      <w:ind w:left="2268"/>
    </w:pPr>
  </w:style>
  <w:style w:type="paragraph" w:styleId="71">
    <w:name w:val="toc 7"/>
    <w:basedOn w:val="a"/>
    <w:next w:val="a"/>
    <w:uiPriority w:val="39"/>
    <w:unhideWhenUsed/>
    <w:qFormat/>
    <w:pPr>
      <w:spacing w:after="57"/>
      <w:ind w:left="1701"/>
    </w:pPr>
  </w:style>
  <w:style w:type="paragraph" w:styleId="11">
    <w:name w:val="toc 1"/>
    <w:basedOn w:val="a"/>
    <w:next w:val="a"/>
    <w:uiPriority w:val="39"/>
    <w:unhideWhenUsed/>
    <w:qFormat/>
    <w:pPr>
      <w:spacing w:after="57"/>
    </w:pPr>
  </w:style>
  <w:style w:type="paragraph" w:styleId="61">
    <w:name w:val="toc 6"/>
    <w:basedOn w:val="a"/>
    <w:next w:val="a"/>
    <w:uiPriority w:val="39"/>
    <w:unhideWhenUsed/>
    <w:qFormat/>
    <w:pPr>
      <w:spacing w:after="57"/>
      <w:ind w:left="1417"/>
    </w:pPr>
  </w:style>
  <w:style w:type="paragraph" w:styleId="af5">
    <w:name w:val="table of figures"/>
    <w:basedOn w:val="a"/>
    <w:next w:val="a"/>
    <w:uiPriority w:val="99"/>
    <w:unhideWhenUsed/>
    <w:qFormat/>
    <w:pPr>
      <w:spacing w:after="0"/>
    </w:pPr>
  </w:style>
  <w:style w:type="paragraph" w:styleId="31">
    <w:name w:val="toc 3"/>
    <w:basedOn w:val="a"/>
    <w:next w:val="a"/>
    <w:uiPriority w:val="39"/>
    <w:unhideWhenUsed/>
    <w:qFormat/>
    <w:pPr>
      <w:spacing w:after="57"/>
      <w:ind w:left="567"/>
    </w:pPr>
  </w:style>
  <w:style w:type="paragraph" w:styleId="21">
    <w:name w:val="toc 2"/>
    <w:basedOn w:val="a"/>
    <w:next w:val="a"/>
    <w:uiPriority w:val="39"/>
    <w:unhideWhenUsed/>
    <w:qFormat/>
    <w:pPr>
      <w:spacing w:after="57"/>
      <w:ind w:left="283"/>
    </w:pPr>
  </w:style>
  <w:style w:type="paragraph" w:styleId="41">
    <w:name w:val="toc 4"/>
    <w:basedOn w:val="a"/>
    <w:next w:val="a"/>
    <w:uiPriority w:val="39"/>
    <w:unhideWhenUsed/>
    <w:qFormat/>
    <w:pPr>
      <w:spacing w:after="57"/>
      <w:ind w:left="850"/>
    </w:pPr>
  </w:style>
  <w:style w:type="paragraph" w:styleId="51">
    <w:name w:val="toc 5"/>
    <w:basedOn w:val="a"/>
    <w:next w:val="a"/>
    <w:uiPriority w:val="39"/>
    <w:unhideWhenUsed/>
    <w:qFormat/>
    <w:pPr>
      <w:spacing w:after="57"/>
      <w:ind w:left="1134"/>
    </w:pPr>
  </w:style>
  <w:style w:type="paragraph" w:styleId="af6">
    <w:name w:val="Title"/>
    <w:basedOn w:val="a"/>
    <w:next w:val="a"/>
    <w:link w:val="af7"/>
    <w:uiPriority w:val="10"/>
    <w:qFormat/>
    <w:pPr>
      <w:spacing w:before="300"/>
      <w:contextualSpacing/>
    </w:pPr>
    <w:rPr>
      <w:sz w:val="48"/>
      <w:szCs w:val="48"/>
    </w:rPr>
  </w:style>
  <w:style w:type="paragraph" w:styleId="af8">
    <w:name w:val="footer"/>
    <w:basedOn w:val="a"/>
    <w:link w:val="af9"/>
    <w:uiPriority w:val="99"/>
    <w:unhideWhenUsed/>
    <w:qFormat/>
    <w:pPr>
      <w:tabs>
        <w:tab w:val="center" w:pos="7143"/>
        <w:tab w:val="right" w:pos="14287"/>
      </w:tabs>
      <w:spacing w:after="0" w:line="240" w:lineRule="auto"/>
    </w:pPr>
  </w:style>
  <w:style w:type="paragraph" w:styleId="afa">
    <w:name w:val="Subtitle"/>
    <w:basedOn w:val="a"/>
    <w:next w:val="a"/>
    <w:link w:val="afb"/>
    <w:uiPriority w:val="11"/>
    <w:qFormat/>
    <w:pPr>
      <w:spacing w:before="200"/>
    </w:pPr>
    <w:rPr>
      <w:sz w:val="24"/>
      <w:szCs w:val="24"/>
    </w:rPr>
  </w:style>
  <w:style w:type="table" w:styleId="afc">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uiPriority w:val="9"/>
    <w:qFormat/>
    <w:rPr>
      <w:rFonts w:ascii="Arial" w:eastAsia="Arial" w:hAnsi="Arial" w:cs="Arial"/>
      <w:sz w:val="40"/>
      <w:szCs w:val="40"/>
    </w:rPr>
  </w:style>
  <w:style w:type="character" w:customStyle="1" w:styleId="20">
    <w:name w:val="Заголовок 2 Знак"/>
    <w:basedOn w:val="a0"/>
    <w:link w:val="2"/>
    <w:uiPriority w:val="9"/>
    <w:qFormat/>
    <w:rPr>
      <w:rFonts w:ascii="Arial" w:eastAsia="Arial" w:hAnsi="Arial" w:cs="Arial"/>
      <w:sz w:val="34"/>
    </w:rPr>
  </w:style>
  <w:style w:type="character" w:customStyle="1" w:styleId="30">
    <w:name w:val="Заголовок 3 Знак"/>
    <w:basedOn w:val="a0"/>
    <w:link w:val="3"/>
    <w:uiPriority w:val="9"/>
    <w:qFormat/>
    <w:rPr>
      <w:rFonts w:ascii="Arial" w:eastAsia="Arial" w:hAnsi="Arial" w:cs="Arial"/>
      <w:sz w:val="30"/>
      <w:szCs w:val="30"/>
    </w:rPr>
  </w:style>
  <w:style w:type="character" w:customStyle="1" w:styleId="40">
    <w:name w:val="Заголовок 4 Знак"/>
    <w:basedOn w:val="a0"/>
    <w:link w:val="4"/>
    <w:uiPriority w:val="9"/>
    <w:qFormat/>
    <w:rPr>
      <w:rFonts w:ascii="Arial" w:eastAsia="Arial" w:hAnsi="Arial" w:cs="Arial"/>
      <w:b/>
      <w:bCs/>
      <w:sz w:val="26"/>
      <w:szCs w:val="26"/>
    </w:rPr>
  </w:style>
  <w:style w:type="character" w:customStyle="1" w:styleId="50">
    <w:name w:val="Заголовок 5 Знак"/>
    <w:basedOn w:val="a0"/>
    <w:link w:val="5"/>
    <w:uiPriority w:val="9"/>
    <w:qFormat/>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qFormat/>
    <w:rPr>
      <w:rFonts w:ascii="Arial" w:eastAsia="Arial" w:hAnsi="Arial" w:cs="Arial"/>
      <w:i/>
      <w:iCs/>
      <w:sz w:val="22"/>
      <w:szCs w:val="22"/>
    </w:rPr>
  </w:style>
  <w:style w:type="character" w:customStyle="1" w:styleId="90">
    <w:name w:val="Заголовок 9 Знак"/>
    <w:basedOn w:val="a0"/>
    <w:link w:val="9"/>
    <w:uiPriority w:val="9"/>
    <w:qFormat/>
    <w:rPr>
      <w:rFonts w:ascii="Arial" w:eastAsia="Arial" w:hAnsi="Arial" w:cs="Arial"/>
      <w:i/>
      <w:iCs/>
      <w:sz w:val="21"/>
      <w:szCs w:val="21"/>
    </w:rPr>
  </w:style>
  <w:style w:type="paragraph" w:styleId="afd">
    <w:name w:val="List Paragraph"/>
    <w:basedOn w:val="a"/>
    <w:uiPriority w:val="34"/>
    <w:qFormat/>
    <w:pPr>
      <w:ind w:left="720"/>
      <w:contextualSpacing/>
    </w:pPr>
  </w:style>
  <w:style w:type="paragraph" w:styleId="afe">
    <w:name w:val="No Spacing"/>
    <w:uiPriority w:val="1"/>
    <w:qFormat/>
    <w:rPr>
      <w:sz w:val="22"/>
      <w:szCs w:val="22"/>
      <w:lang w:eastAsia="en-US"/>
    </w:rPr>
  </w:style>
  <w:style w:type="character" w:customStyle="1" w:styleId="af7">
    <w:name w:val="Название Знак"/>
    <w:basedOn w:val="a0"/>
    <w:link w:val="af6"/>
    <w:uiPriority w:val="10"/>
    <w:qFormat/>
    <w:rPr>
      <w:sz w:val="48"/>
      <w:szCs w:val="48"/>
    </w:rPr>
  </w:style>
  <w:style w:type="character" w:customStyle="1" w:styleId="afb">
    <w:name w:val="Подзаголовок Знак"/>
    <w:basedOn w:val="a0"/>
    <w:link w:val="afa"/>
    <w:uiPriority w:val="11"/>
    <w:qFormat/>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ff">
    <w:name w:val="Intense Quote"/>
    <w:basedOn w:val="a"/>
    <w:next w:val="a"/>
    <w:link w:val="aff0"/>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0">
    <w:name w:val="Выделенная цитата Знак"/>
    <w:link w:val="aff"/>
    <w:uiPriority w:val="30"/>
    <w:qFormat/>
    <w:rPr>
      <w:i/>
    </w:rPr>
  </w:style>
  <w:style w:type="character" w:customStyle="1" w:styleId="af4">
    <w:name w:val="Верхний колонтитул Знак"/>
    <w:basedOn w:val="a0"/>
    <w:link w:val="af3"/>
    <w:uiPriority w:val="99"/>
  </w:style>
  <w:style w:type="character" w:customStyle="1" w:styleId="FooterChar">
    <w:name w:val="Footer Char"/>
    <w:basedOn w:val="a0"/>
    <w:uiPriority w:val="99"/>
    <w:qFormat/>
  </w:style>
  <w:style w:type="character" w:customStyle="1" w:styleId="af9">
    <w:name w:val="Нижний колонтитул Знак"/>
    <w:link w:val="af8"/>
    <w:uiPriority w:val="99"/>
    <w:qFormat/>
  </w:style>
  <w:style w:type="table" w:customStyle="1" w:styleId="TableGridLight">
    <w:name w:val="Table Grid Light"/>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single" w:sz="12" w:space="0" w:color="5D8AC2" w:themeColor="accent1" w:themeTint="EA"/>
          <w:right w:val="nil"/>
        </w:tcBorders>
        <w:shd w:val="clear" w:color="FFFFFF" w:fill="auto"/>
      </w:tcPr>
    </w:tblStylePr>
    <w:tblStylePr w:type="lastRow">
      <w:rPr>
        <w:b/>
        <w:color w:val="404040"/>
      </w:rPr>
      <w:tblPr/>
      <w:tcPr>
        <w:tcBorders>
          <w:top w:val="single" w:sz="4" w:space="0" w:color="5D8AC2"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single" w:sz="12" w:space="0" w:color="D99695" w:themeColor="accent2" w:themeTint="97"/>
          <w:right w:val="nil"/>
        </w:tcBorders>
        <w:shd w:val="clear" w:color="FFFFFF" w:fill="auto"/>
      </w:tcPr>
    </w:tblStylePr>
    <w:tblStylePr w:type="lastRow">
      <w:rPr>
        <w:b/>
        <w:color w:val="404040"/>
      </w:rPr>
      <w:tblPr/>
      <w:tcPr>
        <w:tcBorders>
          <w:top w:val="single" w:sz="4" w:space="0" w:color="D99695"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single" w:sz="12" w:space="0" w:color="9ABB59" w:themeColor="accent3" w:themeTint="FE"/>
          <w:right w:val="nil"/>
        </w:tcBorders>
        <w:shd w:val="clear" w:color="FFFFFF" w:fill="auto"/>
      </w:tcPr>
    </w:tblStylePr>
    <w:tblStylePr w:type="lastRow">
      <w:rPr>
        <w:b/>
        <w:color w:val="404040"/>
      </w:rPr>
      <w:tblPr/>
      <w:tcPr>
        <w:tcBorders>
          <w:top w:val="single" w:sz="4" w:space="0" w:color="9ABB59"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single" w:sz="12" w:space="0" w:color="B2A1C6" w:themeColor="accent4" w:themeTint="9A"/>
          <w:right w:val="nil"/>
        </w:tcBorders>
        <w:shd w:val="clear" w:color="FFFFFF" w:fill="auto"/>
      </w:tcPr>
    </w:tblStylePr>
    <w:tblStylePr w:type="lastRow">
      <w:rPr>
        <w:b/>
        <w:color w:val="404040"/>
      </w:rPr>
      <w:tblPr/>
      <w:tcPr>
        <w:tcBorders>
          <w:top w:val="single" w:sz="4" w:space="0" w:color="B2A1C6"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single" w:sz="12" w:space="0" w:color="4BACC6" w:themeColor="accent5"/>
          <w:right w:val="nil"/>
        </w:tcBorders>
        <w:shd w:val="clear" w:color="FFFFFF" w:fill="auto"/>
      </w:tcPr>
    </w:tblStylePr>
    <w:tblStylePr w:type="lastRow">
      <w:rPr>
        <w:b/>
        <w:color w:val="404040"/>
      </w:rPr>
      <w:tblPr/>
      <w:tcPr>
        <w:tcBorders>
          <w:top w:val="single" w:sz="4" w:space="0" w:color="4BACC6"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single" w:sz="12" w:space="0" w:color="F79646" w:themeColor="accent6"/>
          <w:right w:val="nil"/>
        </w:tcBorders>
        <w:shd w:val="clear" w:color="FFFFFF" w:fill="auto"/>
      </w:tcPr>
    </w:tblStylePr>
    <w:tblStylePr w:type="lastRow">
      <w:rPr>
        <w:b/>
        <w:color w:val="404040"/>
      </w:rPr>
      <w:tblPr/>
      <w:tcPr>
        <w:tcBorders>
          <w:top w:val="single" w:sz="4" w:space="0" w:color="F79646"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qFormat/>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qFormat/>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qFormat/>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qFormat/>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il"/>
          <w:left w:val="nil"/>
          <w:bottom w:val="single" w:sz="4" w:space="0" w:color="A6BFDD" w:themeColor="accent1" w:themeTint="80"/>
          <w:right w:val="nil"/>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il"/>
          <w:left w:val="nil"/>
          <w:bottom w:val="nil"/>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il"/>
          <w:left w:val="single" w:sz="4" w:space="0" w:color="A6BFDD" w:themeColor="accent1" w:themeTint="80"/>
          <w:bottom w:val="nil"/>
          <w:right w:val="nil"/>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qFormat/>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il"/>
          <w:left w:val="nil"/>
          <w:bottom w:val="single" w:sz="4" w:space="0" w:color="9ABB59" w:themeColor="accent3" w:themeTint="FE"/>
          <w:right w:val="nil"/>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il"/>
          <w:left w:val="nil"/>
          <w:bottom w:val="nil"/>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il"/>
          <w:left w:val="single" w:sz="4" w:space="0" w:color="9ABB59" w:themeColor="accent3" w:themeTint="FE"/>
          <w:bottom w:val="nil"/>
          <w:right w:val="nil"/>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qFormat/>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il"/>
          <w:left w:val="nil"/>
          <w:bottom w:val="single" w:sz="4" w:space="0" w:color="99D0DE" w:themeColor="accent5" w:themeTint="90"/>
          <w:right w:val="nil"/>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il"/>
          <w:left w:val="nil"/>
          <w:bottom w:val="nil"/>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il"/>
          <w:left w:val="single" w:sz="4" w:space="0" w:color="99D0DE" w:themeColor="accent5" w:themeTint="90"/>
          <w:bottom w:val="nil"/>
          <w:right w:val="nil"/>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il"/>
          <w:left w:val="nil"/>
          <w:bottom w:val="single" w:sz="4" w:space="0" w:color="FAC396" w:themeColor="accent6" w:themeTint="90"/>
          <w:right w:val="nil"/>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il"/>
          <w:left w:val="nil"/>
          <w:bottom w:val="nil"/>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il"/>
          <w:left w:val="single" w:sz="4" w:space="0" w:color="FAC396" w:themeColor="accent6" w:themeTint="90"/>
          <w:bottom w:val="nil"/>
          <w:right w:val="nil"/>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qFormat/>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Pr w:type="firstRow">
      <w:rPr>
        <w:b/>
        <w:color w:val="404040"/>
      </w:rPr>
      <w:tblPr/>
      <w:tcPr>
        <w:tcBorders>
          <w:top w:val="nil"/>
          <w:left w:val="nil"/>
          <w:bottom w:val="single" w:sz="4" w:space="0" w:color="4F81BD" w:themeColor="accent1"/>
          <w:right w:val="nil"/>
        </w:tcBorders>
      </w:tcPr>
    </w:tblStylePr>
    <w:tblStylePr w:type="lastRow">
      <w:rPr>
        <w:b/>
        <w:color w:val="404040"/>
      </w:rPr>
      <w:tblPr/>
      <w:tcPr>
        <w:tcBorders>
          <w:top w:val="single" w:sz="4" w:space="0" w:color="4F81BD"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Pr w:type="firstRow">
      <w:rPr>
        <w:b/>
        <w:color w:val="404040"/>
      </w:rPr>
      <w:tblPr/>
      <w:tcPr>
        <w:tcBorders>
          <w:top w:val="nil"/>
          <w:left w:val="nil"/>
          <w:bottom w:val="single" w:sz="4" w:space="0" w:color="C0504D" w:themeColor="accent2"/>
          <w:right w:val="nil"/>
        </w:tcBorders>
      </w:tcPr>
    </w:tblStylePr>
    <w:tblStylePr w:type="lastRow">
      <w:rPr>
        <w:b/>
        <w:color w:val="404040"/>
      </w:rPr>
      <w:tblPr/>
      <w:tcPr>
        <w:tcBorders>
          <w:top w:val="single" w:sz="4" w:space="0" w:color="C0504D"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Pr w:type="firstRow">
      <w:rPr>
        <w:b/>
        <w:color w:val="404040"/>
      </w:rPr>
      <w:tblPr/>
      <w:tcPr>
        <w:tcBorders>
          <w:top w:val="nil"/>
          <w:left w:val="nil"/>
          <w:bottom w:val="single" w:sz="4" w:space="0" w:color="9BBB59" w:themeColor="accent3"/>
          <w:right w:val="nil"/>
        </w:tcBorders>
      </w:tcPr>
    </w:tblStylePr>
    <w:tblStylePr w:type="lastRow">
      <w:rPr>
        <w:b/>
        <w:color w:val="404040"/>
      </w:rPr>
      <w:tblPr/>
      <w:tcPr>
        <w:tcBorders>
          <w:top w:val="single" w:sz="4" w:space="0" w:color="9BBB59"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Pr w:type="firstRow">
      <w:rPr>
        <w:b/>
        <w:color w:val="404040"/>
      </w:rPr>
      <w:tblPr/>
      <w:tcPr>
        <w:tcBorders>
          <w:top w:val="nil"/>
          <w:left w:val="nil"/>
          <w:bottom w:val="single" w:sz="4" w:space="0" w:color="8064A2" w:themeColor="accent4"/>
          <w:right w:val="nil"/>
        </w:tcBorders>
      </w:tcPr>
    </w:tblStylePr>
    <w:tblStylePr w:type="lastRow">
      <w:rPr>
        <w:b/>
        <w:color w:val="404040"/>
      </w:rPr>
      <w:tblPr/>
      <w:tcPr>
        <w:tcBorders>
          <w:top w:val="single" w:sz="4" w:space="0" w:color="8064A2"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Pr w:type="firstRow">
      <w:rPr>
        <w:b/>
        <w:color w:val="404040"/>
      </w:rPr>
      <w:tblPr/>
      <w:tcPr>
        <w:tcBorders>
          <w:top w:val="nil"/>
          <w:left w:val="nil"/>
          <w:bottom w:val="single" w:sz="4" w:space="0" w:color="4BACC6" w:themeColor="accent5"/>
          <w:right w:val="nil"/>
        </w:tcBorders>
      </w:tcPr>
    </w:tblStylePr>
    <w:tblStylePr w:type="lastRow">
      <w:rPr>
        <w:b/>
        <w:color w:val="404040"/>
      </w:rPr>
      <w:tblPr/>
      <w:tcPr>
        <w:tcBorders>
          <w:top w:val="single" w:sz="4" w:space="0" w:color="4BACC6"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Pr w:type="firstRow">
      <w:rPr>
        <w:b/>
        <w:color w:val="404040"/>
      </w:rPr>
      <w:tblPr/>
      <w:tcPr>
        <w:tcBorders>
          <w:top w:val="nil"/>
          <w:left w:val="nil"/>
          <w:bottom w:val="single" w:sz="4" w:space="0" w:color="F79646" w:themeColor="accent6"/>
          <w:right w:val="nil"/>
        </w:tcBorders>
      </w:tcPr>
    </w:tblStylePr>
    <w:tblStylePr w:type="lastRow">
      <w:rPr>
        <w:b/>
        <w:color w:val="404040"/>
      </w:rPr>
      <w:tblPr/>
      <w:tcPr>
        <w:tcBorders>
          <w:top w:val="single" w:sz="4" w:space="0" w:color="F79646"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qFormat/>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qFormat/>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qFormat/>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qFormat/>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qFormat/>
    <w:tblPr>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qFormat/>
    <w:tblPr>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qFormat/>
    <w:tblPr>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qFormat/>
    <w:tblPr>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qFormat/>
    <w:tblPr>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qFormat/>
    <w:tblPr>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qFormat/>
    <w:tblPr>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qFormat/>
    <w:tblPr>
      <w:tblBorders>
        <w:right w:val="single" w:sz="4" w:space="0" w:color="4F81BD" w:themeColor="accent1"/>
      </w:tblBorders>
    </w:tblPr>
    <w:tblStylePr w:type="firstRow">
      <w:rPr>
        <w:rFonts w:ascii="Arial" w:hAnsi="Arial"/>
        <w:i/>
        <w:color w:val="2A4A71" w:themeColor="accent1" w:themeShade="95"/>
        <w:sz w:val="22"/>
      </w:rPr>
      <w:tblPr/>
      <w:tcPr>
        <w:tcBorders>
          <w:top w:val="nil"/>
          <w:left w:val="nil"/>
          <w:bottom w:val="single" w:sz="4" w:space="0" w:color="4F81BD" w:themeColor="accent1"/>
          <w:right w:val="nil"/>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il"/>
          <w:bottom w:val="nil"/>
          <w:right w:val="nil"/>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il"/>
          <w:left w:val="nil"/>
          <w:bottom w:val="nil"/>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il"/>
          <w:left w:val="single" w:sz="4" w:space="0" w:color="4F81BD" w:themeColor="accent1"/>
          <w:bottom w:val="nil"/>
          <w:right w:val="nil"/>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qFormat/>
    <w:tblPr>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qFormat/>
    <w:tblPr>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il"/>
          <w:left w:val="nil"/>
          <w:bottom w:val="single" w:sz="4" w:space="0" w:color="C3D69B" w:themeColor="accent3" w:themeTint="98"/>
          <w:right w:val="nil"/>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il"/>
          <w:left w:val="nil"/>
          <w:bottom w:val="nil"/>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il"/>
          <w:left w:val="single" w:sz="4" w:space="0" w:color="C3D69B" w:themeColor="accent3" w:themeTint="98"/>
          <w:bottom w:val="nil"/>
          <w:right w:val="nil"/>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qFormat/>
    <w:tblPr>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qFormat/>
    <w:tblPr>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il"/>
          <w:left w:val="nil"/>
          <w:bottom w:val="single" w:sz="4" w:space="0" w:color="92CCDC" w:themeColor="accent5" w:themeTint="9A"/>
          <w:right w:val="nil"/>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il"/>
          <w:left w:val="nil"/>
          <w:bottom w:val="nil"/>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il"/>
          <w:left w:val="single" w:sz="4" w:space="0" w:color="92CCDC" w:themeColor="accent5" w:themeTint="9A"/>
          <w:bottom w:val="nil"/>
          <w:right w:val="nil"/>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qFormat/>
    <w:tblPr>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il"/>
          <w:left w:val="nil"/>
          <w:bottom w:val="single" w:sz="4" w:space="0" w:color="FAC090" w:themeColor="accent6" w:themeTint="98"/>
          <w:right w:val="nil"/>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il"/>
          <w:left w:val="nil"/>
          <w:bottom w:val="nil"/>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il"/>
          <w:left w:val="single" w:sz="4" w:space="0" w:color="FAC090" w:themeColor="accent6" w:themeTint="98"/>
          <w:bottom w:val="nil"/>
          <w:right w:val="nil"/>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qFormat/>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qFormat/>
    <w:rPr>
      <w:color w:val="404040"/>
    </w:rP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qFormat/>
    <w:rPr>
      <w:color w:val="404040"/>
    </w:rP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qFormat/>
    <w:rPr>
      <w:color w:val="404040"/>
    </w:rP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qFormat/>
    <w:rPr>
      <w:color w:val="404040"/>
    </w:rP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qFormat/>
    <w:rPr>
      <w:color w:val="404040"/>
    </w:rP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qFormat/>
    <w:rPr>
      <w:color w:val="404040"/>
    </w:rP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qFormat/>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qFormat/>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qFormat/>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af2">
    <w:name w:val="Текст сноски Знак"/>
    <w:link w:val="af1"/>
    <w:uiPriority w:val="99"/>
    <w:qFormat/>
    <w:rPr>
      <w:sz w:val="18"/>
    </w:rPr>
  </w:style>
  <w:style w:type="character" w:customStyle="1" w:styleId="ab">
    <w:name w:val="Текст концевой сноски Знак"/>
    <w:link w:val="aa"/>
    <w:uiPriority w:val="99"/>
    <w:qFormat/>
    <w:rPr>
      <w:sz w:val="20"/>
    </w:rPr>
  </w:style>
  <w:style w:type="paragraph" w:customStyle="1" w:styleId="12">
    <w:name w:val="Заголовок оглавления1"/>
    <w:uiPriority w:val="39"/>
    <w:unhideWhenUsed/>
    <w:qFormat/>
    <w:pPr>
      <w:spacing w:after="200" w:line="276" w:lineRule="auto"/>
    </w:pPr>
    <w:rPr>
      <w:sz w:val="22"/>
      <w:szCs w:val="22"/>
      <w:lang w:eastAsia="en-US"/>
    </w:rPr>
  </w:style>
  <w:style w:type="paragraph" w:customStyle="1" w:styleId="ConsPlusNormal">
    <w:name w:val="ConsPlusNormal"/>
    <w:qFormat/>
    <w:pPr>
      <w:widowControl w:val="0"/>
    </w:pPr>
    <w:rPr>
      <w:rFonts w:ascii="Arial" w:eastAsiaTheme="minorEastAsia" w:hAnsi="Arial" w:cs="Arial"/>
      <w:szCs w:val="22"/>
    </w:rPr>
  </w:style>
  <w:style w:type="paragraph" w:customStyle="1" w:styleId="ConsPlusNonformat">
    <w:name w:val="ConsPlusNonformat"/>
    <w:qFormat/>
    <w:pPr>
      <w:widowControl w:val="0"/>
    </w:pPr>
    <w:rPr>
      <w:rFonts w:ascii="Courier New" w:eastAsiaTheme="minorEastAsia" w:hAnsi="Courier New" w:cs="Courier New"/>
      <w:szCs w:val="22"/>
    </w:rPr>
  </w:style>
  <w:style w:type="paragraph" w:customStyle="1" w:styleId="ConsPlusTitle">
    <w:name w:val="ConsPlusTitle"/>
    <w:qFormat/>
    <w:pPr>
      <w:widowControl w:val="0"/>
    </w:pPr>
    <w:rPr>
      <w:rFonts w:ascii="Arial" w:eastAsiaTheme="minorEastAsia" w:hAnsi="Arial" w:cs="Arial"/>
      <w:b/>
      <w:szCs w:val="22"/>
    </w:rPr>
  </w:style>
  <w:style w:type="paragraph" w:customStyle="1" w:styleId="ConsPlusCell">
    <w:name w:val="ConsPlusCell"/>
    <w:qFormat/>
    <w:pPr>
      <w:widowControl w:val="0"/>
    </w:pPr>
    <w:rPr>
      <w:rFonts w:ascii="Courier New" w:eastAsiaTheme="minorEastAsia" w:hAnsi="Courier New" w:cs="Courier New"/>
      <w:szCs w:val="22"/>
    </w:rPr>
  </w:style>
  <w:style w:type="paragraph" w:customStyle="1" w:styleId="ConsPlusDocList">
    <w:name w:val="ConsPlusDocList"/>
    <w:qFormat/>
    <w:pPr>
      <w:widowControl w:val="0"/>
    </w:pPr>
    <w:rPr>
      <w:rFonts w:ascii="Courier New" w:eastAsiaTheme="minorEastAsia" w:hAnsi="Courier New" w:cs="Courier New"/>
      <w:szCs w:val="22"/>
    </w:rPr>
  </w:style>
  <w:style w:type="paragraph" w:customStyle="1" w:styleId="ConsPlusTitlePage">
    <w:name w:val="ConsPlusTitlePage"/>
    <w:pPr>
      <w:widowControl w:val="0"/>
    </w:pPr>
    <w:rPr>
      <w:rFonts w:ascii="Tahoma" w:eastAsiaTheme="minorEastAsia" w:hAnsi="Tahoma" w:cs="Tahoma"/>
      <w:szCs w:val="22"/>
    </w:rPr>
  </w:style>
  <w:style w:type="paragraph" w:customStyle="1" w:styleId="ConsPlusJurTerm">
    <w:name w:val="ConsPlusJurTerm"/>
    <w:pPr>
      <w:widowControl w:val="0"/>
    </w:pPr>
    <w:rPr>
      <w:rFonts w:ascii="Tahoma" w:eastAsiaTheme="minorEastAsia" w:hAnsi="Tahoma" w:cs="Tahoma"/>
      <w:sz w:val="26"/>
      <w:szCs w:val="22"/>
    </w:rPr>
  </w:style>
  <w:style w:type="paragraph" w:customStyle="1" w:styleId="ConsPlusTextList">
    <w:name w:val="ConsPlusTextList"/>
    <w:pPr>
      <w:widowControl w:val="0"/>
    </w:pPr>
    <w:rPr>
      <w:rFonts w:ascii="Arial" w:eastAsiaTheme="minorEastAsia" w:hAnsi="Arial" w:cs="Arial"/>
      <w:szCs w:val="22"/>
    </w:rPr>
  </w:style>
  <w:style w:type="character" w:customStyle="1" w:styleId="a9">
    <w:name w:val="Текст выноски Знак"/>
    <w:basedOn w:val="a0"/>
    <w:link w:val="a8"/>
    <w:uiPriority w:val="99"/>
    <w:semiHidden/>
    <w:rPr>
      <w:rFonts w:ascii="Tahoma" w:hAnsi="Tahoma" w:cs="Tahoma"/>
      <w:sz w:val="16"/>
      <w:szCs w:val="16"/>
    </w:rPr>
  </w:style>
  <w:style w:type="paragraph" w:customStyle="1" w:styleId="13">
    <w:name w:val="основной 1"/>
    <w:basedOn w:val="a"/>
    <w:link w:val="14"/>
    <w:qFormat/>
    <w:pPr>
      <w:spacing w:before="80" w:after="40" w:line="240" w:lineRule="auto"/>
      <w:ind w:firstLine="567"/>
      <w:jc w:val="both"/>
    </w:pPr>
    <w:rPr>
      <w:rFonts w:ascii="Times New Roman" w:eastAsia="Times New Roman" w:hAnsi="Times New Roman" w:cs="Times New Roman"/>
      <w:bCs/>
      <w:sz w:val="28"/>
      <w:szCs w:val="28"/>
      <w:lang w:eastAsia="ru-RU"/>
    </w:rPr>
  </w:style>
  <w:style w:type="character" w:customStyle="1" w:styleId="14">
    <w:name w:val="основной 1 Знак"/>
    <w:link w:val="13"/>
    <w:rPr>
      <w:rFonts w:ascii="Times New Roman" w:eastAsia="Times New Roman" w:hAnsi="Times New Roman" w:cs="Times New Roman"/>
      <w:bCs/>
      <w:sz w:val="28"/>
      <w:szCs w:val="28"/>
      <w:lang w:eastAsia="ru-RU"/>
    </w:rPr>
  </w:style>
  <w:style w:type="character" w:customStyle="1" w:styleId="ae">
    <w:name w:val="Текст примечания Знак"/>
    <w:basedOn w:val="a0"/>
    <w:link w:val="ad"/>
    <w:uiPriority w:val="99"/>
    <w:semiHidden/>
    <w:rPr>
      <w:sz w:val="20"/>
      <w:szCs w:val="20"/>
    </w:rPr>
  </w:style>
  <w:style w:type="character" w:customStyle="1" w:styleId="af0">
    <w:name w:val="Тема примечания Знак"/>
    <w:basedOn w:val="ae"/>
    <w:link w:val="af"/>
    <w:uiPriority w:val="99"/>
    <w:semiHidden/>
    <w:rPr>
      <w:b/>
      <w:bCs/>
      <w:sz w:val="20"/>
      <w:szCs w:val="20"/>
    </w:rPr>
  </w:style>
  <w:style w:type="paragraph" w:customStyle="1" w:styleId="140">
    <w:name w:val="14 Обычный"/>
    <w:basedOn w:val="a"/>
    <w:qFormat/>
    <w:pPr>
      <w:jc w:val="center"/>
    </w:pPr>
    <w:rPr>
      <w:strike/>
      <w:sz w:val="28"/>
      <w:szCs w:val="28"/>
    </w:rPr>
  </w:style>
  <w:style w:type="paragraph" w:customStyle="1" w:styleId="aff1">
    <w:name w:val="Другое"/>
    <w:basedOn w:val="a"/>
    <w:qFormat/>
    <w:pPr>
      <w:widowControl w:val="0"/>
    </w:pPr>
    <w:rPr>
      <w:sz w:val="20"/>
      <w:szCs w:val="20"/>
    </w:rPr>
  </w:style>
  <w:style w:type="paragraph" w:styleId="aff2">
    <w:name w:val="Normal (Web)"/>
    <w:basedOn w:val="a"/>
    <w:uiPriority w:val="99"/>
    <w:semiHidden/>
    <w:unhideWhenUsed/>
    <w:rsid w:val="003D50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3D50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0">
    <w:name w:val="Основной 12 Знак"/>
    <w:link w:val="121"/>
    <w:locked/>
    <w:rsid w:val="002929CA"/>
    <w:rPr>
      <w:rFonts w:ascii="Times New Roman" w:eastAsia="Times New Roman" w:hAnsi="Times New Roman" w:cs="Times New Roman"/>
      <w:sz w:val="24"/>
      <w:szCs w:val="24"/>
    </w:rPr>
  </w:style>
  <w:style w:type="paragraph" w:customStyle="1" w:styleId="121">
    <w:name w:val="Основной 12"/>
    <w:basedOn w:val="a"/>
    <w:link w:val="120"/>
    <w:qFormat/>
    <w:rsid w:val="002929CA"/>
    <w:pPr>
      <w:widowControl w:val="0"/>
      <w:snapToGrid w:val="0"/>
      <w:spacing w:before="40" w:after="40" w:line="240" w:lineRule="auto"/>
      <w:ind w:firstLine="709"/>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080210">
      <w:bodyDiv w:val="1"/>
      <w:marLeft w:val="0"/>
      <w:marRight w:val="0"/>
      <w:marTop w:val="0"/>
      <w:marBottom w:val="0"/>
      <w:divBdr>
        <w:top w:val="none" w:sz="0" w:space="0" w:color="auto"/>
        <w:left w:val="none" w:sz="0" w:space="0" w:color="auto"/>
        <w:bottom w:val="none" w:sz="0" w:space="0" w:color="auto"/>
        <w:right w:val="none" w:sz="0" w:space="0" w:color="auto"/>
      </w:divBdr>
    </w:div>
    <w:div w:id="650446071">
      <w:bodyDiv w:val="1"/>
      <w:marLeft w:val="0"/>
      <w:marRight w:val="0"/>
      <w:marTop w:val="0"/>
      <w:marBottom w:val="0"/>
      <w:divBdr>
        <w:top w:val="none" w:sz="0" w:space="0" w:color="auto"/>
        <w:left w:val="none" w:sz="0" w:space="0" w:color="auto"/>
        <w:bottom w:val="none" w:sz="0" w:space="0" w:color="auto"/>
        <w:right w:val="none" w:sz="0" w:space="0" w:color="auto"/>
      </w:divBdr>
    </w:div>
    <w:div w:id="1643656900">
      <w:bodyDiv w:val="1"/>
      <w:marLeft w:val="0"/>
      <w:marRight w:val="0"/>
      <w:marTop w:val="0"/>
      <w:marBottom w:val="0"/>
      <w:divBdr>
        <w:top w:val="none" w:sz="0" w:space="0" w:color="auto"/>
        <w:left w:val="none" w:sz="0" w:space="0" w:color="auto"/>
        <w:bottom w:val="none" w:sz="0" w:space="0" w:color="auto"/>
        <w:right w:val="none" w:sz="0" w:space="0" w:color="auto"/>
      </w:divBdr>
      <w:divsChild>
        <w:div w:id="902331896">
          <w:marLeft w:val="0"/>
          <w:marRight w:val="0"/>
          <w:marTop w:val="0"/>
          <w:marBottom w:val="0"/>
          <w:divBdr>
            <w:top w:val="none" w:sz="0" w:space="0" w:color="auto"/>
            <w:left w:val="none" w:sz="0" w:space="0" w:color="auto"/>
            <w:bottom w:val="none" w:sz="0" w:space="0" w:color="auto"/>
            <w:right w:val="none" w:sz="0" w:space="0" w:color="auto"/>
          </w:divBdr>
        </w:div>
        <w:div w:id="1098402030">
          <w:marLeft w:val="0"/>
          <w:marRight w:val="0"/>
          <w:marTop w:val="0"/>
          <w:marBottom w:val="0"/>
          <w:divBdr>
            <w:top w:val="none" w:sz="0" w:space="0" w:color="auto"/>
            <w:left w:val="none" w:sz="0" w:space="0" w:color="auto"/>
            <w:bottom w:val="none" w:sz="0" w:space="0" w:color="auto"/>
            <w:right w:val="none" w:sz="0" w:space="0" w:color="auto"/>
          </w:divBdr>
        </w:div>
        <w:div w:id="2018725987">
          <w:marLeft w:val="0"/>
          <w:marRight w:val="0"/>
          <w:marTop w:val="0"/>
          <w:marBottom w:val="0"/>
          <w:divBdr>
            <w:top w:val="none" w:sz="0" w:space="0" w:color="auto"/>
            <w:left w:val="none" w:sz="0" w:space="0" w:color="auto"/>
            <w:bottom w:val="none" w:sz="0" w:space="0" w:color="auto"/>
            <w:right w:val="none" w:sz="0" w:space="0" w:color="auto"/>
          </w:divBdr>
        </w:div>
        <w:div w:id="1939214710">
          <w:marLeft w:val="0"/>
          <w:marRight w:val="0"/>
          <w:marTop w:val="0"/>
          <w:marBottom w:val="0"/>
          <w:divBdr>
            <w:top w:val="none" w:sz="0" w:space="0" w:color="auto"/>
            <w:left w:val="none" w:sz="0" w:space="0" w:color="auto"/>
            <w:bottom w:val="none" w:sz="0" w:space="0" w:color="auto"/>
            <w:right w:val="none" w:sz="0" w:space="0" w:color="auto"/>
          </w:divBdr>
        </w:div>
      </w:divsChild>
    </w:div>
    <w:div w:id="2064406788">
      <w:bodyDiv w:val="1"/>
      <w:marLeft w:val="0"/>
      <w:marRight w:val="0"/>
      <w:marTop w:val="0"/>
      <w:marBottom w:val="0"/>
      <w:divBdr>
        <w:top w:val="none" w:sz="0" w:space="0" w:color="auto"/>
        <w:left w:val="none" w:sz="0" w:space="0" w:color="auto"/>
        <w:bottom w:val="none" w:sz="0" w:space="0" w:color="auto"/>
        <w:right w:val="none" w:sz="0" w:space="0" w:color="auto"/>
      </w:divBdr>
      <w:divsChild>
        <w:div w:id="1815026689">
          <w:marLeft w:val="0"/>
          <w:marRight w:val="0"/>
          <w:marTop w:val="0"/>
          <w:marBottom w:val="0"/>
          <w:divBdr>
            <w:top w:val="none" w:sz="0" w:space="0" w:color="auto"/>
            <w:left w:val="none" w:sz="0" w:space="0" w:color="auto"/>
            <w:bottom w:val="none" w:sz="0" w:space="0" w:color="auto"/>
            <w:right w:val="none" w:sz="0" w:space="0" w:color="auto"/>
          </w:divBdr>
        </w:div>
        <w:div w:id="135680678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123&amp;n=374808&amp;dst=106638" TargetMode="External"/><Relationship Id="rId18" Type="http://schemas.openxmlformats.org/officeDocument/2006/relationships/hyperlink" Target="https://login.consultant.ru/link/?req=doc&amp;base=RLAW123&amp;n=354797&amp;dst=100268" TargetMode="External"/><Relationship Id="rId26" Type="http://schemas.openxmlformats.org/officeDocument/2006/relationships/hyperlink" Target="https://login.consultant.ru/link/?req=doc&amp;base=LAW&amp;n=511394&amp;dst=1460" TargetMode="External"/><Relationship Id="rId39" Type="http://schemas.openxmlformats.org/officeDocument/2006/relationships/hyperlink" Target="https://login.consultant.ru/link/?req=doc&amp;base=LAW&amp;n=461862" TargetMode="External"/><Relationship Id="rId21" Type="http://schemas.openxmlformats.org/officeDocument/2006/relationships/hyperlink" Target="https://login.consultant.ru/link/?req=doc&amp;base=LAW&amp;n=511394" TargetMode="External"/><Relationship Id="rId34" Type="http://schemas.openxmlformats.org/officeDocument/2006/relationships/hyperlink" Target="https://login.consultant.ru/link/?req=doc&amp;base=LAW&amp;n=511394&amp;dst=2783" TargetMode="External"/><Relationship Id="rId42" Type="http://schemas.openxmlformats.org/officeDocument/2006/relationships/hyperlink" Target="https://login.consultant.ru/link/?req=doc&amp;base=RLAW123&amp;n=359031&amp;dst=100036" TargetMode="External"/><Relationship Id="rId47" Type="http://schemas.openxmlformats.org/officeDocument/2006/relationships/footer" Target="footer1.xml"/><Relationship Id="rId50" Type="http://schemas.openxmlformats.org/officeDocument/2006/relationships/footer" Target="footer2.xml"/><Relationship Id="rId55" Type="http://schemas.openxmlformats.org/officeDocument/2006/relationships/customXml" Target="../customXml/item5.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login.consultant.ru/link/?req=doc&amp;base=RLAW123&amp;n=374808&amp;dst=106661" TargetMode="External"/><Relationship Id="rId29" Type="http://schemas.openxmlformats.org/officeDocument/2006/relationships/hyperlink" Target="https://login.consultant.ru/link/?req=doc&amp;base=RLAW123&amp;n=294666&amp;dst=169590" TargetMode="External"/><Relationship Id="rId11" Type="http://schemas.openxmlformats.org/officeDocument/2006/relationships/hyperlink" Target="https://login.consultant.ru/link/?req=doc&amp;base=LAW&amp;n=464516&amp;dst=100044" TargetMode="External"/><Relationship Id="rId24" Type="http://schemas.openxmlformats.org/officeDocument/2006/relationships/hyperlink" Target="https://login.consultant.ru/link/?req=doc&amp;base=LAW&amp;n=511394&amp;dst=102030" TargetMode="External"/><Relationship Id="rId32" Type="http://schemas.openxmlformats.org/officeDocument/2006/relationships/hyperlink" Target="https://login.consultant.ru/link/?req=doc&amp;base=LAW&amp;n=511394&amp;dst=1345" TargetMode="External"/><Relationship Id="rId37" Type="http://schemas.openxmlformats.org/officeDocument/2006/relationships/hyperlink" Target="https://login.consultant.ru/link/?req=doc&amp;base=LAW&amp;n=429819&amp;dst=100011" TargetMode="External"/><Relationship Id="rId40" Type="http://schemas.openxmlformats.org/officeDocument/2006/relationships/hyperlink" Target="https://login.consultant.ru/link/?req=doc&amp;base=LAW&amp;n=499925&amp;dst=557" TargetMode="External"/><Relationship Id="rId45" Type="http://schemas.openxmlformats.org/officeDocument/2006/relationships/hyperlink" Target="https://login.consultant.ru/link/?req=doc&amp;base=STR&amp;n=34910" TargetMode="External"/><Relationship Id="rId53"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hyperlink" Target="https://login.consultant.ru/link/?req=doc&amp;base=LAW&amp;n=529678" TargetMode="External"/><Relationship Id="rId19" Type="http://schemas.openxmlformats.org/officeDocument/2006/relationships/hyperlink" Target="https://login.consultant.ru/link/?req=doc&amp;base=LAW&amp;n=511394" TargetMode="External"/><Relationship Id="rId31" Type="http://schemas.openxmlformats.org/officeDocument/2006/relationships/hyperlink" Target="https://login.consultant.ru/link/?req=doc&amp;base=LAW&amp;n=511394&amp;dst=1345" TargetMode="External"/><Relationship Id="rId44" Type="http://schemas.openxmlformats.org/officeDocument/2006/relationships/hyperlink" Target="https://login.consultant.ru/link/?req=doc&amp;base=RLAW123&amp;n=359031&amp;dst=19" TargetMode="External"/><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login.consultant.ru/link/?req=doc&amp;base=LAW&amp;n=511728&amp;dst=1863" TargetMode="External"/><Relationship Id="rId14" Type="http://schemas.openxmlformats.org/officeDocument/2006/relationships/hyperlink" Target="https://login.consultant.ru/link/?req=doc&amp;base=LAW&amp;n=511394" TargetMode="External"/><Relationship Id="rId22" Type="http://schemas.openxmlformats.org/officeDocument/2006/relationships/hyperlink" Target="https://login.consultant.ru/link/?req=doc&amp;base=LAW&amp;n=511394" TargetMode="External"/><Relationship Id="rId27" Type="http://schemas.openxmlformats.org/officeDocument/2006/relationships/hyperlink" Target="https://login.consultant.ru/link/?req=doc&amp;base=LAW&amp;n=511394&amp;dst=3144" TargetMode="External"/><Relationship Id="rId30" Type="http://schemas.openxmlformats.org/officeDocument/2006/relationships/hyperlink" Target="https://login.consultant.ru/link/?req=doc&amp;base=LAW&amp;n=481298&amp;dst=3521" TargetMode="External"/><Relationship Id="rId35" Type="http://schemas.openxmlformats.org/officeDocument/2006/relationships/hyperlink" Target="https://login.consultant.ru/link/?req=doc&amp;base=LAW&amp;n=511394&amp;dst=2783" TargetMode="External"/><Relationship Id="rId43" Type="http://schemas.openxmlformats.org/officeDocument/2006/relationships/hyperlink" Target="https://login.consultant.ru/link/?req=doc&amp;base=RLAW123&amp;n=359031&amp;dst=14" TargetMode="External"/><Relationship Id="rId48" Type="http://schemas.openxmlformats.org/officeDocument/2006/relationships/hyperlink" Target="https://login.consultant.ru/link/?req=doc&amp;base=LAW&amp;n=541089&amp;dst=352" TargetMode="External"/><Relationship Id="rId8" Type="http://schemas.openxmlformats.org/officeDocument/2006/relationships/endnotes" Target="endnotes.xml"/><Relationship Id="rId51"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yperlink" Target="https://login.consultant.ru/link/?req=doc&amp;base=RLAW123&amp;n=374808&amp;dst=106638" TargetMode="External"/><Relationship Id="rId17" Type="http://schemas.openxmlformats.org/officeDocument/2006/relationships/hyperlink" Target="https://login.consultant.ru/link/?req=doc&amp;base=LAW&amp;n=511394" TargetMode="External"/><Relationship Id="rId25" Type="http://schemas.openxmlformats.org/officeDocument/2006/relationships/hyperlink" Target="https://login.consultant.ru/link/?req=doc&amp;base=LAW&amp;n=511394" TargetMode="External"/><Relationship Id="rId33" Type="http://schemas.openxmlformats.org/officeDocument/2006/relationships/hyperlink" Target="https://login.consultant.ru/link/?req=doc&amp;base=LAW&amp;n=511394&amp;dst=1345" TargetMode="External"/><Relationship Id="rId38" Type="http://schemas.openxmlformats.org/officeDocument/2006/relationships/hyperlink" Target="https://login.consultant.ru/link/?req=doc&amp;base=LAW&amp;n=499925&amp;dst=557" TargetMode="External"/><Relationship Id="rId46" Type="http://schemas.openxmlformats.org/officeDocument/2006/relationships/header" Target="header2.xml"/><Relationship Id="rId20" Type="http://schemas.openxmlformats.org/officeDocument/2006/relationships/hyperlink" Target="https://login.consultant.ru/link/?req=doc&amp;base=LAW&amp;n=511394" TargetMode="External"/><Relationship Id="rId41" Type="http://schemas.openxmlformats.org/officeDocument/2006/relationships/header" Target="header1.xml"/><Relationship Id="rId54"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login.consultant.ru/link/?req=doc&amp;base=RLAW123&amp;n=374808&amp;dst=106659" TargetMode="External"/><Relationship Id="rId23" Type="http://schemas.openxmlformats.org/officeDocument/2006/relationships/hyperlink" Target="https://login.consultant.ru/link/?req=doc&amp;base=LAW&amp;n=511394&amp;dst=3350" TargetMode="External"/><Relationship Id="rId28" Type="http://schemas.openxmlformats.org/officeDocument/2006/relationships/hyperlink" Target="https://login.consultant.ru/link/?req=doc&amp;base=LAW&amp;n=511394" TargetMode="External"/><Relationship Id="rId36" Type="http://schemas.openxmlformats.org/officeDocument/2006/relationships/hyperlink" Target="https://login.consultant.ru/link/?req=doc&amp;base=LAW&amp;n=511394" TargetMode="External"/><Relationship Id="rId4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4.xml><?xml version="1.0" encoding="utf-8"?>
<ct:contentTypeSchema xmlns:ct="http://schemas.microsoft.com/office/2006/metadata/contentType" xmlns:ma="http://schemas.microsoft.com/office/2006/metadata/properties/metaAttributes" ct:_="" ma:_="" ma:contentTypeName="Документ" ma:contentTypeID="0x0101009DB8CC4468B38A42A579C378991AAC85" ma:contentTypeVersion="1" ma:contentTypeDescription="Создание документа." ma:contentTypeScope="" ma:versionID="2c7297b7761be2887d24a12696c039ba">
  <xsd:schema xmlns:xsd="http://www.w3.org/2001/XMLSchema" xmlns:xs="http://www.w3.org/2001/XMLSchema" xmlns:p="http://schemas.microsoft.com/office/2006/metadata/properties" xmlns:ns1="http://schemas.microsoft.com/sharepoint/v3" targetNamespace="http://schemas.microsoft.com/office/2006/metadata/properties" ma:root="true" ma:fieldsID="e7823aa727540d6cf926e79e269075bc"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386C3DD-5CFA-4625-814A-3A54B4D7A858}"/>
</file>

<file path=customXml/itemProps2.xml><?xml version="1.0" encoding="utf-8"?>
<ds:datastoreItem xmlns:ds="http://schemas.openxmlformats.org/officeDocument/2006/customXml" ds:itemID="{3D4BF58C-DACA-426A-9FA4-217F0268E9B5}"/>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1D62B7FB-590E-4503-994A-0C6FC7692A17}"/>
</file>

<file path=customXml/itemProps5.xml><?xml version="1.0" encoding="utf-8"?>
<ds:datastoreItem xmlns:ds="http://schemas.openxmlformats.org/officeDocument/2006/customXml" ds:itemID="{8DBE0323-6588-4B72-8125-929E9425196F}"/>
</file>

<file path=docProps/app.xml><?xml version="1.0" encoding="utf-8"?>
<Properties xmlns="http://schemas.openxmlformats.org/officeDocument/2006/extended-properties" xmlns:vt="http://schemas.openxmlformats.org/officeDocument/2006/docPropsVTypes">
  <Template>Normal</Template>
  <TotalTime>172</TotalTime>
  <Pages>87</Pages>
  <Words>30343</Words>
  <Characters>172961</Characters>
  <Application>Microsoft Office Word</Application>
  <DocSecurity>0</DocSecurity>
  <Lines>1441</Lines>
  <Paragraphs>405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Рай-Совет</dc:creator>
  <cp:lastModifiedBy>Никитенко Людмила Анатольевна</cp:lastModifiedBy>
  <cp:revision>11</cp:revision>
  <cp:lastPrinted>2026-09-21T10:59:00Z</cp:lastPrinted>
  <dcterms:created xsi:type="dcterms:W3CDTF">2026-09-16T05:54:00Z</dcterms:created>
  <dcterms:modified xsi:type="dcterms:W3CDTF">2026-09-21T10:59:00Z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678FB4EE020A458F8700DD36E00FE861_12</vt:lpwstr>
  </property>
  <property fmtid="{D5CDD505-2E9C-101B-9397-08002B2CF9AE}" pid="4" name="ContentTypeId">
    <vt:lpwstr>0x0101009DB8CC4468B38A42A579C378991AAC85</vt:lpwstr>
  </property>
</Properties>
</file>