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E0" w:rsidRDefault="00977FE0" w:rsidP="00977F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34D7">
        <w:rPr>
          <w:sz w:val="28"/>
          <w:szCs w:val="28"/>
        </w:rPr>
        <w:t xml:space="preserve">Администрацией города Красноярска в рамках </w:t>
      </w:r>
      <w:r>
        <w:rPr>
          <w:sz w:val="28"/>
          <w:szCs w:val="28"/>
        </w:rPr>
        <w:t>Международного дня борьбы с коррупцией проведены следующие общегородские мероприятия:</w:t>
      </w:r>
    </w:p>
    <w:p w:rsidR="00977FE0" w:rsidRPr="00692AF4" w:rsidRDefault="00977FE0" w:rsidP="00977FE0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09.12.2015 </w:t>
      </w:r>
      <w:r w:rsidRPr="00DE7AF0">
        <w:rPr>
          <w:sz w:val="28"/>
          <w:szCs w:val="28"/>
        </w:rPr>
        <w:t>организовано дежурство и внеочередной прием граждан руководителями департаментов общественной безопасности, градостроительства, муниципального имущества и земельных отношений, социально-экономического развития, городского хозяйства, управления кадровой политики и организационной работы.</w:t>
      </w:r>
      <w:r>
        <w:rPr>
          <w:sz w:val="28"/>
          <w:szCs w:val="28"/>
        </w:rPr>
        <w:t xml:space="preserve"> </w:t>
      </w:r>
      <w:r w:rsidRPr="00692AF4">
        <w:rPr>
          <w:sz w:val="28"/>
          <w:szCs w:val="28"/>
        </w:rPr>
        <w:t xml:space="preserve">График приема граждан опубликован в газете «Городские новости» от 03.12.2015 № 183. </w:t>
      </w:r>
    </w:p>
    <w:p w:rsidR="00977FE0" w:rsidRPr="00DE7AF0" w:rsidRDefault="00977FE0" w:rsidP="00977FE0">
      <w:pPr>
        <w:pStyle w:val="a3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proofErr w:type="gramStart"/>
      <w:r w:rsidRPr="00DE7AF0">
        <w:rPr>
          <w:sz w:val="28"/>
          <w:szCs w:val="28"/>
        </w:rPr>
        <w:t xml:space="preserve">в газете «Городские новости» от </w:t>
      </w:r>
      <w:r>
        <w:rPr>
          <w:sz w:val="28"/>
          <w:szCs w:val="28"/>
        </w:rPr>
        <w:t xml:space="preserve">08.12.2015 </w:t>
      </w:r>
      <w:r w:rsidRPr="00DE7AF0">
        <w:rPr>
          <w:sz w:val="28"/>
          <w:szCs w:val="28"/>
        </w:rPr>
        <w:t>№ 185 опубликован материал «Неотвратимо и показательно</w:t>
      </w:r>
      <w:r>
        <w:rPr>
          <w:sz w:val="28"/>
          <w:szCs w:val="28"/>
        </w:rPr>
        <w:t>»</w:t>
      </w:r>
      <w:r w:rsidRPr="00DE7AF0">
        <w:rPr>
          <w:sz w:val="28"/>
          <w:szCs w:val="28"/>
        </w:rPr>
        <w:t xml:space="preserve"> с комментариями заместителя Главы города по правовым вопросам – руководителя департамента о</w:t>
      </w:r>
      <w:r>
        <w:rPr>
          <w:sz w:val="28"/>
          <w:szCs w:val="28"/>
        </w:rPr>
        <w:t>бщественной безопасности</w:t>
      </w:r>
      <w:r w:rsidRPr="00DE7AF0">
        <w:rPr>
          <w:sz w:val="28"/>
          <w:szCs w:val="28"/>
        </w:rPr>
        <w:t>, руководителя управления информатизации и связи, секретаря комиссии по соблюдению требований к служебному поведению муниципальных служащих и урегулированию конфликта интересов на муниципальной службе,  руководителя управления кадровой политики и организационной работы о работе администрации города по борьбе с</w:t>
      </w:r>
      <w:proofErr w:type="gramEnd"/>
      <w:r w:rsidRPr="00DE7AF0">
        <w:rPr>
          <w:sz w:val="28"/>
          <w:szCs w:val="28"/>
        </w:rPr>
        <w:t xml:space="preserve"> коррупционными проявлениями в администрации города. </w:t>
      </w:r>
    </w:p>
    <w:p w:rsidR="00977FE0" w:rsidRDefault="00977FE0" w:rsidP="00977F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статье также размещена информация о выделенном в газете «Городские новости» канале телефонной связи в Международный день борьбы с коррупцией для получения информации от жителей города о возможных коррупционных проявлениях, 09.12.2015 обеспечен прием таких звонков.  </w:t>
      </w:r>
    </w:p>
    <w:p w:rsidR="00977FE0" w:rsidRPr="00DE7AF0" w:rsidRDefault="00977FE0" w:rsidP="00977FE0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ind w:left="0" w:firstLine="709"/>
        <w:rPr>
          <w:sz w:val="28"/>
          <w:szCs w:val="28"/>
        </w:rPr>
      </w:pPr>
      <w:r w:rsidRPr="00DE7A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09.12.2015 состоялось </w:t>
      </w:r>
      <w:r w:rsidRPr="00DE7AF0">
        <w:rPr>
          <w:sz w:val="28"/>
          <w:szCs w:val="28"/>
        </w:rPr>
        <w:t>очередное заседание межведомственной комиссии по противодействию коррупции в городе Красноярске</w:t>
      </w:r>
      <w:r>
        <w:rPr>
          <w:sz w:val="28"/>
          <w:szCs w:val="28"/>
        </w:rPr>
        <w:t xml:space="preserve"> и заседание комиссии по соблюдению требований к служебному поведению муниципальных служащих администр</w:t>
      </w:r>
      <w:bookmarkStart w:id="0" w:name="_GoBack"/>
      <w:bookmarkEnd w:id="0"/>
      <w:r>
        <w:rPr>
          <w:sz w:val="28"/>
          <w:szCs w:val="28"/>
        </w:rPr>
        <w:t>ации города и урегулированию конфликта интересов на муниципальной службе;</w:t>
      </w:r>
      <w:r w:rsidRPr="00DE7AF0">
        <w:rPr>
          <w:sz w:val="28"/>
          <w:szCs w:val="28"/>
        </w:rPr>
        <w:t xml:space="preserve"> </w:t>
      </w:r>
    </w:p>
    <w:p w:rsidR="00977FE0" w:rsidRPr="00CA6FA3" w:rsidRDefault="00977FE0" w:rsidP="00977FE0">
      <w:pPr>
        <w:pStyle w:val="a3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города </w:t>
      </w:r>
      <w:r w:rsidRPr="00930042">
        <w:rPr>
          <w:sz w:val="28"/>
          <w:szCs w:val="28"/>
        </w:rPr>
        <w:t xml:space="preserve">совместно с ФГАОУ ВПО «Сибирский федеральный университет» 10.12.2015-11.12.2015 реализована программа дополнительного профессионального образования муниципальных служащих «Противодействие коррупции на муниципальной службе в Российской Федерации» для  </w:t>
      </w:r>
      <w:r w:rsidRPr="00930042">
        <w:rPr>
          <w:bCs/>
          <w:sz w:val="28"/>
          <w:szCs w:val="28"/>
        </w:rPr>
        <w:t>50 муниципальных служащих</w:t>
      </w:r>
      <w:r>
        <w:rPr>
          <w:bCs/>
          <w:sz w:val="28"/>
          <w:szCs w:val="28"/>
        </w:rPr>
        <w:t>.</w:t>
      </w:r>
    </w:p>
    <w:p w:rsidR="00977FE0" w:rsidRPr="00930042" w:rsidRDefault="00977FE0" w:rsidP="00977FE0">
      <w:pPr>
        <w:pStyle w:val="a3"/>
        <w:spacing w:line="240" w:lineRule="auto"/>
        <w:ind w:left="0"/>
        <w:rPr>
          <w:sz w:val="28"/>
          <w:szCs w:val="28"/>
        </w:rPr>
      </w:pPr>
      <w:r>
        <w:rPr>
          <w:bCs/>
          <w:sz w:val="28"/>
          <w:szCs w:val="28"/>
        </w:rPr>
        <w:t xml:space="preserve">Кроме того, органами администрации города на собственном уровне были реализованы различные мероприятия, посвященные указанной дате. Среди них классные часы, библиотечные уроки, круглые столы в муниципальных образовательных учреждениях по соответствующим темам, внутренние семинары для муниципальных служащих, специалистов муниципальных учреждений, председателей советов многоквартирных домов и ряд иных.  </w:t>
      </w:r>
    </w:p>
    <w:p w:rsidR="00977FE0" w:rsidRDefault="00977FE0" w:rsidP="00977FE0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Проведение перечисленных мероприятий направлено на поиски новых решений проблемы коррумпированности общества, гарантирует верховенство закона, является стимулом для экономического развития государства.</w:t>
      </w:r>
    </w:p>
    <w:p w:rsidR="00A4528D" w:rsidRDefault="00A4528D"/>
    <w:sectPr w:rsidR="00A45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50E3"/>
    <w:multiLevelType w:val="hybridMultilevel"/>
    <w:tmpl w:val="D0C6B80C"/>
    <w:lvl w:ilvl="0" w:tplc="F3C6B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A442D27"/>
    <w:multiLevelType w:val="hybridMultilevel"/>
    <w:tmpl w:val="AA62FD92"/>
    <w:lvl w:ilvl="0" w:tplc="F3C6B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49"/>
    <w:rsid w:val="003F6249"/>
    <w:rsid w:val="00977FE0"/>
    <w:rsid w:val="00A4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FE0"/>
    <w:pPr>
      <w:suppressAutoHyphens w:val="0"/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4">
    <w:name w:val="No Spacing"/>
    <w:uiPriority w:val="1"/>
    <w:qFormat/>
    <w:rsid w:val="00977F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FE0"/>
    <w:pPr>
      <w:suppressAutoHyphens w:val="0"/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4">
    <w:name w:val="No Spacing"/>
    <w:uiPriority w:val="1"/>
    <w:qFormat/>
    <w:rsid w:val="00977F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A1382B9BD8B8489B8F12DAB71B849D" ma:contentTypeVersion="1" ma:contentTypeDescription="Создание документа." ma:contentTypeScope="" ma:versionID="8a6d6913ed4c16b1305493e14a05f4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012454-04A8-428E-82AA-7B50C48983CC}"/>
</file>

<file path=customXml/itemProps2.xml><?xml version="1.0" encoding="utf-8"?>
<ds:datastoreItem xmlns:ds="http://schemas.openxmlformats.org/officeDocument/2006/customXml" ds:itemID="{D437904A-C678-4BAB-AC14-226096C2518D}"/>
</file>

<file path=customXml/itemProps3.xml><?xml version="1.0" encoding="utf-8"?>
<ds:datastoreItem xmlns:ds="http://schemas.openxmlformats.org/officeDocument/2006/customXml" ds:itemID="{F520BC88-8625-4DFB-A942-5B289F854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2183</Characters>
  <Application>Microsoft Office Word</Application>
  <DocSecurity>0</DocSecurity>
  <Lines>18</Lines>
  <Paragraphs>5</Paragraphs>
  <ScaleCrop>false</ScaleCrop>
  <Company>Администрация города Красноярска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Семибратченко Елена Анатольевна</dc:creator>
  <cp:keywords/>
  <dc:description/>
  <cp:lastModifiedBy>Семибратченко Елена Анатольевна</cp:lastModifiedBy>
  <cp:revision>2</cp:revision>
  <dcterms:created xsi:type="dcterms:W3CDTF">2015-12-23T10:31:00Z</dcterms:created>
  <dcterms:modified xsi:type="dcterms:W3CDTF">2015-12-23T10:32:00Z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0x0101008BA1382B9BD8B8489B8F12DAB71B849D</vt:lpwstr>
  </property>
</Properties>
</file>