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6AE" w:rsidRPr="003B09DE" w:rsidRDefault="00F80920">
      <w:pPr>
        <w:pStyle w:val="1"/>
        <w:spacing w:after="240" w:line="194" w:lineRule="auto"/>
        <w:ind w:firstLine="0"/>
        <w:jc w:val="center"/>
        <w:rPr>
          <w:sz w:val="24"/>
          <w:szCs w:val="24"/>
        </w:rPr>
      </w:pPr>
      <w:r w:rsidRPr="003B09DE">
        <w:rPr>
          <w:b/>
          <w:bCs/>
          <w:sz w:val="24"/>
          <w:szCs w:val="24"/>
        </w:rPr>
        <w:t>ПОРЯДОК</w:t>
      </w:r>
      <w:r w:rsidRPr="003B09DE">
        <w:rPr>
          <w:b/>
          <w:bCs/>
          <w:sz w:val="24"/>
          <w:szCs w:val="24"/>
        </w:rPr>
        <w:br/>
        <w:t>предоставления гражданам, достигших возраста 23 лет и старше, имевших в</w:t>
      </w:r>
      <w:r w:rsidRPr="003B09DE">
        <w:rPr>
          <w:b/>
          <w:bCs/>
          <w:sz w:val="24"/>
          <w:szCs w:val="24"/>
        </w:rPr>
        <w:br/>
        <w:t>соответствии с федеральным законодательством статус детей-сирот, детей,</w:t>
      </w:r>
      <w:r w:rsidRPr="003B09DE">
        <w:rPr>
          <w:b/>
          <w:bCs/>
          <w:sz w:val="24"/>
          <w:szCs w:val="24"/>
        </w:rPr>
        <w:br/>
        <w:t>оставшихся без попечения родителей, лиц из числа детей-сирот и детей,</w:t>
      </w:r>
      <w:r w:rsidRPr="003B09DE">
        <w:rPr>
          <w:b/>
          <w:bCs/>
          <w:sz w:val="24"/>
          <w:szCs w:val="24"/>
        </w:rPr>
        <w:br/>
        <w:t xml:space="preserve">оставшихся без попечения </w:t>
      </w:r>
      <w:r w:rsidRPr="003B09DE">
        <w:rPr>
          <w:b/>
          <w:bCs/>
          <w:sz w:val="24"/>
          <w:szCs w:val="24"/>
        </w:rPr>
        <w:t>родителей, меры социальной поддержки в виде</w:t>
      </w:r>
      <w:r w:rsidRPr="003B09DE">
        <w:rPr>
          <w:b/>
          <w:bCs/>
          <w:sz w:val="24"/>
          <w:szCs w:val="24"/>
        </w:rPr>
        <w:br/>
        <w:t>социальной выплаты, удостоверенной сертификатом (жилищного</w:t>
      </w:r>
      <w:r w:rsidRPr="003B09DE">
        <w:rPr>
          <w:b/>
          <w:bCs/>
          <w:sz w:val="24"/>
          <w:szCs w:val="24"/>
        </w:rPr>
        <w:br/>
        <w:t>сертификата)</w:t>
      </w:r>
    </w:p>
    <w:p w:rsidR="000E16AE" w:rsidRPr="003B09DE" w:rsidRDefault="00F80920">
      <w:pPr>
        <w:pStyle w:val="1"/>
        <w:ind w:firstLine="74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Законом Красноярского края от 08.07.2021 № 11-5328 «О мере социальной поддержки граждан, достигших возраста 23 лет и старше, имевших в соотв</w:t>
      </w:r>
      <w:r w:rsidRPr="003B09DE">
        <w:rPr>
          <w:sz w:val="24"/>
          <w:szCs w:val="24"/>
        </w:rPr>
        <w:t>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 (далее - Закон края) предусмотрена дополнительная мера социальной поддержки граждан</w:t>
      </w:r>
      <w:r w:rsidRPr="003B09DE">
        <w:rPr>
          <w:sz w:val="24"/>
          <w:szCs w:val="24"/>
        </w:rPr>
        <w:t>, достигших возраста 23 лет и старше, имевших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родителей.</w:t>
      </w:r>
    </w:p>
    <w:p w:rsidR="000E16AE" w:rsidRPr="003B09DE" w:rsidRDefault="00F80920">
      <w:pPr>
        <w:pStyle w:val="1"/>
        <w:ind w:firstLine="74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Для получения сертификата в 20</w:t>
      </w:r>
      <w:r w:rsidRPr="003B09DE">
        <w:rPr>
          <w:sz w:val="24"/>
          <w:szCs w:val="24"/>
        </w:rPr>
        <w:t>21 году заявление о выдаче сертификата и документы, подаются сиротами в орган местного самоуправления по месту жительства заявителя или в многофункциональный центр с 1 по 31 августа 2021 года.</w:t>
      </w:r>
    </w:p>
    <w:p w:rsidR="000E16AE" w:rsidRPr="003B09DE" w:rsidRDefault="00F80920">
      <w:pPr>
        <w:pStyle w:val="1"/>
        <w:ind w:firstLine="74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Несмотря на то, что Закон вступил в силу 07.08.2021, отказывать</w:t>
      </w:r>
      <w:r w:rsidRPr="003B09DE">
        <w:rPr>
          <w:sz w:val="24"/>
          <w:szCs w:val="24"/>
        </w:rPr>
        <w:t xml:space="preserve"> в приеме заявлений лиц, из числа детей сирот, поданных в период с 01 по </w:t>
      </w:r>
      <w:r w:rsidR="003B09DE" w:rsidRPr="003B09DE">
        <w:rPr>
          <w:sz w:val="24"/>
          <w:szCs w:val="24"/>
        </w:rPr>
        <w:t>31</w:t>
      </w:r>
      <w:r w:rsidRPr="003B09DE">
        <w:rPr>
          <w:sz w:val="24"/>
          <w:szCs w:val="24"/>
        </w:rPr>
        <w:t xml:space="preserve"> августа 202</w:t>
      </w:r>
      <w:r w:rsidR="003B09DE" w:rsidRPr="003B09DE">
        <w:rPr>
          <w:sz w:val="24"/>
          <w:szCs w:val="24"/>
        </w:rPr>
        <w:t>1</w:t>
      </w:r>
      <w:r w:rsidRPr="003B09DE">
        <w:rPr>
          <w:sz w:val="24"/>
          <w:szCs w:val="24"/>
        </w:rPr>
        <w:t xml:space="preserve"> года органы местного самоуправления не вправе.</w:t>
      </w:r>
    </w:p>
    <w:p w:rsidR="000E16AE" w:rsidRPr="003B09DE" w:rsidRDefault="00F80920">
      <w:pPr>
        <w:pStyle w:val="1"/>
        <w:ind w:firstLine="74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Размер жилищного сертификата в 2021 году составляет - 1 679 733 руб.</w:t>
      </w:r>
    </w:p>
    <w:p w:rsidR="000E16AE" w:rsidRPr="003B09DE" w:rsidRDefault="00F80920">
      <w:pPr>
        <w:pStyle w:val="1"/>
        <w:ind w:firstLine="74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Право на получение жилищного сертификата имеют лица</w:t>
      </w:r>
      <w:r w:rsidRPr="003B09DE">
        <w:rPr>
          <w:sz w:val="24"/>
          <w:szCs w:val="24"/>
        </w:rPr>
        <w:t>:</w:t>
      </w:r>
    </w:p>
    <w:p w:rsidR="000E16AE" w:rsidRPr="003B09DE" w:rsidRDefault="00F80920">
      <w:pPr>
        <w:pStyle w:val="1"/>
        <w:numPr>
          <w:ilvl w:val="0"/>
          <w:numId w:val="1"/>
        </w:numPr>
        <w:tabs>
          <w:tab w:val="left" w:pos="982"/>
        </w:tabs>
        <w:ind w:firstLine="740"/>
        <w:jc w:val="both"/>
        <w:rPr>
          <w:sz w:val="24"/>
          <w:szCs w:val="24"/>
        </w:rPr>
      </w:pPr>
      <w:bookmarkStart w:id="0" w:name="bookmark0"/>
      <w:bookmarkEnd w:id="0"/>
      <w:r w:rsidRPr="003B09DE">
        <w:rPr>
          <w:sz w:val="24"/>
          <w:szCs w:val="24"/>
        </w:rPr>
        <w:t>достигшие 23 лет, включенные в список лиц, подлежащих обеспечению жилыми помещениями;</w:t>
      </w:r>
    </w:p>
    <w:p w:rsidR="000E16AE" w:rsidRPr="003B09DE" w:rsidRDefault="00F80920">
      <w:pPr>
        <w:pStyle w:val="1"/>
        <w:numPr>
          <w:ilvl w:val="0"/>
          <w:numId w:val="1"/>
        </w:numPr>
        <w:tabs>
          <w:tab w:val="left" w:pos="982"/>
        </w:tabs>
        <w:ind w:firstLine="740"/>
        <w:jc w:val="both"/>
        <w:rPr>
          <w:sz w:val="24"/>
          <w:szCs w:val="24"/>
        </w:rPr>
      </w:pPr>
      <w:bookmarkStart w:id="1" w:name="bookmark1"/>
      <w:bookmarkEnd w:id="1"/>
      <w:r w:rsidRPr="003B09DE">
        <w:rPr>
          <w:sz w:val="24"/>
          <w:szCs w:val="24"/>
        </w:rPr>
        <w:t>имеющие трудовой стаж не менее 6 месяцев или не менее 12 месяцев зарегистрированы в качестве индивидуального предпринимателя, самозанятого, или имеют на иждивении ребен</w:t>
      </w:r>
      <w:r w:rsidRPr="003B09DE">
        <w:rPr>
          <w:sz w:val="24"/>
          <w:szCs w:val="24"/>
        </w:rPr>
        <w:t>ка-инвалида, с которым совместно проживают;</w:t>
      </w:r>
    </w:p>
    <w:p w:rsidR="000E16AE" w:rsidRPr="003B09DE" w:rsidRDefault="00F80920">
      <w:pPr>
        <w:pStyle w:val="1"/>
        <w:numPr>
          <w:ilvl w:val="0"/>
          <w:numId w:val="1"/>
        </w:numPr>
        <w:tabs>
          <w:tab w:val="left" w:pos="982"/>
        </w:tabs>
        <w:ind w:firstLine="740"/>
        <w:jc w:val="both"/>
        <w:rPr>
          <w:sz w:val="24"/>
          <w:szCs w:val="24"/>
        </w:rPr>
      </w:pPr>
      <w:bookmarkStart w:id="2" w:name="bookmark2"/>
      <w:bookmarkEnd w:id="2"/>
      <w:r w:rsidRPr="003B09DE">
        <w:rPr>
          <w:sz w:val="24"/>
          <w:szCs w:val="24"/>
        </w:rPr>
        <w:t>не состоящие на учете в психоневрологическом и наркологическом диспансерах;</w:t>
      </w:r>
    </w:p>
    <w:p w:rsidR="000E16AE" w:rsidRPr="003B09DE" w:rsidRDefault="00F80920">
      <w:pPr>
        <w:pStyle w:val="1"/>
        <w:numPr>
          <w:ilvl w:val="0"/>
          <w:numId w:val="1"/>
        </w:numPr>
        <w:tabs>
          <w:tab w:val="left" w:pos="982"/>
        </w:tabs>
        <w:ind w:firstLine="740"/>
        <w:jc w:val="both"/>
        <w:rPr>
          <w:sz w:val="24"/>
          <w:szCs w:val="24"/>
        </w:rPr>
      </w:pPr>
      <w:bookmarkStart w:id="3" w:name="bookmark3"/>
      <w:bookmarkEnd w:id="3"/>
      <w:r w:rsidRPr="003B09DE">
        <w:rPr>
          <w:sz w:val="24"/>
          <w:szCs w:val="24"/>
        </w:rPr>
        <w:t>у которых отсутствует задолженность по налогам, сборам, алиментным обязательствам на дату подачи заявления;</w:t>
      </w:r>
    </w:p>
    <w:p w:rsidR="000E16AE" w:rsidRPr="003B09DE" w:rsidRDefault="00F80920">
      <w:pPr>
        <w:pStyle w:val="1"/>
        <w:numPr>
          <w:ilvl w:val="0"/>
          <w:numId w:val="1"/>
        </w:numPr>
        <w:tabs>
          <w:tab w:val="left" w:pos="982"/>
        </w:tabs>
        <w:ind w:firstLine="740"/>
        <w:jc w:val="both"/>
        <w:rPr>
          <w:sz w:val="24"/>
          <w:szCs w:val="24"/>
        </w:rPr>
      </w:pPr>
      <w:bookmarkStart w:id="4" w:name="bookmark4"/>
      <w:bookmarkEnd w:id="4"/>
      <w:r w:rsidRPr="003B09DE">
        <w:rPr>
          <w:sz w:val="24"/>
          <w:szCs w:val="24"/>
        </w:rPr>
        <w:t>у которых отсутствует неснят</w:t>
      </w:r>
      <w:r w:rsidRPr="003B09DE">
        <w:rPr>
          <w:sz w:val="24"/>
          <w:szCs w:val="24"/>
        </w:rPr>
        <w:t>ая или непогашенная судимость за совершение уголовного преступления.</w:t>
      </w:r>
    </w:p>
    <w:p w:rsidR="000E16AE" w:rsidRPr="003B09DE" w:rsidRDefault="00F80920">
      <w:pPr>
        <w:pStyle w:val="1"/>
        <w:ind w:firstLine="74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К заявлению в обязательном порядке прилагаются:</w:t>
      </w:r>
    </w:p>
    <w:p w:rsidR="000E16AE" w:rsidRPr="003B09DE" w:rsidRDefault="00F80920">
      <w:pPr>
        <w:pStyle w:val="1"/>
        <w:numPr>
          <w:ilvl w:val="0"/>
          <w:numId w:val="1"/>
        </w:numPr>
        <w:tabs>
          <w:tab w:val="left" w:pos="982"/>
        </w:tabs>
        <w:ind w:firstLine="740"/>
        <w:jc w:val="both"/>
        <w:rPr>
          <w:sz w:val="24"/>
          <w:szCs w:val="24"/>
        </w:rPr>
      </w:pPr>
      <w:bookmarkStart w:id="5" w:name="bookmark5"/>
      <w:bookmarkEnd w:id="5"/>
      <w:r w:rsidRPr="003B09DE">
        <w:rPr>
          <w:sz w:val="24"/>
          <w:szCs w:val="24"/>
        </w:rPr>
        <w:t>копия паспорта или иного документа, удостоверяющего личность заявителя;</w:t>
      </w:r>
    </w:p>
    <w:p w:rsidR="000E16AE" w:rsidRPr="003B09DE" w:rsidRDefault="00F80920">
      <w:pPr>
        <w:pStyle w:val="1"/>
        <w:numPr>
          <w:ilvl w:val="0"/>
          <w:numId w:val="1"/>
        </w:numPr>
        <w:tabs>
          <w:tab w:val="left" w:pos="982"/>
        </w:tabs>
        <w:ind w:firstLine="740"/>
        <w:jc w:val="both"/>
        <w:rPr>
          <w:sz w:val="24"/>
          <w:szCs w:val="24"/>
        </w:rPr>
      </w:pPr>
      <w:bookmarkStart w:id="6" w:name="bookmark6"/>
      <w:bookmarkEnd w:id="6"/>
      <w:r w:rsidRPr="003B09DE">
        <w:rPr>
          <w:sz w:val="24"/>
          <w:szCs w:val="24"/>
        </w:rPr>
        <w:t>копия решения суда об установлении факта постоянного или преимущест</w:t>
      </w:r>
      <w:r w:rsidRPr="003B09DE">
        <w:rPr>
          <w:sz w:val="24"/>
          <w:szCs w:val="24"/>
        </w:rPr>
        <w:t>венного проживания на территории края (в случае отсутствия постоянной регистрации по месту жительства на территории края);</w:t>
      </w:r>
    </w:p>
    <w:p w:rsidR="000E16AE" w:rsidRPr="003B09DE" w:rsidRDefault="00F80920">
      <w:pPr>
        <w:pStyle w:val="1"/>
        <w:numPr>
          <w:ilvl w:val="0"/>
          <w:numId w:val="1"/>
        </w:numPr>
        <w:tabs>
          <w:tab w:val="left" w:pos="982"/>
        </w:tabs>
        <w:ind w:firstLine="740"/>
        <w:jc w:val="both"/>
        <w:rPr>
          <w:sz w:val="24"/>
          <w:szCs w:val="24"/>
        </w:rPr>
      </w:pPr>
      <w:bookmarkStart w:id="7" w:name="bookmark7"/>
      <w:bookmarkEnd w:id="7"/>
      <w:r w:rsidRPr="003B09DE">
        <w:rPr>
          <w:sz w:val="24"/>
          <w:szCs w:val="24"/>
        </w:rPr>
        <w:t>документы о трудовой деятельности, трудовом стаже (за периоды до 1 января 2020 года);</w:t>
      </w:r>
    </w:p>
    <w:p w:rsidR="000E16AE" w:rsidRPr="003B09DE" w:rsidRDefault="00F80920">
      <w:pPr>
        <w:pStyle w:val="1"/>
        <w:numPr>
          <w:ilvl w:val="0"/>
          <w:numId w:val="1"/>
        </w:numPr>
        <w:tabs>
          <w:tab w:val="left" w:pos="982"/>
        </w:tabs>
        <w:ind w:firstLine="740"/>
        <w:jc w:val="both"/>
        <w:rPr>
          <w:sz w:val="24"/>
          <w:szCs w:val="24"/>
        </w:rPr>
      </w:pPr>
      <w:bookmarkStart w:id="8" w:name="bookmark8"/>
      <w:bookmarkEnd w:id="8"/>
      <w:r w:rsidRPr="003B09DE">
        <w:rPr>
          <w:sz w:val="24"/>
          <w:szCs w:val="24"/>
        </w:rPr>
        <w:t>копия свидетельства о рождении ребенка или иног</w:t>
      </w:r>
      <w:r w:rsidRPr="003B09DE">
        <w:rPr>
          <w:sz w:val="24"/>
          <w:szCs w:val="24"/>
        </w:rPr>
        <w:t>о документа, удостоверяющего личность ребенка заявителя, а также документ, подтверждающий совместное проживание заявителя с ребенком, и копия справки, подтверждающей факт установления инвалидности, выданной федеральным государственным учреждением медико-со</w:t>
      </w:r>
      <w:r w:rsidRPr="003B09DE">
        <w:rPr>
          <w:sz w:val="24"/>
          <w:szCs w:val="24"/>
        </w:rPr>
        <w:t>циальной экспертизы по форме, утвержденной уполномоченным федеральным органом исполнительной власти (в случае обращения заявителя, имеющего на иждивении ребенка-инвалида);</w:t>
      </w:r>
    </w:p>
    <w:p w:rsidR="000E16AE" w:rsidRPr="003B09DE" w:rsidRDefault="00F80920">
      <w:pPr>
        <w:pStyle w:val="1"/>
        <w:numPr>
          <w:ilvl w:val="0"/>
          <w:numId w:val="1"/>
        </w:numPr>
        <w:tabs>
          <w:tab w:val="left" w:pos="927"/>
        </w:tabs>
        <w:ind w:firstLine="700"/>
        <w:jc w:val="both"/>
        <w:rPr>
          <w:sz w:val="24"/>
          <w:szCs w:val="24"/>
        </w:rPr>
      </w:pPr>
      <w:bookmarkStart w:id="9" w:name="bookmark9"/>
      <w:bookmarkEnd w:id="9"/>
      <w:r w:rsidRPr="003B09DE">
        <w:rPr>
          <w:sz w:val="24"/>
          <w:szCs w:val="24"/>
        </w:rPr>
        <w:t>утвержденное судом мировое соглашение о замене установленного судебным решением обяз</w:t>
      </w:r>
      <w:r w:rsidRPr="003B09DE">
        <w:rPr>
          <w:sz w:val="24"/>
          <w:szCs w:val="24"/>
        </w:rPr>
        <w:t xml:space="preserve">ательства о предоставлении благоустроенного жилого помещения на обязательство о предоставлении социальной выплаты, удостоверенной сертификатом (для заявителей, в отношении которых имеется вступившее в законную силу решение суда о предоставлении </w:t>
      </w:r>
      <w:r w:rsidRPr="003B09DE">
        <w:rPr>
          <w:sz w:val="24"/>
          <w:szCs w:val="24"/>
        </w:rPr>
        <w:lastRenderedPageBreak/>
        <w:t>благоустрое</w:t>
      </w:r>
      <w:r w:rsidRPr="003B09DE">
        <w:rPr>
          <w:sz w:val="24"/>
          <w:szCs w:val="24"/>
        </w:rPr>
        <w:t>нного жилого помещения специализированного жилищного фонда по договору найма специализированных жилых помещений).</w:t>
      </w:r>
    </w:p>
    <w:p w:rsidR="000E16AE" w:rsidRPr="003B09DE" w:rsidRDefault="00F80920">
      <w:pPr>
        <w:pStyle w:val="1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Иные документы, предусмотренные Законом края, могут быть получены органом местного самоуправления в порядке межведомственного взаимодействия.</w:t>
      </w:r>
    </w:p>
    <w:p w:rsidR="000E16AE" w:rsidRPr="003B09DE" w:rsidRDefault="00F80920">
      <w:pPr>
        <w:pStyle w:val="1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Формирование пакета документов, получение в рамках межведомственного взаимодействия документов, не предоставленных заявителем, осуществляется органом местного самоуправления в течение 30 рабочих дней со дня регистрации заявления о выдаче сертификата. По ре</w:t>
      </w:r>
      <w:r w:rsidRPr="003B09DE">
        <w:rPr>
          <w:sz w:val="24"/>
          <w:szCs w:val="24"/>
        </w:rPr>
        <w:t>зультатам принимается решение о приеме заявления о выдаче сертификата к рассмотрению либо об отказе в приеме заявления о выдаче сертификата к рассмотрению (в случае представления заявителем документов не в полном объеме).</w:t>
      </w:r>
    </w:p>
    <w:p w:rsidR="000E16AE" w:rsidRPr="003B09DE" w:rsidRDefault="00F80920">
      <w:pPr>
        <w:pStyle w:val="1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Сформированный пакет документов на</w:t>
      </w:r>
      <w:r w:rsidRPr="003B09DE">
        <w:rPr>
          <w:sz w:val="24"/>
          <w:szCs w:val="24"/>
        </w:rPr>
        <w:t>правляется в Министерство строительства края.</w:t>
      </w:r>
    </w:p>
    <w:p w:rsidR="000E16AE" w:rsidRPr="003B09DE" w:rsidRDefault="00F80920">
      <w:pPr>
        <w:pStyle w:val="1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Министерство строительства края в течение 20 рабочих дней со дня поступления заявления о выдаче сертификата и приложенных к нему документов принимает решение о выдаче сертификата либо об отказе в выдаче сертифи</w:t>
      </w:r>
      <w:r w:rsidRPr="003B09DE">
        <w:rPr>
          <w:sz w:val="24"/>
          <w:szCs w:val="24"/>
        </w:rPr>
        <w:t>ката.</w:t>
      </w:r>
    </w:p>
    <w:p w:rsidR="000E16AE" w:rsidRPr="003B09DE" w:rsidRDefault="00F80920">
      <w:pPr>
        <w:pStyle w:val="1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Основаниями для принятия решения об отказе в выдаче сертификата являются:</w:t>
      </w:r>
    </w:p>
    <w:p w:rsidR="000E16AE" w:rsidRPr="003B09DE" w:rsidRDefault="00F80920">
      <w:pPr>
        <w:pStyle w:val="1"/>
        <w:numPr>
          <w:ilvl w:val="0"/>
          <w:numId w:val="1"/>
        </w:numPr>
        <w:tabs>
          <w:tab w:val="left" w:pos="912"/>
        </w:tabs>
        <w:ind w:firstLine="700"/>
        <w:jc w:val="both"/>
        <w:rPr>
          <w:sz w:val="24"/>
          <w:szCs w:val="24"/>
        </w:rPr>
      </w:pPr>
      <w:bookmarkStart w:id="10" w:name="bookmark10"/>
      <w:bookmarkEnd w:id="10"/>
      <w:r w:rsidRPr="003B09DE">
        <w:rPr>
          <w:sz w:val="24"/>
          <w:szCs w:val="24"/>
        </w:rPr>
        <w:t>отсутствие у заявителя права на получение жилищного сертификата;</w:t>
      </w:r>
    </w:p>
    <w:p w:rsidR="000E16AE" w:rsidRPr="003B09DE" w:rsidRDefault="00F80920">
      <w:pPr>
        <w:pStyle w:val="1"/>
        <w:numPr>
          <w:ilvl w:val="0"/>
          <w:numId w:val="1"/>
        </w:numPr>
        <w:tabs>
          <w:tab w:val="left" w:pos="918"/>
        </w:tabs>
        <w:spacing w:line="240" w:lineRule="auto"/>
        <w:ind w:firstLine="700"/>
        <w:jc w:val="both"/>
        <w:rPr>
          <w:sz w:val="24"/>
          <w:szCs w:val="24"/>
        </w:rPr>
      </w:pPr>
      <w:bookmarkStart w:id="11" w:name="bookmark11"/>
      <w:bookmarkEnd w:id="11"/>
      <w:r w:rsidRPr="003B09DE">
        <w:rPr>
          <w:sz w:val="24"/>
          <w:szCs w:val="24"/>
        </w:rPr>
        <w:t>непредставление (несвоевременное представление) или представление не в полном объеме документов;</w:t>
      </w:r>
    </w:p>
    <w:p w:rsidR="000E16AE" w:rsidRPr="003B09DE" w:rsidRDefault="00F80920">
      <w:pPr>
        <w:pStyle w:val="1"/>
        <w:numPr>
          <w:ilvl w:val="0"/>
          <w:numId w:val="1"/>
        </w:numPr>
        <w:tabs>
          <w:tab w:val="left" w:pos="912"/>
        </w:tabs>
        <w:spacing w:line="240" w:lineRule="auto"/>
        <w:ind w:firstLine="700"/>
        <w:jc w:val="both"/>
        <w:rPr>
          <w:sz w:val="24"/>
          <w:szCs w:val="24"/>
        </w:rPr>
      </w:pPr>
      <w:bookmarkStart w:id="12" w:name="bookmark12"/>
      <w:bookmarkEnd w:id="12"/>
      <w:r w:rsidRPr="003B09DE">
        <w:rPr>
          <w:sz w:val="24"/>
          <w:szCs w:val="24"/>
        </w:rPr>
        <w:t xml:space="preserve">наличие в </w:t>
      </w:r>
      <w:r w:rsidRPr="003B09DE">
        <w:rPr>
          <w:sz w:val="24"/>
          <w:szCs w:val="24"/>
        </w:rPr>
        <w:t>представленных документах недостоверных сведений.</w:t>
      </w:r>
    </w:p>
    <w:p w:rsidR="000E16AE" w:rsidRPr="003B09DE" w:rsidRDefault="00F80920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В 2021 году реестр получателей сертификатов формируется и утверждается в срок до 1 ноября. Сертификаты оформляются согласно очередности заявителей в реестре получателей сертификатов.</w:t>
      </w:r>
    </w:p>
    <w:p w:rsidR="000E16AE" w:rsidRPr="003B09DE" w:rsidRDefault="00F80920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Срок действия сертифика</w:t>
      </w:r>
      <w:r w:rsidRPr="003B09DE">
        <w:rPr>
          <w:sz w:val="24"/>
          <w:szCs w:val="24"/>
        </w:rPr>
        <w:t>та исчисляется с даты его выдачи, указанной в сертификате, и составляет один год.</w:t>
      </w:r>
    </w:p>
    <w:p w:rsidR="000E16AE" w:rsidRPr="003B09DE" w:rsidRDefault="00F80920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Получатель сертификата (сирота) представляет сертификат в течение 2-х месяцев с даты его выдачи в отделение банка, отобранного для открытия банковского счета.</w:t>
      </w:r>
    </w:p>
    <w:p w:rsidR="000E16AE" w:rsidRPr="003B09DE" w:rsidRDefault="00F80920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Получатель серт</w:t>
      </w:r>
      <w:r w:rsidRPr="003B09DE">
        <w:rPr>
          <w:sz w:val="24"/>
          <w:szCs w:val="24"/>
        </w:rPr>
        <w:t xml:space="preserve">ификата вправе приобрести на территории края у физических и (или) юридических лиц (одного или нескольких) жилое помещение (жилые помещения), благоустроенное применительно к условиям населенного пункта, в котором находится приобретаемое жилое помещение. Не </w:t>
      </w:r>
      <w:r w:rsidRPr="003B09DE">
        <w:rPr>
          <w:sz w:val="24"/>
          <w:szCs w:val="24"/>
        </w:rPr>
        <w:t>может приобретаться жилое помещение, признанное непригодным для проживания и (или) находящееся в многоквартирном доме, который признан аварийным и подлежащим сносу или реконструкции.</w:t>
      </w:r>
    </w:p>
    <w:p w:rsidR="000E16AE" w:rsidRPr="003B09DE" w:rsidRDefault="00F80920">
      <w:pPr>
        <w:pStyle w:val="1"/>
        <w:spacing w:line="252" w:lineRule="auto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Получатель сертификата вправе привлекать собственные средства, средства (</w:t>
      </w:r>
      <w:r w:rsidRPr="003B09DE">
        <w:rPr>
          <w:sz w:val="24"/>
          <w:szCs w:val="24"/>
        </w:rPr>
        <w:t>часть средств) материнского (семейного) капитала, средства (часть средств) регионального материнского (семейного) капитала, кредитные (заемные) средства.</w:t>
      </w:r>
    </w:p>
    <w:p w:rsidR="000E16AE" w:rsidRPr="003B09DE" w:rsidRDefault="00F80920">
      <w:pPr>
        <w:pStyle w:val="1"/>
        <w:spacing w:line="252" w:lineRule="auto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Допускается возможность приобретения жилого помещения, общая площадь которого меньше установленной рас</w:t>
      </w:r>
      <w:r w:rsidRPr="003B09DE">
        <w:rPr>
          <w:sz w:val="24"/>
          <w:szCs w:val="24"/>
        </w:rPr>
        <w:t>четной нормы, но не меньше площади, установленной в соответствующем муниципальном образовании края для постановки на регистрационный учет в целях улучшения жилищных условий.</w:t>
      </w:r>
    </w:p>
    <w:p w:rsidR="000E16AE" w:rsidRPr="003B09DE" w:rsidRDefault="00F80920">
      <w:pPr>
        <w:pStyle w:val="1"/>
        <w:spacing w:line="252" w:lineRule="auto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До заключения договора купли-продажи жилого помещения, планируемого к Приобретению</w:t>
      </w:r>
      <w:r w:rsidRPr="003B09DE">
        <w:rPr>
          <w:sz w:val="24"/>
          <w:szCs w:val="24"/>
        </w:rPr>
        <w:t>, дети-сироты представляют в министерство строительства:</w:t>
      </w:r>
    </w:p>
    <w:p w:rsidR="000E16AE" w:rsidRPr="003B09DE" w:rsidRDefault="00F80920">
      <w:pPr>
        <w:pStyle w:val="1"/>
        <w:tabs>
          <w:tab w:val="left" w:pos="1047"/>
        </w:tabs>
        <w:spacing w:line="252" w:lineRule="auto"/>
        <w:ind w:firstLine="700"/>
        <w:jc w:val="both"/>
        <w:rPr>
          <w:sz w:val="24"/>
          <w:szCs w:val="24"/>
        </w:rPr>
      </w:pPr>
      <w:bookmarkStart w:id="13" w:name="bookmark13"/>
      <w:r w:rsidRPr="003B09DE">
        <w:rPr>
          <w:sz w:val="24"/>
          <w:szCs w:val="24"/>
        </w:rPr>
        <w:t>а</w:t>
      </w:r>
      <w:bookmarkEnd w:id="13"/>
      <w:r w:rsidRPr="003B09DE">
        <w:rPr>
          <w:sz w:val="24"/>
          <w:szCs w:val="24"/>
        </w:rPr>
        <w:t>)</w:t>
      </w:r>
      <w:r w:rsidRPr="003B09DE">
        <w:rPr>
          <w:sz w:val="24"/>
          <w:szCs w:val="24"/>
        </w:rPr>
        <w:tab/>
        <w:t>решение о признании жилого помещения, планируемого к приобретению пригодным для проживания, принятое в соответствии с Постановлением Правительства Российской Федерации от 28.01.2006 № 47 «Об утвер</w:t>
      </w:r>
      <w:r w:rsidRPr="003B09DE">
        <w:rPr>
          <w:sz w:val="24"/>
          <w:szCs w:val="24"/>
        </w:rPr>
        <w:t>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0E16AE" w:rsidRPr="003B09DE" w:rsidRDefault="00F80920">
      <w:pPr>
        <w:pStyle w:val="1"/>
        <w:tabs>
          <w:tab w:val="left" w:pos="1190"/>
        </w:tabs>
        <w:spacing w:line="252" w:lineRule="auto"/>
        <w:ind w:firstLine="700"/>
        <w:jc w:val="both"/>
        <w:rPr>
          <w:sz w:val="24"/>
          <w:szCs w:val="24"/>
        </w:rPr>
      </w:pPr>
      <w:bookmarkStart w:id="14" w:name="bookmark14"/>
      <w:r w:rsidRPr="003B09DE">
        <w:rPr>
          <w:sz w:val="24"/>
          <w:szCs w:val="24"/>
        </w:rPr>
        <w:t>б</w:t>
      </w:r>
      <w:bookmarkEnd w:id="14"/>
      <w:r w:rsidRPr="003B09DE">
        <w:rPr>
          <w:sz w:val="24"/>
          <w:szCs w:val="24"/>
        </w:rPr>
        <w:t>)</w:t>
      </w:r>
      <w:r w:rsidRPr="003B09DE">
        <w:rPr>
          <w:sz w:val="24"/>
          <w:szCs w:val="24"/>
        </w:rPr>
        <w:tab/>
        <w:t>проект договора купли-про</w:t>
      </w:r>
      <w:r w:rsidRPr="003B09DE">
        <w:rPr>
          <w:sz w:val="24"/>
          <w:szCs w:val="24"/>
        </w:rPr>
        <w:t xml:space="preserve">дажи жилого помещения, в котором указываются реквизиты сертификата (номер, дата выдачи, орган, выдавший сертификат), номер банковского счета, с которого будут осуществляться операции по оплате жилого помещения, размер </w:t>
      </w:r>
      <w:r w:rsidRPr="003B09DE">
        <w:rPr>
          <w:sz w:val="24"/>
          <w:szCs w:val="24"/>
        </w:rPr>
        <w:lastRenderedPageBreak/>
        <w:t>социальной выплаты, сведения о пригодн</w:t>
      </w:r>
      <w:r w:rsidRPr="003B09DE">
        <w:rPr>
          <w:sz w:val="24"/>
          <w:szCs w:val="24"/>
        </w:rPr>
        <w:t>ости жилого помещения для проживания с учетом решения о пригодности жилого помещения.</w:t>
      </w:r>
    </w:p>
    <w:p w:rsidR="000E16AE" w:rsidRPr="003B09DE" w:rsidRDefault="00F80920">
      <w:pPr>
        <w:pStyle w:val="1"/>
        <w:spacing w:line="252" w:lineRule="auto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Министерство строительства в течение 3-х рабочих дней осуществляет предварительную проверку указанных документов и направляет уведомление получателю сертификата.</w:t>
      </w:r>
    </w:p>
    <w:p w:rsidR="000E16AE" w:rsidRPr="003B09DE" w:rsidRDefault="00F80920">
      <w:pPr>
        <w:pStyle w:val="1"/>
        <w:spacing w:line="252" w:lineRule="auto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Для опла</w:t>
      </w:r>
      <w:r w:rsidRPr="003B09DE">
        <w:rPr>
          <w:sz w:val="24"/>
          <w:szCs w:val="24"/>
        </w:rPr>
        <w:t>ты приобретаемого жилого помещения получатель сертификата в течение срока действия договора об открытии банковского счета представляет в Минстрой:</w:t>
      </w:r>
    </w:p>
    <w:p w:rsidR="000E16AE" w:rsidRPr="003B09DE" w:rsidRDefault="00F80920">
      <w:pPr>
        <w:pStyle w:val="1"/>
        <w:tabs>
          <w:tab w:val="left" w:pos="1037"/>
        </w:tabs>
        <w:spacing w:line="252" w:lineRule="auto"/>
        <w:ind w:firstLine="700"/>
        <w:jc w:val="both"/>
        <w:rPr>
          <w:sz w:val="24"/>
          <w:szCs w:val="24"/>
        </w:rPr>
      </w:pPr>
      <w:bookmarkStart w:id="15" w:name="bookmark15"/>
      <w:r w:rsidRPr="003B09DE">
        <w:rPr>
          <w:sz w:val="24"/>
          <w:szCs w:val="24"/>
        </w:rPr>
        <w:t>а</w:t>
      </w:r>
      <w:bookmarkEnd w:id="15"/>
      <w:r w:rsidRPr="003B09DE">
        <w:rPr>
          <w:sz w:val="24"/>
          <w:szCs w:val="24"/>
        </w:rPr>
        <w:t>)</w:t>
      </w:r>
      <w:r w:rsidRPr="003B09DE">
        <w:rPr>
          <w:sz w:val="24"/>
          <w:szCs w:val="24"/>
        </w:rPr>
        <w:tab/>
        <w:t>копию договора об открытии банковского счета;</w:t>
      </w:r>
    </w:p>
    <w:p w:rsidR="000E16AE" w:rsidRPr="003B09DE" w:rsidRDefault="00F80920">
      <w:pPr>
        <w:pStyle w:val="1"/>
        <w:tabs>
          <w:tab w:val="left" w:pos="1061"/>
        </w:tabs>
        <w:spacing w:line="252" w:lineRule="auto"/>
        <w:ind w:firstLine="700"/>
        <w:jc w:val="both"/>
        <w:rPr>
          <w:sz w:val="24"/>
          <w:szCs w:val="24"/>
        </w:rPr>
      </w:pPr>
      <w:bookmarkStart w:id="16" w:name="bookmark16"/>
      <w:r w:rsidRPr="003B09DE">
        <w:rPr>
          <w:sz w:val="24"/>
          <w:szCs w:val="24"/>
        </w:rPr>
        <w:t>б</w:t>
      </w:r>
      <w:bookmarkEnd w:id="16"/>
      <w:r w:rsidRPr="003B09DE">
        <w:rPr>
          <w:sz w:val="24"/>
          <w:szCs w:val="24"/>
        </w:rPr>
        <w:t>)</w:t>
      </w:r>
      <w:r w:rsidRPr="003B09DE">
        <w:rPr>
          <w:sz w:val="24"/>
          <w:szCs w:val="24"/>
        </w:rPr>
        <w:tab/>
        <w:t>документ о банковском счете продавца жилого помещения;</w:t>
      </w:r>
    </w:p>
    <w:p w:rsidR="000E16AE" w:rsidRPr="003B09DE" w:rsidRDefault="00F80920">
      <w:pPr>
        <w:pStyle w:val="1"/>
        <w:tabs>
          <w:tab w:val="left" w:pos="1190"/>
        </w:tabs>
        <w:spacing w:line="252" w:lineRule="auto"/>
        <w:ind w:firstLine="700"/>
        <w:jc w:val="both"/>
        <w:rPr>
          <w:sz w:val="24"/>
          <w:szCs w:val="24"/>
        </w:rPr>
      </w:pPr>
      <w:bookmarkStart w:id="17" w:name="bookmark17"/>
      <w:r w:rsidRPr="003B09DE">
        <w:rPr>
          <w:sz w:val="24"/>
          <w:szCs w:val="24"/>
        </w:rPr>
        <w:t>в</w:t>
      </w:r>
      <w:bookmarkEnd w:id="17"/>
      <w:r w:rsidRPr="003B09DE">
        <w:rPr>
          <w:sz w:val="24"/>
          <w:szCs w:val="24"/>
        </w:rPr>
        <w:t>)</w:t>
      </w:r>
      <w:r w:rsidRPr="003B09DE">
        <w:rPr>
          <w:sz w:val="24"/>
          <w:szCs w:val="24"/>
        </w:rPr>
        <w:tab/>
        <w:t>копию договора купли-продажи жилого помещения, на основании которого осуществлена государственная регистрация права собственности на жилье;</w:t>
      </w:r>
    </w:p>
    <w:p w:rsidR="000E16AE" w:rsidRPr="003B09DE" w:rsidRDefault="00F80920">
      <w:pPr>
        <w:pStyle w:val="1"/>
        <w:tabs>
          <w:tab w:val="left" w:pos="1046"/>
        </w:tabs>
        <w:spacing w:line="252" w:lineRule="auto"/>
        <w:ind w:firstLine="700"/>
        <w:jc w:val="both"/>
        <w:rPr>
          <w:sz w:val="24"/>
          <w:szCs w:val="24"/>
        </w:rPr>
      </w:pPr>
      <w:bookmarkStart w:id="18" w:name="bookmark18"/>
      <w:r w:rsidRPr="003B09DE">
        <w:rPr>
          <w:sz w:val="24"/>
          <w:szCs w:val="24"/>
        </w:rPr>
        <w:t>г</w:t>
      </w:r>
      <w:bookmarkEnd w:id="18"/>
      <w:r w:rsidRPr="003B09DE">
        <w:rPr>
          <w:sz w:val="24"/>
          <w:szCs w:val="24"/>
        </w:rPr>
        <w:t>)</w:t>
      </w:r>
      <w:r w:rsidRPr="003B09DE">
        <w:rPr>
          <w:sz w:val="24"/>
          <w:szCs w:val="24"/>
        </w:rPr>
        <w:tab/>
        <w:t>копию выписки из ЕГРН;</w:t>
      </w:r>
    </w:p>
    <w:p w:rsidR="000E16AE" w:rsidRPr="003B09DE" w:rsidRDefault="00F80920">
      <w:pPr>
        <w:pStyle w:val="1"/>
        <w:tabs>
          <w:tab w:val="left" w:pos="1057"/>
        </w:tabs>
        <w:spacing w:line="252" w:lineRule="auto"/>
        <w:ind w:firstLine="700"/>
        <w:jc w:val="both"/>
        <w:rPr>
          <w:sz w:val="24"/>
          <w:szCs w:val="24"/>
        </w:rPr>
      </w:pPr>
      <w:bookmarkStart w:id="19" w:name="bookmark19"/>
      <w:r w:rsidRPr="003B09DE">
        <w:rPr>
          <w:sz w:val="24"/>
          <w:szCs w:val="24"/>
        </w:rPr>
        <w:t>д</w:t>
      </w:r>
      <w:bookmarkEnd w:id="19"/>
      <w:r w:rsidRPr="003B09DE">
        <w:rPr>
          <w:sz w:val="24"/>
          <w:szCs w:val="24"/>
        </w:rPr>
        <w:t>)</w:t>
      </w:r>
      <w:r w:rsidRPr="003B09DE">
        <w:rPr>
          <w:sz w:val="24"/>
          <w:szCs w:val="24"/>
        </w:rPr>
        <w:tab/>
        <w:t>копию документа, подтверждающего факт оплаты продавцу недостающей суммы (при ее необхо</w:t>
      </w:r>
      <w:r w:rsidRPr="003B09DE">
        <w:rPr>
          <w:sz w:val="24"/>
          <w:szCs w:val="24"/>
        </w:rPr>
        <w:t>димости).</w:t>
      </w:r>
    </w:p>
    <w:p w:rsidR="000E16AE" w:rsidRPr="003B09DE" w:rsidRDefault="00F80920">
      <w:pPr>
        <w:pStyle w:val="1"/>
        <w:spacing w:line="252" w:lineRule="auto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Получатели сертификата, получившие сертификаты после 15.11.2021, представляют сертификаты в банк для открытия банковского счета не позднее 10.12.2021.</w:t>
      </w:r>
    </w:p>
    <w:p w:rsidR="001F36D0" w:rsidRPr="003B09DE" w:rsidRDefault="00F80920" w:rsidP="004A29CF">
      <w:pPr>
        <w:pStyle w:val="1"/>
        <w:spacing w:line="252" w:lineRule="auto"/>
        <w:ind w:firstLine="700"/>
        <w:jc w:val="both"/>
        <w:rPr>
          <w:sz w:val="24"/>
          <w:szCs w:val="24"/>
        </w:rPr>
      </w:pPr>
      <w:r w:rsidRPr="003B09DE">
        <w:rPr>
          <w:sz w:val="24"/>
          <w:szCs w:val="24"/>
        </w:rPr>
        <w:t>Перечисление средств социальной выплаты на банковские счета получателей сертификатов в 2021 год</w:t>
      </w:r>
      <w:r w:rsidRPr="003B09DE">
        <w:rPr>
          <w:sz w:val="24"/>
          <w:szCs w:val="24"/>
        </w:rPr>
        <w:t>у осуществляется в срок до 20.12.2021.</w:t>
      </w:r>
      <w:bookmarkStart w:id="20" w:name="_GoBack"/>
      <w:bookmarkEnd w:id="20"/>
    </w:p>
    <w:sectPr w:rsidR="001F36D0" w:rsidRPr="003B09DE">
      <w:headerReference w:type="default" r:id="rId7"/>
      <w:headerReference w:type="first" r:id="rId8"/>
      <w:pgSz w:w="11900" w:h="16840"/>
      <w:pgMar w:top="1159" w:right="704" w:bottom="1329" w:left="118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920" w:rsidRDefault="00F80920">
      <w:r>
        <w:separator/>
      </w:r>
    </w:p>
  </w:endnote>
  <w:endnote w:type="continuationSeparator" w:id="0">
    <w:p w:rsidR="00F80920" w:rsidRDefault="00F8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920" w:rsidRDefault="00F80920"/>
  </w:footnote>
  <w:footnote w:type="continuationSeparator" w:id="0">
    <w:p w:rsidR="00F80920" w:rsidRDefault="00F809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6AE" w:rsidRDefault="00F8092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3879850</wp:posOffset>
              </wp:positionH>
              <wp:positionV relativeFrom="page">
                <wp:posOffset>519430</wp:posOffset>
              </wp:positionV>
              <wp:extent cx="5461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16AE" w:rsidRDefault="00F80920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5.5pt;margin-top:40.899999999999999pt;width:4.2999999999999998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6AE" w:rsidRDefault="000E16A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61855"/>
    <w:multiLevelType w:val="multilevel"/>
    <w:tmpl w:val="42BEFD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AE"/>
    <w:rsid w:val="000E16AE"/>
    <w:rsid w:val="001F36D0"/>
    <w:rsid w:val="003B09DE"/>
    <w:rsid w:val="004A29CF"/>
    <w:rsid w:val="00F8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5E5D"/>
  <w15:docId w15:val="{282EC6A0-6788-4D06-9F0A-D58E4F08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BD531E-6825-4360-B0A0-FFC18556E279}"/>
</file>

<file path=customXml/itemProps2.xml><?xml version="1.0" encoding="utf-8"?>
<ds:datastoreItem xmlns:ds="http://schemas.openxmlformats.org/officeDocument/2006/customXml" ds:itemID="{E5EB2B80-194E-4F06-84E9-4F18C4C7D5F3}"/>
</file>

<file path=customXml/itemProps3.xml><?xml version="1.0" encoding="utf-8"?>
<ds:datastoreItem xmlns:ds="http://schemas.openxmlformats.org/officeDocument/2006/customXml" ds:itemID="{945E207C-8D2E-48A6-9C57-31AE8AC07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Баева</cp:lastModifiedBy>
  <cp:revision>3</cp:revision>
  <dcterms:created xsi:type="dcterms:W3CDTF">2021-09-13T04:29:00Z</dcterms:created>
  <dcterms:modified xsi:type="dcterms:W3CDTF">2021-09-13T04:43:00Z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