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A8" w:rsidRPr="00DB6702" w:rsidRDefault="00DB6702" w:rsidP="003F173E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DB670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4"/>
          <w:szCs w:val="44"/>
        </w:rPr>
        <w:t>А</w:t>
      </w:r>
      <w:r w:rsidR="00D0294D" w:rsidRPr="00DB670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4"/>
          <w:szCs w:val="44"/>
        </w:rPr>
        <w:t xml:space="preserve">лгоритм </w:t>
      </w:r>
      <w:r w:rsidRPr="00DB670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4"/>
          <w:szCs w:val="44"/>
        </w:rPr>
        <w:t xml:space="preserve">действий </w:t>
      </w:r>
      <w:r w:rsidRPr="00DB6702">
        <w:rPr>
          <w:rFonts w:ascii="Times New Roman" w:hAnsi="Times New Roman" w:cs="Times New Roman"/>
          <w:b/>
          <w:sz w:val="44"/>
          <w:szCs w:val="44"/>
          <w:lang w:eastAsia="ru-RU"/>
        </w:rPr>
        <w:t>должностных лиц и персонала организаций при получении сообщений, содержащих угрозы террористического характера</w:t>
      </w:r>
    </w:p>
    <w:p w:rsidR="00DB6702" w:rsidRDefault="00DB6702" w:rsidP="00DB67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6702" w:rsidRDefault="00DB6702" w:rsidP="00DB670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702">
        <w:rPr>
          <w:rFonts w:ascii="Times New Roman" w:hAnsi="Times New Roman" w:cs="Times New Roman"/>
          <w:sz w:val="28"/>
          <w:szCs w:val="28"/>
        </w:rPr>
        <w:t>Правоохранительным органам значительно помогут для предотвращения преступлений и розыска преступников следующие ваши 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702" w:rsidRPr="00DB6702" w:rsidRDefault="00DB6702" w:rsidP="00DB6702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6702">
        <w:rPr>
          <w:rFonts w:ascii="Times New Roman" w:hAnsi="Times New Roman" w:cs="Times New Roman"/>
          <w:b/>
          <w:sz w:val="28"/>
          <w:szCs w:val="28"/>
        </w:rPr>
        <w:t xml:space="preserve">При телефонном звонке или </w:t>
      </w:r>
      <w:r w:rsidRPr="00DB670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поступлении информации по электронным каналам связи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:</w:t>
      </w:r>
    </w:p>
    <w:p w:rsidR="00DB6702" w:rsidRPr="00DB6702" w:rsidRDefault="00DB6702" w:rsidP="00DB6702">
      <w:pPr>
        <w:pStyle w:val="a4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DB670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Не оставлять без внимания ни одного подобного звонка, почтового или электронного сообщения. </w:t>
      </w:r>
    </w:p>
    <w:p w:rsidR="00DB6702" w:rsidRPr="00DB6702" w:rsidRDefault="00DB6702" w:rsidP="00DB6702">
      <w:pPr>
        <w:pStyle w:val="a4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DB6702">
        <w:rPr>
          <w:rFonts w:eastAsiaTheme="minorEastAsia"/>
          <w:bCs/>
          <w:color w:val="000000" w:themeColor="text1"/>
          <w:kern w:val="24"/>
          <w:sz w:val="28"/>
          <w:szCs w:val="28"/>
        </w:rPr>
        <w:t>При получении информации по телефону:</w:t>
      </w:r>
    </w:p>
    <w:p w:rsidR="00DB6702" w:rsidRPr="00DB6702" w:rsidRDefault="00DB6702" w:rsidP="00DB6702">
      <w:pPr>
        <w:pStyle w:val="a4"/>
        <w:spacing w:before="0" w:beforeAutospacing="0" w:after="0" w:afterAutospacing="0"/>
        <w:ind w:firstLine="851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DB6702">
        <w:rPr>
          <w:rFonts w:eastAsiaTheme="minorEastAsia"/>
          <w:bCs/>
          <w:color w:val="000000" w:themeColor="text1"/>
          <w:kern w:val="24"/>
          <w:sz w:val="28"/>
          <w:szCs w:val="28"/>
        </w:rPr>
        <w:t>- постараться дословно запомнить разговор, а лучше записать его на бумаге;</w:t>
      </w:r>
    </w:p>
    <w:p w:rsidR="00DB6702" w:rsidRPr="00DB6702" w:rsidRDefault="00DB6702" w:rsidP="00DB6702">
      <w:pPr>
        <w:pStyle w:val="a4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DB6702">
        <w:rPr>
          <w:sz w:val="28"/>
          <w:szCs w:val="28"/>
        </w:rPr>
        <w:t>- зафиксировать время поступления звонка, а при наличии телефонного аппарата с функцией автоматического определения номера, зафиксировать номер телефона звонившего.</w:t>
      </w:r>
    </w:p>
    <w:p w:rsidR="00DB6702" w:rsidRPr="00DB6702" w:rsidRDefault="00DB6702" w:rsidP="00DB6702">
      <w:pPr>
        <w:pStyle w:val="a4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DB6702">
        <w:rPr>
          <w:rFonts w:eastAsiaTheme="minorEastAsia"/>
          <w:bCs/>
          <w:color w:val="000000" w:themeColor="text1"/>
          <w:kern w:val="24"/>
          <w:sz w:val="28"/>
          <w:szCs w:val="28"/>
        </w:rPr>
        <w:t>- запомнить пол, возраст звонившего и особенности его речи (темп речи, голос, произношение, манеры речи).</w:t>
      </w:r>
    </w:p>
    <w:p w:rsidR="00DB6702" w:rsidRDefault="00DB6702" w:rsidP="00DB6702">
      <w:pPr>
        <w:pStyle w:val="a4"/>
        <w:spacing w:before="0" w:beforeAutospacing="0" w:after="0" w:afterAutospacing="0"/>
        <w:ind w:firstLine="851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DB6702">
        <w:rPr>
          <w:rFonts w:eastAsiaTheme="minorEastAsia"/>
          <w:bCs/>
          <w:color w:val="000000" w:themeColor="text1"/>
          <w:kern w:val="24"/>
          <w:sz w:val="28"/>
          <w:szCs w:val="28"/>
        </w:rPr>
        <w:t>- обязательно постараться отметить звуковой фон (шум  автомашин или железнодорожного транспорта, голоса), характер  звонка (гор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одской или междугородний) и </w:t>
      </w:r>
      <w:proofErr w:type="spellStart"/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т</w:t>
      </w:r>
      <w:proofErr w:type="gramStart"/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.д</w:t>
      </w:r>
      <w:proofErr w:type="spellEnd"/>
      <w:proofErr w:type="gramEnd"/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;</w:t>
      </w:r>
    </w:p>
    <w:p w:rsidR="00DB6702" w:rsidRDefault="00DB6702" w:rsidP="00DB6702">
      <w:pPr>
        <w:pStyle w:val="a4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</w:t>
      </w:r>
      <w:r w:rsidRPr="00DB6702">
        <w:rPr>
          <w:sz w:val="28"/>
          <w:szCs w:val="28"/>
        </w:rPr>
        <w:t>е вешайте телефонную тру</w:t>
      </w:r>
      <w:r>
        <w:rPr>
          <w:sz w:val="28"/>
          <w:szCs w:val="28"/>
        </w:rPr>
        <w:t>бку по окончании разговора;</w:t>
      </w:r>
    </w:p>
    <w:p w:rsidR="00DB6702" w:rsidRPr="00DB6702" w:rsidRDefault="00DB6702" w:rsidP="00DB6702">
      <w:pPr>
        <w:pStyle w:val="a4"/>
        <w:spacing w:before="0" w:beforeAutospacing="0" w:after="0" w:afterAutospacing="0"/>
        <w:ind w:firstLine="851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6702">
        <w:rPr>
          <w:sz w:val="28"/>
          <w:szCs w:val="28"/>
        </w:rPr>
        <w:t>в течение всего разговора сохраняйте терпение</w:t>
      </w:r>
      <w:r w:rsidR="003F173E">
        <w:rPr>
          <w:sz w:val="28"/>
          <w:szCs w:val="28"/>
        </w:rPr>
        <w:t>,</w:t>
      </w:r>
      <w:r w:rsidRPr="00DB6702">
        <w:rPr>
          <w:sz w:val="28"/>
          <w:szCs w:val="28"/>
        </w:rPr>
        <w:t xml:space="preserve"> </w:t>
      </w:r>
      <w:r w:rsidR="003F173E">
        <w:rPr>
          <w:sz w:val="28"/>
          <w:szCs w:val="28"/>
        </w:rPr>
        <w:t>г</w:t>
      </w:r>
      <w:r w:rsidRPr="00DB6702">
        <w:rPr>
          <w:sz w:val="28"/>
          <w:szCs w:val="28"/>
        </w:rPr>
        <w:t>оворите спокойно и вежливо, не прерывайте абонента;</w:t>
      </w:r>
    </w:p>
    <w:p w:rsidR="00DB6702" w:rsidRPr="00DB6702" w:rsidRDefault="00DB6702" w:rsidP="00DB670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DB670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- н</w:t>
      </w:r>
      <w:r w:rsidRPr="00DB6702">
        <w:rPr>
          <w:rFonts w:ascii="Times New Roman" w:hAnsi="Times New Roman" w:cs="Times New Roman"/>
          <w:sz w:val="28"/>
          <w:szCs w:val="28"/>
        </w:rPr>
        <w:t>е распространяйтесь о факте разговора и его содержании</w:t>
      </w:r>
      <w:r w:rsidR="003F173E">
        <w:rPr>
          <w:rFonts w:ascii="Times New Roman" w:hAnsi="Times New Roman" w:cs="Times New Roman"/>
          <w:sz w:val="28"/>
          <w:szCs w:val="28"/>
        </w:rPr>
        <w:t>,</w:t>
      </w:r>
      <w:r w:rsidRPr="00DB6702">
        <w:rPr>
          <w:rFonts w:ascii="Times New Roman" w:hAnsi="Times New Roman" w:cs="Times New Roman"/>
          <w:sz w:val="28"/>
          <w:szCs w:val="28"/>
        </w:rPr>
        <w:t xml:space="preserve"> </w:t>
      </w:r>
      <w:r w:rsidR="003F173E">
        <w:rPr>
          <w:rFonts w:ascii="Times New Roman" w:hAnsi="Times New Roman" w:cs="Times New Roman"/>
          <w:sz w:val="28"/>
          <w:szCs w:val="28"/>
        </w:rPr>
        <w:t>м</w:t>
      </w:r>
      <w:r w:rsidRPr="00DB6702">
        <w:rPr>
          <w:rFonts w:ascii="Times New Roman" w:hAnsi="Times New Roman" w:cs="Times New Roman"/>
          <w:sz w:val="28"/>
          <w:szCs w:val="28"/>
        </w:rPr>
        <w:t>аксимально ограничьте число людей, владеющих информацией.</w:t>
      </w:r>
    </w:p>
    <w:p w:rsidR="00DB6702" w:rsidRPr="00DB6702" w:rsidRDefault="00DB6702" w:rsidP="00DB6702">
      <w:pPr>
        <w:pStyle w:val="a4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DB6702">
        <w:rPr>
          <w:rFonts w:eastAsiaTheme="minorEastAsia"/>
          <w:bCs/>
          <w:color w:val="000000" w:themeColor="text1"/>
          <w:kern w:val="24"/>
          <w:sz w:val="28"/>
          <w:szCs w:val="28"/>
        </w:rPr>
        <w:t>3. При поступлении информации по электронным каналам связи необходимо сохранить поступившее сообщение.</w:t>
      </w:r>
    </w:p>
    <w:p w:rsidR="00DB6702" w:rsidRPr="00DB6702" w:rsidRDefault="00DB6702" w:rsidP="00DB6702">
      <w:pPr>
        <w:pStyle w:val="a4"/>
        <w:numPr>
          <w:ilvl w:val="0"/>
          <w:numId w:val="2"/>
        </w:numPr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DB670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Незамедлительно передать полученную информацию в </w:t>
      </w:r>
      <w:r w:rsidRPr="00DB6702">
        <w:rPr>
          <w:color w:val="000000" w:themeColor="text1"/>
          <w:sz w:val="28"/>
          <w:szCs w:val="28"/>
        </w:rPr>
        <w:t>управление ФСБ России по Красноярскому краю по тел. 230-93-20, 230-95-20  либо в подразделения МВД России в Красноярске Межмуниципальное управление - тел. 102, 112, 227-19-95, отдел полиции №6 - тел. 233-47-35, отдел полиции №</w:t>
      </w:r>
      <w:r w:rsidR="003F173E">
        <w:rPr>
          <w:color w:val="000000" w:themeColor="text1"/>
          <w:sz w:val="28"/>
          <w:szCs w:val="28"/>
        </w:rPr>
        <w:t xml:space="preserve"> </w:t>
      </w:r>
      <w:r w:rsidRPr="00DB6702">
        <w:rPr>
          <w:color w:val="000000" w:themeColor="text1"/>
          <w:sz w:val="28"/>
          <w:szCs w:val="28"/>
        </w:rPr>
        <w:t>12 тел. 269-29-17.</w:t>
      </w:r>
    </w:p>
    <w:p w:rsidR="00DB6702" w:rsidRPr="00DB6702" w:rsidRDefault="00DB6702" w:rsidP="00DB670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702">
        <w:rPr>
          <w:rFonts w:ascii="Times New Roman" w:hAnsi="Times New Roman" w:cs="Times New Roman"/>
          <w:sz w:val="28"/>
          <w:szCs w:val="28"/>
        </w:rPr>
        <w:t>При передаче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в правоохранительные органы</w:t>
      </w:r>
      <w:r w:rsidRPr="00DB6702">
        <w:rPr>
          <w:rFonts w:ascii="Times New Roman" w:hAnsi="Times New Roman" w:cs="Times New Roman"/>
          <w:sz w:val="28"/>
          <w:szCs w:val="28"/>
        </w:rPr>
        <w:t xml:space="preserve"> с помощью средств телефонной связи, </w:t>
      </w:r>
      <w:proofErr w:type="gramStart"/>
      <w:r w:rsidRPr="00DB6702">
        <w:rPr>
          <w:rFonts w:ascii="Times New Roman" w:hAnsi="Times New Roman" w:cs="Times New Roman"/>
          <w:sz w:val="28"/>
          <w:szCs w:val="28"/>
        </w:rPr>
        <w:t>передающий</w:t>
      </w:r>
      <w:proofErr w:type="gramEnd"/>
      <w:r w:rsidRPr="00DB6702">
        <w:rPr>
          <w:rFonts w:ascii="Times New Roman" w:hAnsi="Times New Roman" w:cs="Times New Roman"/>
          <w:sz w:val="28"/>
          <w:szCs w:val="28"/>
        </w:rPr>
        <w:t>, называет свои фамилию, имя, отчество, занимаемую должность и сообщает имеющуюся информацию об угрозе совершения или о совершении террористического акта.</w:t>
      </w:r>
    </w:p>
    <w:p w:rsidR="00DB6702" w:rsidRDefault="00DB6702" w:rsidP="00DB6702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6702" w:rsidRPr="003F173E" w:rsidRDefault="00DB6702" w:rsidP="003F173E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73E">
        <w:rPr>
          <w:rFonts w:ascii="Times New Roman" w:hAnsi="Times New Roman" w:cs="Times New Roman"/>
          <w:b/>
          <w:sz w:val="28"/>
          <w:szCs w:val="28"/>
        </w:rPr>
        <w:t xml:space="preserve">При обращении с </w:t>
      </w:r>
      <w:r w:rsidR="004526B4">
        <w:rPr>
          <w:rFonts w:ascii="Times New Roman" w:hAnsi="Times New Roman" w:cs="Times New Roman"/>
          <w:b/>
          <w:sz w:val="28"/>
          <w:szCs w:val="28"/>
        </w:rPr>
        <w:t xml:space="preserve">документальными </w:t>
      </w:r>
      <w:r w:rsidRPr="003F173E">
        <w:rPr>
          <w:rFonts w:ascii="Times New Roman" w:hAnsi="Times New Roman" w:cs="Times New Roman"/>
          <w:b/>
          <w:sz w:val="28"/>
          <w:szCs w:val="28"/>
        </w:rPr>
        <w:t>материалами</w:t>
      </w:r>
      <w:r w:rsidR="003F173E">
        <w:rPr>
          <w:rFonts w:ascii="Times New Roman" w:hAnsi="Times New Roman" w:cs="Times New Roman"/>
          <w:b/>
          <w:sz w:val="28"/>
          <w:szCs w:val="28"/>
        </w:rPr>
        <w:t xml:space="preserve"> (письмами, записками и т.п.)</w:t>
      </w:r>
      <w:r w:rsidRPr="003F173E">
        <w:rPr>
          <w:rFonts w:ascii="Times New Roman" w:hAnsi="Times New Roman" w:cs="Times New Roman"/>
          <w:b/>
          <w:sz w:val="28"/>
          <w:szCs w:val="28"/>
        </w:rPr>
        <w:t>, содержащими угрозы террористического характера</w:t>
      </w:r>
      <w:r w:rsidR="004526B4">
        <w:rPr>
          <w:rFonts w:ascii="Times New Roman" w:hAnsi="Times New Roman" w:cs="Times New Roman"/>
          <w:b/>
          <w:sz w:val="28"/>
          <w:szCs w:val="28"/>
        </w:rPr>
        <w:t>, в том числе анонимными</w:t>
      </w:r>
      <w:r w:rsidRPr="003F173E">
        <w:rPr>
          <w:rFonts w:ascii="Times New Roman" w:hAnsi="Times New Roman" w:cs="Times New Roman"/>
          <w:b/>
          <w:sz w:val="28"/>
          <w:szCs w:val="28"/>
        </w:rPr>
        <w:t>.</w:t>
      </w:r>
    </w:p>
    <w:p w:rsidR="003F173E" w:rsidRPr="003F173E" w:rsidRDefault="00DB6702" w:rsidP="003F173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73E">
        <w:rPr>
          <w:rFonts w:ascii="Times New Roman" w:hAnsi="Times New Roman" w:cs="Times New Roman"/>
          <w:sz w:val="28"/>
          <w:szCs w:val="28"/>
        </w:rPr>
        <w:lastRenderedPageBreak/>
        <w:t>1. П</w:t>
      </w:r>
      <w:r w:rsidR="003F173E" w:rsidRPr="003F173E">
        <w:rPr>
          <w:rFonts w:ascii="Times New Roman" w:hAnsi="Times New Roman" w:cs="Times New Roman"/>
          <w:sz w:val="28"/>
          <w:szCs w:val="28"/>
        </w:rPr>
        <w:t xml:space="preserve">осле получения такого документа </w:t>
      </w:r>
      <w:r w:rsidRPr="003F173E">
        <w:rPr>
          <w:rFonts w:ascii="Times New Roman" w:hAnsi="Times New Roman" w:cs="Times New Roman"/>
          <w:sz w:val="28"/>
          <w:szCs w:val="28"/>
        </w:rPr>
        <w:t xml:space="preserve">обращайтесь с ним </w:t>
      </w:r>
      <w:r w:rsidR="003F173E" w:rsidRPr="003F173E">
        <w:rPr>
          <w:rFonts w:ascii="Times New Roman" w:hAnsi="Times New Roman" w:cs="Times New Roman"/>
          <w:sz w:val="28"/>
          <w:szCs w:val="28"/>
        </w:rPr>
        <w:t>м</w:t>
      </w:r>
      <w:r w:rsidRPr="003F173E">
        <w:rPr>
          <w:rFonts w:ascii="Times New Roman" w:hAnsi="Times New Roman" w:cs="Times New Roman"/>
          <w:sz w:val="28"/>
          <w:szCs w:val="28"/>
        </w:rPr>
        <w:t>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</w:p>
    <w:p w:rsidR="003F173E" w:rsidRPr="003F173E" w:rsidRDefault="00DB6702" w:rsidP="003F173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73E">
        <w:rPr>
          <w:rFonts w:ascii="Times New Roman" w:hAnsi="Times New Roman" w:cs="Times New Roman"/>
          <w:sz w:val="28"/>
          <w:szCs w:val="28"/>
        </w:rPr>
        <w:t>2. Постарайтесь не оставлять на нём отпечатков своих пальцев.</w:t>
      </w:r>
    </w:p>
    <w:p w:rsidR="003F173E" w:rsidRPr="003F173E" w:rsidRDefault="00DB6702" w:rsidP="003F173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73E">
        <w:rPr>
          <w:rFonts w:ascii="Times New Roman" w:hAnsi="Times New Roman" w:cs="Times New Roman"/>
          <w:sz w:val="28"/>
          <w:szCs w:val="28"/>
        </w:rPr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</w:p>
    <w:p w:rsidR="003F173E" w:rsidRDefault="00DB6702" w:rsidP="003F173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73E">
        <w:rPr>
          <w:rFonts w:ascii="Times New Roman" w:hAnsi="Times New Roman" w:cs="Times New Roman"/>
          <w:sz w:val="28"/>
          <w:szCs w:val="28"/>
        </w:rPr>
        <w:t>4. Сохраняйте всё: документ с текстом, любые вложения, конверт и упаковку, ничего не выбрасывайте.</w:t>
      </w:r>
    </w:p>
    <w:p w:rsidR="003F173E" w:rsidRDefault="00DB6702" w:rsidP="003F173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73E">
        <w:rPr>
          <w:rFonts w:ascii="Times New Roman" w:hAnsi="Times New Roman" w:cs="Times New Roman"/>
          <w:sz w:val="28"/>
          <w:szCs w:val="28"/>
        </w:rPr>
        <w:t>5. Не расширяйте круг лиц, знакомившихся с содержанием документа.</w:t>
      </w:r>
    </w:p>
    <w:p w:rsidR="003F173E" w:rsidRDefault="00DB6702" w:rsidP="003F173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73E">
        <w:rPr>
          <w:rFonts w:ascii="Times New Roman" w:hAnsi="Times New Roman" w:cs="Times New Roman"/>
          <w:sz w:val="28"/>
          <w:szCs w:val="28"/>
        </w:rPr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</w:p>
    <w:p w:rsidR="003F173E" w:rsidRDefault="00DB6702" w:rsidP="003F173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73E">
        <w:rPr>
          <w:rFonts w:ascii="Times New Roman" w:hAnsi="Times New Roman" w:cs="Times New Roman"/>
          <w:sz w:val="28"/>
          <w:szCs w:val="28"/>
        </w:rPr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</w:p>
    <w:p w:rsidR="00DB6702" w:rsidRPr="003F173E" w:rsidRDefault="00DB6702" w:rsidP="003F173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73E">
        <w:rPr>
          <w:rFonts w:ascii="Times New Roman" w:hAnsi="Times New Roman" w:cs="Times New Roman"/>
          <w:sz w:val="28"/>
          <w:szCs w:val="28"/>
        </w:rPr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DB6702" w:rsidRPr="00DB6702" w:rsidRDefault="00DB6702" w:rsidP="00DB6702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DB6702">
        <w:rPr>
          <w:rFonts w:ascii="Times New Roman" w:hAnsi="Times New Roman" w:cs="Times New Roman"/>
          <w:sz w:val="28"/>
          <w:szCs w:val="28"/>
        </w:rPr>
        <w:t> </w:t>
      </w:r>
    </w:p>
    <w:p w:rsidR="00DB6702" w:rsidRPr="00DB6702" w:rsidRDefault="00DB6702" w:rsidP="00DB6702">
      <w:pPr>
        <w:pStyle w:val="a3"/>
        <w:jc w:val="center"/>
        <w:rPr>
          <w:b/>
          <w:sz w:val="44"/>
          <w:szCs w:val="44"/>
        </w:rPr>
      </w:pPr>
    </w:p>
    <w:sectPr w:rsidR="00DB6702" w:rsidRPr="00DB6702" w:rsidSect="004526B4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D5" w:rsidRDefault="00186FD5" w:rsidP="00F96714">
      <w:pPr>
        <w:spacing w:after="0" w:line="240" w:lineRule="auto"/>
      </w:pPr>
      <w:r>
        <w:separator/>
      </w:r>
    </w:p>
  </w:endnote>
  <w:endnote w:type="continuationSeparator" w:id="0">
    <w:p w:rsidR="00186FD5" w:rsidRDefault="00186FD5" w:rsidP="00F9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D5" w:rsidRDefault="00186FD5" w:rsidP="00F96714">
      <w:pPr>
        <w:spacing w:after="0" w:line="240" w:lineRule="auto"/>
      </w:pPr>
      <w:r>
        <w:separator/>
      </w:r>
    </w:p>
  </w:footnote>
  <w:footnote w:type="continuationSeparator" w:id="0">
    <w:p w:rsidR="00186FD5" w:rsidRDefault="00186FD5" w:rsidP="00F9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14" w:rsidRPr="004526B4" w:rsidRDefault="00F96714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F96714" w:rsidRDefault="00F967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71C8"/>
    <w:multiLevelType w:val="hybridMultilevel"/>
    <w:tmpl w:val="11C037AE"/>
    <w:lvl w:ilvl="0" w:tplc="3CE21D5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969A9"/>
    <w:multiLevelType w:val="hybridMultilevel"/>
    <w:tmpl w:val="D602A590"/>
    <w:lvl w:ilvl="0" w:tplc="792CEBAC">
      <w:start w:val="4"/>
      <w:numFmt w:val="decimal"/>
      <w:lvlText w:val="%1."/>
      <w:lvlJc w:val="left"/>
      <w:pPr>
        <w:ind w:left="1211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EC4617F"/>
    <w:multiLevelType w:val="hybridMultilevel"/>
    <w:tmpl w:val="38BCCD3E"/>
    <w:lvl w:ilvl="0" w:tplc="B0C882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16"/>
    <w:rsid w:val="00186FD5"/>
    <w:rsid w:val="001E25A0"/>
    <w:rsid w:val="003F173E"/>
    <w:rsid w:val="004526B4"/>
    <w:rsid w:val="00A12093"/>
    <w:rsid w:val="00B55645"/>
    <w:rsid w:val="00B75638"/>
    <w:rsid w:val="00C07F16"/>
    <w:rsid w:val="00D01BDF"/>
    <w:rsid w:val="00D0294D"/>
    <w:rsid w:val="00DB6702"/>
    <w:rsid w:val="00E9277B"/>
    <w:rsid w:val="00F9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70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B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670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6714"/>
  </w:style>
  <w:style w:type="paragraph" w:styleId="a8">
    <w:name w:val="footer"/>
    <w:basedOn w:val="a"/>
    <w:link w:val="a9"/>
    <w:uiPriority w:val="99"/>
    <w:unhideWhenUsed/>
    <w:rsid w:val="00F9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6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70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B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670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6714"/>
  </w:style>
  <w:style w:type="paragraph" w:styleId="a8">
    <w:name w:val="footer"/>
    <w:basedOn w:val="a"/>
    <w:link w:val="a9"/>
    <w:uiPriority w:val="99"/>
    <w:unhideWhenUsed/>
    <w:rsid w:val="00F9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6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AE6B64-9764-409C-AA7C-2273E44C5C40}"/>
</file>

<file path=customXml/itemProps2.xml><?xml version="1.0" encoding="utf-8"?>
<ds:datastoreItem xmlns:ds="http://schemas.openxmlformats.org/officeDocument/2006/customXml" ds:itemID="{B7D8478E-45B6-4ED8-A2BC-8C856750DAC9}"/>
</file>

<file path=customXml/itemProps3.xml><?xml version="1.0" encoding="utf-8"?>
<ds:datastoreItem xmlns:ds="http://schemas.openxmlformats.org/officeDocument/2006/customXml" ds:itemID="{41306B97-F22B-445E-B80F-4CAB26990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2020-08-26T08:16:00Z</dcterms:created>
  <dcterms:modified xsi:type="dcterms:W3CDTF">2020-08-26T09:13:00Z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