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138"/>
      </w:tblGrid>
      <w:tr w:rsidR="00837274" w:rsidRPr="00837274" w:rsidTr="00FF46D9">
        <w:tc>
          <w:tcPr>
            <w:tcW w:w="4138" w:type="dxa"/>
          </w:tcPr>
          <w:p w:rsidR="00C566FA" w:rsidRDefault="00C566FA"/>
        </w:tc>
      </w:tr>
    </w:tbl>
    <w:p w:rsidR="00065298" w:rsidRPr="00DA06B0" w:rsidRDefault="00065298" w:rsidP="0035710B">
      <w:pPr>
        <w:jc w:val="center"/>
        <w:rPr>
          <w:b/>
        </w:rPr>
      </w:pPr>
      <w:bookmarkStart w:id="0" w:name="_GoBack"/>
      <w:bookmarkEnd w:id="0"/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1058CB" w:rsidRPr="00E34D00" w:rsidTr="00BD7829">
        <w:trPr>
          <w:trHeight w:val="485"/>
        </w:trPr>
        <w:tc>
          <w:tcPr>
            <w:tcW w:w="502" w:type="dxa"/>
          </w:tcPr>
          <w:p w:rsidR="001058CB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8CB" w:rsidRPr="00E34D00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3032F7" w:rsidRPr="00440AC7" w:rsidTr="00BD7829">
        <w:trPr>
          <w:trHeight w:val="1553"/>
        </w:trPr>
        <w:tc>
          <w:tcPr>
            <w:tcW w:w="502" w:type="dxa"/>
          </w:tcPr>
          <w:p w:rsidR="003032F7" w:rsidRPr="00440AC7" w:rsidRDefault="003032F7" w:rsidP="00355B06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3032F7" w:rsidRPr="00D3125E" w:rsidRDefault="00D3125E" w:rsidP="0063390B">
            <w:r w:rsidRPr="00976B4B">
              <w:rPr>
                <w:shd w:val="clear" w:color="auto" w:fill="FFFFFF"/>
              </w:rPr>
              <w:t xml:space="preserve">ул. </w:t>
            </w:r>
            <w:proofErr w:type="gramStart"/>
            <w:r w:rsidR="001D0043">
              <w:rPr>
                <w:shd w:val="clear" w:color="auto" w:fill="FFFFFF"/>
              </w:rPr>
              <w:t>Судостроительная</w:t>
            </w:r>
            <w:proofErr w:type="gramEnd"/>
            <w:r w:rsidR="001D0043">
              <w:rPr>
                <w:shd w:val="clear" w:color="auto" w:fill="FFFFFF"/>
              </w:rPr>
              <w:t>, 26 «Г»</w:t>
            </w:r>
          </w:p>
        </w:tc>
        <w:tc>
          <w:tcPr>
            <w:tcW w:w="2410" w:type="dxa"/>
          </w:tcPr>
          <w:p w:rsidR="003032F7" w:rsidRPr="00614287" w:rsidRDefault="0063390B" w:rsidP="003032F7">
            <w:r>
              <w:t>транспортное средство</w:t>
            </w:r>
            <w:r w:rsidR="003032F7" w:rsidRPr="00AD6FE4">
              <w:t xml:space="preserve"> марки</w:t>
            </w:r>
            <w:r w:rsidR="003032F7">
              <w:t xml:space="preserve"> </w:t>
            </w:r>
            <w:r w:rsidR="0059775F">
              <w:t>«</w:t>
            </w:r>
            <w:r w:rsidR="001D0043">
              <w:t>ВАЗ 21150</w:t>
            </w:r>
            <w:r w:rsidR="0059775F">
              <w:t>»</w:t>
            </w:r>
            <w:r w:rsidR="003032F7">
              <w:t xml:space="preserve">, </w:t>
            </w:r>
            <w:r w:rsidR="003032F7" w:rsidRPr="00AD6FE4">
              <w:t xml:space="preserve">государственный регистрационный </w:t>
            </w:r>
            <w:r w:rsidR="00073909">
              <w:t>знак</w:t>
            </w:r>
            <w:r w:rsidR="003032F7" w:rsidRPr="00AD6FE4">
              <w:t xml:space="preserve"> </w:t>
            </w:r>
            <w:r w:rsidR="001D0043">
              <w:t>Н672УН</w:t>
            </w:r>
            <w:r w:rsidR="00876787">
              <w:t>/</w:t>
            </w:r>
            <w:r w:rsidR="001D0043">
              <w:t>1</w:t>
            </w:r>
            <w:r w:rsidR="003032F7">
              <w:t>24</w:t>
            </w:r>
            <w:r w:rsidR="003032F7" w:rsidRPr="00AD6FE4">
              <w:t xml:space="preserve">, цвет </w:t>
            </w:r>
            <w:r w:rsidR="001D0043">
              <w:t>серый</w:t>
            </w:r>
          </w:p>
          <w:p w:rsidR="003032F7" w:rsidRPr="00440AC7" w:rsidRDefault="003032F7" w:rsidP="00FF1A48">
            <w:pPr>
              <w:ind w:firstLine="708"/>
            </w:pPr>
          </w:p>
        </w:tc>
        <w:tc>
          <w:tcPr>
            <w:tcW w:w="5103" w:type="dxa"/>
          </w:tcPr>
          <w:p w:rsidR="003032F7" w:rsidRPr="00440AC7" w:rsidRDefault="0063390B" w:rsidP="00355B06"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6" name="Рисунок 6" descr="D:\ДЕМОН БРТС\2026\комиссия от 11 марта\фото\IMG_20260311_1011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ЕМОН БРТС\2026\комиссия от 11 марта\фото\IMG_20260311_10114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09" w:rsidRPr="00440AC7" w:rsidTr="00BD7829">
        <w:trPr>
          <w:trHeight w:val="1553"/>
        </w:trPr>
        <w:tc>
          <w:tcPr>
            <w:tcW w:w="502" w:type="dxa"/>
          </w:tcPr>
          <w:p w:rsidR="00073909" w:rsidRPr="00440AC7" w:rsidRDefault="00073909" w:rsidP="00355B06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073909" w:rsidRDefault="0063390B" w:rsidP="009D4A87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Семафорная, 15 «А»</w:t>
            </w:r>
          </w:p>
        </w:tc>
        <w:tc>
          <w:tcPr>
            <w:tcW w:w="2410" w:type="dxa"/>
          </w:tcPr>
          <w:p w:rsidR="00073909" w:rsidRPr="00614287" w:rsidRDefault="0063390B" w:rsidP="00B842E9">
            <w:r>
              <w:t>транспортное средство</w:t>
            </w:r>
            <w:r w:rsidRPr="00AD6FE4">
              <w:t xml:space="preserve"> </w:t>
            </w:r>
            <w:r w:rsidR="00073909" w:rsidRPr="00AD6FE4">
              <w:t>марки</w:t>
            </w:r>
            <w:r w:rsidR="00073909">
              <w:t xml:space="preserve"> «</w:t>
            </w:r>
            <w:r w:rsidR="001D0043">
              <w:t>ВАЗ 2106</w:t>
            </w:r>
            <w:r w:rsidR="00073909">
              <w:t xml:space="preserve">», </w:t>
            </w:r>
            <w:r w:rsidR="00073909" w:rsidRPr="00AD6FE4">
              <w:t xml:space="preserve">государственный регистрационный </w:t>
            </w:r>
            <w:r w:rsidR="00073909">
              <w:t>знак</w:t>
            </w:r>
            <w:r w:rsidR="00073909" w:rsidRPr="00AD6FE4">
              <w:t xml:space="preserve"> </w:t>
            </w:r>
            <w:r w:rsidR="001D0043">
              <w:t>Х109АН</w:t>
            </w:r>
            <w:r w:rsidR="00073909">
              <w:t>/24</w:t>
            </w:r>
            <w:r w:rsidR="00073909" w:rsidRPr="00AD6FE4">
              <w:t xml:space="preserve">, цвет </w:t>
            </w:r>
            <w:r w:rsidR="00073909">
              <w:t>синий</w:t>
            </w:r>
          </w:p>
          <w:p w:rsidR="00073909" w:rsidRPr="00440AC7" w:rsidRDefault="00073909" w:rsidP="00B842E9">
            <w:pPr>
              <w:ind w:firstLine="708"/>
            </w:pPr>
          </w:p>
        </w:tc>
        <w:tc>
          <w:tcPr>
            <w:tcW w:w="5103" w:type="dxa"/>
          </w:tcPr>
          <w:p w:rsidR="00073909" w:rsidRDefault="0063390B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8" name="Рисунок 8" descr="D:\ДЕМОН БРТС\2026\комиссия от 11 марта\фото\IMG_20260311_1018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ЕМОН БРТС\2026\комиссия от 11 марта\фото\IMG_20260311_1018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09" w:rsidRPr="00440AC7" w:rsidTr="00BD7829">
        <w:trPr>
          <w:trHeight w:val="1553"/>
        </w:trPr>
        <w:tc>
          <w:tcPr>
            <w:tcW w:w="502" w:type="dxa"/>
          </w:tcPr>
          <w:p w:rsidR="00073909" w:rsidRDefault="00073909" w:rsidP="00355B06">
            <w:pPr>
              <w:jc w:val="center"/>
            </w:pPr>
            <w:r>
              <w:t>3</w:t>
            </w:r>
          </w:p>
        </w:tc>
        <w:tc>
          <w:tcPr>
            <w:tcW w:w="2269" w:type="dxa"/>
          </w:tcPr>
          <w:p w:rsidR="00073909" w:rsidRDefault="0063390B" w:rsidP="009D4A87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Семафорная, 15 «А»</w:t>
            </w:r>
          </w:p>
        </w:tc>
        <w:tc>
          <w:tcPr>
            <w:tcW w:w="2410" w:type="dxa"/>
          </w:tcPr>
          <w:p w:rsidR="00073909" w:rsidRPr="001D0043" w:rsidRDefault="0063390B" w:rsidP="00B842E9">
            <w:r>
              <w:t>транспортное средство</w:t>
            </w:r>
            <w:r w:rsidRPr="00AD6FE4">
              <w:t xml:space="preserve"> </w:t>
            </w:r>
            <w:r w:rsidR="00073909" w:rsidRPr="00AD6FE4">
              <w:t>марки</w:t>
            </w:r>
            <w:r w:rsidR="00073909">
              <w:t xml:space="preserve"> «</w:t>
            </w:r>
            <w:r w:rsidR="001D0043">
              <w:rPr>
                <w:lang w:val="en-US"/>
              </w:rPr>
              <w:t>LADA</w:t>
            </w:r>
            <w:r w:rsidR="001D0043" w:rsidRPr="001D0043">
              <w:t xml:space="preserve"> </w:t>
            </w:r>
            <w:r w:rsidR="001D0043">
              <w:rPr>
                <w:lang w:val="en-US"/>
              </w:rPr>
              <w:t>KALINA</w:t>
            </w:r>
            <w:r w:rsidR="00073909">
              <w:t xml:space="preserve">», </w:t>
            </w:r>
            <w:r w:rsidR="00073909" w:rsidRPr="00AD6FE4">
              <w:t xml:space="preserve">государственный регистрационный </w:t>
            </w:r>
            <w:r w:rsidR="00073909">
              <w:t>знак</w:t>
            </w:r>
            <w:r w:rsidR="00073909" w:rsidRPr="00AD6FE4">
              <w:t xml:space="preserve"> </w:t>
            </w:r>
            <w:r w:rsidR="00C45429">
              <w:t>отсутствует</w:t>
            </w:r>
            <w:r w:rsidR="00073909" w:rsidRPr="00AD6FE4">
              <w:t xml:space="preserve">, цвет </w:t>
            </w:r>
            <w:r w:rsidR="001D0043">
              <w:t>серый</w:t>
            </w:r>
          </w:p>
          <w:p w:rsidR="00073909" w:rsidRPr="00440AC7" w:rsidRDefault="00073909" w:rsidP="00B842E9">
            <w:pPr>
              <w:ind w:firstLine="708"/>
            </w:pPr>
          </w:p>
        </w:tc>
        <w:tc>
          <w:tcPr>
            <w:tcW w:w="5103" w:type="dxa"/>
          </w:tcPr>
          <w:p w:rsidR="00073909" w:rsidRDefault="0063390B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9" name="Рисунок 9" descr="D:\ДЕМОН БРТС\2026\комиссия от 11 марта\фото\IMG_20260311_1018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ЕМОН БРТС\2026\комиссия от 11 марта\фото\IMG_20260311_1018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32F7" w:rsidRPr="00440AC7" w:rsidTr="00BD7829">
        <w:trPr>
          <w:trHeight w:val="1553"/>
        </w:trPr>
        <w:tc>
          <w:tcPr>
            <w:tcW w:w="502" w:type="dxa"/>
          </w:tcPr>
          <w:p w:rsidR="003032F7" w:rsidRDefault="003032F7" w:rsidP="00355B06">
            <w:pPr>
              <w:jc w:val="center"/>
            </w:pPr>
            <w:r>
              <w:lastRenderedPageBreak/>
              <w:t>4</w:t>
            </w:r>
          </w:p>
        </w:tc>
        <w:tc>
          <w:tcPr>
            <w:tcW w:w="2269" w:type="dxa"/>
          </w:tcPr>
          <w:p w:rsidR="003032F7" w:rsidRDefault="001D0043" w:rsidP="0063390B">
            <w:r w:rsidRPr="00976B4B">
              <w:rPr>
                <w:shd w:val="clear" w:color="auto" w:fill="FFFFFF"/>
              </w:rPr>
              <w:t xml:space="preserve">ул. </w:t>
            </w:r>
            <w:r>
              <w:rPr>
                <w:shd w:val="clear" w:color="auto" w:fill="FFFFFF"/>
              </w:rPr>
              <w:t>Семафорная, 15 «А»</w:t>
            </w:r>
          </w:p>
        </w:tc>
        <w:tc>
          <w:tcPr>
            <w:tcW w:w="2410" w:type="dxa"/>
          </w:tcPr>
          <w:p w:rsidR="001868FE" w:rsidRPr="00AD6FE4" w:rsidRDefault="00C45429" w:rsidP="001868FE">
            <w:pPr>
              <w:rPr>
                <w:shd w:val="clear" w:color="auto" w:fill="FFFFFF"/>
              </w:rPr>
            </w:pPr>
            <w:r>
              <w:t xml:space="preserve">транспортное средство марки </w:t>
            </w:r>
            <w:r w:rsidR="006752E5">
              <w:t>«</w:t>
            </w:r>
            <w:r w:rsidR="001D0043">
              <w:rPr>
                <w:lang w:val="en-US"/>
              </w:rPr>
              <w:t>MAZDA</w:t>
            </w:r>
            <w:r w:rsidR="001D0043" w:rsidRPr="001D0043">
              <w:t xml:space="preserve"> </w:t>
            </w:r>
            <w:r w:rsidR="001D0043">
              <w:rPr>
                <w:lang w:val="en-US"/>
              </w:rPr>
              <w:t>TITAN</w:t>
            </w:r>
            <w:r w:rsidR="006752E5">
              <w:t>»</w:t>
            </w:r>
          </w:p>
          <w:p w:rsidR="001868FE" w:rsidRPr="00614287" w:rsidRDefault="001868FE" w:rsidP="001868FE">
            <w:r w:rsidRPr="00AD6FE4">
              <w:t xml:space="preserve">государственный регистрационный номер </w:t>
            </w:r>
            <w:r w:rsidR="001D0043">
              <w:t>С797АО</w:t>
            </w:r>
            <w:r w:rsidR="00C45429">
              <w:t>/</w:t>
            </w:r>
            <w:r w:rsidR="001D0043">
              <w:t>1</w:t>
            </w:r>
            <w:r w:rsidR="00C45429">
              <w:t>24</w:t>
            </w:r>
            <w:r w:rsidRPr="00AD6FE4">
              <w:t xml:space="preserve">, цвет </w:t>
            </w:r>
            <w:r w:rsidR="001D0043">
              <w:t>синий</w:t>
            </w:r>
          </w:p>
          <w:p w:rsidR="003032F7" w:rsidRDefault="003032F7" w:rsidP="002501DF"/>
        </w:tc>
        <w:tc>
          <w:tcPr>
            <w:tcW w:w="5103" w:type="dxa"/>
          </w:tcPr>
          <w:p w:rsidR="003032F7" w:rsidRDefault="0063390B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10" name="Рисунок 10" descr="D:\ДЕМОН БРТС\2026\комиссия от 11 марта\фото\IMG_20260311_102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ДЕМОН БРТС\2026\комиссия от 11 марта\фото\IMG_20260311_102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2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4CC" w:rsidRDefault="00FF54CC" w:rsidP="00594213">
      <w:r>
        <w:separator/>
      </w:r>
    </w:p>
  </w:endnote>
  <w:endnote w:type="continuationSeparator" w:id="0">
    <w:p w:rsidR="00FF54CC" w:rsidRDefault="00FF54CC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4CC" w:rsidRDefault="00FF54CC" w:rsidP="00594213">
      <w:r>
        <w:separator/>
      </w:r>
    </w:p>
  </w:footnote>
  <w:footnote w:type="continuationSeparator" w:id="0">
    <w:p w:rsidR="00FF54CC" w:rsidRDefault="00FF54CC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46D9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0043"/>
    <w:rsid w:val="001D4CCE"/>
    <w:rsid w:val="001D59D2"/>
    <w:rsid w:val="001E0A8A"/>
    <w:rsid w:val="001E0B8D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390B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5F78"/>
    <w:rsid w:val="008C6179"/>
    <w:rsid w:val="008C6A24"/>
    <w:rsid w:val="008C740E"/>
    <w:rsid w:val="008D257B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52A6B"/>
    <w:rsid w:val="0095373C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26523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6D9"/>
    <w:rsid w:val="00FF494F"/>
    <w:rsid w:val="00FF54CC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81A9D8-B0DA-46CC-BA1B-28C1F435993C}"/>
</file>

<file path=customXml/itemProps2.xml><?xml version="1.0" encoding="utf-8"?>
<ds:datastoreItem xmlns:ds="http://schemas.openxmlformats.org/officeDocument/2006/customXml" ds:itemID="{0E2CE541-C40A-41C4-85DC-714CC33DB6D4}"/>
</file>

<file path=customXml/itemProps3.xml><?xml version="1.0" encoding="utf-8"?>
<ds:datastoreItem xmlns:ds="http://schemas.openxmlformats.org/officeDocument/2006/customXml" ds:itemID="{DBE1D004-A2B3-4F09-B78F-D4D1C0395804}"/>
</file>

<file path=customXml/itemProps4.xml><?xml version="1.0" encoding="utf-8"?>
<ds:datastoreItem xmlns:ds="http://schemas.openxmlformats.org/officeDocument/2006/customXml" ds:itemID="{D67465EB-1E18-4454-B4AC-A1AE8848A99F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452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1143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54</cp:revision>
  <cp:lastPrinted>2023-04-19T07:13:00Z</cp:lastPrinted>
  <dcterms:created xsi:type="dcterms:W3CDTF">2025-10-14T02:48:00Z</dcterms:created>
  <dcterms:modified xsi:type="dcterms:W3CDTF">2026-03-17T02:52:00Z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