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651063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552"/>
        <w:gridCol w:w="2127"/>
        <w:gridCol w:w="5103"/>
      </w:tblGrid>
      <w:tr w:rsidR="009E067C" w:rsidRPr="00E34D00" w:rsidTr="00EC4903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52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127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EC4903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552" w:type="dxa"/>
          </w:tcPr>
          <w:p w:rsidR="009E067C" w:rsidRPr="00D3125E" w:rsidRDefault="009E067C" w:rsidP="00B65BD5">
            <w:r w:rsidRPr="00976B4B">
              <w:rPr>
                <w:shd w:val="clear" w:color="auto" w:fill="FFFFFF"/>
              </w:rPr>
              <w:t xml:space="preserve">ул. </w:t>
            </w:r>
            <w:r w:rsidR="00B65BD5">
              <w:rPr>
                <w:shd w:val="clear" w:color="auto" w:fill="FFFFFF"/>
              </w:rPr>
              <w:t>Судостроительная,</w:t>
            </w:r>
            <w:r w:rsidR="00954A97">
              <w:rPr>
                <w:shd w:val="clear" w:color="auto" w:fill="FFFFFF"/>
              </w:rPr>
              <w:t xml:space="preserve"> 1</w:t>
            </w:r>
            <w:r w:rsidR="00EC4903">
              <w:rPr>
                <w:shd w:val="clear" w:color="auto" w:fill="FFFFFF"/>
              </w:rPr>
              <w:t>43-</w:t>
            </w:r>
            <w:r w:rsidR="00B65BD5">
              <w:rPr>
                <w:shd w:val="clear" w:color="auto" w:fill="FFFFFF"/>
              </w:rPr>
              <w:t>145</w:t>
            </w:r>
          </w:p>
        </w:tc>
        <w:tc>
          <w:tcPr>
            <w:tcW w:w="2127" w:type="dxa"/>
          </w:tcPr>
          <w:p w:rsidR="009E067C" w:rsidRPr="00614287" w:rsidRDefault="009E067C" w:rsidP="00DC331B">
            <w:r>
              <w:t>транспортн</w:t>
            </w:r>
            <w:r w:rsidR="00F146D3">
              <w:t>о</w:t>
            </w:r>
            <w:r w:rsidR="00954A97">
              <w:t xml:space="preserve">е </w:t>
            </w:r>
            <w:r>
              <w:t>средств</w:t>
            </w:r>
            <w:r w:rsidR="00954A97">
              <w:t>о</w:t>
            </w:r>
            <w:r w:rsidRPr="00AD6FE4">
              <w:t xml:space="preserve"> марки</w:t>
            </w:r>
            <w:r>
              <w:t xml:space="preserve"> «</w:t>
            </w:r>
            <w:r w:rsidR="00434085" w:rsidRPr="00434085">
              <w:rPr>
                <w:lang w:val="en-US"/>
              </w:rPr>
              <w:t>Nissan</w:t>
            </w:r>
            <w:r w:rsidR="00434085" w:rsidRPr="00434085">
              <w:t xml:space="preserve"> </w:t>
            </w:r>
            <w:r w:rsidR="00434085" w:rsidRPr="00434085">
              <w:rPr>
                <w:lang w:val="en-US"/>
              </w:rPr>
              <w:t>Expert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EC4903">
              <w:t>Е597НУ</w:t>
            </w:r>
            <w:r w:rsidR="00954A97">
              <w:t>/124</w:t>
            </w:r>
            <w:r w:rsidRPr="00AD6FE4">
              <w:t xml:space="preserve">, цвет </w:t>
            </w:r>
            <w:r w:rsidR="00B65BD5">
              <w:t>серебристый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EC4903" w:rsidP="00DC331B">
            <w:r>
              <w:rPr>
                <w:noProof/>
                <w:lang w:eastAsia="ru-RU"/>
              </w:rPr>
              <w:drawing>
                <wp:inline distT="0" distB="0" distL="0" distR="0" wp14:anchorId="3658B24B" wp14:editId="03BCAFC8">
                  <wp:extent cx="3116911" cy="2337987"/>
                  <wp:effectExtent l="0" t="0" r="7620" b="5715"/>
                  <wp:docPr id="3" name="Рисунок 3" descr="D:\ДЕМОН БРТС\2026\комиссия от 04 мая\фото\IMG_20260504_144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04 мая\фото\IMG_20260504_144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012" cy="234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D3" w:rsidRPr="00440AC7" w:rsidTr="00EC4903">
        <w:trPr>
          <w:trHeight w:val="1553"/>
        </w:trPr>
        <w:tc>
          <w:tcPr>
            <w:tcW w:w="502" w:type="dxa"/>
          </w:tcPr>
          <w:p w:rsidR="00F146D3" w:rsidRPr="00440AC7" w:rsidRDefault="00F146D3" w:rsidP="00DC331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F146D3" w:rsidRPr="00F146D3" w:rsidRDefault="00B65BD5" w:rsidP="00954A97">
            <w:pPr>
              <w:rPr>
                <w:lang w:val="en-US"/>
              </w:rPr>
            </w:pPr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Судостроительная, 143-145</w:t>
            </w:r>
          </w:p>
        </w:tc>
        <w:tc>
          <w:tcPr>
            <w:tcW w:w="2127" w:type="dxa"/>
          </w:tcPr>
          <w:p w:rsidR="00954A97" w:rsidRPr="00614287" w:rsidRDefault="00954A97" w:rsidP="00954A97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Mitsubishi</w:t>
            </w:r>
            <w:proofErr w:type="spellEnd"/>
            <w:r w:rsidR="00434085" w:rsidRPr="00434085">
              <w:t xml:space="preserve"> </w:t>
            </w:r>
            <w:proofErr w:type="spellStart"/>
            <w:r w:rsidR="00434085" w:rsidRPr="00434085">
              <w:t>Legnum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B65BD5">
              <w:t>Р596МС/124</w:t>
            </w:r>
            <w:r w:rsidRPr="00AD6FE4">
              <w:t xml:space="preserve">, цвет </w:t>
            </w:r>
            <w:r w:rsidR="00B65BD5">
              <w:t>синий</w:t>
            </w:r>
          </w:p>
          <w:p w:rsidR="00F146D3" w:rsidRPr="00440AC7" w:rsidRDefault="00F146D3" w:rsidP="00794C89">
            <w:pPr>
              <w:ind w:firstLine="708"/>
            </w:pPr>
          </w:p>
        </w:tc>
        <w:tc>
          <w:tcPr>
            <w:tcW w:w="5103" w:type="dxa"/>
          </w:tcPr>
          <w:p w:rsidR="00F146D3" w:rsidRDefault="00B65BD5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B03889" wp14:editId="1B75D868">
                  <wp:extent cx="3119594" cy="2340000"/>
                  <wp:effectExtent l="0" t="0" r="5080" b="3175"/>
                  <wp:docPr id="4" name="Рисунок 4" descr="D:\ДЕМОН БРТС\2026\комиссия от 04 мая\фото\IMG_20260504_144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04 мая\фото\IMG_20260504_144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EC4903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B65BD5" w:rsidRPr="00976B4B" w:rsidRDefault="00B65BD5" w:rsidP="00954A97">
            <w:pPr>
              <w:rPr>
                <w:shd w:val="clear" w:color="auto" w:fill="FFFFFF"/>
              </w:rPr>
            </w:pPr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Судостроительная, 143-145</w:t>
            </w:r>
          </w:p>
        </w:tc>
        <w:tc>
          <w:tcPr>
            <w:tcW w:w="2127" w:type="dxa"/>
          </w:tcPr>
          <w:p w:rsidR="00B65BD5" w:rsidRPr="00614287" w:rsidRDefault="00B65BD5" w:rsidP="00B65BD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Hyundai</w:t>
            </w:r>
            <w:proofErr w:type="spellEnd"/>
            <w:r w:rsidR="00434085" w:rsidRPr="00434085">
              <w:t xml:space="preserve"> ix55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В024ВА/124</w:t>
            </w:r>
            <w:r w:rsidRPr="00AD6FE4">
              <w:t xml:space="preserve">, цвет </w:t>
            </w:r>
            <w:r>
              <w:t>серебристый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B65BD5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FBD258" wp14:editId="61C13529">
                  <wp:extent cx="3119594" cy="2340000"/>
                  <wp:effectExtent l="0" t="0" r="5080" b="3175"/>
                  <wp:docPr id="7" name="Рисунок 7" descr="D:\ДЕМОН БРТС\2026\комиссия от 04 мая\фото\IMG_20260504_144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04 мая\фото\IMG_20260504_144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EC4903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lastRenderedPageBreak/>
              <w:t>4</w:t>
            </w:r>
          </w:p>
        </w:tc>
        <w:tc>
          <w:tcPr>
            <w:tcW w:w="2552" w:type="dxa"/>
          </w:tcPr>
          <w:p w:rsidR="00B65BD5" w:rsidRPr="00976B4B" w:rsidRDefault="00B65BD5" w:rsidP="00954A97">
            <w:pPr>
              <w:rPr>
                <w:shd w:val="clear" w:color="auto" w:fill="FFFFFF"/>
              </w:rPr>
            </w:pPr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Судостроительная, 143-145</w:t>
            </w:r>
          </w:p>
        </w:tc>
        <w:tc>
          <w:tcPr>
            <w:tcW w:w="2127" w:type="dxa"/>
          </w:tcPr>
          <w:p w:rsidR="00F84580" w:rsidRPr="00614287" w:rsidRDefault="00F84580" w:rsidP="00F84580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434085">
              <w:t>ГАЗ 232554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А750НЕ/124</w:t>
            </w:r>
            <w:r w:rsidRPr="00AD6FE4">
              <w:t xml:space="preserve">, цвет </w:t>
            </w:r>
            <w:r>
              <w:t>белый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F84580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2152C4" wp14:editId="3571001F">
                  <wp:extent cx="3119594" cy="2340000"/>
                  <wp:effectExtent l="0" t="0" r="5080" b="3175"/>
                  <wp:docPr id="8" name="Рисунок 8" descr="D:\ДЕМОН БРТС\2026\комиссия от 04 мая\фото\IMG_20260504_144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от 04 мая\фото\IMG_20260504_144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EC4903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B65BD5" w:rsidRPr="00976B4B" w:rsidRDefault="00813E88" w:rsidP="00813E8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ул. Карамзина, 25 </w:t>
            </w:r>
            <w:proofErr w:type="gramStart"/>
            <w:r>
              <w:rPr>
                <w:shd w:val="clear" w:color="auto" w:fill="FFFFFF"/>
              </w:rPr>
              <w:t xml:space="preserve">( </w:t>
            </w:r>
            <w:proofErr w:type="gramEnd"/>
            <w:r>
              <w:rPr>
                <w:shd w:val="clear" w:color="auto" w:fill="FFFFFF"/>
              </w:rPr>
              <w:t>на парковке вдоль автодороги ул. Судостроительная)</w:t>
            </w:r>
          </w:p>
        </w:tc>
        <w:tc>
          <w:tcPr>
            <w:tcW w:w="2127" w:type="dxa"/>
          </w:tcPr>
          <w:p w:rsidR="00F84580" w:rsidRPr="00614287" w:rsidRDefault="00F84580" w:rsidP="0043408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Peugeot</w:t>
            </w:r>
            <w:proofErr w:type="spellEnd"/>
            <w:r w:rsidR="00434085" w:rsidRPr="00434085">
              <w:t xml:space="preserve"> 206</w:t>
            </w:r>
            <w:r w:rsidRPr="00434085">
              <w:t>»,</w:t>
            </w:r>
            <w:r>
              <w:t xml:space="preserve">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А091РВ/124</w:t>
            </w:r>
            <w:r w:rsidRPr="00AD6FE4">
              <w:t xml:space="preserve">, цвет </w:t>
            </w:r>
            <w:r>
              <w:t>голубой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F84580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E73B6" wp14:editId="6A49EDC6">
                  <wp:extent cx="3119594" cy="2340000"/>
                  <wp:effectExtent l="0" t="0" r="5080" b="3175"/>
                  <wp:docPr id="9" name="Рисунок 9" descr="D:\ДЕМОН БРТС\2026\комиссия от 04 мая\фото\IMG_20260504_14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ЕМОН БРТС\2026\комиссия от 04 мая\фото\IMG_20260504_14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F84580" w:rsidRPr="00976B4B" w:rsidRDefault="00801E4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Лесников,21 (на парковке под «Николаевским мостом»)</w:t>
            </w:r>
          </w:p>
        </w:tc>
        <w:tc>
          <w:tcPr>
            <w:tcW w:w="2127" w:type="dxa"/>
          </w:tcPr>
          <w:p w:rsidR="00F84580" w:rsidRPr="00614287" w:rsidRDefault="00F84580" w:rsidP="00F84580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Toyota</w:t>
            </w:r>
            <w:proofErr w:type="spellEnd"/>
            <w:r w:rsidR="00434085" w:rsidRPr="00434085">
              <w:t xml:space="preserve"> </w:t>
            </w:r>
            <w:proofErr w:type="spellStart"/>
            <w:r w:rsidR="00434085" w:rsidRPr="00434085">
              <w:t>Corona</w:t>
            </w:r>
            <w:proofErr w:type="spellEnd"/>
            <w:r w:rsidR="00434085" w:rsidRPr="00434085">
              <w:t xml:space="preserve"> </w:t>
            </w:r>
            <w:proofErr w:type="spellStart"/>
            <w:r w:rsidR="00434085" w:rsidRPr="00434085">
              <w:t>Premio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отсутствует</w:t>
            </w:r>
            <w:r w:rsidRPr="00AD6FE4">
              <w:t xml:space="preserve">, цвет </w:t>
            </w:r>
            <w:r>
              <w:t>белый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F84580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33AAE9" wp14:editId="2630684A">
                  <wp:extent cx="3119594" cy="2340000"/>
                  <wp:effectExtent l="0" t="0" r="5080" b="3175"/>
                  <wp:docPr id="10" name="Рисунок 10" descr="D:\ДЕМОН БРТС\2026\комиссия от 04 мая\фото\IMG_20260504_151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ЕМОН БРТС\2026\комиссия от 04 мая\фото\IMG_20260504_151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F84580" w:rsidRPr="00976B4B" w:rsidRDefault="00801E4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Кольцевая, 16-18</w:t>
            </w:r>
          </w:p>
        </w:tc>
        <w:tc>
          <w:tcPr>
            <w:tcW w:w="2127" w:type="dxa"/>
          </w:tcPr>
          <w:p w:rsidR="00801E4F" w:rsidRPr="00614287" w:rsidRDefault="00801E4F" w:rsidP="00801E4F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Toyota</w:t>
            </w:r>
            <w:proofErr w:type="spellEnd"/>
            <w:r w:rsidR="00434085" w:rsidRPr="00434085">
              <w:t xml:space="preserve"> </w:t>
            </w:r>
            <w:proofErr w:type="spellStart"/>
            <w:r w:rsidR="00434085" w:rsidRPr="00434085">
              <w:t>Prius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А620РВ/124</w:t>
            </w:r>
            <w:r w:rsidRPr="00AD6FE4">
              <w:t xml:space="preserve">, цвет </w:t>
            </w:r>
            <w:r>
              <w:t>белый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F84580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1DA8D7" wp14:editId="4EE2FE4C">
                  <wp:extent cx="3158905" cy="2369488"/>
                  <wp:effectExtent l="0" t="0" r="3810" b="0"/>
                  <wp:docPr id="11" name="Рисунок 11" descr="D:\ДЕМОН БРТС\2026\комиссия от 04 мая\фото\IMG_20260504_155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ЕМОН БРТС\2026\комиссия от 04 мая\фото\IMG_20260504_155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37" cy="237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lastRenderedPageBreak/>
              <w:t>8</w:t>
            </w:r>
          </w:p>
        </w:tc>
        <w:tc>
          <w:tcPr>
            <w:tcW w:w="2552" w:type="dxa"/>
          </w:tcPr>
          <w:p w:rsidR="00F84580" w:rsidRPr="00976B4B" w:rsidRDefault="00801E4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А. Матросова, 30-«Н»-30»К»</w:t>
            </w:r>
          </w:p>
        </w:tc>
        <w:tc>
          <w:tcPr>
            <w:tcW w:w="2127" w:type="dxa"/>
          </w:tcPr>
          <w:p w:rsidR="00801E4F" w:rsidRPr="00614287" w:rsidRDefault="00801E4F" w:rsidP="00801E4F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434085" w:rsidRPr="00434085">
              <w:t>Toyota</w:t>
            </w:r>
            <w:proofErr w:type="spellEnd"/>
            <w:r w:rsidR="00434085" w:rsidRPr="00434085">
              <w:t xml:space="preserve"> </w:t>
            </w:r>
            <w:proofErr w:type="spellStart"/>
            <w:r w:rsidR="00434085" w:rsidRPr="00434085">
              <w:t>Hiace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А329ЕЕ/124</w:t>
            </w:r>
            <w:r w:rsidRPr="00AD6FE4">
              <w:t xml:space="preserve">, цвет </w:t>
            </w:r>
            <w:r>
              <w:t>светло-серый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801E4F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427A4E" wp14:editId="125AF43B">
                  <wp:extent cx="3119594" cy="2340000"/>
                  <wp:effectExtent l="0" t="0" r="5080" b="3175"/>
                  <wp:docPr id="12" name="Рисунок 12" descr="D:\ДЕМОН БРТС\2026\комиссия от 04 мая\фото\IMG_20260504_161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ЕМОН БРТС\2026\комиссия от 04 мая\фото\IMG_20260504_161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F84580" w:rsidRPr="00976B4B" w:rsidRDefault="00801E4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А. Матросова, 30-«Н»-30»К»</w:t>
            </w:r>
          </w:p>
        </w:tc>
        <w:tc>
          <w:tcPr>
            <w:tcW w:w="2127" w:type="dxa"/>
          </w:tcPr>
          <w:p w:rsidR="00801E4F" w:rsidRPr="00614287" w:rsidRDefault="00801E4F" w:rsidP="00801E4F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DD628F" w:rsidRPr="00DD628F">
              <w:t>Nissan</w:t>
            </w:r>
            <w:proofErr w:type="spellEnd"/>
            <w:r w:rsidR="00DD628F" w:rsidRPr="00DD628F">
              <w:t xml:space="preserve"> </w:t>
            </w:r>
            <w:proofErr w:type="spellStart"/>
            <w:r w:rsidR="00DD628F" w:rsidRPr="00DD628F">
              <w:t>March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А811ЕО/124</w:t>
            </w:r>
            <w:r w:rsidRPr="00AD6FE4">
              <w:t xml:space="preserve">, цвет </w:t>
            </w:r>
            <w:r>
              <w:t>белый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801E4F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83281" wp14:editId="40966C1C">
                  <wp:extent cx="3119594" cy="2340000"/>
                  <wp:effectExtent l="0" t="0" r="5080" b="3175"/>
                  <wp:docPr id="13" name="Рисунок 13" descr="D:\ДЕМОН БРТС\2026\комиссия от 04 мая\фото\IMG_20260504_161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ДЕМОН БРТС\2026\комиссия от 04 мая\фото\IMG_20260504_161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F84580" w:rsidRPr="00976B4B" w:rsidRDefault="00801E4F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А. Матросова, 30-«Н»-30»К»</w:t>
            </w:r>
          </w:p>
        </w:tc>
        <w:tc>
          <w:tcPr>
            <w:tcW w:w="2127" w:type="dxa"/>
          </w:tcPr>
          <w:p w:rsidR="00801E4F" w:rsidRPr="00614287" w:rsidRDefault="00801E4F" w:rsidP="00801E4F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DD628F" w:rsidRPr="00DD628F">
              <w:t>Toyota</w:t>
            </w:r>
            <w:proofErr w:type="spellEnd"/>
            <w:r w:rsidR="00DD628F" w:rsidRPr="00DD628F">
              <w:t xml:space="preserve"> </w:t>
            </w:r>
            <w:proofErr w:type="spellStart"/>
            <w:r w:rsidR="00DD628F" w:rsidRPr="00DD628F">
              <w:t>Corolla</w:t>
            </w:r>
            <w:proofErr w:type="spellEnd"/>
            <w:r w:rsidR="00DD628F" w:rsidRPr="00DD628F">
              <w:t xml:space="preserve"> </w:t>
            </w:r>
            <w:proofErr w:type="spellStart"/>
            <w:r w:rsidR="00DD628F" w:rsidRPr="00DD628F">
              <w:t>Levin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Е605ОХ/124</w:t>
            </w:r>
            <w:r w:rsidRPr="00AD6FE4">
              <w:t xml:space="preserve">, цвет </w:t>
            </w:r>
            <w:r>
              <w:t>белый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801E4F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BE4191" wp14:editId="4EE637E2">
                  <wp:extent cx="3119594" cy="2340000"/>
                  <wp:effectExtent l="0" t="0" r="5080" b="3175"/>
                  <wp:docPr id="14" name="Рисунок 14" descr="D:\ДЕМОН БРТС\2026\комиссия от 04 мая\фото\IMG_20260504_161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ДЕМОН БРТС\2026\комиссия от 04 мая\фото\IMG_20260504_161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80" w:rsidRPr="00440AC7" w:rsidTr="00EC4903">
        <w:trPr>
          <w:trHeight w:val="1553"/>
        </w:trPr>
        <w:tc>
          <w:tcPr>
            <w:tcW w:w="502" w:type="dxa"/>
          </w:tcPr>
          <w:p w:rsidR="00F84580" w:rsidRDefault="00F84580" w:rsidP="00DC331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52" w:type="dxa"/>
          </w:tcPr>
          <w:p w:rsidR="00F84580" w:rsidRPr="00976B4B" w:rsidRDefault="00813E88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А. Матросова, 30-«Н»-30»К»</w:t>
            </w:r>
          </w:p>
        </w:tc>
        <w:tc>
          <w:tcPr>
            <w:tcW w:w="2127" w:type="dxa"/>
          </w:tcPr>
          <w:p w:rsidR="00813E88" w:rsidRPr="00614287" w:rsidRDefault="00813E88" w:rsidP="00813E88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DD628F" w:rsidRPr="00DD628F">
              <w:t>Toyota</w:t>
            </w:r>
            <w:proofErr w:type="spellEnd"/>
            <w:r w:rsidR="00DD628F" w:rsidRPr="00DD628F">
              <w:t xml:space="preserve"> </w:t>
            </w:r>
            <w:proofErr w:type="spellStart"/>
            <w:r w:rsidR="00DD628F" w:rsidRPr="00DD628F">
              <w:t>Corolla</w:t>
            </w:r>
            <w:proofErr w:type="spellEnd"/>
            <w:r w:rsidR="00DD628F" w:rsidRPr="00DD628F">
              <w:t xml:space="preserve"> </w:t>
            </w:r>
            <w:proofErr w:type="spellStart"/>
            <w:r w:rsidR="00DD628F" w:rsidRPr="00DD628F">
              <w:t>Ceres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отсутствует</w:t>
            </w:r>
            <w:r w:rsidRPr="00AD6FE4">
              <w:t xml:space="preserve">, цвет </w:t>
            </w:r>
            <w:r>
              <w:t>синий</w:t>
            </w:r>
          </w:p>
          <w:p w:rsidR="00F84580" w:rsidRDefault="00F84580" w:rsidP="00954A97"/>
        </w:tc>
        <w:tc>
          <w:tcPr>
            <w:tcW w:w="5103" w:type="dxa"/>
          </w:tcPr>
          <w:p w:rsidR="00F84580" w:rsidRDefault="00801E4F" w:rsidP="00DC33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0FABBA1" wp14:editId="5DFD0A38">
                  <wp:extent cx="3053301" cy="2434484"/>
                  <wp:effectExtent l="0" t="0" r="0" b="4445"/>
                  <wp:docPr id="15" name="Рисунок 15" descr="D:\ДЕМОН БРТС\2026\комиссия от 04 мая\фото\IMG_20260504_161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ДЕМОН БРТС\2026\комиссия от 04 мая\фото\IMG_20260504_1617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380" r="8163"/>
                          <a:stretch/>
                        </pic:blipFill>
                        <pic:spPr bwMode="auto">
                          <a:xfrm>
                            <a:off x="0" y="0"/>
                            <a:ext cx="3055929" cy="243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643B" w:rsidRDefault="0034643B" w:rsidP="00813E88">
      <w:pPr>
        <w:tabs>
          <w:tab w:val="left" w:pos="3544"/>
        </w:tabs>
      </w:pPr>
    </w:p>
    <w:sectPr w:rsidR="0034643B" w:rsidSect="00A628B1">
      <w:headerReference w:type="default" r:id="rId19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CF" w:rsidRDefault="002C35CF" w:rsidP="00594213">
      <w:r>
        <w:separator/>
      </w:r>
    </w:p>
  </w:endnote>
  <w:endnote w:type="continuationSeparator" w:id="0">
    <w:p w:rsidR="002C35CF" w:rsidRDefault="002C35C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CF" w:rsidRDefault="002C35CF" w:rsidP="00594213">
      <w:r>
        <w:separator/>
      </w:r>
    </w:p>
  </w:footnote>
  <w:footnote w:type="continuationSeparator" w:id="0">
    <w:p w:rsidR="002C35CF" w:rsidRDefault="002C35CF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063">
      <w:rPr>
        <w:noProof/>
      </w:rPr>
      <w:t>4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35CF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4085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4791C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063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1E4F"/>
    <w:rsid w:val="00805A65"/>
    <w:rsid w:val="008102AB"/>
    <w:rsid w:val="00813390"/>
    <w:rsid w:val="00813E88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B6CBB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4A97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272B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5BD5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D628F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903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46D3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580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20ED90-5DCB-4589-9E91-FD2F96D1E074}"/>
</file>

<file path=customXml/itemProps2.xml><?xml version="1.0" encoding="utf-8"?>
<ds:datastoreItem xmlns:ds="http://schemas.openxmlformats.org/officeDocument/2006/customXml" ds:itemID="{3D588DF1-BD31-47E5-937C-F8B16955B990}"/>
</file>

<file path=customXml/itemProps3.xml><?xml version="1.0" encoding="utf-8"?>
<ds:datastoreItem xmlns:ds="http://schemas.openxmlformats.org/officeDocument/2006/customXml" ds:itemID="{8FD81318-64D8-4E5E-9D0E-3C422B6A60BB}"/>
</file>

<file path=customXml/itemProps4.xml><?xml version="1.0" encoding="utf-8"?>
<ds:datastoreItem xmlns:ds="http://schemas.openxmlformats.org/officeDocument/2006/customXml" ds:itemID="{3314B48B-3559-45F7-8DF6-5C8AA34C2BEC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553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2266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61</cp:revision>
  <cp:lastPrinted>2023-04-19T07:13:00Z</cp:lastPrinted>
  <dcterms:created xsi:type="dcterms:W3CDTF">2025-10-14T02:48:00Z</dcterms:created>
  <dcterms:modified xsi:type="dcterms:W3CDTF">2026-06-16T03:11:00Z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