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B9" w:rsidRDefault="0064416E" w:rsidP="004168B9">
      <w:pPr>
        <w:jc w:val="center"/>
      </w:pPr>
      <w:r>
        <w:rPr>
          <w:noProof/>
        </w:rPr>
        <w:drawing>
          <wp:inline distT="0" distB="0" distL="0" distR="0">
            <wp:extent cx="516890" cy="683895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8B9" w:rsidRDefault="004168B9" w:rsidP="004168B9">
      <w:pPr>
        <w:pStyle w:val="2"/>
        <w:rPr>
          <w:sz w:val="24"/>
          <w:szCs w:val="24"/>
        </w:rPr>
      </w:pPr>
    </w:p>
    <w:p w:rsidR="004168B9" w:rsidRDefault="004168B9" w:rsidP="004168B9">
      <w:pPr>
        <w:pStyle w:val="2"/>
        <w:rPr>
          <w:sz w:val="36"/>
          <w:szCs w:val="36"/>
        </w:rPr>
      </w:pPr>
      <w:r>
        <w:rPr>
          <w:sz w:val="36"/>
          <w:szCs w:val="36"/>
        </w:rPr>
        <w:t>АДМИНИСТРАЦИЯ СВЕРДЛОВСКОГО РАЙОНА</w:t>
      </w:r>
    </w:p>
    <w:p w:rsidR="004168B9" w:rsidRDefault="00BE7F4F" w:rsidP="004168B9">
      <w:pPr>
        <w:pStyle w:val="2"/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r w:rsidR="004168B9">
        <w:rPr>
          <w:sz w:val="36"/>
          <w:szCs w:val="36"/>
        </w:rPr>
        <w:t>ГОРОД</w:t>
      </w:r>
      <w:r>
        <w:rPr>
          <w:sz w:val="36"/>
          <w:szCs w:val="36"/>
        </w:rPr>
        <w:t>Е</w:t>
      </w:r>
      <w:r w:rsidR="004168B9">
        <w:rPr>
          <w:sz w:val="36"/>
          <w:szCs w:val="36"/>
        </w:rPr>
        <w:t xml:space="preserve"> КРАСНОЯРСК</w:t>
      </w:r>
      <w:r>
        <w:rPr>
          <w:sz w:val="36"/>
          <w:szCs w:val="36"/>
        </w:rPr>
        <w:t>Е</w:t>
      </w:r>
    </w:p>
    <w:p w:rsidR="004168B9" w:rsidRDefault="004168B9" w:rsidP="004168B9"/>
    <w:p w:rsidR="004168B9" w:rsidRDefault="004168B9" w:rsidP="004168B9">
      <w:pPr>
        <w:pStyle w:val="2"/>
        <w:rPr>
          <w:b w:val="0"/>
          <w:bCs w:val="0"/>
        </w:rPr>
      </w:pPr>
      <w:r>
        <w:rPr>
          <w:b w:val="0"/>
          <w:bCs w:val="0"/>
        </w:rPr>
        <w:t>РАСПОРЯЖЕНИЕ</w:t>
      </w:r>
    </w:p>
    <w:p w:rsidR="004168B9" w:rsidRDefault="004168B9" w:rsidP="004168B9"/>
    <w:p w:rsidR="008952AB" w:rsidRDefault="008952AB" w:rsidP="004168B9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17926" w:rsidRPr="001B2FF3" w:rsidTr="00BB6315">
        <w:tc>
          <w:tcPr>
            <w:tcW w:w="4785" w:type="dxa"/>
          </w:tcPr>
          <w:p w:rsidR="00D17926" w:rsidRPr="001B2FF3" w:rsidRDefault="00C47FF5" w:rsidP="00BB6315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31.03.2020</w:t>
            </w:r>
          </w:p>
        </w:tc>
        <w:tc>
          <w:tcPr>
            <w:tcW w:w="4785" w:type="dxa"/>
          </w:tcPr>
          <w:p w:rsidR="00D17926" w:rsidRPr="001B2FF3" w:rsidRDefault="00C47FF5" w:rsidP="00BB6315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№251</w:t>
            </w:r>
          </w:p>
        </w:tc>
      </w:tr>
      <w:tr w:rsidR="00C47FF5" w:rsidRPr="001B2FF3" w:rsidTr="00BB6315">
        <w:tc>
          <w:tcPr>
            <w:tcW w:w="4785" w:type="dxa"/>
          </w:tcPr>
          <w:p w:rsidR="00C47FF5" w:rsidRDefault="00C47FF5" w:rsidP="00BB6315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785" w:type="dxa"/>
          </w:tcPr>
          <w:p w:rsidR="00C47FF5" w:rsidRPr="001B2FF3" w:rsidRDefault="00C47FF5" w:rsidP="00BB6315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A03830" w:rsidRDefault="00A03830" w:rsidP="00A03830">
      <w:pPr>
        <w:pStyle w:val="Style5"/>
        <w:widowControl/>
        <w:spacing w:line="192" w:lineRule="auto"/>
        <w:ind w:right="-11" w:firstLine="709"/>
        <w:rPr>
          <w:rStyle w:val="FontStyle33"/>
          <w:sz w:val="30"/>
          <w:szCs w:val="30"/>
        </w:rPr>
      </w:pPr>
    </w:p>
    <w:p w:rsidR="00CC07DB" w:rsidRDefault="00CC07DB" w:rsidP="0018260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E46E89">
        <w:rPr>
          <w:rFonts w:ascii="Times New Roman" w:hAnsi="Times New Roman" w:cs="Times New Roman"/>
          <w:b w:val="0"/>
          <w:sz w:val="30"/>
          <w:szCs w:val="30"/>
        </w:rPr>
        <w:t>Об утверждении Положения</w:t>
      </w:r>
      <w:r w:rsidRPr="00105AF8">
        <w:rPr>
          <w:rFonts w:ascii="Times New Roman" w:hAnsi="Times New Roman" w:cs="Times New Roman"/>
          <w:sz w:val="30"/>
          <w:szCs w:val="30"/>
        </w:rPr>
        <w:t xml:space="preserve"> </w:t>
      </w:r>
      <w:r w:rsidRPr="00530AA3">
        <w:rPr>
          <w:rFonts w:ascii="Times New Roman" w:hAnsi="Times New Roman" w:cs="Times New Roman"/>
          <w:b w:val="0"/>
          <w:sz w:val="30"/>
          <w:szCs w:val="30"/>
        </w:rPr>
        <w:t>о комиссии по соблюдению требований к служебному поведению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30AA3">
        <w:rPr>
          <w:rFonts w:ascii="Times New Roman" w:hAnsi="Times New Roman" w:cs="Times New Roman"/>
          <w:b w:val="0"/>
          <w:sz w:val="30"/>
          <w:szCs w:val="30"/>
        </w:rPr>
        <w:t>муниципальных служащих администрации Свердловского района в городе Красноярске, представителем нанимателя (работодателем) в отношении которых является руководитель администрации Свердловского района в городе Красноярске, и урегулированию конфликта интересов на муниципальной службе</w:t>
      </w:r>
    </w:p>
    <w:p w:rsidR="00296D0B" w:rsidRDefault="00ED569E" w:rsidP="00ED569E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proofErr w:type="gramStart"/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(в редакции распор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яжения администрации Свердловского района </w:t>
      </w:r>
      <w:proofErr w:type="gramEnd"/>
    </w:p>
    <w:p w:rsidR="00ED569E" w:rsidRPr="00433515" w:rsidRDefault="00ED569E" w:rsidP="00ED569E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от 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03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.1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1.202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№ 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1048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)</w:t>
      </w:r>
    </w:p>
    <w:p w:rsidR="00CC07DB" w:rsidRPr="00530AA3" w:rsidRDefault="00CC07DB" w:rsidP="0018260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CC07DB" w:rsidRPr="00CC07DB" w:rsidRDefault="00CC07DB" w:rsidP="00182603">
      <w:pPr>
        <w:pStyle w:val="a7"/>
        <w:ind w:left="0" w:firstLine="709"/>
        <w:jc w:val="both"/>
        <w:rPr>
          <w:color w:val="000000" w:themeColor="text1"/>
          <w:sz w:val="30"/>
          <w:szCs w:val="30"/>
        </w:rPr>
      </w:pPr>
      <w:r w:rsidRPr="00CC07DB">
        <w:rPr>
          <w:color w:val="000000" w:themeColor="text1"/>
          <w:sz w:val="30"/>
          <w:szCs w:val="30"/>
        </w:rPr>
        <w:t xml:space="preserve">В соответствии с Федеральными законами от 02.03.2007 </w:t>
      </w:r>
      <w:hyperlink r:id="rId11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№ 25-ФЗ</w:t>
        </w:r>
      </w:hyperlink>
      <w:r w:rsidRPr="00CC07DB">
        <w:rPr>
          <w:color w:val="000000" w:themeColor="text1"/>
          <w:sz w:val="30"/>
          <w:szCs w:val="30"/>
        </w:rPr>
        <w:t xml:space="preserve">                  «О муниципальной службе в Российской Федерации», от 25.12.2008             </w:t>
      </w:r>
      <w:hyperlink r:id="rId12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№ 273-ФЗ</w:t>
        </w:r>
      </w:hyperlink>
      <w:r w:rsidRPr="00CC07DB">
        <w:rPr>
          <w:color w:val="000000" w:themeColor="text1"/>
          <w:sz w:val="30"/>
          <w:szCs w:val="30"/>
        </w:rPr>
        <w:t xml:space="preserve"> «О противодействии коррупции», </w:t>
      </w:r>
      <w:hyperlink r:id="rId13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Указом</w:t>
        </w:r>
      </w:hyperlink>
      <w:r w:rsidRPr="00CC07DB">
        <w:rPr>
          <w:color w:val="000000" w:themeColor="text1"/>
          <w:sz w:val="30"/>
          <w:szCs w:val="30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>
        <w:rPr>
          <w:color w:val="000000" w:themeColor="text1"/>
          <w:sz w:val="30"/>
          <w:szCs w:val="30"/>
        </w:rPr>
        <w:t xml:space="preserve">распоряжение администрации города Красноярска от 07.10.2019 № 324-р, </w:t>
      </w:r>
      <w:r w:rsidR="00737F8E">
        <w:rPr>
          <w:color w:val="000000" w:themeColor="text1"/>
          <w:sz w:val="30"/>
          <w:szCs w:val="30"/>
        </w:rPr>
        <w:t xml:space="preserve"> распоряжением администрации Свердловского района в городе Красноярске от 17.10.2019 №896, </w:t>
      </w:r>
      <w:r w:rsidRPr="00CC07DB">
        <w:rPr>
          <w:color w:val="000000" w:themeColor="text1"/>
          <w:sz w:val="30"/>
          <w:szCs w:val="30"/>
        </w:rPr>
        <w:t xml:space="preserve">руководствуясь </w:t>
      </w:r>
      <w:hyperlink r:id="rId14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ст. 41</w:t>
        </w:r>
      </w:hyperlink>
      <w:r w:rsidRPr="00CC07DB">
        <w:rPr>
          <w:color w:val="000000" w:themeColor="text1"/>
          <w:sz w:val="30"/>
          <w:szCs w:val="30"/>
        </w:rPr>
        <w:t xml:space="preserve">, </w:t>
      </w:r>
      <w:hyperlink r:id="rId15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58</w:t>
        </w:r>
      </w:hyperlink>
      <w:r w:rsidRPr="00CC07DB">
        <w:rPr>
          <w:color w:val="000000" w:themeColor="text1"/>
          <w:sz w:val="30"/>
          <w:szCs w:val="30"/>
        </w:rPr>
        <w:t xml:space="preserve">, </w:t>
      </w:r>
      <w:hyperlink r:id="rId16" w:history="1">
        <w:r w:rsidRPr="00CC07DB">
          <w:rPr>
            <w:rStyle w:val="a6"/>
            <w:color w:val="000000" w:themeColor="text1"/>
            <w:sz w:val="30"/>
            <w:szCs w:val="30"/>
            <w:u w:val="none"/>
          </w:rPr>
          <w:t>59</w:t>
        </w:r>
      </w:hyperlink>
      <w:r w:rsidRPr="00CC07DB">
        <w:rPr>
          <w:color w:val="000000" w:themeColor="text1"/>
          <w:sz w:val="30"/>
          <w:szCs w:val="30"/>
        </w:rPr>
        <w:t xml:space="preserve"> Устава города Красноярска:</w:t>
      </w:r>
    </w:p>
    <w:p w:rsidR="00CC07DB" w:rsidRDefault="00CC07DB" w:rsidP="0018260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CC07D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1. </w:t>
      </w:r>
      <w:proofErr w:type="gramStart"/>
      <w:r w:rsidR="004851BB">
        <w:rPr>
          <w:rFonts w:ascii="Times New Roman" w:hAnsi="Times New Roman" w:cs="Times New Roman"/>
          <w:b w:val="0"/>
          <w:sz w:val="30"/>
          <w:szCs w:val="30"/>
        </w:rPr>
        <w:t xml:space="preserve">Распоряжение администрации Свердловского района в городе Красноярске от </w:t>
      </w:r>
      <w:r w:rsidR="004851BB" w:rsidRPr="00D17072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17.10.2019 №896</w:t>
      </w:r>
      <w:r w:rsidR="004851B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об утверждении </w:t>
      </w:r>
      <w:hyperlink w:anchor="P37" w:history="1">
        <w:r w:rsidR="004851BB">
          <w:rPr>
            <w:rStyle w:val="a6"/>
            <w:rFonts w:ascii="Times New Roman" w:hAnsi="Times New Roman" w:cs="Times New Roman"/>
            <w:b w:val="0"/>
            <w:color w:val="000000" w:themeColor="text1"/>
            <w:sz w:val="30"/>
            <w:szCs w:val="30"/>
            <w:u w:val="none"/>
          </w:rPr>
          <w:t>положения</w:t>
        </w:r>
      </w:hyperlink>
      <w:r w:rsidR="004851BB">
        <w:rPr>
          <w:rStyle w:val="a6"/>
          <w:rFonts w:ascii="Times New Roman" w:hAnsi="Times New Roman" w:cs="Times New Roman"/>
          <w:b w:val="0"/>
          <w:color w:val="000000" w:themeColor="text1"/>
          <w:sz w:val="30"/>
          <w:szCs w:val="30"/>
          <w:u w:val="none"/>
        </w:rPr>
        <w:t xml:space="preserve"> о</w:t>
      </w:r>
      <w:r w:rsidRPr="00CC07D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 </w:t>
      </w:r>
      <w:r w:rsidRPr="00CC07DB">
        <w:rPr>
          <w:rFonts w:ascii="Times New Roman" w:hAnsi="Times New Roman" w:cs="Times New Roman"/>
          <w:b w:val="0"/>
          <w:sz w:val="30"/>
          <w:szCs w:val="30"/>
        </w:rPr>
        <w:t>комиссии по соблюдению требований к служебному поведению муниципальных служащих администрации Свердловского района в городе Красноярске, представителем нанимателя (работодателем) в отношении которых является руководитель администрации Свердловского района в городе Красноярске, муниципальных служащих управления социальной защиты населения администрации Свердловского района в городе Красноярске, представителем нанимателя (работодателем) в отношении</w:t>
      </w:r>
      <w:proofErr w:type="gramEnd"/>
      <w:r w:rsidRPr="00CC07DB">
        <w:rPr>
          <w:rFonts w:ascii="Times New Roman" w:hAnsi="Times New Roman" w:cs="Times New Roman"/>
          <w:b w:val="0"/>
          <w:sz w:val="30"/>
          <w:szCs w:val="30"/>
        </w:rPr>
        <w:t xml:space="preserve"> которых является руководитель </w:t>
      </w:r>
      <w:proofErr w:type="gramStart"/>
      <w:r w:rsidRPr="00CC07DB">
        <w:rPr>
          <w:rFonts w:ascii="Times New Roman" w:hAnsi="Times New Roman" w:cs="Times New Roman"/>
          <w:b w:val="0"/>
          <w:sz w:val="30"/>
          <w:szCs w:val="30"/>
        </w:rPr>
        <w:t xml:space="preserve">управления социальной защиты населения </w:t>
      </w:r>
      <w:r w:rsidRPr="00CC07DB">
        <w:rPr>
          <w:rFonts w:ascii="Times New Roman" w:hAnsi="Times New Roman" w:cs="Times New Roman"/>
          <w:b w:val="0"/>
          <w:sz w:val="30"/>
          <w:szCs w:val="30"/>
        </w:rPr>
        <w:lastRenderedPageBreak/>
        <w:t>администрации Свердловского района</w:t>
      </w:r>
      <w:proofErr w:type="gramEnd"/>
      <w:r w:rsidRPr="00CC07DB">
        <w:rPr>
          <w:rFonts w:ascii="Times New Roman" w:hAnsi="Times New Roman" w:cs="Times New Roman"/>
          <w:b w:val="0"/>
          <w:sz w:val="30"/>
          <w:szCs w:val="30"/>
        </w:rPr>
        <w:t xml:space="preserve"> в городе Красноярске, и урегулированию конфликта интересов на муниципальной службе</w:t>
      </w:r>
      <w:r w:rsidR="002C1034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754B6">
        <w:rPr>
          <w:rFonts w:ascii="Times New Roman" w:hAnsi="Times New Roman" w:cs="Times New Roman"/>
          <w:b w:val="0"/>
          <w:sz w:val="30"/>
          <w:szCs w:val="30"/>
        </w:rPr>
        <w:t>признать утратившим силу</w:t>
      </w:r>
      <w:r w:rsidRPr="00CC07DB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 xml:space="preserve">. </w:t>
      </w:r>
    </w:p>
    <w:p w:rsidR="00072515" w:rsidRDefault="00CC07DB" w:rsidP="00182603">
      <w:pPr>
        <w:pStyle w:val="a7"/>
        <w:numPr>
          <w:ilvl w:val="0"/>
          <w:numId w:val="9"/>
        </w:numPr>
        <w:ind w:left="0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Утвердить </w:t>
      </w:r>
      <w:hyperlink w:anchor="P37" w:history="1">
        <w:r w:rsidR="00072515" w:rsidRPr="00CC07DB">
          <w:rPr>
            <w:rStyle w:val="a6"/>
            <w:color w:val="000000" w:themeColor="text1"/>
            <w:sz w:val="30"/>
            <w:szCs w:val="30"/>
            <w:u w:val="none"/>
          </w:rPr>
          <w:t>Положение</w:t>
        </w:r>
      </w:hyperlink>
      <w:r w:rsidR="002C1034">
        <w:rPr>
          <w:rStyle w:val="a6"/>
          <w:color w:val="000000" w:themeColor="text1"/>
          <w:sz w:val="30"/>
          <w:szCs w:val="30"/>
          <w:u w:val="none"/>
        </w:rPr>
        <w:t xml:space="preserve"> о</w:t>
      </w:r>
      <w:r w:rsidR="00072515" w:rsidRPr="00CC07DB">
        <w:rPr>
          <w:color w:val="000000" w:themeColor="text1"/>
          <w:sz w:val="30"/>
          <w:szCs w:val="30"/>
        </w:rPr>
        <w:t xml:space="preserve"> </w:t>
      </w:r>
      <w:r w:rsidR="00072515" w:rsidRPr="00CC07DB">
        <w:rPr>
          <w:sz w:val="30"/>
          <w:szCs w:val="30"/>
        </w:rPr>
        <w:t>комиссии по соблюдению требований к служебному поведению муниципальных служащих администрации Свердловского района в городе Красноярске, представителем нанимателя (работодателем) в отношении которых является руководитель администрации Свердловского района в городе Красноярске,</w:t>
      </w:r>
      <w:r w:rsidR="00072515">
        <w:rPr>
          <w:sz w:val="30"/>
          <w:szCs w:val="30"/>
        </w:rPr>
        <w:t xml:space="preserve"> </w:t>
      </w:r>
      <w:r w:rsidR="00072515" w:rsidRPr="00CC07DB">
        <w:rPr>
          <w:sz w:val="30"/>
          <w:szCs w:val="30"/>
        </w:rPr>
        <w:t>и урегулированию конфликта интересов на муниципальной службе</w:t>
      </w:r>
      <w:r w:rsidR="00072515">
        <w:rPr>
          <w:sz w:val="30"/>
          <w:szCs w:val="30"/>
        </w:rPr>
        <w:t xml:space="preserve"> согласно приложению 1. </w:t>
      </w:r>
    </w:p>
    <w:p w:rsidR="00CC07DB" w:rsidRPr="00CC07DB" w:rsidRDefault="00ED1D4A" w:rsidP="00182603">
      <w:pPr>
        <w:pStyle w:val="a7"/>
        <w:numPr>
          <w:ilvl w:val="0"/>
          <w:numId w:val="9"/>
        </w:numPr>
        <w:ind w:left="0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Утвердить</w:t>
      </w:r>
      <w:r w:rsidR="00072515">
        <w:rPr>
          <w:color w:val="000000" w:themeColor="text1"/>
          <w:sz w:val="30"/>
          <w:szCs w:val="30"/>
        </w:rPr>
        <w:t xml:space="preserve"> </w:t>
      </w:r>
      <w:r w:rsidR="00CC07DB">
        <w:rPr>
          <w:color w:val="000000" w:themeColor="text1"/>
          <w:sz w:val="30"/>
          <w:szCs w:val="30"/>
        </w:rPr>
        <w:t>состав</w:t>
      </w:r>
      <w:r w:rsidR="00CC07DB" w:rsidRPr="00CC07DB">
        <w:rPr>
          <w:color w:val="000000" w:themeColor="text1"/>
          <w:sz w:val="30"/>
          <w:szCs w:val="30"/>
        </w:rPr>
        <w:t xml:space="preserve"> комиссий по соблюдению требований к служебному поведению муниципальных служащих </w:t>
      </w:r>
      <w:r w:rsidR="00CC07DB">
        <w:rPr>
          <w:color w:val="000000" w:themeColor="text1"/>
          <w:sz w:val="30"/>
          <w:szCs w:val="30"/>
        </w:rPr>
        <w:t>администрации района</w:t>
      </w:r>
      <w:r w:rsidR="0009371A">
        <w:rPr>
          <w:color w:val="000000" w:themeColor="text1"/>
          <w:sz w:val="30"/>
          <w:szCs w:val="30"/>
        </w:rPr>
        <w:t xml:space="preserve"> согласно приложению 2</w:t>
      </w:r>
      <w:r w:rsidR="00CC07DB" w:rsidRPr="00CC07DB">
        <w:rPr>
          <w:color w:val="000000" w:themeColor="text1"/>
          <w:sz w:val="30"/>
          <w:szCs w:val="30"/>
        </w:rPr>
        <w:t xml:space="preserve">. </w:t>
      </w:r>
    </w:p>
    <w:p w:rsidR="008952AB" w:rsidRPr="00E65356" w:rsidRDefault="00397D5B" w:rsidP="00AF1A80">
      <w:pPr>
        <w:pStyle w:val="ConsPlusNormal"/>
        <w:ind w:firstLine="540"/>
        <w:jc w:val="center"/>
        <w:rPr>
          <w:rStyle w:val="FontStyle33"/>
          <w:sz w:val="30"/>
          <w:szCs w:val="30"/>
        </w:rPr>
      </w:pPr>
      <w:proofErr w:type="gramStart"/>
      <w:r>
        <w:rPr>
          <w:rStyle w:val="FontStyle33"/>
          <w:sz w:val="30"/>
          <w:szCs w:val="30"/>
        </w:rPr>
        <w:t>К</w:t>
      </w:r>
      <w:r w:rsidR="008952AB" w:rsidRPr="00E65356">
        <w:rPr>
          <w:rStyle w:val="FontStyle33"/>
          <w:sz w:val="30"/>
          <w:szCs w:val="30"/>
        </w:rPr>
        <w:t>онтроль за</w:t>
      </w:r>
      <w:proofErr w:type="gramEnd"/>
      <w:r w:rsidR="008952AB" w:rsidRPr="00E65356">
        <w:rPr>
          <w:rStyle w:val="FontStyle33"/>
          <w:sz w:val="30"/>
          <w:szCs w:val="30"/>
        </w:rPr>
        <w:t xml:space="preserve"> исполнением настоящего распоряжения </w:t>
      </w:r>
      <w:r>
        <w:rPr>
          <w:rStyle w:val="FontStyle33"/>
          <w:sz w:val="30"/>
          <w:szCs w:val="30"/>
        </w:rPr>
        <w:t>возложить на заместителя руководителя а</w:t>
      </w:r>
      <w:r w:rsidR="001C7591">
        <w:rPr>
          <w:rStyle w:val="FontStyle33"/>
          <w:sz w:val="30"/>
          <w:szCs w:val="30"/>
        </w:rPr>
        <w:t>дминистрации района А.С. Ляхов</w:t>
      </w:r>
      <w:r w:rsidR="008952AB" w:rsidRPr="00E65356">
        <w:rPr>
          <w:rStyle w:val="FontStyle33"/>
          <w:sz w:val="30"/>
          <w:szCs w:val="30"/>
        </w:rPr>
        <w:t xml:space="preserve">. </w:t>
      </w:r>
    </w:p>
    <w:p w:rsidR="008952AB" w:rsidRDefault="008952AB" w:rsidP="00182603">
      <w:pPr>
        <w:pStyle w:val="Style8"/>
        <w:widowControl/>
        <w:spacing w:line="240" w:lineRule="auto"/>
        <w:ind w:right="-13" w:firstLine="709"/>
        <w:jc w:val="both"/>
        <w:rPr>
          <w:sz w:val="30"/>
          <w:szCs w:val="30"/>
        </w:rPr>
      </w:pPr>
    </w:p>
    <w:p w:rsidR="00397D5B" w:rsidRDefault="00397D5B" w:rsidP="00182603">
      <w:pPr>
        <w:pStyle w:val="Style8"/>
        <w:widowControl/>
        <w:spacing w:line="240" w:lineRule="auto"/>
        <w:ind w:right="-13" w:firstLine="709"/>
        <w:jc w:val="both"/>
        <w:rPr>
          <w:sz w:val="30"/>
          <w:szCs w:val="30"/>
        </w:rPr>
      </w:pPr>
    </w:p>
    <w:p w:rsidR="00072515" w:rsidRDefault="00072515" w:rsidP="00182603">
      <w:pPr>
        <w:pStyle w:val="Style8"/>
        <w:widowControl/>
        <w:spacing w:line="240" w:lineRule="auto"/>
        <w:ind w:right="-13" w:firstLine="709"/>
        <w:jc w:val="both"/>
        <w:rPr>
          <w:sz w:val="30"/>
          <w:szCs w:val="30"/>
        </w:rPr>
      </w:pPr>
    </w:p>
    <w:p w:rsidR="00397D5B" w:rsidRPr="00E65356" w:rsidRDefault="00397D5B" w:rsidP="00182603">
      <w:pPr>
        <w:pStyle w:val="Style8"/>
        <w:widowControl/>
        <w:spacing w:line="240" w:lineRule="auto"/>
        <w:ind w:right="-13" w:firstLine="709"/>
        <w:jc w:val="both"/>
        <w:rPr>
          <w:sz w:val="30"/>
          <w:szCs w:val="30"/>
        </w:rPr>
      </w:pPr>
    </w:p>
    <w:p w:rsidR="00072515" w:rsidRDefault="00072515" w:rsidP="00182603">
      <w:pPr>
        <w:pStyle w:val="Style8"/>
        <w:widowControl/>
        <w:spacing w:line="240" w:lineRule="auto"/>
        <w:ind w:right="-13"/>
        <w:jc w:val="both"/>
        <w:rPr>
          <w:rStyle w:val="FontStyle33"/>
          <w:sz w:val="30"/>
          <w:szCs w:val="30"/>
        </w:rPr>
      </w:pPr>
      <w:proofErr w:type="gramStart"/>
      <w:r>
        <w:rPr>
          <w:rStyle w:val="FontStyle33"/>
          <w:sz w:val="30"/>
          <w:szCs w:val="30"/>
        </w:rPr>
        <w:t>Исполняющий</w:t>
      </w:r>
      <w:proofErr w:type="gramEnd"/>
      <w:r>
        <w:rPr>
          <w:rStyle w:val="FontStyle33"/>
          <w:sz w:val="30"/>
          <w:szCs w:val="30"/>
        </w:rPr>
        <w:t xml:space="preserve"> обязанности </w:t>
      </w:r>
    </w:p>
    <w:p w:rsidR="008952AB" w:rsidRPr="00E65356" w:rsidRDefault="00072515" w:rsidP="00182603">
      <w:pPr>
        <w:pStyle w:val="Style8"/>
        <w:widowControl/>
        <w:spacing w:line="240" w:lineRule="auto"/>
        <w:ind w:right="-13"/>
        <w:jc w:val="both"/>
        <w:rPr>
          <w:rStyle w:val="FontStyle33"/>
          <w:sz w:val="30"/>
          <w:szCs w:val="30"/>
        </w:rPr>
      </w:pPr>
      <w:r>
        <w:rPr>
          <w:rStyle w:val="FontStyle33"/>
          <w:sz w:val="30"/>
          <w:szCs w:val="30"/>
        </w:rPr>
        <w:t>р</w:t>
      </w:r>
      <w:r w:rsidR="00D014F7">
        <w:rPr>
          <w:rStyle w:val="FontStyle33"/>
          <w:sz w:val="30"/>
          <w:szCs w:val="30"/>
        </w:rPr>
        <w:t>уководител</w:t>
      </w:r>
      <w:r>
        <w:rPr>
          <w:rStyle w:val="FontStyle33"/>
          <w:sz w:val="30"/>
          <w:szCs w:val="30"/>
        </w:rPr>
        <w:t>я</w:t>
      </w:r>
      <w:r w:rsidR="008952AB" w:rsidRPr="00E65356">
        <w:rPr>
          <w:rStyle w:val="FontStyle33"/>
          <w:sz w:val="30"/>
          <w:szCs w:val="30"/>
        </w:rPr>
        <w:t xml:space="preserve"> администрации района          </w:t>
      </w:r>
      <w:r w:rsidR="008952AB" w:rsidRPr="00E65356">
        <w:rPr>
          <w:rStyle w:val="FontStyle33"/>
          <w:sz w:val="30"/>
          <w:szCs w:val="30"/>
        </w:rPr>
        <w:tab/>
      </w:r>
      <w:r w:rsidR="008952AB" w:rsidRPr="00E65356">
        <w:rPr>
          <w:rStyle w:val="FontStyle33"/>
          <w:sz w:val="30"/>
          <w:szCs w:val="30"/>
        </w:rPr>
        <w:tab/>
      </w:r>
      <w:r w:rsidR="008952AB" w:rsidRPr="00E65356">
        <w:rPr>
          <w:rStyle w:val="FontStyle33"/>
          <w:sz w:val="30"/>
          <w:szCs w:val="30"/>
        </w:rPr>
        <w:tab/>
      </w:r>
      <w:r>
        <w:rPr>
          <w:rStyle w:val="FontStyle33"/>
          <w:sz w:val="30"/>
          <w:szCs w:val="30"/>
        </w:rPr>
        <w:t xml:space="preserve">Л. Х. Назмутдинова </w:t>
      </w:r>
      <w:r w:rsidR="00D014F7">
        <w:rPr>
          <w:rStyle w:val="FontStyle33"/>
          <w:sz w:val="30"/>
          <w:szCs w:val="30"/>
        </w:rPr>
        <w:t xml:space="preserve"> </w:t>
      </w:r>
    </w:p>
    <w:p w:rsidR="008952AB" w:rsidRDefault="008952AB" w:rsidP="00182603">
      <w:pPr>
        <w:pStyle w:val="Style8"/>
        <w:widowControl/>
        <w:spacing w:line="240" w:lineRule="auto"/>
        <w:ind w:left="6806"/>
        <w:jc w:val="both"/>
        <w:rPr>
          <w:rStyle w:val="FontStyle33"/>
          <w:sz w:val="30"/>
          <w:szCs w:val="30"/>
        </w:rPr>
      </w:pPr>
    </w:p>
    <w:p w:rsidR="00C45D08" w:rsidRPr="00E65356" w:rsidRDefault="00C45D08" w:rsidP="00182603">
      <w:pPr>
        <w:pStyle w:val="Style8"/>
        <w:widowControl/>
        <w:spacing w:line="240" w:lineRule="auto"/>
        <w:ind w:left="6806"/>
        <w:jc w:val="both"/>
        <w:rPr>
          <w:rStyle w:val="FontStyle33"/>
          <w:sz w:val="30"/>
          <w:szCs w:val="30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397D5B" w:rsidRDefault="00397D5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8952AB" w:rsidRPr="000F720C" w:rsidRDefault="008952A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  <w:r w:rsidRPr="000F720C">
        <w:rPr>
          <w:rStyle w:val="FontStyle33"/>
          <w:sz w:val="28"/>
          <w:szCs w:val="28"/>
        </w:rPr>
        <w:t xml:space="preserve">Приложение </w:t>
      </w:r>
      <w:r w:rsidR="00397D5B">
        <w:rPr>
          <w:rStyle w:val="FontStyle33"/>
          <w:sz w:val="28"/>
          <w:szCs w:val="28"/>
        </w:rPr>
        <w:t>1</w:t>
      </w:r>
      <w:r w:rsidRPr="000F720C">
        <w:rPr>
          <w:rStyle w:val="FontStyle33"/>
          <w:sz w:val="28"/>
          <w:szCs w:val="28"/>
        </w:rPr>
        <w:t xml:space="preserve"> </w:t>
      </w:r>
    </w:p>
    <w:p w:rsidR="008952AB" w:rsidRPr="000F720C" w:rsidRDefault="008952AB" w:rsidP="00182603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  <w:r w:rsidRPr="000F720C">
        <w:rPr>
          <w:rStyle w:val="FontStyle33"/>
          <w:sz w:val="28"/>
          <w:szCs w:val="28"/>
        </w:rPr>
        <w:t xml:space="preserve">к распоряжению администрации района </w:t>
      </w:r>
    </w:p>
    <w:p w:rsidR="008952AB" w:rsidRPr="000F720C" w:rsidRDefault="008952AB" w:rsidP="00182603">
      <w:pPr>
        <w:pStyle w:val="Style8"/>
        <w:widowControl/>
        <w:spacing w:line="240" w:lineRule="auto"/>
        <w:ind w:left="6619"/>
        <w:rPr>
          <w:rStyle w:val="FontStyle33"/>
          <w:spacing w:val="20"/>
          <w:sz w:val="28"/>
          <w:szCs w:val="28"/>
        </w:rPr>
      </w:pPr>
      <w:r w:rsidRPr="00527413">
        <w:rPr>
          <w:rStyle w:val="FontStyle33"/>
          <w:sz w:val="28"/>
          <w:szCs w:val="28"/>
        </w:rPr>
        <w:t xml:space="preserve">от </w:t>
      </w:r>
      <w:r w:rsidR="000635B7">
        <w:rPr>
          <w:rStyle w:val="FontStyle33"/>
          <w:sz w:val="28"/>
          <w:szCs w:val="28"/>
        </w:rPr>
        <w:t>___________</w:t>
      </w:r>
      <w:r w:rsidR="00EC37EF" w:rsidRPr="00527413">
        <w:rPr>
          <w:rStyle w:val="FontStyle33"/>
          <w:sz w:val="28"/>
          <w:szCs w:val="28"/>
        </w:rPr>
        <w:t xml:space="preserve"> </w:t>
      </w:r>
      <w:r w:rsidR="003B108B" w:rsidRPr="00527413">
        <w:rPr>
          <w:rStyle w:val="FontStyle33"/>
          <w:sz w:val="28"/>
          <w:szCs w:val="28"/>
        </w:rPr>
        <w:t>№</w:t>
      </w:r>
      <w:r w:rsidR="00EC37EF" w:rsidRPr="00527413">
        <w:rPr>
          <w:rStyle w:val="FontStyle33"/>
          <w:sz w:val="28"/>
          <w:szCs w:val="28"/>
        </w:rPr>
        <w:t xml:space="preserve"> </w:t>
      </w:r>
      <w:r w:rsidR="000635B7">
        <w:rPr>
          <w:rStyle w:val="FontStyle33"/>
          <w:sz w:val="28"/>
          <w:szCs w:val="28"/>
        </w:rPr>
        <w:t>____</w:t>
      </w:r>
    </w:p>
    <w:p w:rsidR="008952AB" w:rsidRDefault="008952AB" w:rsidP="00182603">
      <w:pPr>
        <w:pStyle w:val="Style8"/>
        <w:widowControl/>
        <w:spacing w:line="240" w:lineRule="auto"/>
        <w:ind w:left="418"/>
        <w:jc w:val="center"/>
        <w:rPr>
          <w:sz w:val="20"/>
          <w:szCs w:val="20"/>
        </w:rPr>
      </w:pPr>
    </w:p>
    <w:p w:rsidR="00397D5B" w:rsidRPr="00530AA3" w:rsidRDefault="00397D5B" w:rsidP="00182603">
      <w:pPr>
        <w:pStyle w:val="ConsPlusTitle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37"/>
      <w:bookmarkEnd w:id="0"/>
      <w:r w:rsidRPr="00530AA3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397D5B" w:rsidRPr="00530AA3" w:rsidRDefault="00397D5B" w:rsidP="00182603">
      <w:pPr>
        <w:pStyle w:val="ConsPlusTitle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30AA3">
        <w:rPr>
          <w:rFonts w:ascii="Times New Roman" w:hAnsi="Times New Roman" w:cs="Times New Roman"/>
          <w:b w:val="0"/>
          <w:sz w:val="30"/>
          <w:szCs w:val="30"/>
        </w:rPr>
        <w:t>о комиссии по соблюдению требований к служебному поведению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Pr="00530AA3">
        <w:rPr>
          <w:rFonts w:ascii="Times New Roman" w:hAnsi="Times New Roman" w:cs="Times New Roman"/>
          <w:b w:val="0"/>
          <w:sz w:val="30"/>
          <w:szCs w:val="30"/>
        </w:rPr>
        <w:t>муниципальных служащих администрации Свердловского района в городе Красноярске, представителем нанимателя (работодателем) в отношении которых является руководитель администрации Свердловского района в городе Красноярске, и урегулированию конфликта интересов на муниципальной службе</w:t>
      </w:r>
    </w:p>
    <w:p w:rsidR="00397D5B" w:rsidRPr="00105AF8" w:rsidRDefault="00397D5B" w:rsidP="0018260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97D5B" w:rsidRPr="00105AF8" w:rsidRDefault="00397D5B" w:rsidP="001826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05AF8">
        <w:rPr>
          <w:rFonts w:ascii="Times New Roman" w:hAnsi="Times New Roman" w:cs="Times New Roman"/>
          <w:b w:val="0"/>
          <w:sz w:val="30"/>
          <w:szCs w:val="30"/>
        </w:rPr>
        <w:t>I.</w:t>
      </w:r>
      <w:r w:rsidRPr="00105AF8">
        <w:rPr>
          <w:rFonts w:ascii="Times New Roman" w:hAnsi="Times New Roman" w:cs="Times New Roman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b w:val="0"/>
          <w:sz w:val="30"/>
          <w:szCs w:val="30"/>
        </w:rPr>
        <w:t>Общие положения</w:t>
      </w:r>
    </w:p>
    <w:p w:rsidR="00397D5B" w:rsidRPr="00105AF8" w:rsidRDefault="00397D5B" w:rsidP="00397D5B">
      <w:pPr>
        <w:pStyle w:val="ConsPlusNormal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Свердловского района в </w:t>
      </w:r>
      <w:r w:rsidRPr="00250062">
        <w:rPr>
          <w:rFonts w:ascii="Times New Roman" w:hAnsi="Times New Roman" w:cs="Times New Roman"/>
          <w:sz w:val="30"/>
          <w:szCs w:val="30"/>
        </w:rPr>
        <w:t>горо</w:t>
      </w:r>
      <w:r>
        <w:rPr>
          <w:rFonts w:ascii="Times New Roman" w:hAnsi="Times New Roman" w:cs="Times New Roman"/>
          <w:sz w:val="30"/>
          <w:szCs w:val="30"/>
        </w:rPr>
        <w:t>де</w:t>
      </w:r>
      <w:r w:rsidRPr="00250062">
        <w:rPr>
          <w:rFonts w:ascii="Times New Roman" w:hAnsi="Times New Roman" w:cs="Times New Roman"/>
          <w:sz w:val="30"/>
          <w:szCs w:val="30"/>
        </w:rPr>
        <w:t xml:space="preserve"> Краснояр</w:t>
      </w:r>
      <w:r>
        <w:rPr>
          <w:rFonts w:ascii="Times New Roman" w:hAnsi="Times New Roman" w:cs="Times New Roman"/>
          <w:sz w:val="30"/>
          <w:szCs w:val="30"/>
        </w:rPr>
        <w:t>ске (далее – администрация района)</w:t>
      </w:r>
      <w:r w:rsidRPr="00250062">
        <w:rPr>
          <w:rFonts w:ascii="Times New Roman" w:hAnsi="Times New Roman" w:cs="Times New Roman"/>
          <w:sz w:val="30"/>
          <w:szCs w:val="30"/>
        </w:rPr>
        <w:t xml:space="preserve">, представителем нанимателя (работодателем) в отношении которых является </w:t>
      </w:r>
      <w:r>
        <w:rPr>
          <w:rFonts w:ascii="Times New Roman" w:hAnsi="Times New Roman" w:cs="Times New Roman"/>
          <w:sz w:val="30"/>
          <w:szCs w:val="30"/>
        </w:rPr>
        <w:t xml:space="preserve">руководитель администрации Свердловского района в </w:t>
      </w:r>
      <w:r w:rsidRPr="00250062">
        <w:rPr>
          <w:rFonts w:ascii="Times New Roman" w:hAnsi="Times New Roman" w:cs="Times New Roman"/>
          <w:sz w:val="30"/>
          <w:szCs w:val="30"/>
        </w:rPr>
        <w:t>горо</w:t>
      </w:r>
      <w:r>
        <w:rPr>
          <w:rFonts w:ascii="Times New Roman" w:hAnsi="Times New Roman" w:cs="Times New Roman"/>
          <w:sz w:val="30"/>
          <w:szCs w:val="30"/>
        </w:rPr>
        <w:t>де</w:t>
      </w:r>
      <w:r w:rsidRPr="00250062">
        <w:rPr>
          <w:rFonts w:ascii="Times New Roman" w:hAnsi="Times New Roman" w:cs="Times New Roman"/>
          <w:sz w:val="30"/>
          <w:szCs w:val="30"/>
        </w:rPr>
        <w:t xml:space="preserve"> Краснояр</w:t>
      </w:r>
      <w:r>
        <w:rPr>
          <w:rFonts w:ascii="Times New Roman" w:hAnsi="Times New Roman" w:cs="Times New Roman"/>
          <w:sz w:val="30"/>
          <w:szCs w:val="30"/>
        </w:rPr>
        <w:t>ске</w:t>
      </w:r>
      <w:r w:rsidRPr="00250062">
        <w:rPr>
          <w:rFonts w:ascii="Times New Roman" w:hAnsi="Times New Roman" w:cs="Times New Roman"/>
          <w:sz w:val="30"/>
          <w:szCs w:val="30"/>
        </w:rPr>
        <w:t>, и урегулированию конфликта интересов на муниципальной службе (далее – комиссия).</w:t>
      </w: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t xml:space="preserve">2. Комиссия в своей деятельности руководствуется </w:t>
      </w:r>
      <w:hyperlink r:id="rId17" w:history="1">
        <w:r w:rsidRPr="00250062">
          <w:rPr>
            <w:rFonts w:ascii="Times New Roman" w:hAnsi="Times New Roman" w:cs="Times New Roman"/>
            <w:sz w:val="30"/>
            <w:szCs w:val="30"/>
          </w:rPr>
          <w:t>Конституцией</w:t>
        </w:r>
      </w:hyperlink>
      <w:r w:rsidRPr="00250062">
        <w:rPr>
          <w:rFonts w:ascii="Times New Roman" w:hAnsi="Times New Roman" w:cs="Times New Roman"/>
          <w:sz w:val="30"/>
          <w:szCs w:val="3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18" w:history="1">
        <w:r w:rsidRPr="00250062">
          <w:rPr>
            <w:rFonts w:ascii="Times New Roman" w:hAnsi="Times New Roman" w:cs="Times New Roman"/>
            <w:sz w:val="30"/>
            <w:szCs w:val="30"/>
          </w:rPr>
          <w:t>Уставом</w:t>
        </w:r>
      </w:hyperlink>
      <w:r w:rsidRPr="00250062">
        <w:rPr>
          <w:rFonts w:ascii="Times New Roman" w:hAnsi="Times New Roman" w:cs="Times New Roman"/>
          <w:sz w:val="30"/>
          <w:szCs w:val="30"/>
        </w:rPr>
        <w:t xml:space="preserve"> города Красноярска, иными правовыми актами города Красноярска, настоящим Положением.</w:t>
      </w: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0737">
        <w:rPr>
          <w:rFonts w:ascii="Times New Roman" w:hAnsi="Times New Roman" w:cs="Times New Roman"/>
          <w:sz w:val="30"/>
          <w:szCs w:val="30"/>
        </w:rPr>
        <w:t xml:space="preserve">3. Комиссия является совещательным органом, создаваемым для содействия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020737">
        <w:rPr>
          <w:rFonts w:ascii="Times New Roman" w:hAnsi="Times New Roman" w:cs="Times New Roman"/>
          <w:sz w:val="30"/>
          <w:szCs w:val="30"/>
        </w:rPr>
        <w:t>:</w:t>
      </w: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 w:history="1">
        <w:r w:rsidRPr="00250062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250062">
        <w:rPr>
          <w:rFonts w:ascii="Times New Roman" w:hAnsi="Times New Roman" w:cs="Times New Roman"/>
          <w:sz w:val="30"/>
          <w:szCs w:val="30"/>
        </w:rPr>
        <w:t xml:space="preserve">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t xml:space="preserve">в осуществлении мер по предупреждению коррупции в </w:t>
      </w:r>
      <w:r>
        <w:rPr>
          <w:rFonts w:ascii="Times New Roman" w:hAnsi="Times New Roman" w:cs="Times New Roman"/>
          <w:sz w:val="30"/>
          <w:szCs w:val="30"/>
        </w:rPr>
        <w:t>администрации</w:t>
      </w:r>
      <w:r w:rsidR="002C1034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25006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97D5B" w:rsidRPr="00250062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lastRenderedPageBreak/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397D5B" w:rsidRPr="00250062" w:rsidRDefault="00397D5B" w:rsidP="008427C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0062">
        <w:rPr>
          <w:rFonts w:ascii="Times New Roman" w:hAnsi="Times New Roman" w:cs="Times New Roman"/>
          <w:sz w:val="30"/>
          <w:szCs w:val="30"/>
        </w:rPr>
        <w:t xml:space="preserve">муниципальных служащих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250062">
        <w:rPr>
          <w:rFonts w:ascii="Times New Roman" w:hAnsi="Times New Roman" w:cs="Times New Roman"/>
          <w:sz w:val="30"/>
          <w:szCs w:val="30"/>
        </w:rPr>
        <w:t>, представителем нанимателя (работодателем) в отношении которых</w:t>
      </w:r>
      <w:r>
        <w:rPr>
          <w:rFonts w:ascii="Times New Roman" w:hAnsi="Times New Roman" w:cs="Times New Roman"/>
          <w:sz w:val="30"/>
          <w:szCs w:val="30"/>
        </w:rPr>
        <w:t xml:space="preserve"> является руководитель администрации района</w:t>
      </w:r>
      <w:r w:rsidRPr="00020737">
        <w:rPr>
          <w:rFonts w:ascii="Times New Roman" w:hAnsi="Times New Roman" w:cs="Times New Roman"/>
          <w:sz w:val="30"/>
          <w:szCs w:val="30"/>
        </w:rPr>
        <w:t>.</w:t>
      </w:r>
      <w:r w:rsidRPr="00250062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397D5B" w:rsidRPr="003A589A" w:rsidRDefault="00397D5B" w:rsidP="00397D5B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4"/>
          <w:szCs w:val="30"/>
        </w:rPr>
      </w:pPr>
    </w:p>
    <w:p w:rsidR="00397D5B" w:rsidRPr="00105AF8" w:rsidRDefault="00397D5B" w:rsidP="00397D5B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05AF8">
        <w:rPr>
          <w:rFonts w:ascii="Times New Roman" w:hAnsi="Times New Roman" w:cs="Times New Roman"/>
          <w:b w:val="0"/>
          <w:sz w:val="30"/>
          <w:szCs w:val="30"/>
        </w:rPr>
        <w:t>II.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b w:val="0"/>
          <w:sz w:val="30"/>
          <w:szCs w:val="30"/>
        </w:rPr>
        <w:t>Порядок образования комиссии</w:t>
      </w:r>
    </w:p>
    <w:p w:rsidR="00397D5B" w:rsidRPr="003A589A" w:rsidRDefault="00397D5B" w:rsidP="00397D5B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4"/>
          <w:szCs w:val="30"/>
        </w:rPr>
      </w:pP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Pr="00105AF8">
        <w:rPr>
          <w:rFonts w:ascii="Times New Roman" w:hAnsi="Times New Roman" w:cs="Times New Roman"/>
          <w:sz w:val="30"/>
          <w:szCs w:val="30"/>
        </w:rPr>
        <w:t>Комиссия образуется правовым актом администрации</w:t>
      </w:r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105AF8">
        <w:rPr>
          <w:rFonts w:ascii="Times New Roman" w:hAnsi="Times New Roman" w:cs="Times New Roman"/>
          <w:sz w:val="30"/>
          <w:szCs w:val="30"/>
        </w:rPr>
        <w:t>. Указанным актом утверждается состав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 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Pr="00105AF8">
        <w:rPr>
          <w:rFonts w:ascii="Times New Roman" w:hAnsi="Times New Roman" w:cs="Times New Roman"/>
          <w:sz w:val="30"/>
          <w:szCs w:val="30"/>
        </w:rPr>
        <w:t>В состав комиссии входят: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1) заместитель </w:t>
      </w:r>
      <w:r>
        <w:rPr>
          <w:rFonts w:ascii="Times New Roman" w:hAnsi="Times New Roman" w:cs="Times New Roman"/>
          <w:sz w:val="30"/>
          <w:szCs w:val="30"/>
        </w:rPr>
        <w:t>руководителя администрации района</w:t>
      </w:r>
      <w:r w:rsidRPr="00105AF8">
        <w:rPr>
          <w:rFonts w:ascii="Times New Roman" w:hAnsi="Times New Roman" w:cs="Times New Roman"/>
          <w:sz w:val="30"/>
          <w:szCs w:val="30"/>
        </w:rPr>
        <w:t xml:space="preserve">, в ведении которого находятся вопросы кадрового, организационного и правового обеспечения деятельности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района </w:t>
      </w:r>
      <w:r w:rsidRPr="00105AF8">
        <w:rPr>
          <w:rFonts w:ascii="Times New Roman" w:hAnsi="Times New Roman" w:cs="Times New Roman"/>
          <w:sz w:val="30"/>
          <w:szCs w:val="30"/>
        </w:rPr>
        <w:t>(председатель комиссии);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00188">
        <w:rPr>
          <w:rFonts w:ascii="Times New Roman" w:hAnsi="Times New Roman" w:cs="Times New Roman"/>
          <w:sz w:val="30"/>
          <w:szCs w:val="30"/>
        </w:rPr>
        <w:t xml:space="preserve">начальник юридического отдела </w:t>
      </w:r>
      <w:r w:rsidRPr="00FE75F2">
        <w:rPr>
          <w:rFonts w:ascii="Times New Roman" w:hAnsi="Times New Roman" w:cs="Times New Roman"/>
          <w:sz w:val="30"/>
          <w:szCs w:val="30"/>
        </w:rPr>
        <w:t>(заместитель председателя комиссии); начальник отдела по управлению персоналом и организационн</w:t>
      </w:r>
      <w:r w:rsidR="004D2803">
        <w:rPr>
          <w:rFonts w:ascii="Times New Roman" w:hAnsi="Times New Roman" w:cs="Times New Roman"/>
          <w:sz w:val="30"/>
          <w:szCs w:val="30"/>
        </w:rPr>
        <w:t>ым</w:t>
      </w:r>
      <w:r w:rsidRPr="00FE75F2">
        <w:rPr>
          <w:rFonts w:ascii="Times New Roman" w:hAnsi="Times New Roman" w:cs="Times New Roman"/>
          <w:sz w:val="30"/>
          <w:szCs w:val="30"/>
        </w:rPr>
        <w:t xml:space="preserve"> </w:t>
      </w:r>
      <w:r w:rsidR="004D2803">
        <w:rPr>
          <w:rFonts w:ascii="Times New Roman" w:hAnsi="Times New Roman" w:cs="Times New Roman"/>
          <w:sz w:val="30"/>
          <w:szCs w:val="30"/>
        </w:rPr>
        <w:t xml:space="preserve">вопросам </w:t>
      </w:r>
      <w:r w:rsidRPr="00FE75F2">
        <w:rPr>
          <w:rFonts w:ascii="Times New Roman" w:hAnsi="Times New Roman" w:cs="Times New Roman"/>
          <w:sz w:val="30"/>
          <w:szCs w:val="30"/>
        </w:rPr>
        <w:t xml:space="preserve">(секретарь комиссии), </w:t>
      </w:r>
      <w:r w:rsidR="00200188">
        <w:rPr>
          <w:rFonts w:ascii="Times New Roman" w:hAnsi="Times New Roman" w:cs="Times New Roman"/>
          <w:sz w:val="30"/>
          <w:szCs w:val="30"/>
        </w:rPr>
        <w:t>заместитель руководителя администрации района – начальник отдела по работе с населением и развитию общественного самоуправления</w:t>
      </w:r>
      <w:r>
        <w:rPr>
          <w:rFonts w:ascii="Times New Roman" w:hAnsi="Times New Roman" w:cs="Times New Roman"/>
          <w:sz w:val="30"/>
          <w:szCs w:val="30"/>
        </w:rPr>
        <w:t>, начальник отдела по жизнеобеспечению и благоустройству района, начальник отдела по опек</w:t>
      </w:r>
      <w:r w:rsidR="00F8719B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 попечительству в отношении несовершеннолетних</w:t>
      </w:r>
      <w:r w:rsidR="00200188">
        <w:rPr>
          <w:rFonts w:ascii="Times New Roman" w:hAnsi="Times New Roman" w:cs="Times New Roman"/>
          <w:sz w:val="30"/>
          <w:szCs w:val="30"/>
        </w:rPr>
        <w:t>, начальник отдела бухгалтерского учета и отчетности;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 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3) представитель общественной организации ветеранов.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</w:t>
      </w:r>
      <w:r w:rsidRPr="00105AF8">
        <w:rPr>
          <w:rFonts w:ascii="Times New Roman" w:hAnsi="Times New Roman" w:cs="Times New Roman"/>
          <w:sz w:val="30"/>
          <w:szCs w:val="30"/>
        </w:rPr>
        <w:t xml:space="preserve">Число членов комиссии, не замещающих должности муниципальной службы в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105AF8">
        <w:rPr>
          <w:rFonts w:ascii="Times New Roman" w:hAnsi="Times New Roman" w:cs="Times New Roman"/>
          <w:sz w:val="30"/>
          <w:szCs w:val="30"/>
        </w:rPr>
        <w:t>, должно составлять не менее одной четверти от общего числа членов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Указанные лица осуществляют свою деятельность в составе комиссии на безвозмездной основе.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</w:t>
      </w:r>
      <w:r w:rsidRPr="00105AF8">
        <w:rPr>
          <w:rFonts w:ascii="Times New Roman" w:hAnsi="Times New Roman" w:cs="Times New Roman"/>
          <w:sz w:val="30"/>
          <w:szCs w:val="30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9. </w:t>
      </w:r>
      <w:r w:rsidRPr="00105AF8">
        <w:rPr>
          <w:rFonts w:ascii="Times New Roman" w:hAnsi="Times New Roman" w:cs="Times New Roman"/>
          <w:sz w:val="30"/>
          <w:szCs w:val="30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</w:t>
      </w:r>
      <w:r w:rsidRPr="00105AF8">
        <w:rPr>
          <w:rFonts w:ascii="Times New Roman" w:hAnsi="Times New Roman" w:cs="Times New Roman"/>
          <w:sz w:val="30"/>
          <w:szCs w:val="30"/>
        </w:rPr>
        <w:t>Заседание комиссии считается правомочным, если на 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105AF8">
        <w:rPr>
          <w:rFonts w:ascii="Times New Roman" w:hAnsi="Times New Roman" w:cs="Times New Roman"/>
          <w:sz w:val="30"/>
          <w:szCs w:val="30"/>
        </w:rPr>
        <w:t>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 w:rsidR="00085222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105AF8">
        <w:rPr>
          <w:rFonts w:ascii="Times New Roman" w:hAnsi="Times New Roman" w:cs="Times New Roman"/>
          <w:sz w:val="30"/>
          <w:szCs w:val="30"/>
        </w:rPr>
        <w:t>, недопустимо.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Pr="00105AF8">
        <w:rPr>
          <w:rFonts w:ascii="Times New Roman" w:hAnsi="Times New Roman" w:cs="Times New Roman"/>
          <w:sz w:val="30"/>
          <w:szCs w:val="30"/>
        </w:rPr>
        <w:t>В заседаниях комиссии могут участвовать: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1)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105AF8">
        <w:rPr>
          <w:rFonts w:ascii="Times New Roman" w:hAnsi="Times New Roman" w:cs="Times New Roman"/>
          <w:sz w:val="30"/>
          <w:szCs w:val="30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71"/>
      <w:bookmarkEnd w:id="1"/>
      <w:r w:rsidRPr="00105AF8">
        <w:rPr>
          <w:rFonts w:ascii="Times New Roman" w:hAnsi="Times New Roman" w:cs="Times New Roman"/>
          <w:sz w:val="30"/>
          <w:szCs w:val="30"/>
        </w:rPr>
        <w:t>2)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 xml:space="preserve">другие муниципальные служащие, замещающие должности муниципальной службы в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105AF8">
        <w:rPr>
          <w:rFonts w:ascii="Times New Roman" w:hAnsi="Times New Roman" w:cs="Times New Roman"/>
          <w:sz w:val="30"/>
          <w:szCs w:val="30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397D5B" w:rsidRPr="003A589A" w:rsidRDefault="00397D5B" w:rsidP="00397D5B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4"/>
          <w:szCs w:val="30"/>
        </w:rPr>
      </w:pPr>
    </w:p>
    <w:p w:rsidR="00397D5B" w:rsidRPr="00105AF8" w:rsidRDefault="00397D5B" w:rsidP="00397D5B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105AF8">
        <w:rPr>
          <w:rFonts w:ascii="Times New Roman" w:hAnsi="Times New Roman" w:cs="Times New Roman"/>
          <w:b w:val="0"/>
          <w:sz w:val="30"/>
          <w:szCs w:val="30"/>
        </w:rPr>
        <w:t>III. Порядок работы комиссии</w:t>
      </w:r>
    </w:p>
    <w:p w:rsidR="00397D5B" w:rsidRPr="003A589A" w:rsidRDefault="00397D5B" w:rsidP="00397D5B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4"/>
          <w:szCs w:val="30"/>
        </w:rPr>
      </w:pP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75"/>
      <w:bookmarkEnd w:id="2"/>
      <w:r>
        <w:rPr>
          <w:rFonts w:ascii="Times New Roman" w:hAnsi="Times New Roman" w:cs="Times New Roman"/>
          <w:sz w:val="30"/>
          <w:szCs w:val="30"/>
        </w:rPr>
        <w:t xml:space="preserve">12. </w:t>
      </w:r>
      <w:r w:rsidRPr="00105AF8">
        <w:rPr>
          <w:rFonts w:ascii="Times New Roman" w:hAnsi="Times New Roman" w:cs="Times New Roman"/>
          <w:sz w:val="30"/>
          <w:szCs w:val="30"/>
        </w:rPr>
        <w:t>Основаниями для проведения заседания комиссии являются: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76"/>
      <w:bookmarkEnd w:id="3"/>
      <w:r w:rsidRPr="00105AF8">
        <w:rPr>
          <w:rFonts w:ascii="Times New Roman" w:hAnsi="Times New Roman" w:cs="Times New Roman"/>
          <w:sz w:val="30"/>
          <w:szCs w:val="30"/>
        </w:rPr>
        <w:t>1)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представление </w:t>
      </w:r>
      <w:r>
        <w:rPr>
          <w:rFonts w:ascii="Times New Roman" w:hAnsi="Times New Roman" w:cs="Times New Roman"/>
          <w:sz w:val="30"/>
          <w:szCs w:val="30"/>
        </w:rPr>
        <w:t>начальником отдела по управлению персоналом и организационным вопросам администрации района</w:t>
      </w:r>
      <w:r w:rsidRPr="00105AF8">
        <w:rPr>
          <w:rFonts w:ascii="Times New Roman" w:hAnsi="Times New Roman" w:cs="Times New Roman"/>
          <w:sz w:val="30"/>
          <w:szCs w:val="30"/>
        </w:rPr>
        <w:t xml:space="preserve"> материалов проверки, свидетельствующих: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4" w:name="P77"/>
      <w:bookmarkEnd w:id="4"/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о представлении муниципальным служащим недостоверных и (или) неполных сведений о доходах, об имуществе и обязательствах имущественного характера;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5" w:name="P78"/>
      <w:bookmarkEnd w:id="5"/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6" w:name="P79"/>
      <w:bookmarkEnd w:id="6"/>
      <w:proofErr w:type="gramStart"/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2)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7" w:name="P81"/>
      <w:bookmarkEnd w:id="7"/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8" w:name="P82"/>
      <w:bookmarkEnd w:id="8"/>
      <w:r w:rsidRPr="00105AF8">
        <w:rPr>
          <w:rFonts w:ascii="Times New Roman" w:hAnsi="Times New Roman" w:cs="Times New Roman"/>
          <w:sz w:val="30"/>
          <w:szCs w:val="30"/>
        </w:rPr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05AF8">
        <w:rPr>
          <w:rFonts w:ascii="Times New Roman" w:hAnsi="Times New Roman" w:cs="Times New Roman"/>
          <w:sz w:val="30"/>
          <w:szCs w:val="30"/>
        </w:rPr>
        <w:t>5)</w:t>
      </w:r>
      <w:r w:rsidRPr="00105AF8">
        <w:rPr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20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частью 1 статьи 3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Федерального закона от 03.12.2012 № 230-ФЗ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Федеральный закон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);</w:t>
      </w:r>
      <w:proofErr w:type="gramEnd"/>
    </w:p>
    <w:p w:rsidR="00397D5B" w:rsidRPr="00105AF8" w:rsidRDefault="00FA449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9" w:name="P83"/>
      <w:bookmarkStart w:id="10" w:name="P84"/>
      <w:bookmarkEnd w:id="9"/>
      <w:bookmarkEnd w:id="10"/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поступившее в соответствии с </w:t>
      </w:r>
      <w:hyperlink r:id="rId21" w:history="1">
        <w:r w:rsidR="00397D5B"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частью 4 статьи 12</w:t>
        </w:r>
      </w:hyperlink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Федерального закона от 25.12.2008 № 273-ФЗ </w:t>
      </w:r>
      <w:r w:rsidR="00397D5B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О противодействии коррупции</w:t>
      </w:r>
      <w:r w:rsidR="00397D5B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hyperlink r:id="rId22" w:history="1">
        <w:r w:rsidR="00397D5B"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статьей 64.1</w:t>
        </w:r>
      </w:hyperlink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правового договора в коммерческой или некоммерческой организации комиссией не рассматривался;</w:t>
      </w:r>
      <w:proofErr w:type="gramEnd"/>
    </w:p>
    <w:p w:rsidR="00397D5B" w:rsidRPr="00105AF8" w:rsidRDefault="00FA449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11" w:name="P85"/>
      <w:bookmarkEnd w:id="11"/>
      <w:r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письменная не анонимная информация о нарушении муниципальным служащим Кодекса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 (далее </w:t>
      </w:r>
      <w:r w:rsidR="00397D5B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397D5B"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Кодекс этики).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12" w:name="P87"/>
      <w:bookmarkEnd w:id="12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13.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Комиссия не рассматривает сообщения о преступлениях и административных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соблюдения запретов, ограничений и обязанностей.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14.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Представление, указанное в </w:t>
      </w:r>
      <w:hyperlink w:anchor="P76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подпункте 1 пункта 12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настоящего Положения,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начальником отдела по управлению персоналом и организационным вопросам администрации района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председателю комиссии.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К представлению приобщаются: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>материалы проверки, проведенной в отношении муниципального служащего, свидетельствующие: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5AF8">
        <w:rPr>
          <w:rFonts w:ascii="Times New Roman" w:hAnsi="Times New Roman" w:cs="Times New Roman"/>
          <w:sz w:val="30"/>
          <w:szCs w:val="30"/>
        </w:rPr>
        <w:t xml:space="preserve"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23" w:history="1">
        <w:r w:rsidRPr="00105AF8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 от 02.03.2007 № 25-ФЗ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05AF8">
        <w:rPr>
          <w:rFonts w:ascii="Times New Roman" w:hAnsi="Times New Roman" w:cs="Times New Roman"/>
          <w:sz w:val="30"/>
          <w:szCs w:val="30"/>
        </w:rPr>
        <w:t xml:space="preserve">О муниципальной службе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105AF8">
        <w:rPr>
          <w:rFonts w:ascii="Times New Roman" w:hAnsi="Times New Roman" w:cs="Times New Roman"/>
          <w:sz w:val="30"/>
          <w:szCs w:val="30"/>
        </w:rPr>
        <w:t>в Российской Федерации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05AF8">
        <w:rPr>
          <w:rFonts w:ascii="Times New Roman" w:hAnsi="Times New Roman" w:cs="Times New Roman"/>
          <w:sz w:val="30"/>
          <w:szCs w:val="30"/>
        </w:rPr>
        <w:t xml:space="preserve">, </w:t>
      </w:r>
      <w:hyperlink r:id="rId24" w:history="1">
        <w:r w:rsidRPr="00105AF8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 Красноярского края от 07.07.2009 № 8-3542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05AF8">
        <w:rPr>
          <w:rFonts w:ascii="Times New Roman" w:hAnsi="Times New Roman" w:cs="Times New Roman"/>
          <w:sz w:val="30"/>
          <w:szCs w:val="30"/>
        </w:rPr>
        <w:t>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имуществе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и обязательствах имущественного характера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05AF8">
        <w:rPr>
          <w:rFonts w:ascii="Times New Roman" w:hAnsi="Times New Roman" w:cs="Times New Roman"/>
          <w:sz w:val="30"/>
          <w:szCs w:val="30"/>
        </w:rPr>
        <w:t>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</w:t>
      </w:r>
      <w:r w:rsidRPr="00105AF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 xml:space="preserve">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105AF8">
        <w:rPr>
          <w:rFonts w:ascii="Times New Roman" w:hAnsi="Times New Roman" w:cs="Times New Roman"/>
          <w:sz w:val="30"/>
          <w:szCs w:val="30"/>
        </w:rPr>
        <w:t xml:space="preserve">в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района </w:t>
      </w:r>
      <w:r w:rsidRPr="00105AF8">
        <w:rPr>
          <w:rFonts w:ascii="Times New Roman" w:hAnsi="Times New Roman" w:cs="Times New Roman"/>
          <w:sz w:val="30"/>
          <w:szCs w:val="30"/>
        </w:rPr>
        <w:t>мер по предупреждению коррупции.</w:t>
      </w:r>
    </w:p>
    <w:p w:rsidR="00397D5B" w:rsidRPr="00105AF8" w:rsidRDefault="00397D5B" w:rsidP="00397D5B">
      <w:pPr>
        <w:pStyle w:val="a7"/>
        <w:widowControl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proofErr w:type="gramStart"/>
      <w:r w:rsidRPr="00105AF8">
        <w:rPr>
          <w:sz w:val="30"/>
          <w:szCs w:val="30"/>
        </w:rPr>
        <w:t xml:space="preserve">Обращение, указанное в подпункте 2 пункта 12 настоящего Положения,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</w:t>
      </w:r>
      <w:r w:rsidRPr="00105AF8">
        <w:rPr>
          <w:sz w:val="30"/>
          <w:szCs w:val="30"/>
        </w:rPr>
        <w:lastRenderedPageBreak/>
        <w:t>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Pr="00105AF8">
        <w:rPr>
          <w:sz w:val="30"/>
          <w:szCs w:val="30"/>
        </w:rPr>
        <w:t xml:space="preserve"> должностные (служебные) обязанности.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 xml:space="preserve">Обращение, указанное в </w:t>
      </w:r>
      <w:hyperlink w:anchor="P79" w:history="1">
        <w:r w:rsidRPr="00105AF8">
          <w:rPr>
            <w:sz w:val="30"/>
            <w:szCs w:val="30"/>
          </w:rPr>
          <w:t>подпункте 2 пункта 1</w:t>
        </w:r>
      </w:hyperlink>
      <w:r w:rsidRPr="00105AF8">
        <w:rPr>
          <w:sz w:val="30"/>
          <w:szCs w:val="30"/>
        </w:rPr>
        <w:t>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>В обращении указываются: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 xml:space="preserve">1) 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 </w:t>
      </w:r>
    </w:p>
    <w:p w:rsidR="00ED569E" w:rsidRPr="00986318" w:rsidRDefault="00397D5B" w:rsidP="00ED569E">
      <w:pPr>
        <w:ind w:firstLine="709"/>
        <w:jc w:val="both"/>
        <w:rPr>
          <w:sz w:val="30"/>
          <w:szCs w:val="30"/>
          <w:lang w:eastAsia="en-US"/>
        </w:rPr>
      </w:pPr>
      <w:r w:rsidRPr="00105AF8">
        <w:rPr>
          <w:sz w:val="30"/>
          <w:szCs w:val="30"/>
        </w:rPr>
        <w:t>2) </w:t>
      </w:r>
      <w:r w:rsidR="00ED569E">
        <w:rPr>
          <w:sz w:val="30"/>
          <w:szCs w:val="30"/>
          <w:lang w:eastAsia="en-US"/>
        </w:rPr>
        <w:t>замещаемые должности в течение последних двух лет до дня увольнения с муниципальной службы, дата увольнения гражданина с муниципальной службы (прилагается копия трудовой книжки гражданина за исключением случаев, если в соответствии с законодательством трудовая книжка на работника не ведется) или сведения о трудовой деятельности гражданина</w:t>
      </w:r>
      <w:r w:rsidR="00ED569E" w:rsidRPr="00986318">
        <w:rPr>
          <w:sz w:val="30"/>
          <w:szCs w:val="30"/>
          <w:lang w:eastAsia="en-US"/>
        </w:rPr>
        <w:t xml:space="preserve">; </w:t>
      </w:r>
    </w:p>
    <w:p w:rsidR="00ED569E" w:rsidRPr="00ED569E" w:rsidRDefault="00ED569E" w:rsidP="00ED569E">
      <w:pPr>
        <w:widowControl w:val="0"/>
        <w:jc w:val="both"/>
        <w:rPr>
          <w:i/>
          <w:color w:val="0000FF"/>
        </w:rPr>
      </w:pPr>
      <w:r w:rsidRPr="00EA756D">
        <w:rPr>
          <w:i/>
          <w:color w:val="0000FF"/>
        </w:rPr>
        <w:t xml:space="preserve"> (п.п.2 в ред. р</w:t>
      </w:r>
      <w:r>
        <w:rPr>
          <w:i/>
          <w:color w:val="0000FF"/>
        </w:rPr>
        <w:t>аспоряжения администрации Свердловского района от 09.11.2020 № 831</w:t>
      </w:r>
      <w:r w:rsidRPr="00EA756D">
        <w:rPr>
          <w:i/>
          <w:color w:val="0000FF"/>
        </w:rPr>
        <w:t>)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>3) наименование, местонахождение коммерческой или некоммерческой организации, характер ее деятельности;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>4)</w:t>
      </w:r>
      <w:r w:rsidRPr="00105AF8">
        <w:rPr>
          <w:color w:val="FF0000"/>
          <w:sz w:val="30"/>
          <w:szCs w:val="30"/>
        </w:rPr>
        <w:t> </w:t>
      </w:r>
      <w:r w:rsidRPr="00105AF8">
        <w:rPr>
          <w:sz w:val="30"/>
          <w:szCs w:val="30"/>
        </w:rPr>
        <w:t>должностные (служебные) обязанности, исполняемые гражданином во время замещения им должности муниципальной службы;</w:t>
      </w:r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>5) 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397D5B" w:rsidRPr="00105AF8" w:rsidRDefault="00397D5B" w:rsidP="00397D5B">
      <w:pPr>
        <w:widowControl w:val="0"/>
        <w:ind w:firstLine="709"/>
        <w:jc w:val="both"/>
        <w:rPr>
          <w:color w:val="FF0000"/>
          <w:sz w:val="30"/>
          <w:szCs w:val="30"/>
        </w:rPr>
      </w:pPr>
      <w:r w:rsidRPr="00105AF8">
        <w:rPr>
          <w:sz w:val="30"/>
          <w:szCs w:val="30"/>
        </w:rPr>
        <w:t>6) 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97D5B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16.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 xml:space="preserve">Рассмотрение обращения или уведомления, указанных в подпунктах 2, </w:t>
      </w:r>
      <w:r w:rsidR="00A846EA">
        <w:rPr>
          <w:rFonts w:ascii="Times New Roman" w:hAnsi="Times New Roman" w:cs="Times New Roman"/>
          <w:sz w:val="30"/>
          <w:szCs w:val="30"/>
        </w:rPr>
        <w:t>6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пункта 12 настоящего Положения, а также подготовку мотивированного заключения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 осуществляет </w:t>
      </w:r>
      <w:r>
        <w:rPr>
          <w:rFonts w:ascii="Times New Roman" w:hAnsi="Times New Roman" w:cs="Times New Roman"/>
          <w:sz w:val="30"/>
          <w:szCs w:val="30"/>
        </w:rPr>
        <w:t>отдел по управлению персоналом и организационн</w:t>
      </w:r>
      <w:r w:rsidR="00F8719B">
        <w:rPr>
          <w:rFonts w:ascii="Times New Roman" w:hAnsi="Times New Roman" w:cs="Times New Roman"/>
          <w:sz w:val="30"/>
          <w:szCs w:val="30"/>
        </w:rPr>
        <w:t xml:space="preserve">ым вопросам </w:t>
      </w:r>
      <w:r>
        <w:rPr>
          <w:rFonts w:ascii="Times New Roman" w:hAnsi="Times New Roman" w:cs="Times New Roman"/>
          <w:sz w:val="30"/>
          <w:szCs w:val="30"/>
        </w:rPr>
        <w:t>(далее – отдел)</w:t>
      </w:r>
      <w:r w:rsidRPr="00105AF8">
        <w:rPr>
          <w:rFonts w:ascii="Times New Roman" w:hAnsi="Times New Roman" w:cs="Times New Roman"/>
          <w:sz w:val="30"/>
          <w:szCs w:val="30"/>
        </w:rPr>
        <w:t xml:space="preserve">. </w:t>
      </w:r>
      <w:proofErr w:type="gramEnd"/>
    </w:p>
    <w:p w:rsidR="00397D5B" w:rsidRPr="00105AF8" w:rsidRDefault="00397D5B" w:rsidP="00397D5B">
      <w:pPr>
        <w:pStyle w:val="a7"/>
        <w:widowControl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proofErr w:type="gramStart"/>
      <w:r w:rsidRPr="00105AF8">
        <w:rPr>
          <w:sz w:val="30"/>
          <w:szCs w:val="30"/>
        </w:rPr>
        <w:t>При подготовке мотивированного заключения по результатам рассмотрения обращения или уведомлен</w:t>
      </w:r>
      <w:r w:rsidR="00A846EA">
        <w:rPr>
          <w:sz w:val="30"/>
          <w:szCs w:val="30"/>
        </w:rPr>
        <w:t>ия,  указанных в подпунктах 2, 6</w:t>
      </w:r>
      <w:r w:rsidRPr="00105AF8">
        <w:rPr>
          <w:sz w:val="30"/>
          <w:szCs w:val="30"/>
        </w:rPr>
        <w:t xml:space="preserve"> пункта 12 настоящего Положения, </w:t>
      </w:r>
      <w:r>
        <w:rPr>
          <w:sz w:val="30"/>
          <w:szCs w:val="30"/>
        </w:rPr>
        <w:t xml:space="preserve">отдел </w:t>
      </w:r>
      <w:r w:rsidRPr="00105AF8">
        <w:rPr>
          <w:sz w:val="30"/>
          <w:szCs w:val="30"/>
        </w:rPr>
        <w:t xml:space="preserve">имеет право проводить собеседование с гражданином (либо муниципальным служащим), представившим обращение или уведомление; получать от него письменные пояснения; направлять в установленном порядке запросы в государственные органы, органы местного самоуправления и </w:t>
      </w:r>
      <w:r w:rsidRPr="00105AF8">
        <w:rPr>
          <w:sz w:val="30"/>
          <w:szCs w:val="30"/>
        </w:rPr>
        <w:lastRenderedPageBreak/>
        <w:t>заинтересованные организации.</w:t>
      </w:r>
      <w:proofErr w:type="gramEnd"/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 xml:space="preserve"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</w:t>
      </w:r>
      <w:r>
        <w:rPr>
          <w:sz w:val="30"/>
          <w:szCs w:val="30"/>
        </w:rPr>
        <w:t>отделом</w:t>
      </w:r>
      <w:r w:rsidRPr="00105AF8">
        <w:rPr>
          <w:sz w:val="30"/>
          <w:szCs w:val="30"/>
        </w:rPr>
        <w:t xml:space="preserve"> председателю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В случае направления запросов обращение или уведомление,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05AF8">
        <w:rPr>
          <w:rFonts w:ascii="Times New Roman" w:hAnsi="Times New Roman" w:cs="Times New Roman"/>
          <w:sz w:val="30"/>
          <w:szCs w:val="30"/>
        </w:rPr>
        <w:t>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105AF8">
        <w:rPr>
          <w:rFonts w:ascii="Times New Roman" w:hAnsi="Times New Roman" w:cs="Times New Roman"/>
          <w:sz w:val="30"/>
          <w:szCs w:val="30"/>
        </w:rPr>
        <w:t xml:space="preserve"> на 30 дней.</w:t>
      </w:r>
    </w:p>
    <w:p w:rsidR="00397D5B" w:rsidRPr="00105AF8" w:rsidRDefault="00397D5B" w:rsidP="00397D5B">
      <w:pPr>
        <w:pStyle w:val="a7"/>
        <w:widowControl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18. </w:t>
      </w:r>
      <w:proofErr w:type="gramStart"/>
      <w:r w:rsidRPr="00105AF8">
        <w:rPr>
          <w:sz w:val="30"/>
          <w:szCs w:val="30"/>
        </w:rPr>
        <w:t>Мотивированное заключение, подготовленное по результатам рассмотрения обращения или уведомле</w:t>
      </w:r>
      <w:r w:rsidR="00A846EA">
        <w:rPr>
          <w:sz w:val="30"/>
          <w:szCs w:val="30"/>
        </w:rPr>
        <w:t>ния, указанных в подпунктах 2, 6</w:t>
      </w:r>
      <w:r w:rsidRPr="00105AF8">
        <w:rPr>
          <w:sz w:val="30"/>
          <w:szCs w:val="30"/>
        </w:rPr>
        <w:t xml:space="preserve"> пункта 12 настоящего Положения, должно содержать:</w:t>
      </w:r>
      <w:proofErr w:type="gramEnd"/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105AF8">
        <w:rPr>
          <w:sz w:val="30"/>
          <w:szCs w:val="30"/>
        </w:rPr>
        <w:t>1)</w:t>
      </w:r>
      <w:r>
        <w:rPr>
          <w:sz w:val="30"/>
          <w:szCs w:val="30"/>
        </w:rPr>
        <w:t xml:space="preserve"> </w:t>
      </w:r>
      <w:r w:rsidRPr="00105AF8">
        <w:rPr>
          <w:sz w:val="30"/>
          <w:szCs w:val="30"/>
        </w:rPr>
        <w:t>информацию, изложенную в обращении или уведомле</w:t>
      </w:r>
      <w:r w:rsidR="00A846EA">
        <w:rPr>
          <w:sz w:val="30"/>
          <w:szCs w:val="30"/>
        </w:rPr>
        <w:t>нии, указанных в подпунктах 2, 6</w:t>
      </w:r>
      <w:r w:rsidRPr="00105AF8">
        <w:rPr>
          <w:sz w:val="30"/>
          <w:szCs w:val="30"/>
        </w:rPr>
        <w:t xml:space="preserve"> пункта 12 настоящего Положения;</w:t>
      </w:r>
      <w:proofErr w:type="gramEnd"/>
    </w:p>
    <w:p w:rsidR="00397D5B" w:rsidRPr="00105AF8" w:rsidRDefault="00397D5B" w:rsidP="00397D5B">
      <w:pPr>
        <w:widowControl w:val="0"/>
        <w:ind w:firstLine="709"/>
        <w:jc w:val="both"/>
        <w:rPr>
          <w:sz w:val="30"/>
          <w:szCs w:val="30"/>
        </w:rPr>
      </w:pPr>
      <w:r w:rsidRPr="00105AF8">
        <w:rPr>
          <w:sz w:val="30"/>
          <w:szCs w:val="30"/>
        </w:rPr>
        <w:t>2)</w:t>
      </w:r>
      <w:r>
        <w:rPr>
          <w:sz w:val="30"/>
          <w:szCs w:val="30"/>
        </w:rPr>
        <w:t xml:space="preserve"> </w:t>
      </w:r>
      <w:r w:rsidRPr="00105AF8">
        <w:rPr>
          <w:sz w:val="30"/>
          <w:szCs w:val="30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>
        <w:rPr>
          <w:sz w:val="30"/>
          <w:szCs w:val="30"/>
        </w:rPr>
        <w:t xml:space="preserve"> </w:t>
      </w:r>
      <w:r w:rsidRPr="00105AF8">
        <w:rPr>
          <w:sz w:val="30"/>
          <w:szCs w:val="30"/>
        </w:rPr>
        <w:t>(в случае направления таковых);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proofErr w:type="gramStart"/>
      <w:r w:rsidRPr="00105AF8">
        <w:rPr>
          <w:rFonts w:ascii="Times New Roman" w:hAnsi="Times New Roman" w:cs="Times New Roman"/>
          <w:sz w:val="30"/>
          <w:szCs w:val="30"/>
        </w:rPr>
        <w:t>3)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>мотивированный вывод по результатам предварительного рассмотрения обращения или уведомле</w:t>
      </w:r>
      <w:r w:rsidR="00A846EA">
        <w:rPr>
          <w:rFonts w:ascii="Times New Roman" w:hAnsi="Times New Roman" w:cs="Times New Roman"/>
          <w:sz w:val="30"/>
          <w:szCs w:val="30"/>
        </w:rPr>
        <w:t>ния, указанных в подпунктах 2, 6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пункта 12 настоящего Положения, а также рекомендации для принятия одного из решений в соответствии с пунктами 27, 32 настоящего Положения или иного решения.  </w:t>
      </w:r>
      <w:proofErr w:type="gramEnd"/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C1F">
        <w:rPr>
          <w:rFonts w:ascii="Times New Roman" w:hAnsi="Times New Roman" w:cs="Times New Roman"/>
          <w:sz w:val="30"/>
          <w:szCs w:val="30"/>
        </w:rPr>
        <w:t xml:space="preserve">19. Заявление, указанное в </w:t>
      </w:r>
      <w:hyperlink w:anchor="P81" w:history="1">
        <w:r w:rsidRPr="002E5C1F">
          <w:rPr>
            <w:rFonts w:ascii="Times New Roman" w:hAnsi="Times New Roman" w:cs="Times New Roman"/>
            <w:sz w:val="30"/>
            <w:szCs w:val="30"/>
          </w:rPr>
          <w:t>подпункте 3 пункта 1</w:t>
        </w:r>
      </w:hyperlink>
      <w:r w:rsidRPr="002E5C1F">
        <w:rPr>
          <w:rFonts w:ascii="Times New Roman" w:hAnsi="Times New Roman" w:cs="Times New Roman"/>
          <w:sz w:val="30"/>
          <w:szCs w:val="30"/>
        </w:rPr>
        <w:t xml:space="preserve">2 настоящего Положения, представляется муниципальным служащим в письменном виде представителю нанимателя (работодателю) не </w:t>
      </w:r>
      <w:r w:rsidRPr="002E5C1F">
        <w:rPr>
          <w:rFonts w:ascii="Times New Roman" w:hAnsi="Times New Roman" w:cs="Times New Roman"/>
          <w:color w:val="000000" w:themeColor="text1"/>
          <w:sz w:val="30"/>
          <w:szCs w:val="30"/>
        </w:rPr>
        <w:t>позднее 30 марта года</w:t>
      </w:r>
      <w:r w:rsidRPr="002E5C1F">
        <w:rPr>
          <w:rFonts w:ascii="Times New Roman" w:hAnsi="Times New Roman" w:cs="Times New Roman"/>
          <w:sz w:val="30"/>
          <w:szCs w:val="30"/>
        </w:rPr>
        <w:t xml:space="preserve">, следующего </w:t>
      </w:r>
      <w:proofErr w:type="gramStart"/>
      <w:r w:rsidRPr="002E5C1F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2E5C1F">
        <w:rPr>
          <w:rFonts w:ascii="Times New Roman" w:hAnsi="Times New Roman" w:cs="Times New Roman"/>
          <w:sz w:val="30"/>
          <w:szCs w:val="30"/>
        </w:rPr>
        <w:t xml:space="preserve"> отчетным.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Заявление муниципального служащего подлежит обязательной регистрации в день его представления и в течение трех дней после регистрации передается представителем нанимателя (работодател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105AF8">
        <w:rPr>
          <w:rFonts w:ascii="Times New Roman" w:hAnsi="Times New Roman" w:cs="Times New Roman"/>
          <w:sz w:val="30"/>
          <w:szCs w:val="30"/>
        </w:rPr>
        <w:t>) председателю комиссии.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5AF8">
        <w:rPr>
          <w:rFonts w:ascii="Times New Roman" w:hAnsi="Times New Roman" w:cs="Times New Roman"/>
          <w:sz w:val="30"/>
          <w:szCs w:val="30"/>
        </w:rPr>
        <w:t>В заявлении муниципального служащего должны содержаться следующие сведения: фамилия, имя, отчество муниципального служащего; наименование должнос</w:t>
      </w:r>
      <w:r>
        <w:rPr>
          <w:rFonts w:ascii="Times New Roman" w:hAnsi="Times New Roman" w:cs="Times New Roman"/>
          <w:sz w:val="30"/>
          <w:szCs w:val="30"/>
        </w:rPr>
        <w:t xml:space="preserve">ти, структурного подразделения </w:t>
      </w:r>
      <w:r w:rsidRPr="00105AF8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105AF8">
        <w:rPr>
          <w:rFonts w:ascii="Times New Roman" w:hAnsi="Times New Roman" w:cs="Times New Roman"/>
          <w:sz w:val="30"/>
          <w:szCs w:val="30"/>
        </w:rPr>
        <w:t>, которую муниципальный служащий замещает на день подачи заявления; фамилии, имена, отчества своих супруги (супруга) и (или)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>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Заседание комиссии по рассмотрению заявления, указанного в </w:t>
      </w:r>
      <w:hyperlink w:anchor="P81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3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Председатель комиссии при поступлении к нему информации, указанной в </w:t>
      </w:r>
      <w:hyperlink w:anchor="P75" w:history="1">
        <w:r w:rsidRPr="00105AF8">
          <w:rPr>
            <w:rFonts w:ascii="Times New Roman" w:hAnsi="Times New Roman" w:cs="Times New Roman"/>
            <w:sz w:val="30"/>
            <w:szCs w:val="30"/>
          </w:rPr>
          <w:t>пункте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Положения: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r>
        <w:rPr>
          <w:rFonts w:ascii="Times New Roman" w:hAnsi="Times New Roman" w:cs="Times New Roman"/>
          <w:sz w:val="30"/>
          <w:szCs w:val="30"/>
        </w:rPr>
        <w:t>под</w:t>
      </w:r>
      <w:hyperlink w:anchor="P79" w:history="1">
        <w:r w:rsidRPr="00105AF8">
          <w:rPr>
            <w:rFonts w:ascii="Times New Roman" w:hAnsi="Times New Roman" w:cs="Times New Roman"/>
            <w:sz w:val="30"/>
            <w:szCs w:val="30"/>
          </w:rPr>
          <w:t>пунктами 2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, </w:t>
      </w:r>
      <w:hyperlink w:anchor="P81" w:history="1">
        <w:r w:rsidRPr="00105AF8">
          <w:rPr>
            <w:rFonts w:ascii="Times New Roman" w:hAnsi="Times New Roman" w:cs="Times New Roman"/>
            <w:sz w:val="30"/>
            <w:szCs w:val="30"/>
          </w:rPr>
          <w:t>3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501">
        <w:rPr>
          <w:rFonts w:ascii="Times New Roman" w:hAnsi="Times New Roman" w:cs="Times New Roman"/>
          <w:sz w:val="30"/>
          <w:szCs w:val="30"/>
        </w:rPr>
        <w:t xml:space="preserve">Уведомление, указанное в </w:t>
      </w:r>
      <w:hyperlink w:anchor="P85" w:history="1">
        <w:r w:rsidR="00A846EA">
          <w:rPr>
            <w:rFonts w:ascii="Times New Roman" w:hAnsi="Times New Roman" w:cs="Times New Roman"/>
            <w:sz w:val="30"/>
            <w:szCs w:val="30"/>
          </w:rPr>
          <w:t>подпункте 6</w:t>
        </w:r>
        <w:r w:rsidRPr="00BE4501">
          <w:rPr>
            <w:rFonts w:ascii="Times New Roman" w:hAnsi="Times New Roman" w:cs="Times New Roman"/>
            <w:sz w:val="30"/>
            <w:szCs w:val="30"/>
          </w:rPr>
          <w:t xml:space="preserve"> пункта 1</w:t>
        </w:r>
      </w:hyperlink>
      <w:r w:rsidRPr="00BE4501">
        <w:rPr>
          <w:rFonts w:ascii="Times New Roman" w:hAnsi="Times New Roman" w:cs="Times New Roman"/>
          <w:sz w:val="30"/>
          <w:szCs w:val="30"/>
        </w:rPr>
        <w:t>2 настоящего По</w:t>
      </w:r>
      <w:r w:rsidRPr="00105AF8">
        <w:rPr>
          <w:rFonts w:ascii="Times New Roman" w:hAnsi="Times New Roman" w:cs="Times New Roman"/>
          <w:sz w:val="30"/>
          <w:szCs w:val="30"/>
        </w:rPr>
        <w:t xml:space="preserve">ложения, рассматривается </w:t>
      </w:r>
      <w:r>
        <w:rPr>
          <w:rFonts w:ascii="Times New Roman" w:hAnsi="Times New Roman" w:cs="Times New Roman"/>
          <w:sz w:val="30"/>
          <w:szCs w:val="30"/>
        </w:rPr>
        <w:t>на очередном заседании комиссии;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AF8">
        <w:rPr>
          <w:rFonts w:ascii="Times New Roman" w:hAnsi="Times New Roman" w:cs="Times New Roman"/>
          <w:sz w:val="30"/>
          <w:szCs w:val="30"/>
        </w:rPr>
        <w:t>с поступившей информацией и результатами ее проверки;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3) рассматривает ходатайства о приглашении на заседание комиссии лиц, указанных в </w:t>
      </w:r>
      <w:hyperlink w:anchor="P71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2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21. </w:t>
      </w:r>
      <w:r w:rsidRPr="00105AF8">
        <w:rPr>
          <w:rFonts w:ascii="Times New Roman" w:hAnsi="Times New Roman" w:cs="Times New Roman"/>
          <w:sz w:val="30"/>
          <w:szCs w:val="30"/>
        </w:rPr>
        <w:t>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05AF8">
        <w:rPr>
          <w:rFonts w:ascii="Times New Roman" w:hAnsi="Times New Roman" w:cs="Times New Roman"/>
          <w:sz w:val="30"/>
          <w:szCs w:val="30"/>
        </w:rPr>
        <w:t xml:space="preserve"> комиссии, ведет протокол заседания комиссии.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22. </w:t>
      </w:r>
      <w:r w:rsidRPr="00105AF8">
        <w:rPr>
          <w:rFonts w:ascii="Times New Roman" w:hAnsi="Times New Roman" w:cs="Times New Roman"/>
          <w:sz w:val="30"/>
          <w:szCs w:val="30"/>
        </w:rPr>
        <w:t>Заседание комиссии проводится в присутствии муниципального служащего, в отношении которого рассматривается вопрос</w:t>
      </w:r>
      <w:r w:rsidRPr="00105AF8">
        <w:rPr>
          <w:rFonts w:ascii="Times New Roman" w:hAnsi="Times New Roman" w:cs="Times New Roman"/>
          <w:iCs/>
          <w:sz w:val="30"/>
          <w:szCs w:val="30"/>
        </w:rPr>
        <w:t xml:space="preserve">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администрации</w:t>
      </w:r>
      <w:r w:rsidR="0081117D">
        <w:rPr>
          <w:rFonts w:ascii="Times New Roman" w:hAnsi="Times New Roman" w:cs="Times New Roman"/>
          <w:iCs/>
          <w:sz w:val="30"/>
          <w:szCs w:val="30"/>
        </w:rPr>
        <w:t xml:space="preserve"> района</w:t>
      </w:r>
      <w:r w:rsidRPr="00105AF8">
        <w:rPr>
          <w:rFonts w:ascii="Times New Roman" w:hAnsi="Times New Roman" w:cs="Times New Roman"/>
          <w:iCs/>
          <w:sz w:val="30"/>
          <w:szCs w:val="30"/>
        </w:rPr>
        <w:t xml:space="preserve"> (далее – гражданин). 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В случае неявки на заседание комиссии муниципального служащего (его представителя) или гражданина (его представителя) и при отсутствии письменной просьбы о рассмотрении вопроса без его участия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>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23. </w:t>
      </w:r>
      <w:r w:rsidRPr="00105AF8">
        <w:rPr>
          <w:rFonts w:ascii="Times New Roman" w:hAnsi="Times New Roman" w:cs="Times New Roman"/>
          <w:sz w:val="30"/>
          <w:szCs w:val="30"/>
        </w:rPr>
        <w:t>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24. </w:t>
      </w:r>
      <w:r w:rsidRPr="00105AF8">
        <w:rPr>
          <w:rFonts w:ascii="Times New Roman" w:hAnsi="Times New Roman" w:cs="Times New Roman"/>
          <w:sz w:val="30"/>
          <w:szCs w:val="30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25.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77" w:history="1">
        <w:r w:rsidRPr="00105AF8">
          <w:rPr>
            <w:rFonts w:ascii="Times New Roman" w:hAnsi="Times New Roman" w:cs="Times New Roman"/>
            <w:sz w:val="30"/>
            <w:szCs w:val="30"/>
          </w:rPr>
          <w:t>абзаце втором подпункта 1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 установить, что сведения, представленные муниципальным служащим, являются достоверными и полными;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Сведения признаются недостоверными и (или) неполными независимо от вины муниципального служащего.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</w:t>
      </w:r>
      <w:r>
        <w:rPr>
          <w:rFonts w:ascii="Times New Roman" w:hAnsi="Times New Roman" w:cs="Times New Roman"/>
          <w:sz w:val="30"/>
          <w:szCs w:val="30"/>
        </w:rPr>
        <w:t xml:space="preserve">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не</w:t>
      </w:r>
      <w:r w:rsidRPr="00105AF8">
        <w:rPr>
          <w:rFonts w:ascii="Times New Roman" w:hAnsi="Times New Roman" w:cs="Times New Roman"/>
          <w:sz w:val="30"/>
          <w:szCs w:val="30"/>
        </w:rPr>
        <w:t>рассмотрения</w:t>
      </w:r>
      <w:proofErr w:type="spellEnd"/>
      <w:r w:rsidRPr="00105AF8">
        <w:rPr>
          <w:rFonts w:ascii="Times New Roman" w:hAnsi="Times New Roman" w:cs="Times New Roman"/>
          <w:sz w:val="30"/>
          <w:szCs w:val="30"/>
        </w:rPr>
        <w:t xml:space="preserve"> комиссией данного вопроса и основанием для непринятия решения.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78" w:history="1">
        <w:r w:rsidRPr="00105AF8">
          <w:rPr>
            <w:rFonts w:ascii="Times New Roman" w:hAnsi="Times New Roman" w:cs="Times New Roman"/>
            <w:sz w:val="30"/>
            <w:szCs w:val="30"/>
          </w:rPr>
          <w:t>абзаце третьем подпункта 1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05AF8">
        <w:rPr>
          <w:rFonts w:ascii="Times New Roman" w:hAnsi="Times New Roman" w:cs="Times New Roman"/>
          <w:sz w:val="30"/>
          <w:szCs w:val="30"/>
        </w:rPr>
        <w:t xml:space="preserve"> и рекомендует представителю нанимателя (работодателю)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>требований об урегулировании конфликта интересов либо применить к муниципальному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служащему конкретную меру ответственности.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3" w:name="P130"/>
      <w:bookmarkEnd w:id="13"/>
      <w:r>
        <w:rPr>
          <w:rFonts w:ascii="Times New Roman" w:hAnsi="Times New Roman" w:cs="Times New Roman"/>
          <w:sz w:val="30"/>
          <w:szCs w:val="30"/>
        </w:rPr>
        <w:t xml:space="preserve">27.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79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2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28.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81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3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29.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83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4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1) </w:t>
      </w:r>
      <w:r w:rsidRPr="00105AF8">
        <w:rPr>
          <w:rFonts w:ascii="Times New Roman" w:hAnsi="Times New Roman" w:cs="Times New Roman"/>
          <w:iCs/>
          <w:sz w:val="30"/>
          <w:szCs w:val="30"/>
        </w:rPr>
        <w:t xml:space="preserve">установить, что </w:t>
      </w:r>
      <w:r w:rsidRPr="00105AF8">
        <w:rPr>
          <w:rFonts w:ascii="Times New Roman" w:hAnsi="Times New Roman" w:cs="Times New Roman"/>
          <w:sz w:val="30"/>
          <w:szCs w:val="30"/>
        </w:rPr>
        <w:t xml:space="preserve">у муниципального служащего не имеется личной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 xml:space="preserve">заинтересованности, которая приводит или может привести к конфликту интересов, а </w:t>
      </w:r>
      <w:r w:rsidRPr="00105AF8">
        <w:rPr>
          <w:rFonts w:ascii="Times New Roman" w:hAnsi="Times New Roman" w:cs="Times New Roman"/>
          <w:iCs/>
          <w:sz w:val="30"/>
          <w:szCs w:val="30"/>
        </w:rPr>
        <w:t>конфликт интересов отсутствует;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2) </w:t>
      </w:r>
      <w:r w:rsidRPr="00105AF8">
        <w:rPr>
          <w:rFonts w:ascii="Times New Roman" w:hAnsi="Times New Roman" w:cs="Times New Roman"/>
          <w:iCs/>
          <w:sz w:val="30"/>
          <w:szCs w:val="30"/>
        </w:rPr>
        <w:t xml:space="preserve">установить, что </w:t>
      </w:r>
      <w:r w:rsidRPr="00105AF8">
        <w:rPr>
          <w:rFonts w:ascii="Times New Roman" w:hAnsi="Times New Roman" w:cs="Times New Roman"/>
          <w:sz w:val="30"/>
          <w:szCs w:val="30"/>
        </w:rPr>
        <w:t>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(работодателю) принять конкретные меры по урегулированию конфликта интересов или по недопущению его возникновения;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Pr="00105AF8">
        <w:rPr>
          <w:rFonts w:ascii="Times New Roman" w:hAnsi="Times New Roman" w:cs="Times New Roman"/>
          <w:sz w:val="30"/>
          <w:szCs w:val="30"/>
        </w:rPr>
        <w:t xml:space="preserve">установить, что муниципальный </w:t>
      </w:r>
      <w:r w:rsidRPr="00105AF8">
        <w:rPr>
          <w:rFonts w:ascii="Times New Roman" w:hAnsi="Times New Roman" w:cs="Times New Roman"/>
          <w:iCs/>
          <w:sz w:val="30"/>
          <w:szCs w:val="30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представителю нанимателя (работодателю) </w:t>
      </w:r>
      <w:r w:rsidRPr="00105AF8">
        <w:rPr>
          <w:rFonts w:ascii="Times New Roman" w:hAnsi="Times New Roman" w:cs="Times New Roman"/>
          <w:iCs/>
          <w:sz w:val="30"/>
          <w:szCs w:val="30"/>
        </w:rPr>
        <w:t>применить к муниципальному служащему конкретную меру ответственности.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4" w:name="P142"/>
      <w:bookmarkEnd w:id="14"/>
      <w:r>
        <w:rPr>
          <w:rFonts w:ascii="Times New Roman" w:hAnsi="Times New Roman" w:cs="Times New Roman"/>
          <w:sz w:val="30"/>
          <w:szCs w:val="30"/>
        </w:rPr>
        <w:t xml:space="preserve">30. </w:t>
      </w:r>
      <w:r w:rsidRPr="00105AF8">
        <w:rPr>
          <w:rFonts w:ascii="Times New Roman" w:hAnsi="Times New Roman" w:cs="Times New Roman"/>
          <w:sz w:val="30"/>
          <w:szCs w:val="30"/>
        </w:rPr>
        <w:t>По итогам рассмотрения вопроса, указанного в подпункте 5 пункта 12 настоящего Положения, комиссия принимает соответствующее решение.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31.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84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6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2 настоящего Положения, комиссия принимает одно из следующих решений: 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1) признать, что сведения, представленные муниципальным служащим в соответствии с Федеральным </w:t>
      </w:r>
      <w:hyperlink r:id="rId25" w:history="1">
        <w:r w:rsidRPr="00105AF8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05AF8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05AF8">
        <w:rPr>
          <w:rFonts w:ascii="Times New Roman" w:hAnsi="Times New Roman" w:cs="Times New Roman"/>
          <w:sz w:val="30"/>
          <w:szCs w:val="30"/>
        </w:rPr>
        <w:t>, являются достоверными и полными;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2) признать, что сведения, представленные муниципальным служащим в соответствии с Федеральным </w:t>
      </w:r>
      <w:hyperlink r:id="rId26" w:history="1">
        <w:r w:rsidRPr="00105AF8">
          <w:rPr>
            <w:rFonts w:ascii="Times New Roman" w:hAnsi="Times New Roman" w:cs="Times New Roman"/>
            <w:sz w:val="30"/>
            <w:szCs w:val="30"/>
          </w:rPr>
          <w:t>законом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05AF8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контроле за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05AF8">
        <w:rPr>
          <w:rFonts w:ascii="Times New Roman" w:hAnsi="Times New Roman" w:cs="Times New Roman"/>
          <w:sz w:val="30"/>
          <w:szCs w:val="30"/>
        </w:rPr>
        <w:t xml:space="preserve">, являются недостоверными и (или) неполными. В этом случае комиссия рекомендует руководителю </w:t>
      </w:r>
      <w:r>
        <w:rPr>
          <w:rFonts w:ascii="Times New Roman" w:hAnsi="Times New Roman" w:cs="Times New Roman"/>
          <w:sz w:val="30"/>
          <w:szCs w:val="30"/>
        </w:rPr>
        <w:t xml:space="preserve">администрации района 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5" w:name="P147"/>
      <w:bookmarkEnd w:id="15"/>
      <w:r>
        <w:rPr>
          <w:rFonts w:ascii="Times New Roman" w:hAnsi="Times New Roman" w:cs="Times New Roman"/>
          <w:sz w:val="30"/>
          <w:szCs w:val="30"/>
        </w:rPr>
        <w:t xml:space="preserve">32.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вопроса, указанного в </w:t>
      </w:r>
      <w:hyperlink w:anchor="P85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</w:t>
        </w:r>
        <w:r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A846EA">
          <w:rPr>
            <w:rFonts w:ascii="Times New Roman" w:hAnsi="Times New Roman" w:cs="Times New Roman"/>
            <w:sz w:val="30"/>
            <w:szCs w:val="30"/>
          </w:rPr>
          <w:t xml:space="preserve">6 </w:t>
        </w:r>
        <w:r w:rsidRPr="00105AF8">
          <w:rPr>
            <w:rFonts w:ascii="Times New Roman" w:hAnsi="Times New Roman" w:cs="Times New Roman"/>
            <w:sz w:val="30"/>
            <w:szCs w:val="30"/>
          </w:rPr>
          <w:t>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105AF8">
          <w:rPr>
            <w:rFonts w:ascii="Times New Roman" w:hAnsi="Times New Roman" w:cs="Times New Roman"/>
            <w:sz w:val="30"/>
            <w:szCs w:val="30"/>
          </w:rPr>
          <w:t>статьи 12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 Федерального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 xml:space="preserve">закона от 25.12.2008 № 273-ФЗ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05AF8">
        <w:rPr>
          <w:rFonts w:ascii="Times New Roman" w:hAnsi="Times New Roman" w:cs="Times New Roman"/>
          <w:sz w:val="30"/>
          <w:szCs w:val="30"/>
        </w:rPr>
        <w:t>О противодействии коррупции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05AF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105AF8">
        <w:rPr>
          <w:rFonts w:ascii="Times New Roman" w:hAnsi="Times New Roman" w:cs="Times New Roman"/>
          <w:sz w:val="30"/>
          <w:szCs w:val="30"/>
        </w:rPr>
        <w:t xml:space="preserve">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итогам рассмотрения вопроса, указанного </w:t>
      </w:r>
      <w:r w:rsidRPr="00105AF8">
        <w:rPr>
          <w:rFonts w:ascii="Times New Roman" w:hAnsi="Times New Roman" w:cs="Times New Roman"/>
          <w:sz w:val="30"/>
          <w:szCs w:val="30"/>
        </w:rPr>
        <w:t xml:space="preserve">в </w:t>
      </w:r>
      <w:hyperlink w:anchor="P87" w:history="1">
        <w:r w:rsidRPr="00105AF8">
          <w:rPr>
            <w:rFonts w:ascii="Times New Roman" w:hAnsi="Times New Roman" w:cs="Times New Roman"/>
            <w:sz w:val="30"/>
            <w:szCs w:val="30"/>
          </w:rPr>
          <w:t xml:space="preserve">подпункте </w:t>
        </w:r>
        <w:r w:rsidR="00A846EA">
          <w:rPr>
            <w:rFonts w:ascii="Times New Roman" w:hAnsi="Times New Roman" w:cs="Times New Roman"/>
            <w:sz w:val="30"/>
            <w:szCs w:val="30"/>
          </w:rPr>
          <w:t>6</w:t>
        </w:r>
        <w:r w:rsidRPr="00105AF8">
          <w:rPr>
            <w:rFonts w:ascii="Times New Roman" w:hAnsi="Times New Roman" w:cs="Times New Roman"/>
            <w:sz w:val="30"/>
            <w:szCs w:val="30"/>
          </w:rPr>
          <w:t xml:space="preserve">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 xml:space="preserve">2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настоящего Положения, комиссия принимает одно из следующих решений: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1) установить, что муниципальный служащий не нарушил положения </w:t>
      </w:r>
      <w:hyperlink r:id="rId28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Кодекса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этики;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2) установить, что муниципальный служащий нарушил положения </w:t>
      </w:r>
      <w:hyperlink r:id="rId29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Кодекса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этики. В этом случае комиссия указывает, какие положения </w:t>
      </w:r>
      <w:hyperlink r:id="rId30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Кодекса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этики нарушены, и указывает муниципальному служащему на неэтичность поведения.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34.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По итогам рассмотрения вопросов, указанных в </w:t>
      </w:r>
      <w:hyperlink w:anchor="P76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подпунктах 1</w:t>
        </w:r>
      </w:hyperlink>
      <w:r>
        <w:rPr>
          <w:rFonts w:ascii="Times New Roman" w:hAnsi="Times New Roman" w:cs="Times New Roman"/>
          <w:sz w:val="30"/>
          <w:szCs w:val="30"/>
        </w:rPr>
        <w:t>–</w:t>
      </w:r>
      <w:hyperlink w:anchor="P81" w:history="1">
        <w:r w:rsidRPr="00105AF8">
          <w:rPr>
            <w:rFonts w:ascii="Times New Roman" w:hAnsi="Times New Roman" w:cs="Times New Roman"/>
            <w:sz w:val="30"/>
            <w:szCs w:val="30"/>
          </w:rPr>
          <w:t>4</w:t>
        </w:r>
      </w:hyperlink>
      <w:r w:rsidRPr="00105AF8">
        <w:rPr>
          <w:rFonts w:ascii="Times New Roman" w:hAnsi="Times New Roman" w:cs="Times New Roman"/>
          <w:sz w:val="30"/>
          <w:szCs w:val="30"/>
        </w:rPr>
        <w:t>, 6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A846EA">
        <w:rPr>
          <w:rFonts w:ascii="Times New Roman" w:hAnsi="Times New Roman" w:cs="Times New Roman"/>
          <w:sz w:val="30"/>
          <w:szCs w:val="30"/>
        </w:rPr>
        <w:t>7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пункта 12 настоящего Положения, при наличии </w:t>
      </w:r>
      <w:r>
        <w:rPr>
          <w:rFonts w:ascii="Times New Roman" w:hAnsi="Times New Roman" w:cs="Times New Roman"/>
          <w:sz w:val="30"/>
          <w:szCs w:val="30"/>
        </w:rPr>
        <w:t>для этого</w:t>
      </w:r>
      <w:r w:rsidRPr="00105AF8">
        <w:rPr>
          <w:rFonts w:ascii="Times New Roman" w:hAnsi="Times New Roman" w:cs="Times New Roman"/>
          <w:sz w:val="30"/>
          <w:szCs w:val="30"/>
        </w:rPr>
        <w:t xml:space="preserve"> оснований комиссия может принять иное решение, чем это предусмотрено </w:t>
      </w:r>
      <w:hyperlink w:anchor="P130" w:history="1">
        <w:r w:rsidRPr="00105AF8">
          <w:rPr>
            <w:rFonts w:ascii="Times New Roman" w:hAnsi="Times New Roman" w:cs="Times New Roman"/>
            <w:sz w:val="30"/>
            <w:szCs w:val="30"/>
          </w:rPr>
          <w:t xml:space="preserve">пунктами 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25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05AF8">
        <w:rPr>
          <w:rFonts w:ascii="Times New Roman" w:hAnsi="Times New Roman" w:cs="Times New Roman"/>
          <w:sz w:val="30"/>
          <w:szCs w:val="30"/>
        </w:rPr>
        <w:t>29, 31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105AF8">
        <w:rPr>
          <w:rFonts w:ascii="Times New Roman" w:hAnsi="Times New Roman" w:cs="Times New Roman"/>
          <w:sz w:val="30"/>
          <w:szCs w:val="30"/>
        </w:rPr>
        <w:t>33 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35.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Решения комиссии по вопросам, указанным в </w:t>
      </w:r>
      <w:hyperlink w:anchor="P75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пункте 1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2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36.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9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подпункте 2 пункта 1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 настоящего Положения, носят рекомендательный характер. Решение, принимаемое по итогам рассмотрения вопроса, указанного в </w:t>
      </w:r>
      <w:hyperlink w:anchor="P79" w:history="1">
        <w:r w:rsidRPr="00105AF8">
          <w:rPr>
            <w:rFonts w:ascii="Times New Roman" w:hAnsi="Times New Roman" w:cs="Times New Roman"/>
            <w:color w:val="000000" w:themeColor="text1"/>
            <w:sz w:val="30"/>
            <w:szCs w:val="30"/>
          </w:rPr>
          <w:t>подпункте 2 пункта 1</w:t>
        </w:r>
      </w:hyperlink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2 настоящего Положения, носит обязательный характер.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37.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В протоколе заседания комиссии указываются: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4) предъявляемые к муниципальному служащему претензии, материалы, на которых они основываются;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5) содержание пояснений муниципального служащего и других лиц по существу предъявляемых претензий;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6) фамилии, имена, отчества выступивших на заседании лиц и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краткое изложение их выступлений;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8) результаты голосования;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9) решение и обоснование его принятия.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38. 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Член комиссии, несогласный с принятым решением комиссии, вправе выразить особое мнение. Особое мнение оформляется в письменном виде и прилагается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с особым мнением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Pr="00105AF8">
        <w:rPr>
          <w:rFonts w:ascii="Times New Roman" w:hAnsi="Times New Roman" w:cs="Times New Roman"/>
          <w:color w:val="000000" w:themeColor="text1"/>
          <w:sz w:val="30"/>
          <w:szCs w:val="30"/>
        </w:rPr>
        <w:t>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39. </w:t>
      </w:r>
      <w:r w:rsidRPr="00105AF8">
        <w:rPr>
          <w:rFonts w:ascii="Times New Roman" w:hAnsi="Times New Roman" w:cs="Times New Roman"/>
          <w:sz w:val="30"/>
          <w:szCs w:val="30"/>
        </w:rPr>
        <w:t>Выписка из протокола заседания комиссии в течение 7 рабочих дней со дня заседания направляется всем заинтересованным лицам.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05AF8">
        <w:rPr>
          <w:rFonts w:ascii="Times New Roman" w:hAnsi="Times New Roman" w:cs="Times New Roman"/>
          <w:sz w:val="30"/>
          <w:szCs w:val="30"/>
        </w:rPr>
        <w:t xml:space="preserve">Выписка из протокола комиссии, заверенная подписью секретаря комиссии и печатью </w:t>
      </w:r>
      <w:r>
        <w:rPr>
          <w:rFonts w:ascii="Times New Roman" w:hAnsi="Times New Roman" w:cs="Times New Roman"/>
          <w:sz w:val="30"/>
          <w:szCs w:val="30"/>
        </w:rPr>
        <w:t xml:space="preserve">отдела, </w:t>
      </w:r>
      <w:r w:rsidRPr="00105AF8">
        <w:rPr>
          <w:rFonts w:ascii="Times New Roman" w:hAnsi="Times New Roman" w:cs="Times New Roman"/>
          <w:sz w:val="30"/>
          <w:szCs w:val="30"/>
        </w:rPr>
        <w:t xml:space="preserve">вручается гражданину, в отношении которого рассматривался вопрос, указанный в </w:t>
      </w:r>
      <w:hyperlink w:anchor="P79" w:history="1">
        <w:r w:rsidRPr="00105AF8">
          <w:rPr>
            <w:rFonts w:ascii="Times New Roman" w:hAnsi="Times New Roman" w:cs="Times New Roman"/>
            <w:sz w:val="30"/>
            <w:szCs w:val="30"/>
          </w:rPr>
          <w:t>подпункте 2 пункта 1</w:t>
        </w:r>
      </w:hyperlink>
      <w:r w:rsidRPr="00105AF8">
        <w:rPr>
          <w:rFonts w:ascii="Times New Roman" w:hAnsi="Times New Roman" w:cs="Times New Roman"/>
          <w:sz w:val="30"/>
          <w:szCs w:val="30"/>
        </w:rPr>
        <w:t>2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комиссии. 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40.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компетенции</w:t>
      </w:r>
      <w:proofErr w:type="gramEnd"/>
      <w:r w:rsidRPr="00105AF8">
        <w:rPr>
          <w:rFonts w:ascii="Times New Roman" w:hAnsi="Times New Roman" w:cs="Times New Roman"/>
          <w:sz w:val="30"/>
          <w:szCs w:val="30"/>
        </w:rPr>
        <w:t xml:space="preserve"> содержащиеся в нем рекомендации при принятии решения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05AF8">
        <w:rPr>
          <w:rFonts w:ascii="Times New Roman" w:hAnsi="Times New Roman" w:cs="Times New Roman"/>
          <w:sz w:val="30"/>
          <w:szCs w:val="30"/>
        </w:rPr>
        <w:t xml:space="preserve"> о применении к муниципальному служащему мер ответственности, предусмотренных нормативными правовыми актами Российской Федерации, а также иными</w:t>
      </w:r>
      <w:r>
        <w:rPr>
          <w:rFonts w:ascii="Times New Roman" w:hAnsi="Times New Roman" w:cs="Times New Roman"/>
          <w:sz w:val="30"/>
          <w:szCs w:val="30"/>
        </w:rPr>
        <w:t xml:space="preserve"> правовыми актами</w:t>
      </w:r>
      <w:r w:rsidRPr="00105AF8">
        <w:rPr>
          <w:rFonts w:ascii="Times New Roman" w:hAnsi="Times New Roman" w:cs="Times New Roman"/>
          <w:sz w:val="30"/>
          <w:szCs w:val="30"/>
        </w:rPr>
        <w:t xml:space="preserve"> по вопросам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105AF8">
        <w:rPr>
          <w:rFonts w:ascii="Times New Roman" w:hAnsi="Times New Roman" w:cs="Times New Roman"/>
          <w:sz w:val="30"/>
          <w:szCs w:val="30"/>
        </w:rPr>
        <w:t>противодействия коррупции.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5AF8">
        <w:rPr>
          <w:rFonts w:ascii="Times New Roman" w:hAnsi="Times New Roman" w:cs="Times New Roman"/>
          <w:sz w:val="30"/>
          <w:szCs w:val="30"/>
        </w:rPr>
        <w:t>О рассмотрении рекомендаций комиссии и принятом решении ру</w:t>
      </w:r>
      <w:r>
        <w:rPr>
          <w:rFonts w:ascii="Times New Roman" w:hAnsi="Times New Roman" w:cs="Times New Roman"/>
          <w:sz w:val="30"/>
          <w:szCs w:val="30"/>
        </w:rPr>
        <w:t>ководитель</w:t>
      </w:r>
      <w:r w:rsidRPr="00105AF8">
        <w:rPr>
          <w:rFonts w:ascii="Times New Roman" w:hAnsi="Times New Roman" w:cs="Times New Roman"/>
          <w:sz w:val="30"/>
          <w:szCs w:val="30"/>
        </w:rPr>
        <w:t xml:space="preserve"> администрации </w:t>
      </w:r>
      <w:r>
        <w:rPr>
          <w:rFonts w:ascii="Times New Roman" w:hAnsi="Times New Roman" w:cs="Times New Roman"/>
          <w:sz w:val="30"/>
          <w:szCs w:val="30"/>
        </w:rPr>
        <w:t>района</w:t>
      </w:r>
      <w:r w:rsidRPr="00105AF8">
        <w:rPr>
          <w:rFonts w:ascii="Times New Roman" w:hAnsi="Times New Roman" w:cs="Times New Roman"/>
          <w:sz w:val="30"/>
          <w:szCs w:val="30"/>
        </w:rPr>
        <w:t xml:space="preserve"> в письменной форме уведомляет комиссию в месячный срок со дня поступления к нему протокола заседания комиссии. Данное решение оглашается на ближайшем заседании комиссии и принимается к сведению без обсуждения. </w:t>
      </w:r>
    </w:p>
    <w:p w:rsidR="00397D5B" w:rsidRPr="00105AF8" w:rsidRDefault="00397D5B" w:rsidP="00397D5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41. </w:t>
      </w:r>
      <w:r w:rsidRPr="00105AF8">
        <w:rPr>
          <w:rFonts w:ascii="Times New Roman" w:hAnsi="Times New Roman" w:cs="Times New Roman"/>
          <w:sz w:val="30"/>
          <w:szCs w:val="30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42. </w:t>
      </w:r>
      <w:r w:rsidRPr="00105AF8">
        <w:rPr>
          <w:rFonts w:ascii="Times New Roman" w:hAnsi="Times New Roman" w:cs="Times New Roman"/>
          <w:sz w:val="30"/>
          <w:szCs w:val="30"/>
        </w:rPr>
        <w:t>Для исполнения решений комиссии могут быть подготовлены проекты правовых актов администрации</w:t>
      </w:r>
      <w:r w:rsidR="001E7029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105AF8">
        <w:rPr>
          <w:rFonts w:ascii="Times New Roman" w:hAnsi="Times New Roman" w:cs="Times New Roman"/>
          <w:sz w:val="30"/>
          <w:szCs w:val="30"/>
        </w:rPr>
        <w:t>, решений или поручений руководителя администрации</w:t>
      </w:r>
      <w:r w:rsidR="001E7029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105AF8">
        <w:rPr>
          <w:rFonts w:ascii="Times New Roman" w:hAnsi="Times New Roman" w:cs="Times New Roman"/>
          <w:sz w:val="30"/>
          <w:szCs w:val="30"/>
        </w:rPr>
        <w:t>.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43.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В случае установления комиссией признаков дисциплинарного проступка в действиях (бездействии) муниципального служащего </w:t>
      </w:r>
      <w:r w:rsidRPr="00105AF8">
        <w:rPr>
          <w:rFonts w:ascii="Times New Roman" w:hAnsi="Times New Roman" w:cs="Times New Roman"/>
          <w:sz w:val="30"/>
          <w:szCs w:val="30"/>
        </w:rPr>
        <w:lastRenderedPageBreak/>
        <w:t xml:space="preserve">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397D5B" w:rsidRPr="00105AF8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44. </w:t>
      </w:r>
      <w:proofErr w:type="gramStart"/>
      <w:r w:rsidRPr="00105AF8">
        <w:rPr>
          <w:rFonts w:ascii="Times New Roman" w:hAnsi="Times New Roman" w:cs="Times New Roman"/>
          <w:sz w:val="30"/>
          <w:szCs w:val="3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105AF8">
        <w:rPr>
          <w:rFonts w:ascii="Times New Roman" w:hAnsi="Times New Roman" w:cs="Times New Roman"/>
          <w:sz w:val="30"/>
          <w:szCs w:val="30"/>
        </w:rPr>
        <w:t xml:space="preserve">) и подтверждающие такой факт документы в правоприменительные органы в трехдневный срок, а при необходимости – немедленно. </w:t>
      </w:r>
      <w:proofErr w:type="gramEnd"/>
    </w:p>
    <w:p w:rsidR="00397D5B" w:rsidRDefault="00397D5B" w:rsidP="00397D5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45. </w:t>
      </w:r>
      <w:r w:rsidRPr="00105AF8">
        <w:rPr>
          <w:rFonts w:ascii="Times New Roman" w:hAnsi="Times New Roman" w:cs="Times New Roman"/>
          <w:sz w:val="30"/>
          <w:szCs w:val="30"/>
        </w:rPr>
        <w:t xml:space="preserve">Организационно-техническое и документационное обеспечение деятельности комиссии осуществляет </w:t>
      </w:r>
      <w:r>
        <w:rPr>
          <w:rFonts w:ascii="Times New Roman" w:hAnsi="Times New Roman" w:cs="Times New Roman"/>
          <w:sz w:val="30"/>
          <w:szCs w:val="30"/>
        </w:rPr>
        <w:t>отдел по управлению персоналом и организационным вопросам администрации Свердловского района в городе Красноярске</w:t>
      </w:r>
      <w:r w:rsidRPr="00105AF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97D5B" w:rsidRDefault="00397D5B" w:rsidP="00397D5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397D5B" w:rsidRDefault="00397D5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8427C8" w:rsidRDefault="008427C8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8427C8" w:rsidRDefault="008427C8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8427C8" w:rsidRDefault="008427C8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8427C8" w:rsidRDefault="008427C8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2D7489" w:rsidRDefault="002D7489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</w:p>
    <w:p w:rsidR="0009371A" w:rsidRPr="000F720C" w:rsidRDefault="0009371A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  <w:r w:rsidRPr="000F720C">
        <w:rPr>
          <w:rStyle w:val="FontStyle33"/>
          <w:sz w:val="28"/>
          <w:szCs w:val="28"/>
        </w:rPr>
        <w:t xml:space="preserve">Приложение </w:t>
      </w:r>
      <w:r>
        <w:rPr>
          <w:rStyle w:val="FontStyle33"/>
          <w:sz w:val="28"/>
          <w:szCs w:val="28"/>
        </w:rPr>
        <w:t>2</w:t>
      </w:r>
      <w:r w:rsidRPr="000F720C">
        <w:rPr>
          <w:rStyle w:val="FontStyle33"/>
          <w:sz w:val="28"/>
          <w:szCs w:val="28"/>
        </w:rPr>
        <w:t xml:space="preserve"> </w:t>
      </w:r>
    </w:p>
    <w:p w:rsidR="0009371A" w:rsidRPr="000F720C" w:rsidRDefault="0009371A" w:rsidP="0009371A">
      <w:pPr>
        <w:pStyle w:val="Style8"/>
        <w:widowControl/>
        <w:spacing w:line="240" w:lineRule="auto"/>
        <w:ind w:left="6619"/>
        <w:rPr>
          <w:rStyle w:val="FontStyle33"/>
          <w:sz w:val="28"/>
          <w:szCs w:val="28"/>
        </w:rPr>
      </w:pPr>
      <w:r w:rsidRPr="000F720C">
        <w:rPr>
          <w:rStyle w:val="FontStyle33"/>
          <w:sz w:val="28"/>
          <w:szCs w:val="28"/>
        </w:rPr>
        <w:t xml:space="preserve">к распоряжению администрации района </w:t>
      </w:r>
    </w:p>
    <w:p w:rsidR="0009371A" w:rsidRPr="000F720C" w:rsidRDefault="0009371A" w:rsidP="0009371A">
      <w:pPr>
        <w:pStyle w:val="Style8"/>
        <w:widowControl/>
        <w:spacing w:line="240" w:lineRule="auto"/>
        <w:ind w:left="6619"/>
        <w:rPr>
          <w:rStyle w:val="FontStyle33"/>
          <w:spacing w:val="20"/>
          <w:sz w:val="28"/>
          <w:szCs w:val="28"/>
        </w:rPr>
      </w:pPr>
      <w:r w:rsidRPr="00527413">
        <w:rPr>
          <w:rStyle w:val="FontStyle33"/>
          <w:sz w:val="28"/>
          <w:szCs w:val="28"/>
        </w:rPr>
        <w:t xml:space="preserve">от </w:t>
      </w:r>
      <w:r>
        <w:rPr>
          <w:rStyle w:val="FontStyle33"/>
          <w:sz w:val="28"/>
          <w:szCs w:val="28"/>
        </w:rPr>
        <w:t>___________</w:t>
      </w:r>
      <w:r w:rsidRPr="00527413">
        <w:rPr>
          <w:rStyle w:val="FontStyle33"/>
          <w:sz w:val="28"/>
          <w:szCs w:val="28"/>
        </w:rPr>
        <w:t xml:space="preserve"> № </w:t>
      </w:r>
      <w:r>
        <w:rPr>
          <w:rStyle w:val="FontStyle33"/>
          <w:sz w:val="28"/>
          <w:szCs w:val="28"/>
        </w:rPr>
        <w:t>____</w:t>
      </w:r>
    </w:p>
    <w:p w:rsidR="0009371A" w:rsidRDefault="0009371A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</w:p>
    <w:p w:rsidR="008952AB" w:rsidRPr="00A03830" w:rsidRDefault="008952AB" w:rsidP="008952AB">
      <w:pPr>
        <w:pStyle w:val="Style8"/>
        <w:widowControl/>
        <w:spacing w:before="62" w:line="317" w:lineRule="exact"/>
        <w:ind w:left="418"/>
        <w:jc w:val="center"/>
        <w:rPr>
          <w:rStyle w:val="FontStyle33"/>
          <w:sz w:val="28"/>
          <w:szCs w:val="28"/>
        </w:rPr>
      </w:pPr>
      <w:r w:rsidRPr="00A03830">
        <w:rPr>
          <w:rStyle w:val="FontStyle33"/>
          <w:sz w:val="28"/>
          <w:szCs w:val="28"/>
        </w:rPr>
        <w:t>СОСТАВ</w:t>
      </w:r>
    </w:p>
    <w:p w:rsidR="000635B7" w:rsidRPr="0009371A" w:rsidRDefault="0009371A" w:rsidP="000635B7">
      <w:pPr>
        <w:pStyle w:val="Style14"/>
        <w:widowControl/>
        <w:spacing w:before="5" w:line="317" w:lineRule="exact"/>
        <w:ind w:left="331"/>
        <w:rPr>
          <w:sz w:val="30"/>
          <w:szCs w:val="30"/>
        </w:rPr>
      </w:pPr>
      <w:r w:rsidRPr="0009371A">
        <w:rPr>
          <w:sz w:val="30"/>
          <w:szCs w:val="30"/>
        </w:rPr>
        <w:t>комиссии по соблюдению требований к служебному поведению муниципальных служащих администрации Свердловского района в городе Красноярске, представителем нанимателя (работодателем) в отношении которых является руководитель администрации Свердловского района в городе Красноярске, и урегулированию конфликта интересов на муниципальной службе</w:t>
      </w:r>
    </w:p>
    <w:p w:rsidR="001C7591" w:rsidRPr="00433515" w:rsidRDefault="001C7591" w:rsidP="001C7591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r w:rsidR="00601F1B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приложение 2 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в редакции распор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яжения администрации Свердловского района от 0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3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.1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1.202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1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№ </w:t>
      </w:r>
      <w:r w:rsidR="00296D0B">
        <w:rPr>
          <w:rFonts w:ascii="Times New Roman" w:hAnsi="Times New Roman" w:cs="Times New Roman"/>
          <w:i/>
          <w:color w:val="0000FF"/>
          <w:sz w:val="24"/>
          <w:szCs w:val="24"/>
        </w:rPr>
        <w:t>1048</w:t>
      </w: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)</w:t>
      </w:r>
    </w:p>
    <w:p w:rsidR="0009371A" w:rsidRDefault="0009371A" w:rsidP="000635B7">
      <w:pPr>
        <w:pStyle w:val="Style14"/>
        <w:widowControl/>
        <w:spacing w:before="5" w:line="317" w:lineRule="exact"/>
        <w:ind w:left="331"/>
        <w:rPr>
          <w:rStyle w:val="FontStyle37"/>
          <w:sz w:val="28"/>
          <w:szCs w:val="28"/>
        </w:rPr>
      </w:pPr>
    </w:p>
    <w:p w:rsidR="00CF41B1" w:rsidRDefault="00CF41B1" w:rsidP="000635B7">
      <w:pPr>
        <w:pStyle w:val="Style14"/>
        <w:widowControl/>
        <w:spacing w:before="5" w:line="317" w:lineRule="exact"/>
        <w:ind w:left="331"/>
        <w:rPr>
          <w:rStyle w:val="FontStyle37"/>
          <w:sz w:val="28"/>
          <w:szCs w:val="28"/>
        </w:rPr>
      </w:pPr>
    </w:p>
    <w:tbl>
      <w:tblPr>
        <w:tblW w:w="9384" w:type="dxa"/>
        <w:tblInd w:w="363" w:type="dxa"/>
        <w:tblLook w:val="04A0" w:firstRow="1" w:lastRow="0" w:firstColumn="1" w:lastColumn="0" w:noHBand="0" w:noVBand="1"/>
      </w:tblPr>
      <w:tblGrid>
        <w:gridCol w:w="3711"/>
        <w:gridCol w:w="316"/>
        <w:gridCol w:w="5357"/>
      </w:tblGrid>
      <w:tr w:rsidR="00843B6D" w:rsidRPr="0080213C" w:rsidTr="00153E4F">
        <w:tc>
          <w:tcPr>
            <w:tcW w:w="3711" w:type="dxa"/>
          </w:tcPr>
          <w:p w:rsidR="00843B6D" w:rsidRPr="0080213C" w:rsidRDefault="001C7591" w:rsidP="00D97F90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>Ляхов</w:t>
            </w:r>
            <w:r w:rsidR="00843B6D" w:rsidRPr="0080213C">
              <w:rPr>
                <w:rStyle w:val="FontStyle37"/>
                <w:b w:val="0"/>
                <w:sz w:val="30"/>
                <w:szCs w:val="30"/>
              </w:rPr>
              <w:t xml:space="preserve"> </w:t>
            </w:r>
          </w:p>
          <w:p w:rsidR="00843B6D" w:rsidRPr="0080213C" w:rsidRDefault="001C7591" w:rsidP="00D97F90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>Александр Сергеевич</w:t>
            </w:r>
            <w:r w:rsidR="00843B6D" w:rsidRPr="0080213C">
              <w:rPr>
                <w:rStyle w:val="FontStyle37"/>
                <w:b w:val="0"/>
                <w:sz w:val="30"/>
                <w:szCs w:val="30"/>
              </w:rPr>
              <w:t xml:space="preserve">  </w:t>
            </w:r>
          </w:p>
        </w:tc>
        <w:tc>
          <w:tcPr>
            <w:tcW w:w="316" w:type="dxa"/>
          </w:tcPr>
          <w:p w:rsidR="00843B6D" w:rsidRPr="0080213C" w:rsidRDefault="00843B6D" w:rsidP="00D97F90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843B6D" w:rsidRPr="0080213C" w:rsidRDefault="00843B6D" w:rsidP="00D97F90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>заместитель руководителя администрации района, председатель комиссии;</w:t>
            </w:r>
          </w:p>
        </w:tc>
      </w:tr>
      <w:tr w:rsidR="008952AB" w:rsidRPr="0080213C" w:rsidTr="00153E4F">
        <w:tc>
          <w:tcPr>
            <w:tcW w:w="3711" w:type="dxa"/>
          </w:tcPr>
          <w:p w:rsidR="008952AB" w:rsidRPr="0080213C" w:rsidRDefault="008952AB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</w:p>
        </w:tc>
        <w:tc>
          <w:tcPr>
            <w:tcW w:w="316" w:type="dxa"/>
          </w:tcPr>
          <w:p w:rsidR="008952AB" w:rsidRPr="0080213C" w:rsidRDefault="008952AB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</w:p>
        </w:tc>
        <w:tc>
          <w:tcPr>
            <w:tcW w:w="5357" w:type="dxa"/>
          </w:tcPr>
          <w:p w:rsidR="008952AB" w:rsidRPr="0080213C" w:rsidRDefault="008952AB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</w:p>
        </w:tc>
      </w:tr>
      <w:tr w:rsidR="00843B6D" w:rsidRPr="0080213C" w:rsidTr="00153E4F">
        <w:tc>
          <w:tcPr>
            <w:tcW w:w="3711" w:type="dxa"/>
          </w:tcPr>
          <w:p w:rsidR="002C5193" w:rsidRPr="0080213C" w:rsidRDefault="002C5193" w:rsidP="002C5193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 xml:space="preserve">Поляков </w:t>
            </w:r>
          </w:p>
          <w:p w:rsidR="00843B6D" w:rsidRPr="0080213C" w:rsidRDefault="002C5193" w:rsidP="002C5193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 xml:space="preserve">Вадим Николаевич  </w:t>
            </w:r>
          </w:p>
        </w:tc>
        <w:tc>
          <w:tcPr>
            <w:tcW w:w="316" w:type="dxa"/>
          </w:tcPr>
          <w:p w:rsidR="00843B6D" w:rsidRPr="0080213C" w:rsidRDefault="00843B6D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6850C5" w:rsidRPr="0080213C" w:rsidRDefault="006850C5" w:rsidP="006850C5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 xml:space="preserve">начальник юридического отдела </w:t>
            </w:r>
          </w:p>
          <w:p w:rsidR="00843B6D" w:rsidRPr="0080213C" w:rsidRDefault="006850C5" w:rsidP="006850C5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>администрации района</w:t>
            </w:r>
            <w:r w:rsidR="00843B6D" w:rsidRPr="0080213C">
              <w:rPr>
                <w:rStyle w:val="FontStyle33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843B6D" w:rsidRPr="0080213C" w:rsidTr="00153E4F">
        <w:tc>
          <w:tcPr>
            <w:tcW w:w="3711" w:type="dxa"/>
          </w:tcPr>
          <w:p w:rsidR="00843B6D" w:rsidRPr="0080213C" w:rsidRDefault="00843B6D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</w:p>
        </w:tc>
        <w:tc>
          <w:tcPr>
            <w:tcW w:w="316" w:type="dxa"/>
          </w:tcPr>
          <w:p w:rsidR="00843B6D" w:rsidRPr="0080213C" w:rsidRDefault="00843B6D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</w:p>
        </w:tc>
        <w:tc>
          <w:tcPr>
            <w:tcW w:w="5357" w:type="dxa"/>
          </w:tcPr>
          <w:p w:rsidR="00843B6D" w:rsidRPr="0080213C" w:rsidRDefault="00843B6D" w:rsidP="00843B6D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</w:p>
        </w:tc>
      </w:tr>
      <w:tr w:rsidR="00843B6D" w:rsidRPr="0080213C" w:rsidTr="00153E4F">
        <w:tc>
          <w:tcPr>
            <w:tcW w:w="3711" w:type="dxa"/>
          </w:tcPr>
          <w:p w:rsidR="00843B6D" w:rsidRPr="0080213C" w:rsidRDefault="00296D0B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>Недовесов Денис Михайлович</w:t>
            </w:r>
            <w:bookmarkStart w:id="16" w:name="_GoBack"/>
            <w:bookmarkEnd w:id="16"/>
            <w:r w:rsidR="00843B6D" w:rsidRPr="0080213C">
              <w:rPr>
                <w:rStyle w:val="FontStyle37"/>
                <w:b w:val="0"/>
                <w:sz w:val="30"/>
                <w:szCs w:val="30"/>
              </w:rPr>
              <w:t xml:space="preserve">  </w:t>
            </w:r>
          </w:p>
        </w:tc>
        <w:tc>
          <w:tcPr>
            <w:tcW w:w="316" w:type="dxa"/>
          </w:tcPr>
          <w:p w:rsidR="00843B6D" w:rsidRPr="0080213C" w:rsidRDefault="00843B6D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843B6D" w:rsidRPr="0080213C" w:rsidRDefault="00843B6D" w:rsidP="009765C4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>начальник отдела по управлению персоналом и организационным вопросам администрации района, секретарь комиссии;</w:t>
            </w:r>
          </w:p>
        </w:tc>
      </w:tr>
      <w:tr w:rsidR="00843B6D" w:rsidRPr="0080213C" w:rsidTr="00153E4F">
        <w:tc>
          <w:tcPr>
            <w:tcW w:w="3711" w:type="dxa"/>
          </w:tcPr>
          <w:p w:rsidR="00843B6D" w:rsidRDefault="006850C5" w:rsidP="00301601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 xml:space="preserve">Овчинникова </w:t>
            </w:r>
          </w:p>
          <w:p w:rsidR="006850C5" w:rsidRPr="0080213C" w:rsidRDefault="006850C5" w:rsidP="00301601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 xml:space="preserve">Юлия Вячеславовна </w:t>
            </w:r>
          </w:p>
        </w:tc>
        <w:tc>
          <w:tcPr>
            <w:tcW w:w="316" w:type="dxa"/>
          </w:tcPr>
          <w:p w:rsidR="00843B6D" w:rsidRPr="0080213C" w:rsidRDefault="00843B6D" w:rsidP="00301601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843B6D" w:rsidRPr="0080213C" w:rsidRDefault="006850C5" w:rsidP="00BC27EA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>заместитель руководителя администрации района – начальник отдела по работе с населением и развитию общественного самоуправления</w:t>
            </w:r>
            <w:r w:rsidR="004F43E7" w:rsidRPr="0080213C">
              <w:rPr>
                <w:rStyle w:val="FontStyle33"/>
                <w:sz w:val="30"/>
                <w:szCs w:val="30"/>
              </w:rPr>
              <w:t>, член комиссии</w:t>
            </w:r>
            <w:r w:rsidR="00843B6D" w:rsidRPr="0080213C">
              <w:rPr>
                <w:rStyle w:val="FontStyle33"/>
                <w:sz w:val="30"/>
                <w:szCs w:val="30"/>
              </w:rPr>
              <w:t xml:space="preserve">; </w:t>
            </w:r>
          </w:p>
        </w:tc>
      </w:tr>
      <w:tr w:rsidR="004F43E7" w:rsidRPr="0080213C" w:rsidTr="00153E4F">
        <w:tc>
          <w:tcPr>
            <w:tcW w:w="3711" w:type="dxa"/>
          </w:tcPr>
          <w:p w:rsidR="004F43E7" w:rsidRDefault="00CF41B1" w:rsidP="004F43E7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 xml:space="preserve">Лопаткина </w:t>
            </w:r>
          </w:p>
          <w:p w:rsidR="00CF41B1" w:rsidRPr="0080213C" w:rsidRDefault="00CF41B1" w:rsidP="004F43E7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>
              <w:rPr>
                <w:rStyle w:val="FontStyle37"/>
                <w:b w:val="0"/>
                <w:sz w:val="30"/>
                <w:szCs w:val="30"/>
              </w:rPr>
              <w:t xml:space="preserve">Ирина Юрьевна </w:t>
            </w:r>
          </w:p>
        </w:tc>
        <w:tc>
          <w:tcPr>
            <w:tcW w:w="316" w:type="dxa"/>
          </w:tcPr>
          <w:p w:rsidR="004F43E7" w:rsidRPr="0080213C" w:rsidRDefault="00E466DD" w:rsidP="00301601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4F43E7" w:rsidRDefault="00E466DD" w:rsidP="00CF41B1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t>начальник отдела</w:t>
            </w:r>
            <w:r w:rsidR="00CF41B1">
              <w:rPr>
                <w:rStyle w:val="FontStyle33"/>
                <w:sz w:val="30"/>
                <w:szCs w:val="30"/>
              </w:rPr>
              <w:t xml:space="preserve"> бухгалтерского учета и отчетности</w:t>
            </w:r>
            <w:r w:rsidRPr="0080213C">
              <w:rPr>
                <w:rStyle w:val="FontStyle33"/>
                <w:sz w:val="30"/>
                <w:szCs w:val="30"/>
              </w:rPr>
              <w:t>, член комиссии;</w:t>
            </w:r>
          </w:p>
          <w:p w:rsidR="00F05E62" w:rsidRPr="0080213C" w:rsidRDefault="00F05E62" w:rsidP="00CF41B1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</w:p>
        </w:tc>
      </w:tr>
      <w:tr w:rsidR="00843B6D" w:rsidRPr="0080213C" w:rsidTr="00153E4F">
        <w:tc>
          <w:tcPr>
            <w:tcW w:w="3711" w:type="dxa"/>
          </w:tcPr>
          <w:p w:rsidR="00843B6D" w:rsidRPr="0080213C" w:rsidRDefault="00EF1C85" w:rsidP="00301601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 xml:space="preserve">Лычковская </w:t>
            </w:r>
          </w:p>
          <w:p w:rsidR="00EF1C85" w:rsidRPr="0080213C" w:rsidRDefault="00EF1C85" w:rsidP="00301601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 xml:space="preserve">Инга Анатольевна </w:t>
            </w:r>
          </w:p>
        </w:tc>
        <w:tc>
          <w:tcPr>
            <w:tcW w:w="316" w:type="dxa"/>
          </w:tcPr>
          <w:p w:rsidR="00843B6D" w:rsidRPr="0080213C" w:rsidRDefault="00EF1C85" w:rsidP="00301601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F8719B" w:rsidRDefault="00F8719B" w:rsidP="00D34526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>
              <w:rPr>
                <w:rStyle w:val="FontStyle33"/>
                <w:sz w:val="30"/>
                <w:szCs w:val="30"/>
              </w:rPr>
              <w:t>начальник отдела по опеке</w:t>
            </w:r>
            <w:r w:rsidR="00EF1C85" w:rsidRPr="0080213C">
              <w:rPr>
                <w:rStyle w:val="FontStyle33"/>
                <w:sz w:val="30"/>
                <w:szCs w:val="30"/>
              </w:rPr>
              <w:t xml:space="preserve"> и попечительству в отношении несовершеннолетних, </w:t>
            </w:r>
          </w:p>
          <w:p w:rsidR="00CF41B1" w:rsidRPr="0080213C" w:rsidRDefault="00EF1C85" w:rsidP="00D34526">
            <w:pPr>
              <w:pStyle w:val="Style14"/>
              <w:widowControl/>
              <w:jc w:val="left"/>
              <w:rPr>
                <w:rStyle w:val="FontStyle33"/>
                <w:sz w:val="30"/>
                <w:szCs w:val="30"/>
              </w:rPr>
            </w:pPr>
            <w:r w:rsidRPr="0080213C">
              <w:rPr>
                <w:rStyle w:val="FontStyle33"/>
                <w:sz w:val="30"/>
                <w:szCs w:val="30"/>
              </w:rPr>
              <w:lastRenderedPageBreak/>
              <w:t>член комиссии;</w:t>
            </w:r>
          </w:p>
        </w:tc>
      </w:tr>
      <w:tr w:rsidR="00843B6D" w:rsidRPr="0080213C" w:rsidTr="00153E4F">
        <w:tc>
          <w:tcPr>
            <w:tcW w:w="3711" w:type="dxa"/>
          </w:tcPr>
          <w:p w:rsidR="00843B6D" w:rsidRPr="0080213C" w:rsidRDefault="0080213C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proofErr w:type="spellStart"/>
            <w:r w:rsidRPr="0080213C">
              <w:rPr>
                <w:rStyle w:val="FontStyle37"/>
                <w:b w:val="0"/>
                <w:sz w:val="30"/>
                <w:szCs w:val="30"/>
              </w:rPr>
              <w:lastRenderedPageBreak/>
              <w:t>Пергунова</w:t>
            </w:r>
            <w:proofErr w:type="spellEnd"/>
            <w:r w:rsidRPr="0080213C">
              <w:rPr>
                <w:rStyle w:val="FontStyle37"/>
                <w:b w:val="0"/>
                <w:sz w:val="30"/>
                <w:szCs w:val="30"/>
              </w:rPr>
              <w:t xml:space="preserve"> </w:t>
            </w:r>
          </w:p>
          <w:p w:rsidR="0080213C" w:rsidRPr="0080213C" w:rsidRDefault="0080213C" w:rsidP="009765C4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 xml:space="preserve">Зинаида Даниловна </w:t>
            </w:r>
          </w:p>
        </w:tc>
        <w:tc>
          <w:tcPr>
            <w:tcW w:w="316" w:type="dxa"/>
          </w:tcPr>
          <w:p w:rsidR="00843B6D" w:rsidRPr="0080213C" w:rsidRDefault="0080213C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  <w:highlight w:val="yellow"/>
              </w:rPr>
            </w:pPr>
            <w:r w:rsidRPr="0080213C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843B6D" w:rsidRPr="0080213C" w:rsidRDefault="0080213C" w:rsidP="0080213C">
            <w:pPr>
              <w:rPr>
                <w:rStyle w:val="FontStyle33"/>
                <w:sz w:val="30"/>
                <w:szCs w:val="30"/>
              </w:rPr>
            </w:pPr>
            <w:r w:rsidRPr="0080213C">
              <w:rPr>
                <w:bCs/>
                <w:sz w:val="30"/>
                <w:szCs w:val="30"/>
              </w:rPr>
              <w:t>заместитель председателя Свердловской районной общественной организации ветеранов - пенсионеров войны, труда, вооруженных сил и правоохранительных органов г. Красноярска, член комиссии</w:t>
            </w:r>
            <w:r w:rsidR="002C4E03">
              <w:rPr>
                <w:bCs/>
                <w:sz w:val="30"/>
                <w:szCs w:val="30"/>
              </w:rPr>
              <w:t xml:space="preserve"> (по согласованию)</w:t>
            </w:r>
            <w:r w:rsidRPr="0080213C">
              <w:rPr>
                <w:bCs/>
                <w:sz w:val="30"/>
                <w:szCs w:val="30"/>
              </w:rPr>
              <w:t xml:space="preserve">; </w:t>
            </w:r>
          </w:p>
        </w:tc>
      </w:tr>
      <w:tr w:rsidR="00843B6D" w:rsidRPr="002C4E03" w:rsidTr="00153E4F">
        <w:tc>
          <w:tcPr>
            <w:tcW w:w="3711" w:type="dxa"/>
          </w:tcPr>
          <w:p w:rsidR="00843B6D" w:rsidRPr="00F05E62" w:rsidRDefault="00F05E62" w:rsidP="00F05E62">
            <w:pPr>
              <w:pStyle w:val="Style14"/>
              <w:widowControl/>
              <w:jc w:val="left"/>
              <w:rPr>
                <w:rStyle w:val="FontStyle37"/>
                <w:b w:val="0"/>
                <w:sz w:val="30"/>
                <w:szCs w:val="30"/>
              </w:rPr>
            </w:pPr>
            <w:r w:rsidRPr="00F05E62">
              <w:rPr>
                <w:rStyle w:val="FontStyle37"/>
                <w:b w:val="0"/>
                <w:sz w:val="30"/>
                <w:szCs w:val="30"/>
              </w:rPr>
              <w:t>Волкова Марина Андреевна</w:t>
            </w:r>
          </w:p>
        </w:tc>
        <w:tc>
          <w:tcPr>
            <w:tcW w:w="316" w:type="dxa"/>
          </w:tcPr>
          <w:p w:rsidR="00843B6D" w:rsidRPr="002C4E03" w:rsidRDefault="004740B0" w:rsidP="009765C4">
            <w:pPr>
              <w:pStyle w:val="Style14"/>
              <w:widowControl/>
              <w:rPr>
                <w:rStyle w:val="FontStyle37"/>
                <w:b w:val="0"/>
                <w:sz w:val="30"/>
                <w:szCs w:val="30"/>
              </w:rPr>
            </w:pPr>
            <w:r w:rsidRPr="002C4E03">
              <w:rPr>
                <w:rStyle w:val="FontStyle37"/>
                <w:b w:val="0"/>
                <w:sz w:val="30"/>
                <w:szCs w:val="30"/>
              </w:rPr>
              <w:t>-</w:t>
            </w:r>
          </w:p>
        </w:tc>
        <w:tc>
          <w:tcPr>
            <w:tcW w:w="5357" w:type="dxa"/>
          </w:tcPr>
          <w:p w:rsidR="00843B6D" w:rsidRPr="002C4E03" w:rsidRDefault="00F05E62" w:rsidP="00F05E62">
            <w:pPr>
              <w:pStyle w:val="Style14"/>
              <w:widowControl/>
              <w:ind w:left="5"/>
              <w:jc w:val="left"/>
              <w:rPr>
                <w:rStyle w:val="FontStyle33"/>
                <w:sz w:val="30"/>
                <w:szCs w:val="30"/>
              </w:rPr>
            </w:pPr>
            <w:r w:rsidRPr="00F05E62">
              <w:rPr>
                <w:sz w:val="30"/>
                <w:szCs w:val="30"/>
              </w:rPr>
              <w:t>младш</w:t>
            </w:r>
            <w:r>
              <w:rPr>
                <w:sz w:val="30"/>
                <w:szCs w:val="30"/>
              </w:rPr>
              <w:t>ий</w:t>
            </w:r>
            <w:r w:rsidRPr="00F05E62">
              <w:rPr>
                <w:sz w:val="30"/>
                <w:szCs w:val="30"/>
              </w:rPr>
              <w:t xml:space="preserve"> научн</w:t>
            </w:r>
            <w:r>
              <w:rPr>
                <w:sz w:val="30"/>
                <w:szCs w:val="30"/>
              </w:rPr>
              <w:t>ый</w:t>
            </w:r>
            <w:r w:rsidRPr="00F05E62">
              <w:rPr>
                <w:sz w:val="30"/>
                <w:szCs w:val="30"/>
              </w:rPr>
              <w:t xml:space="preserve"> сотрудник Центра противодействия коррупции и правовых экспертиз  ФГАОУ </w:t>
            </w:r>
            <w:proofErr w:type="gramStart"/>
            <w:r w:rsidRPr="00F05E62">
              <w:rPr>
                <w:sz w:val="30"/>
                <w:szCs w:val="30"/>
              </w:rPr>
              <w:t>ВО</w:t>
            </w:r>
            <w:proofErr w:type="gramEnd"/>
            <w:r w:rsidRPr="00F05E62">
              <w:rPr>
                <w:sz w:val="30"/>
                <w:szCs w:val="30"/>
              </w:rPr>
              <w:t xml:space="preserve"> «Сибирский федеральный университет» </w:t>
            </w:r>
            <w:r w:rsidR="002C4E03">
              <w:rPr>
                <w:bCs/>
                <w:sz w:val="30"/>
                <w:szCs w:val="30"/>
              </w:rPr>
              <w:t>(по согласованию)</w:t>
            </w:r>
          </w:p>
        </w:tc>
      </w:tr>
    </w:tbl>
    <w:p w:rsidR="009765C4" w:rsidRDefault="009765C4" w:rsidP="009765C4">
      <w:pPr>
        <w:pStyle w:val="Style14"/>
        <w:widowControl/>
        <w:ind w:left="363"/>
        <w:rPr>
          <w:rStyle w:val="FontStyle37"/>
        </w:rPr>
      </w:pPr>
    </w:p>
    <w:p w:rsidR="004740B0" w:rsidRDefault="004740B0" w:rsidP="009765C4">
      <w:pPr>
        <w:pStyle w:val="Style14"/>
        <w:widowControl/>
        <w:ind w:left="363"/>
        <w:rPr>
          <w:rStyle w:val="FontStyle37"/>
        </w:rPr>
      </w:pPr>
    </w:p>
    <w:p w:rsidR="004740B0" w:rsidRDefault="004740B0" w:rsidP="009765C4">
      <w:pPr>
        <w:pStyle w:val="Style14"/>
        <w:widowControl/>
        <w:ind w:left="363"/>
        <w:rPr>
          <w:rStyle w:val="FontStyle37"/>
        </w:rPr>
      </w:pPr>
    </w:p>
    <w:p w:rsidR="004740B0" w:rsidRDefault="004740B0" w:rsidP="009765C4">
      <w:pPr>
        <w:pStyle w:val="Style14"/>
        <w:widowControl/>
        <w:ind w:left="363"/>
        <w:rPr>
          <w:rStyle w:val="FontStyle37"/>
        </w:rPr>
      </w:pPr>
    </w:p>
    <w:p w:rsidR="004740B0" w:rsidRDefault="004740B0" w:rsidP="009765C4">
      <w:pPr>
        <w:pStyle w:val="Style14"/>
        <w:widowControl/>
        <w:ind w:left="363"/>
        <w:rPr>
          <w:rStyle w:val="FontStyle37"/>
        </w:rPr>
      </w:pPr>
    </w:p>
    <w:p w:rsidR="004740B0" w:rsidRDefault="004740B0" w:rsidP="009765C4">
      <w:pPr>
        <w:pStyle w:val="Style14"/>
        <w:widowControl/>
        <w:ind w:left="363"/>
        <w:rPr>
          <w:rStyle w:val="FontStyle37"/>
        </w:rPr>
      </w:pPr>
    </w:p>
    <w:p w:rsidR="009765C4" w:rsidRDefault="00F05E62" w:rsidP="009765C4">
      <w:pPr>
        <w:pStyle w:val="Style14"/>
        <w:widowControl/>
        <w:ind w:left="363"/>
        <w:jc w:val="left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З</w:t>
      </w:r>
      <w:r w:rsidR="006245C6">
        <w:rPr>
          <w:rStyle w:val="FontStyle33"/>
          <w:sz w:val="28"/>
          <w:szCs w:val="28"/>
        </w:rPr>
        <w:t>аместител</w:t>
      </w:r>
      <w:r>
        <w:rPr>
          <w:rStyle w:val="FontStyle33"/>
          <w:sz w:val="28"/>
          <w:szCs w:val="28"/>
        </w:rPr>
        <w:t>ь</w:t>
      </w:r>
      <w:r w:rsidR="009765C4" w:rsidRPr="00FC65DB">
        <w:rPr>
          <w:rStyle w:val="FontStyle33"/>
          <w:sz w:val="28"/>
          <w:szCs w:val="28"/>
        </w:rPr>
        <w:t xml:space="preserve"> руководителя </w:t>
      </w:r>
    </w:p>
    <w:p w:rsidR="009765C4" w:rsidRDefault="009765C4" w:rsidP="009765C4">
      <w:pPr>
        <w:pStyle w:val="Style14"/>
        <w:widowControl/>
        <w:ind w:left="363"/>
        <w:jc w:val="left"/>
        <w:rPr>
          <w:rStyle w:val="FontStyle37"/>
        </w:rPr>
      </w:pPr>
      <w:r w:rsidRPr="00FC65DB">
        <w:rPr>
          <w:rStyle w:val="FontStyle33"/>
          <w:sz w:val="28"/>
          <w:szCs w:val="28"/>
        </w:rPr>
        <w:t>администрации района</w:t>
      </w:r>
      <w:r>
        <w:rPr>
          <w:rStyle w:val="FontStyle33"/>
          <w:sz w:val="28"/>
          <w:szCs w:val="28"/>
        </w:rPr>
        <w:tab/>
      </w:r>
      <w:r>
        <w:rPr>
          <w:rStyle w:val="FontStyle33"/>
          <w:sz w:val="28"/>
          <w:szCs w:val="28"/>
        </w:rPr>
        <w:tab/>
      </w:r>
      <w:r>
        <w:rPr>
          <w:rStyle w:val="FontStyle33"/>
          <w:sz w:val="28"/>
          <w:szCs w:val="28"/>
        </w:rPr>
        <w:tab/>
      </w:r>
      <w:r>
        <w:rPr>
          <w:rStyle w:val="FontStyle33"/>
          <w:sz w:val="28"/>
          <w:szCs w:val="28"/>
        </w:rPr>
        <w:tab/>
      </w:r>
      <w:r>
        <w:rPr>
          <w:rStyle w:val="FontStyle33"/>
          <w:sz w:val="28"/>
          <w:szCs w:val="28"/>
        </w:rPr>
        <w:tab/>
      </w:r>
      <w:r>
        <w:rPr>
          <w:rStyle w:val="FontStyle33"/>
          <w:sz w:val="28"/>
          <w:szCs w:val="28"/>
        </w:rPr>
        <w:tab/>
      </w:r>
      <w:r w:rsidR="004740B0">
        <w:rPr>
          <w:rStyle w:val="FontStyle33"/>
          <w:sz w:val="28"/>
          <w:szCs w:val="28"/>
        </w:rPr>
        <w:t xml:space="preserve">         </w:t>
      </w:r>
      <w:r w:rsidR="00F05E62">
        <w:rPr>
          <w:rStyle w:val="FontStyle33"/>
          <w:sz w:val="28"/>
          <w:szCs w:val="28"/>
        </w:rPr>
        <w:t>А.С. Ляхов</w:t>
      </w:r>
      <w:r w:rsidR="006245C6">
        <w:rPr>
          <w:rStyle w:val="FontStyle33"/>
          <w:sz w:val="28"/>
          <w:szCs w:val="28"/>
        </w:rPr>
        <w:t xml:space="preserve"> </w:t>
      </w:r>
    </w:p>
    <w:p w:rsidR="008952AB" w:rsidRDefault="008952AB" w:rsidP="008952AB">
      <w:pPr>
        <w:pStyle w:val="Style14"/>
        <w:widowControl/>
        <w:ind w:left="363"/>
        <w:rPr>
          <w:rStyle w:val="FontStyle37"/>
        </w:rPr>
      </w:pPr>
    </w:p>
    <w:p w:rsidR="008C4145" w:rsidRPr="002D07C9" w:rsidRDefault="008C4145" w:rsidP="00397D5B"/>
    <w:sectPr w:rsidR="008C4145" w:rsidRPr="002D07C9" w:rsidSect="00397D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420"/>
    <w:multiLevelType w:val="hybridMultilevel"/>
    <w:tmpl w:val="FDD4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575FA"/>
    <w:multiLevelType w:val="hybridMultilevel"/>
    <w:tmpl w:val="AAD0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71502"/>
    <w:multiLevelType w:val="singleLevel"/>
    <w:tmpl w:val="5DC233DC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45CB476B"/>
    <w:multiLevelType w:val="hybridMultilevel"/>
    <w:tmpl w:val="26E44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83725"/>
    <w:multiLevelType w:val="hybridMultilevel"/>
    <w:tmpl w:val="99D037BC"/>
    <w:lvl w:ilvl="0" w:tplc="A05441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B7AB6"/>
    <w:multiLevelType w:val="hybridMultilevel"/>
    <w:tmpl w:val="3BE4F2D4"/>
    <w:lvl w:ilvl="0" w:tplc="1EAAA13A">
      <w:start w:val="1"/>
      <w:numFmt w:val="decimal"/>
      <w:lvlText w:val="%1."/>
      <w:lvlJc w:val="left"/>
      <w:pPr>
        <w:ind w:left="862" w:hanging="7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80367AD"/>
    <w:multiLevelType w:val="hybridMultilevel"/>
    <w:tmpl w:val="FDD4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245EE"/>
    <w:multiLevelType w:val="hybridMultilevel"/>
    <w:tmpl w:val="DFEE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AB"/>
    <w:rsid w:val="0002355D"/>
    <w:rsid w:val="000432CF"/>
    <w:rsid w:val="00061C2C"/>
    <w:rsid w:val="000635B7"/>
    <w:rsid w:val="00065D45"/>
    <w:rsid w:val="00072515"/>
    <w:rsid w:val="00085222"/>
    <w:rsid w:val="0009371A"/>
    <w:rsid w:val="000B1F17"/>
    <w:rsid w:val="000B7B50"/>
    <w:rsid w:val="000D0648"/>
    <w:rsid w:val="000D1C11"/>
    <w:rsid w:val="000D339B"/>
    <w:rsid w:val="000E2FC7"/>
    <w:rsid w:val="000F031B"/>
    <w:rsid w:val="000F720C"/>
    <w:rsid w:val="00105596"/>
    <w:rsid w:val="00117A58"/>
    <w:rsid w:val="0012406C"/>
    <w:rsid w:val="00153E4F"/>
    <w:rsid w:val="001562A9"/>
    <w:rsid w:val="00162558"/>
    <w:rsid w:val="00172AB1"/>
    <w:rsid w:val="001754B6"/>
    <w:rsid w:val="00177202"/>
    <w:rsid w:val="00177477"/>
    <w:rsid w:val="00182603"/>
    <w:rsid w:val="0019358E"/>
    <w:rsid w:val="00196AB0"/>
    <w:rsid w:val="001B2FF3"/>
    <w:rsid w:val="001B78E6"/>
    <w:rsid w:val="001C7591"/>
    <w:rsid w:val="001E7029"/>
    <w:rsid w:val="001F2DF9"/>
    <w:rsid w:val="00200188"/>
    <w:rsid w:val="00207D6C"/>
    <w:rsid w:val="002115C5"/>
    <w:rsid w:val="0021718C"/>
    <w:rsid w:val="0022348F"/>
    <w:rsid w:val="0023103C"/>
    <w:rsid w:val="00256D66"/>
    <w:rsid w:val="00265683"/>
    <w:rsid w:val="00290378"/>
    <w:rsid w:val="00296D0B"/>
    <w:rsid w:val="002A6BE6"/>
    <w:rsid w:val="002B1CED"/>
    <w:rsid w:val="002B514B"/>
    <w:rsid w:val="002C1034"/>
    <w:rsid w:val="002C4E03"/>
    <w:rsid w:val="002C5193"/>
    <w:rsid w:val="002C6B8A"/>
    <w:rsid w:val="002D07C9"/>
    <w:rsid w:val="002D7489"/>
    <w:rsid w:val="002F7F6D"/>
    <w:rsid w:val="00301601"/>
    <w:rsid w:val="00302AF0"/>
    <w:rsid w:val="00314BCB"/>
    <w:rsid w:val="00315B37"/>
    <w:rsid w:val="0031630D"/>
    <w:rsid w:val="003210B6"/>
    <w:rsid w:val="00330608"/>
    <w:rsid w:val="00331350"/>
    <w:rsid w:val="00333107"/>
    <w:rsid w:val="00337145"/>
    <w:rsid w:val="00371758"/>
    <w:rsid w:val="00376B6B"/>
    <w:rsid w:val="00377D58"/>
    <w:rsid w:val="00381605"/>
    <w:rsid w:val="00391AC4"/>
    <w:rsid w:val="00392706"/>
    <w:rsid w:val="00392C6A"/>
    <w:rsid w:val="00397D5B"/>
    <w:rsid w:val="003B108B"/>
    <w:rsid w:val="003C3193"/>
    <w:rsid w:val="003D350E"/>
    <w:rsid w:val="003E4319"/>
    <w:rsid w:val="003F1A99"/>
    <w:rsid w:val="00401B9A"/>
    <w:rsid w:val="004027E5"/>
    <w:rsid w:val="004168B9"/>
    <w:rsid w:val="00424D85"/>
    <w:rsid w:val="00427371"/>
    <w:rsid w:val="00436A6F"/>
    <w:rsid w:val="00437F89"/>
    <w:rsid w:val="00464DE2"/>
    <w:rsid w:val="004707EB"/>
    <w:rsid w:val="004740B0"/>
    <w:rsid w:val="004851BB"/>
    <w:rsid w:val="0048639E"/>
    <w:rsid w:val="004B1628"/>
    <w:rsid w:val="004B42F4"/>
    <w:rsid w:val="004C0CB9"/>
    <w:rsid w:val="004D2803"/>
    <w:rsid w:val="004E15CA"/>
    <w:rsid w:val="004E34FD"/>
    <w:rsid w:val="004F43E7"/>
    <w:rsid w:val="004F5D17"/>
    <w:rsid w:val="00527413"/>
    <w:rsid w:val="00542FB8"/>
    <w:rsid w:val="00547C19"/>
    <w:rsid w:val="00565E28"/>
    <w:rsid w:val="00574410"/>
    <w:rsid w:val="005758EF"/>
    <w:rsid w:val="00580D97"/>
    <w:rsid w:val="00583F37"/>
    <w:rsid w:val="00586CEA"/>
    <w:rsid w:val="005D56E7"/>
    <w:rsid w:val="00601F1B"/>
    <w:rsid w:val="0060292F"/>
    <w:rsid w:val="00607A53"/>
    <w:rsid w:val="006128FA"/>
    <w:rsid w:val="006245C6"/>
    <w:rsid w:val="00625308"/>
    <w:rsid w:val="006370B6"/>
    <w:rsid w:val="00643CB6"/>
    <w:rsid w:val="0064416E"/>
    <w:rsid w:val="006779E0"/>
    <w:rsid w:val="006850C5"/>
    <w:rsid w:val="006C77A2"/>
    <w:rsid w:val="006D4C66"/>
    <w:rsid w:val="006E1A50"/>
    <w:rsid w:val="007026F9"/>
    <w:rsid w:val="00702BCE"/>
    <w:rsid w:val="00713D47"/>
    <w:rsid w:val="0071437E"/>
    <w:rsid w:val="00737F8E"/>
    <w:rsid w:val="00771796"/>
    <w:rsid w:val="007B0317"/>
    <w:rsid w:val="007C7170"/>
    <w:rsid w:val="007D46EB"/>
    <w:rsid w:val="0080213C"/>
    <w:rsid w:val="00803FD7"/>
    <w:rsid w:val="0081117D"/>
    <w:rsid w:val="008329D9"/>
    <w:rsid w:val="00842025"/>
    <w:rsid w:val="008427C8"/>
    <w:rsid w:val="0084331C"/>
    <w:rsid w:val="00843B6D"/>
    <w:rsid w:val="008664BD"/>
    <w:rsid w:val="00884445"/>
    <w:rsid w:val="008952AB"/>
    <w:rsid w:val="008B016E"/>
    <w:rsid w:val="008C4145"/>
    <w:rsid w:val="008D677A"/>
    <w:rsid w:val="008F5FFF"/>
    <w:rsid w:val="009110A8"/>
    <w:rsid w:val="00940D0B"/>
    <w:rsid w:val="00945546"/>
    <w:rsid w:val="00952E94"/>
    <w:rsid w:val="00966E50"/>
    <w:rsid w:val="009765C4"/>
    <w:rsid w:val="00984699"/>
    <w:rsid w:val="00991CF0"/>
    <w:rsid w:val="00995D12"/>
    <w:rsid w:val="009A2980"/>
    <w:rsid w:val="009D7F7C"/>
    <w:rsid w:val="009F54E1"/>
    <w:rsid w:val="00A0066C"/>
    <w:rsid w:val="00A02761"/>
    <w:rsid w:val="00A02E9F"/>
    <w:rsid w:val="00A03830"/>
    <w:rsid w:val="00A2197C"/>
    <w:rsid w:val="00A46857"/>
    <w:rsid w:val="00A4707B"/>
    <w:rsid w:val="00A662D9"/>
    <w:rsid w:val="00A846EA"/>
    <w:rsid w:val="00A871B5"/>
    <w:rsid w:val="00AB2C2D"/>
    <w:rsid w:val="00AE1EBA"/>
    <w:rsid w:val="00AE61C7"/>
    <w:rsid w:val="00AF1A80"/>
    <w:rsid w:val="00AF2140"/>
    <w:rsid w:val="00AF7A08"/>
    <w:rsid w:val="00B1000A"/>
    <w:rsid w:val="00B33456"/>
    <w:rsid w:val="00B335CE"/>
    <w:rsid w:val="00B54A80"/>
    <w:rsid w:val="00B57590"/>
    <w:rsid w:val="00BA21D0"/>
    <w:rsid w:val="00BA5030"/>
    <w:rsid w:val="00BB1AAA"/>
    <w:rsid w:val="00BB48C0"/>
    <w:rsid w:val="00BB6315"/>
    <w:rsid w:val="00BC27EA"/>
    <w:rsid w:val="00BE7F4F"/>
    <w:rsid w:val="00C22DD7"/>
    <w:rsid w:val="00C45D08"/>
    <w:rsid w:val="00C47FF5"/>
    <w:rsid w:val="00C5761C"/>
    <w:rsid w:val="00C776F8"/>
    <w:rsid w:val="00C833E2"/>
    <w:rsid w:val="00CA4DF8"/>
    <w:rsid w:val="00CC0738"/>
    <w:rsid w:val="00CC07DB"/>
    <w:rsid w:val="00CF41B1"/>
    <w:rsid w:val="00D014F7"/>
    <w:rsid w:val="00D06CFF"/>
    <w:rsid w:val="00D07728"/>
    <w:rsid w:val="00D11104"/>
    <w:rsid w:val="00D17072"/>
    <w:rsid w:val="00D17926"/>
    <w:rsid w:val="00D335C8"/>
    <w:rsid w:val="00D34526"/>
    <w:rsid w:val="00D57A0B"/>
    <w:rsid w:val="00D61A41"/>
    <w:rsid w:val="00DC1DF4"/>
    <w:rsid w:val="00DE6F47"/>
    <w:rsid w:val="00DF0FE7"/>
    <w:rsid w:val="00E014C3"/>
    <w:rsid w:val="00E1226A"/>
    <w:rsid w:val="00E24E5C"/>
    <w:rsid w:val="00E276AB"/>
    <w:rsid w:val="00E308F3"/>
    <w:rsid w:val="00E33EF7"/>
    <w:rsid w:val="00E466DD"/>
    <w:rsid w:val="00E50B52"/>
    <w:rsid w:val="00E52CF9"/>
    <w:rsid w:val="00E63851"/>
    <w:rsid w:val="00E65356"/>
    <w:rsid w:val="00E8186D"/>
    <w:rsid w:val="00E91635"/>
    <w:rsid w:val="00E97584"/>
    <w:rsid w:val="00EA2AE2"/>
    <w:rsid w:val="00EC37EF"/>
    <w:rsid w:val="00ED1D4A"/>
    <w:rsid w:val="00ED569E"/>
    <w:rsid w:val="00EE0B05"/>
    <w:rsid w:val="00EF1C85"/>
    <w:rsid w:val="00EF6E62"/>
    <w:rsid w:val="00EF7E90"/>
    <w:rsid w:val="00F012F4"/>
    <w:rsid w:val="00F05E62"/>
    <w:rsid w:val="00F06721"/>
    <w:rsid w:val="00F07A37"/>
    <w:rsid w:val="00F216B1"/>
    <w:rsid w:val="00F33DDC"/>
    <w:rsid w:val="00F65457"/>
    <w:rsid w:val="00F8719B"/>
    <w:rsid w:val="00FA393D"/>
    <w:rsid w:val="00FA449B"/>
    <w:rsid w:val="00FB16B7"/>
    <w:rsid w:val="00FB177D"/>
    <w:rsid w:val="00FC65DB"/>
    <w:rsid w:val="00FD117F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8B9"/>
    <w:rPr>
      <w:sz w:val="24"/>
      <w:szCs w:val="24"/>
    </w:rPr>
  </w:style>
  <w:style w:type="paragraph" w:styleId="2">
    <w:name w:val="heading 2"/>
    <w:basedOn w:val="a"/>
    <w:next w:val="a"/>
    <w:qFormat/>
    <w:rsid w:val="004168B9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F5D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952A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952AB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ind w:firstLine="67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8952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8952AB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952AB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8952AB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8952AB"/>
    <w:pPr>
      <w:widowControl w:val="0"/>
      <w:autoSpaceDE w:val="0"/>
      <w:autoSpaceDN w:val="0"/>
      <w:adjustRightInd w:val="0"/>
      <w:spacing w:line="214" w:lineRule="exact"/>
      <w:jc w:val="right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8952AB"/>
    <w:pPr>
      <w:widowControl w:val="0"/>
      <w:autoSpaceDE w:val="0"/>
      <w:autoSpaceDN w:val="0"/>
      <w:adjustRightInd w:val="0"/>
      <w:spacing w:line="219" w:lineRule="exact"/>
      <w:jc w:val="center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8952AB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8952AB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0"/>
    <w:uiPriority w:val="99"/>
    <w:rsid w:val="008952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95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8952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952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8952AB"/>
    <w:rPr>
      <w:rFonts w:ascii="Times New Roman" w:hAnsi="Times New Roman" w:cs="Times New Roman"/>
      <w:sz w:val="8"/>
      <w:szCs w:val="8"/>
    </w:rPr>
  </w:style>
  <w:style w:type="character" w:customStyle="1" w:styleId="FontStyle40">
    <w:name w:val="Font Style40"/>
    <w:basedOn w:val="a0"/>
    <w:uiPriority w:val="99"/>
    <w:rsid w:val="008952AB"/>
    <w:rPr>
      <w:rFonts w:ascii="Palatino Linotype" w:hAnsi="Palatino Linotype" w:cs="Palatino Linotype"/>
      <w:i/>
      <w:iCs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8952AB"/>
    <w:rPr>
      <w:rFonts w:ascii="Courier New" w:hAnsi="Courier New" w:cs="Courier New"/>
      <w:sz w:val="8"/>
      <w:szCs w:val="8"/>
    </w:rPr>
  </w:style>
  <w:style w:type="character" w:customStyle="1" w:styleId="FontStyle43">
    <w:name w:val="Font Style43"/>
    <w:basedOn w:val="a0"/>
    <w:uiPriority w:val="99"/>
    <w:rsid w:val="008952A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07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unhideWhenUsed/>
    <w:rsid w:val="00CC07D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C07DB"/>
    <w:pPr>
      <w:ind w:left="720"/>
      <w:contextualSpacing/>
    </w:pPr>
  </w:style>
  <w:style w:type="paragraph" w:customStyle="1" w:styleId="ConsPlusTitle">
    <w:name w:val="ConsPlusTitle"/>
    <w:uiPriority w:val="99"/>
    <w:rsid w:val="00CC07D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8B9"/>
    <w:rPr>
      <w:sz w:val="24"/>
      <w:szCs w:val="24"/>
    </w:rPr>
  </w:style>
  <w:style w:type="paragraph" w:styleId="2">
    <w:name w:val="heading 2"/>
    <w:basedOn w:val="a"/>
    <w:next w:val="a"/>
    <w:qFormat/>
    <w:rsid w:val="004168B9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5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F5D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17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952AB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8952AB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ind w:firstLine="67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8952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8952AB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8952AB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8952AB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8952A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8952AB"/>
    <w:pPr>
      <w:widowControl w:val="0"/>
      <w:autoSpaceDE w:val="0"/>
      <w:autoSpaceDN w:val="0"/>
      <w:adjustRightInd w:val="0"/>
      <w:spacing w:line="214" w:lineRule="exact"/>
      <w:jc w:val="right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8952AB"/>
    <w:pPr>
      <w:widowControl w:val="0"/>
      <w:autoSpaceDE w:val="0"/>
      <w:autoSpaceDN w:val="0"/>
      <w:adjustRightInd w:val="0"/>
      <w:spacing w:line="219" w:lineRule="exact"/>
      <w:jc w:val="center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6">
    <w:name w:val="Style26"/>
    <w:basedOn w:val="a"/>
    <w:uiPriority w:val="99"/>
    <w:rsid w:val="008952AB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8">
    <w:name w:val="Style28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9">
    <w:name w:val="Style29"/>
    <w:basedOn w:val="a"/>
    <w:uiPriority w:val="99"/>
    <w:rsid w:val="008952A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3">
    <w:name w:val="Font Style33"/>
    <w:basedOn w:val="a0"/>
    <w:uiPriority w:val="99"/>
    <w:rsid w:val="008952AB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0"/>
    <w:uiPriority w:val="99"/>
    <w:rsid w:val="008952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8952AB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basedOn w:val="a0"/>
    <w:uiPriority w:val="99"/>
    <w:rsid w:val="008952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uiPriority w:val="99"/>
    <w:rsid w:val="008952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8952AB"/>
    <w:rPr>
      <w:rFonts w:ascii="Times New Roman" w:hAnsi="Times New Roman" w:cs="Times New Roman"/>
      <w:sz w:val="8"/>
      <w:szCs w:val="8"/>
    </w:rPr>
  </w:style>
  <w:style w:type="character" w:customStyle="1" w:styleId="FontStyle40">
    <w:name w:val="Font Style40"/>
    <w:basedOn w:val="a0"/>
    <w:uiPriority w:val="99"/>
    <w:rsid w:val="008952AB"/>
    <w:rPr>
      <w:rFonts w:ascii="Palatino Linotype" w:hAnsi="Palatino Linotype" w:cs="Palatino Linotype"/>
      <w:i/>
      <w:iCs/>
      <w:spacing w:val="10"/>
      <w:sz w:val="20"/>
      <w:szCs w:val="20"/>
    </w:rPr>
  </w:style>
  <w:style w:type="character" w:customStyle="1" w:styleId="FontStyle41">
    <w:name w:val="Font Style41"/>
    <w:basedOn w:val="a0"/>
    <w:uiPriority w:val="99"/>
    <w:rsid w:val="008952AB"/>
    <w:rPr>
      <w:rFonts w:ascii="Courier New" w:hAnsi="Courier New" w:cs="Courier New"/>
      <w:sz w:val="8"/>
      <w:szCs w:val="8"/>
    </w:rPr>
  </w:style>
  <w:style w:type="character" w:customStyle="1" w:styleId="FontStyle43">
    <w:name w:val="Font Style43"/>
    <w:basedOn w:val="a0"/>
    <w:uiPriority w:val="99"/>
    <w:rsid w:val="008952A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C07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unhideWhenUsed/>
    <w:rsid w:val="00CC07D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C07DB"/>
    <w:pPr>
      <w:ind w:left="720"/>
      <w:contextualSpacing/>
    </w:pPr>
  </w:style>
  <w:style w:type="paragraph" w:customStyle="1" w:styleId="ConsPlusTitle">
    <w:name w:val="ConsPlusTitle"/>
    <w:uiPriority w:val="99"/>
    <w:rsid w:val="00CC07D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CD366B1C8FE984B2A548D93A0D800E418F1CFC9531B33827D1E7AFA10CC1AE8F3ED320E7F1AC9224FEC5CD6A04CyDE" TargetMode="External"/><Relationship Id="rId18" Type="http://schemas.openxmlformats.org/officeDocument/2006/relationships/hyperlink" Target="consultantplus://offline/ref=ACD366B1C8FE984B2A54939EB6B45FEB19FD99C6591B30DD22427CAD4F9C1CBDA1AD6C572E5C822F48F040D6A6DA9807C74Ay8E" TargetMode="External"/><Relationship Id="rId26" Type="http://schemas.openxmlformats.org/officeDocument/2006/relationships/hyperlink" Target="consultantplus://offline/ref=ACD366B1C8FE984B2A548D93A0D800E418FFCECE5F1D33827D1E7AFA10CC1AE8F3ED320E7F1AC9224FEC5CD6A04Cy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ACD366B1C8FE984B2A548D93A0D800E419F7C7CA581F33827D1E7AFA10CC1AE8E1ED6A007C1383730CA753D6A3DA9A00D8A3CBDB47yAE" TargetMode="Externa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ACD366B1C8FE984B2A548D93A0D800E419F7C7CA581F33827D1E7AFA10CC1AE8F3ED320E7F1AC9224FEC5CD6A04CyDE" TargetMode="External"/><Relationship Id="rId17" Type="http://schemas.openxmlformats.org/officeDocument/2006/relationships/hyperlink" Target="consultantplus://offline/ref=ACD366B1C8FE984B2A548D93A0D800E418FEC0CE504C64802C4B74FF189C40F8F7A467016118D03C4AF25F4DyFE" TargetMode="External"/><Relationship Id="rId25" Type="http://schemas.openxmlformats.org/officeDocument/2006/relationships/hyperlink" Target="consultantplus://offline/ref=ACD366B1C8FE984B2A548D93A0D800E418FFCECE5F1D33827D1E7AFA10CC1AE8F3ED320E7F1AC9224FEC5CD6A04Cy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CD366B1C8FE984B2A54939EB6B45FEB19FD99C6591B30DD22427CAD4F9C1CBDA1AD6C573C5CDA2348F25ADEA1CFCE5682F4C6DA71DCE790F2E12F7E44y0E" TargetMode="External"/><Relationship Id="rId20" Type="http://schemas.openxmlformats.org/officeDocument/2006/relationships/hyperlink" Target="consultantplus://offline/ref=ACD366B1C8FE984B2A548D93A0D800E418FFCECE5F1D33827D1E7AFA10CC1AE8E1ED6A027F18D62040F90A87E5919707C4BFCBDD6DC0E7964Ey5E" TargetMode="External"/><Relationship Id="rId29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ACD366B1C8FE984B2A548D93A0D800E419F7C3C35D1E33827D1E7AFA10CC1AE8E1ED6A017C1383730CA753D6A3DA9A00D8A3CBDB47yAE" TargetMode="External"/><Relationship Id="rId24" Type="http://schemas.openxmlformats.org/officeDocument/2006/relationships/hyperlink" Target="consultantplus://offline/ref=ACD366B1C8FE984B2A54939EB6B45FEB19FD99C6591A3AD620437CAD4F9C1CBDA1AD6C572E5C822F48F040D6A6DA9807C74Ay8E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CD366B1C8FE984B2A54939EB6B45FEB19FD99C6591B30DD22427CAD4F9C1CBDA1AD6C573C5CDA2348F15582F080CF0AC6A3D5DA74DCE597ED4EyAE" TargetMode="External"/><Relationship Id="rId23" Type="http://schemas.openxmlformats.org/officeDocument/2006/relationships/hyperlink" Target="consultantplus://offline/ref=ACD366B1C8FE984B2A548D93A0D800E419F7C3C35D1E33827D1E7AFA10CC1AE8F3ED320E7F1AC9224FEC5CD6A04CyDE" TargetMode="External"/><Relationship Id="rId28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10" Type="http://schemas.openxmlformats.org/officeDocument/2006/relationships/image" Target="media/image1.wmf"/><Relationship Id="rId19" Type="http://schemas.openxmlformats.org/officeDocument/2006/relationships/hyperlink" Target="consultantplus://offline/ref=ACD366B1C8FE984B2A548D93A0D800E419F7C7CA581F33827D1E7AFA10CC1AE8F3ED320E7F1AC9224FEC5CD6A04CyD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ACD366B1C8FE984B2A54939EB6B45FEB19FD99C6591B30DD22427CAD4F9C1CBDA1AD6C573C5CDA2348F25DD3A9CFCE5682F4C6DA71DCE790F2E12F7E44y0E" TargetMode="External"/><Relationship Id="rId22" Type="http://schemas.openxmlformats.org/officeDocument/2006/relationships/hyperlink" Target="consultantplus://offline/ref=ACD366B1C8FE984B2A548D93A0D800E419F4C6CE591C33827D1E7AFA10CC1AE8E1ED6A027819D4291CA31A83ACC49819C6A6D5D873C34EyEE" TargetMode="External"/><Relationship Id="rId27" Type="http://schemas.openxmlformats.org/officeDocument/2006/relationships/hyperlink" Target="consultantplus://offline/ref=ACD366B1C8FE984B2A548D93A0D800E419F7C7CA581F33827D1E7AFA10CC1AE8E1ED6A01771383730CA753D6A3DA9A00D8A3CBDB47yAE" TargetMode="External"/><Relationship Id="rId30" Type="http://schemas.openxmlformats.org/officeDocument/2006/relationships/hyperlink" Target="consultantplus://offline/ref=ACD366B1C8FE984B2A54939EB6B45FEB19FD99C65C1F31D2284121A747C510BFA6A233403B15D62248F25ED4AA90CB4393ACCBD86DC2E089EEE32E47y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5179-0B2B-464D-8ADF-0196E1A5E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14BA8-A508-44BB-A1EF-1B3A3FB4B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581DD-6DE3-456B-83B0-F0839A24B5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4D90091-E1E7-4ACA-AAF3-33FF601D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5920</Words>
  <Characters>33749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svrd</Company>
  <LinksUpToDate>false</LinksUpToDate>
  <CharactersWithSpaces>39590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Shtelmah</dc:creator>
  <cp:lastModifiedBy>Недовесов Денис Михайлович</cp:lastModifiedBy>
  <cp:revision>3</cp:revision>
  <cp:lastPrinted>2020-03-31T08:56:00Z</cp:lastPrinted>
  <dcterms:created xsi:type="dcterms:W3CDTF">2021-12-01T03:46:00Z</dcterms:created>
  <dcterms:modified xsi:type="dcterms:W3CDTF">2021-12-01T03:48:00Z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