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D6516" w:rsidRP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D651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D6516" w:rsidTr="002D6516">
        <w:tc>
          <w:tcPr>
            <w:tcW w:w="4785" w:type="dxa"/>
            <w:shd w:val="clear" w:color="auto" w:fill="auto"/>
          </w:tcPr>
          <w:p w:rsidR="002D6516" w:rsidRPr="00EF6747" w:rsidRDefault="002D78D5" w:rsidP="00EF6747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10.04.2025</w:t>
            </w:r>
          </w:p>
        </w:tc>
        <w:tc>
          <w:tcPr>
            <w:tcW w:w="4786" w:type="dxa"/>
            <w:shd w:val="clear" w:color="auto" w:fill="auto"/>
          </w:tcPr>
          <w:p w:rsidR="002D6516" w:rsidRPr="00EF6747" w:rsidRDefault="002D78D5" w:rsidP="00EF6747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275</w:t>
            </w:r>
          </w:p>
        </w:tc>
      </w:tr>
    </w:tbl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6516" w:rsidRDefault="002D6516" w:rsidP="002D65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6516" w:rsidRDefault="002D6516" w:rsidP="002F4BAD">
      <w:pPr>
        <w:spacing w:after="0" w:line="192" w:lineRule="auto"/>
        <w:rPr>
          <w:rFonts w:ascii="Times New Roman" w:hAnsi="Times New Roman" w:cs="Times New Roman"/>
          <w:sz w:val="24"/>
        </w:rPr>
        <w:sectPr w:rsidR="002D6516" w:rsidSect="002D6516">
          <w:pgSz w:w="11906" w:h="16838"/>
          <w:pgMar w:top="227" w:right="567" w:bottom="1134" w:left="1984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E69AA" w:rsidRPr="00800C32" w:rsidRDefault="00BE69AA" w:rsidP="002F4BAD">
      <w:pPr>
        <w:pStyle w:val="a3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800C32">
        <w:rPr>
          <w:rFonts w:ascii="Times New Roman" w:hAnsi="Times New Roman" w:cs="Times New Roman"/>
          <w:sz w:val="30"/>
          <w:szCs w:val="30"/>
        </w:rPr>
        <w:lastRenderedPageBreak/>
        <w:t xml:space="preserve">О внесении изменений </w:t>
      </w:r>
    </w:p>
    <w:p w:rsidR="00BE69AA" w:rsidRPr="00800C32" w:rsidRDefault="00BE69AA" w:rsidP="002F4BAD">
      <w:pPr>
        <w:pStyle w:val="a3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800C32">
        <w:rPr>
          <w:rFonts w:ascii="Times New Roman" w:hAnsi="Times New Roman" w:cs="Times New Roman"/>
          <w:sz w:val="30"/>
          <w:szCs w:val="30"/>
        </w:rPr>
        <w:t xml:space="preserve">в постановление администрации </w:t>
      </w:r>
    </w:p>
    <w:p w:rsidR="00BE69AA" w:rsidRPr="00800C32" w:rsidRDefault="00BE69AA" w:rsidP="002F4BAD">
      <w:pPr>
        <w:pStyle w:val="a3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800C32">
        <w:rPr>
          <w:rFonts w:ascii="Times New Roman" w:hAnsi="Times New Roman" w:cs="Times New Roman"/>
          <w:sz w:val="30"/>
          <w:szCs w:val="30"/>
        </w:rPr>
        <w:t>города от 24.02.2021 № 113</w:t>
      </w:r>
    </w:p>
    <w:p w:rsidR="00BE69AA" w:rsidRDefault="00BE69AA" w:rsidP="00BE69A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2F4BAD" w:rsidRDefault="002F4BAD" w:rsidP="00BE69A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2F4BAD" w:rsidRPr="00800C32" w:rsidRDefault="002F4BAD" w:rsidP="00BE69A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BE69AA" w:rsidRPr="00633CB8" w:rsidRDefault="00BE69AA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00C32">
        <w:rPr>
          <w:rFonts w:ascii="Times New Roman" w:eastAsiaTheme="minorHAnsi" w:hAnsi="Times New Roman" w:cs="Times New Roman"/>
          <w:sz w:val="30"/>
          <w:szCs w:val="30"/>
          <w:lang w:eastAsia="en-US"/>
        </w:rPr>
        <w:t>В целях совершенствования правовых актов города, в соот</w:t>
      </w:r>
      <w:r w:rsidR="000C6A99">
        <w:rPr>
          <w:rFonts w:ascii="Times New Roman" w:eastAsiaTheme="minorHAnsi" w:hAnsi="Times New Roman" w:cs="Times New Roman"/>
          <w:sz w:val="30"/>
          <w:szCs w:val="30"/>
          <w:lang w:eastAsia="en-US"/>
        </w:rPr>
        <w:t>-</w:t>
      </w:r>
      <w:r w:rsidRPr="00800C32">
        <w:rPr>
          <w:rFonts w:ascii="Times New Roman" w:eastAsiaTheme="minorHAnsi" w:hAnsi="Times New Roman" w:cs="Times New Roman"/>
          <w:sz w:val="30"/>
          <w:szCs w:val="30"/>
          <w:lang w:eastAsia="en-US"/>
        </w:rPr>
        <w:t>ветствии со статьей 78 Бюджетного</w:t>
      </w:r>
      <w:r w:rsidR="001411D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кодекса Российской Федерации, </w:t>
      </w:r>
      <w:r w:rsidR="000C6A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411DB" w:rsidRPr="00D5423A">
        <w:rPr>
          <w:rFonts w:ascii="Times New Roman" w:eastAsiaTheme="minorHAnsi" w:hAnsi="Times New Roman" w:cs="Times New Roman"/>
          <w:sz w:val="30"/>
          <w:szCs w:val="30"/>
          <w:lang w:eastAsia="en-US"/>
        </w:rPr>
        <w:t>п</w:t>
      </w:r>
      <w:r w:rsidRPr="00800C3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остановлением Правительства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Российской Федерации от 25</w:t>
      </w:r>
      <w:r w:rsidR="000C6A99">
        <w:rPr>
          <w:rFonts w:ascii="Times New Roman" w:eastAsiaTheme="minorHAnsi" w:hAnsi="Times New Roman" w:cs="Times New Roman"/>
          <w:sz w:val="30"/>
          <w:szCs w:val="30"/>
          <w:lang w:eastAsia="en-US"/>
        </w:rPr>
        <w:t>.10.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2023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№ 1782 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руководствуясь ст</w:t>
      </w:r>
      <w:r w:rsidR="000C6A99">
        <w:rPr>
          <w:rFonts w:ascii="Times New Roman" w:eastAsia="Times New Roman" w:hAnsi="Times New Roman" w:cs="Times New Roman"/>
          <w:sz w:val="30"/>
          <w:szCs w:val="30"/>
        </w:rPr>
        <w:t>атьями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 41, 58, 59 Устава города Красноярска,</w:t>
      </w:r>
    </w:p>
    <w:p w:rsidR="00BE69AA" w:rsidRPr="00633CB8" w:rsidRDefault="00BE69AA" w:rsidP="002F4BAD">
      <w:pPr>
        <w:pStyle w:val="ConsPlusNormal"/>
        <w:tabs>
          <w:tab w:val="left" w:pos="1276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3CB8">
        <w:rPr>
          <w:rFonts w:ascii="Times New Roman" w:eastAsia="Times New Roman" w:hAnsi="Times New Roman" w:cs="Times New Roman"/>
          <w:sz w:val="30"/>
          <w:szCs w:val="30"/>
        </w:rPr>
        <w:t>ПОСТАНОВЛЯЮ: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A80429" w:rsidRPr="00633CB8" w:rsidRDefault="00A80429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1. Внести в </w:t>
      </w:r>
      <w:r w:rsidR="002F4BAD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администрации города от 24.02.2021 </w:t>
      </w:r>
      <w:r w:rsidR="002F4BAD">
        <w:rPr>
          <w:rFonts w:ascii="Times New Roman" w:eastAsia="Times New Roman" w:hAnsi="Times New Roman" w:cs="Times New Roman"/>
          <w:sz w:val="30"/>
          <w:szCs w:val="30"/>
        </w:rPr>
        <w:t xml:space="preserve">             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№ 113 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Об утверждении Положения о порядке предоставления грантов в форме субсидий из бюджета города победителям конкурса 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Лучшая концепция озеленения территории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 следующие изменения:</w:t>
      </w:r>
    </w:p>
    <w:p w:rsidR="00BE69AA" w:rsidRPr="00633CB8" w:rsidRDefault="00BE69AA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633CB8">
        <w:rPr>
          <w:rFonts w:ascii="Times New Roman" w:eastAsia="Times New Roman" w:hAnsi="Times New Roman" w:cs="Times New Roman"/>
          <w:sz w:val="30"/>
          <w:szCs w:val="30"/>
        </w:rPr>
        <w:t>1</w:t>
      </w:r>
      <w:r w:rsidR="00A80429" w:rsidRPr="00633CB8">
        <w:rPr>
          <w:rFonts w:ascii="Times New Roman" w:eastAsia="Times New Roman" w:hAnsi="Times New Roman" w:cs="Times New Roman"/>
          <w:sz w:val="30"/>
          <w:szCs w:val="30"/>
        </w:rPr>
        <w:t>) в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 преамбуле </w:t>
      </w:r>
      <w:r w:rsidR="002F4BAD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остановления слова 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от 18.09.2020 № 1492 </w:t>
      </w:r>
      <w:r w:rsidR="002F4BAD">
        <w:rPr>
          <w:rFonts w:ascii="Times New Roman" w:eastAsia="Times New Roman" w:hAnsi="Times New Roman" w:cs="Times New Roman"/>
          <w:sz w:val="30"/>
          <w:szCs w:val="30"/>
        </w:rPr>
        <w:t xml:space="preserve">                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Об общих требованиях к нормативным правовым актам, муниципальным правовым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заменить словами 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="006B2CB5"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от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 xml:space="preserve">25.10.2023 № 1782 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физическим лицам – производителям товаров, работ, услуг и проведение отборов получателей указанных субсидий, в том числе грантов</w:t>
      </w:r>
      <w:r w:rsidR="00D8192F"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</w:t>
      </w:r>
      <w:r w:rsidR="00D8192F"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в форме субсидий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="00D8192F"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D8192F" w:rsidRPr="00633CB8" w:rsidRDefault="00D8192F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9606D2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41B4A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риложение к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остановлению изложи</w:t>
      </w:r>
      <w:r w:rsidR="00A41B4A">
        <w:rPr>
          <w:rFonts w:ascii="Times New Roman" w:hAnsi="Times New Roman" w:cs="Times New Roman"/>
          <w:color w:val="000000" w:themeColor="text1"/>
          <w:sz w:val="30"/>
          <w:szCs w:val="30"/>
        </w:rPr>
        <w:t>ть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редакции согласно приложению к настоящему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остановлению</w:t>
      </w:r>
      <w:r w:rsidR="00A41B4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DB3093" w:rsidRPr="00633CB8" w:rsidRDefault="00076031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2.</w:t>
      </w:r>
      <w:r w:rsidR="005B0D46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B3093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Настоящее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DB3093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остановление опубликовать в газете </w:t>
      </w:r>
      <w:r w:rsidR="001B061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B3093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 новости</w:t>
      </w:r>
      <w:r w:rsidR="001B061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4F1325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B3093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и разместить на официальном сайте администрации города.</w:t>
      </w:r>
    </w:p>
    <w:p w:rsidR="00DB3093" w:rsidRPr="00633CB8" w:rsidRDefault="00DB3093" w:rsidP="002F4B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F1325" w:rsidRPr="00633CB8" w:rsidRDefault="004F132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F1325" w:rsidRPr="00633CB8" w:rsidRDefault="004F132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F1325" w:rsidRPr="00633CB8" w:rsidRDefault="004F1325" w:rsidP="00824035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633CB8">
        <w:rPr>
          <w:rFonts w:ascii="Times New Roman" w:hAnsi="Times New Roman" w:cs="Times New Roman"/>
          <w:sz w:val="30"/>
          <w:szCs w:val="30"/>
        </w:rPr>
        <w:t>Глава города</w:t>
      </w:r>
      <w:r w:rsidR="00824035" w:rsidRPr="00633CB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</w:t>
      </w:r>
      <w:r w:rsidRPr="00633CB8">
        <w:rPr>
          <w:rFonts w:ascii="Times New Roman" w:hAnsi="Times New Roman" w:cs="Times New Roman"/>
          <w:sz w:val="30"/>
          <w:szCs w:val="30"/>
        </w:rPr>
        <w:t>В.А. Логинов</w:t>
      </w:r>
    </w:p>
    <w:p w:rsidR="00DB3093" w:rsidRPr="00633CB8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C6A99" w:rsidRPr="00633CB8" w:rsidRDefault="000C6A9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4BAD" w:rsidRDefault="002F4BAD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F4BAD" w:rsidRPr="002F4BAD" w:rsidRDefault="002F4BAD" w:rsidP="002F4BA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</w:p>
    <w:p w:rsidR="002F4BAD" w:rsidRPr="002F4BAD" w:rsidRDefault="002F4BAD" w:rsidP="002F4BA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2F4BAD" w:rsidRPr="002F4BAD" w:rsidRDefault="002F4BAD" w:rsidP="002F4BAD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2F4BAD" w:rsidRPr="002F4BAD" w:rsidRDefault="002F4BAD" w:rsidP="002F4BA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3C0433" w:rsidRPr="002F4BAD" w:rsidRDefault="003C0433" w:rsidP="003C0433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4BAD" w:rsidRPr="002F4BAD" w:rsidRDefault="000C6A99" w:rsidP="000C6A99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F4BAD"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2F4BAD" w:rsidRPr="002F4BAD" w:rsidRDefault="002F4BAD" w:rsidP="000C6A99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2F4BAD" w:rsidRPr="002F4BAD" w:rsidRDefault="002F4BAD" w:rsidP="000C6A99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DB3093" w:rsidRPr="00633CB8" w:rsidRDefault="00076031" w:rsidP="000C6A99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33CB8">
        <w:rPr>
          <w:rFonts w:ascii="Times New Roman" w:hAnsi="Times New Roman" w:cs="Times New Roman"/>
          <w:sz w:val="30"/>
          <w:szCs w:val="30"/>
        </w:rPr>
        <w:t>от 24.02.2021 № 113</w:t>
      </w:r>
    </w:p>
    <w:p w:rsidR="002F4BAD" w:rsidRPr="002F4BAD" w:rsidRDefault="002F4BAD" w:rsidP="000760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F4BAD" w:rsidRPr="002F4BAD" w:rsidRDefault="002F4BAD" w:rsidP="000760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093" w:rsidRPr="002F4BAD" w:rsidRDefault="00DB3093" w:rsidP="002F4BA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1" w:name="P29"/>
      <w:bookmarkEnd w:id="1"/>
      <w:r w:rsidRPr="002F4BAD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DB3093" w:rsidRPr="002F4BAD" w:rsidRDefault="002F4BAD" w:rsidP="002F4BA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о порядке предоставления грантов в форме субсидий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 xml:space="preserve">из бюджета города победителям конкурса </w:t>
      </w:r>
      <w:r w:rsidR="001B061A">
        <w:rPr>
          <w:rFonts w:ascii="Times New Roman" w:hAnsi="Times New Roman" w:cs="Times New Roman"/>
          <w:b w:val="0"/>
          <w:sz w:val="30"/>
          <w:szCs w:val="30"/>
        </w:rPr>
        <w:t>«</w:t>
      </w:r>
      <w:r w:rsidR="00DB3093" w:rsidRPr="002F4BAD">
        <w:rPr>
          <w:rFonts w:ascii="Times New Roman" w:hAnsi="Times New Roman" w:cs="Times New Roman"/>
          <w:b w:val="0"/>
          <w:sz w:val="30"/>
          <w:szCs w:val="30"/>
        </w:rPr>
        <w:t>Л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учшая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концепция озеленения территории</w:t>
      </w:r>
      <w:r w:rsidR="001B061A">
        <w:rPr>
          <w:rFonts w:ascii="Times New Roman" w:hAnsi="Times New Roman" w:cs="Times New Roman"/>
          <w:b w:val="0"/>
          <w:sz w:val="30"/>
          <w:szCs w:val="30"/>
        </w:rPr>
        <w:t>»</w:t>
      </w:r>
    </w:p>
    <w:p w:rsidR="00DB3093" w:rsidRPr="002F4BAD" w:rsidRDefault="00DB3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BAD" w:rsidRPr="002F4BAD" w:rsidRDefault="002F4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093" w:rsidRPr="002F4BAD" w:rsidRDefault="00DB3093" w:rsidP="002F4BA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I. О</w:t>
      </w:r>
      <w:r w:rsidR="002F4BAD" w:rsidRPr="002F4BAD">
        <w:rPr>
          <w:rFonts w:ascii="Times New Roman" w:hAnsi="Times New Roman" w:cs="Times New Roman"/>
          <w:b w:val="0"/>
          <w:sz w:val="30"/>
          <w:szCs w:val="30"/>
        </w:rPr>
        <w:t>бщие положения о предоставлении грантов</w:t>
      </w:r>
    </w:p>
    <w:p w:rsidR="00DB3093" w:rsidRPr="002F4BAD" w:rsidRDefault="002F4BAD" w:rsidP="002F4BA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в форме субсидий</w:t>
      </w:r>
    </w:p>
    <w:p w:rsidR="002F4BAD" w:rsidRPr="002F4BAD" w:rsidRDefault="002F4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E0C" w:rsidRPr="002F4BAD" w:rsidRDefault="00DB3093" w:rsidP="002F4B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1. Настоящее 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предоставления грантов в форме субсидий управляющим организациям (за исключением организаций, управляющих государственным жилищным фондом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76E0C" w:rsidRPr="002F4BAD">
        <w:rPr>
          <w:rFonts w:ascii="Times New Roman" w:hAnsi="Times New Roman" w:cs="Times New Roman"/>
          <w:sz w:val="30"/>
          <w:szCs w:val="30"/>
        </w:rPr>
        <w:t>и обслуживающих данный фонд, государственных (муниципальных) учреждений), товариществам собственников жилья, жилищным кооперативам, жилищно-строительным кооперативам или ины</w:t>
      </w:r>
      <w:r w:rsidR="00F90D81" w:rsidRPr="002F4BAD">
        <w:rPr>
          <w:rFonts w:ascii="Times New Roman" w:hAnsi="Times New Roman" w:cs="Times New Roman"/>
          <w:sz w:val="30"/>
          <w:szCs w:val="30"/>
        </w:rPr>
        <w:t>м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 специализированным потребительским кооперативам</w:t>
      </w:r>
      <w:r w:rsidR="00F90D81" w:rsidRPr="002F4BAD">
        <w:rPr>
          <w:rFonts w:ascii="Times New Roman" w:hAnsi="Times New Roman" w:cs="Times New Roman"/>
          <w:sz w:val="30"/>
          <w:szCs w:val="30"/>
        </w:rPr>
        <w:t>, созданным в целях удовлетворения потребностей граждан в жилье в соответствии с федеральным законом о таких кооперативах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F90D81" w:rsidRPr="002F4BAD">
        <w:rPr>
          <w:rFonts w:ascii="Times New Roman" w:hAnsi="Times New Roman" w:cs="Times New Roman"/>
          <w:sz w:val="30"/>
          <w:szCs w:val="30"/>
        </w:rPr>
        <w:t xml:space="preserve"> – побед</w:t>
      </w:r>
      <w:r w:rsidR="003A6BAC" w:rsidRPr="002F4BAD">
        <w:rPr>
          <w:rFonts w:ascii="Times New Roman" w:hAnsi="Times New Roman" w:cs="Times New Roman"/>
          <w:sz w:val="30"/>
          <w:szCs w:val="30"/>
        </w:rPr>
        <w:t>ител</w:t>
      </w:r>
      <w:r w:rsidR="00F90D81" w:rsidRPr="002F4BAD">
        <w:rPr>
          <w:rFonts w:ascii="Times New Roman" w:hAnsi="Times New Roman" w:cs="Times New Roman"/>
          <w:sz w:val="30"/>
          <w:szCs w:val="30"/>
        </w:rPr>
        <w:t xml:space="preserve">ям конкурса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F90D81" w:rsidRPr="002F4BAD">
        <w:rPr>
          <w:rFonts w:ascii="Times New Roman" w:hAnsi="Times New Roman" w:cs="Times New Roman"/>
          <w:sz w:val="30"/>
          <w:szCs w:val="30"/>
        </w:rPr>
        <w:t>Лучшая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90D81" w:rsidRPr="002F4BAD">
        <w:rPr>
          <w:rFonts w:ascii="Times New Roman" w:hAnsi="Times New Roman" w:cs="Times New Roman"/>
          <w:sz w:val="30"/>
          <w:szCs w:val="30"/>
        </w:rPr>
        <w:t>концепция озеленения территории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90D81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676E0C" w:rsidRPr="002F4BAD">
        <w:rPr>
          <w:rFonts w:ascii="Times New Roman" w:hAnsi="Times New Roman" w:cs="Times New Roman"/>
          <w:sz w:val="30"/>
          <w:szCs w:val="30"/>
        </w:rPr>
        <w:t>в целях финансового обеспечения затрат, связанных с озеленением дворовых территорий многоквартирных домов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 на основании конкурсного отбора проект</w:t>
      </w:r>
      <w:r w:rsidR="00F90D81" w:rsidRPr="002F4BAD">
        <w:rPr>
          <w:rFonts w:ascii="Times New Roman" w:hAnsi="Times New Roman" w:cs="Times New Roman"/>
          <w:sz w:val="30"/>
          <w:szCs w:val="30"/>
        </w:rPr>
        <w:t>ов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 (далее – гранты) в текущем финансовом году, в том числе результаты их предоставле</w:t>
      </w:r>
      <w:r w:rsidR="000C6A99">
        <w:rPr>
          <w:rFonts w:ascii="Times New Roman" w:hAnsi="Times New Roman" w:cs="Times New Roman"/>
          <w:sz w:val="30"/>
          <w:szCs w:val="30"/>
        </w:rPr>
        <w:t>-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ния; порядок возврата грантов в бюджет города в случае нарушения условий, установленных при их предоставлении; положения об осуществлении в отношении получателей грантов и лиц, указанных в </w:t>
      </w:r>
      <w:hyperlink r:id="rId12">
        <w:r w:rsidR="00676E0C" w:rsidRPr="002F4BAD">
          <w:rPr>
            <w:rFonts w:ascii="Times New Roman" w:hAnsi="Times New Roman" w:cs="Times New Roman"/>
            <w:sz w:val="30"/>
            <w:szCs w:val="30"/>
          </w:rPr>
          <w:t>пункте 5 статьи 78</w:t>
        </w:r>
      </w:hyperlink>
      <w:r w:rsidR="00676E0C" w:rsidRPr="002F4BAD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Федерации, проверок главным распорядителем бюджетных средств, предоставляющим гранты,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</w:t>
      </w:r>
      <w:hyperlink r:id="rId13">
        <w:r w:rsidR="00676E0C" w:rsidRPr="002F4BAD">
          <w:rPr>
            <w:rFonts w:ascii="Times New Roman" w:hAnsi="Times New Roman" w:cs="Times New Roman"/>
            <w:sz w:val="30"/>
            <w:szCs w:val="30"/>
          </w:rPr>
          <w:t>статьями 268.1</w:t>
        </w:r>
      </w:hyperlink>
      <w:r w:rsidR="00676E0C" w:rsidRPr="002F4B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>
        <w:r w:rsidR="00676E0C" w:rsidRPr="002F4BAD">
          <w:rPr>
            <w:rFonts w:ascii="Times New Roman" w:hAnsi="Times New Roman" w:cs="Times New Roman"/>
            <w:sz w:val="30"/>
            <w:szCs w:val="30"/>
          </w:rPr>
          <w:t>269.2</w:t>
        </w:r>
      </w:hyperlink>
      <w:r w:rsidR="00676E0C" w:rsidRPr="002F4BAD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Федерации.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 Для настоящего </w:t>
      </w:r>
      <w:r w:rsidRPr="002F4BAD">
        <w:rPr>
          <w:rFonts w:ascii="Times New Roman" w:hAnsi="Times New Roman" w:cs="Times New Roman"/>
          <w:sz w:val="30"/>
          <w:szCs w:val="30"/>
        </w:rPr>
        <w:t>Положения используются следующие понятия: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управляющие организации </w:t>
      </w:r>
      <w:r w:rsidR="000C6A99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управляющие организации (за исклю</w:t>
      </w:r>
      <w:r w:rsidR="000C6A99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чением организаций, управляющих государственным жилищным фондом и обслуживающих данный фонд, государственных (муниципаль</w:t>
      </w:r>
      <w:r w:rsidRPr="002F4BAD">
        <w:rPr>
          <w:rFonts w:ascii="Times New Roman" w:hAnsi="Times New Roman" w:cs="Times New Roman"/>
          <w:sz w:val="30"/>
          <w:szCs w:val="30"/>
        </w:rPr>
        <w:lastRenderedPageBreak/>
        <w:t xml:space="preserve">ных) учреждений), товарищества собственников жилья, жилищные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>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кооперативах;</w:t>
      </w:r>
    </w:p>
    <w:p w:rsidR="009271C0" w:rsidRPr="002F4BAD" w:rsidRDefault="009271C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заявка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документы, представленные управляющими организациями в соответствии с требованиями пунктов 18</w:t>
      </w:r>
      <w:r w:rsid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19 настоящего Положения (далее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заявка);</w:t>
      </w:r>
    </w:p>
    <w:p w:rsidR="00C120AF" w:rsidRPr="002F4BAD" w:rsidRDefault="00C120A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участник конкурса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управляющая организация, подавшая заявку на участие в конкурсе, соответствующую требованиям настоящего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Положения;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грант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денежные средства, предоставляемые из бюджета города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в форме субсидии управляющим организациям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победителям конкурса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Лучшая концепция озеленения территории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целях финансового обеспечения части затрат, связанных с реализацией конкурсных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>проектов;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получатель гранта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управляющая организация, признанная победителем конкурса в соответствии с настоящим Положением</w:t>
      </w:r>
      <w:r w:rsidR="00F645C8" w:rsidRPr="002F4BAD">
        <w:rPr>
          <w:rFonts w:ascii="Times New Roman" w:hAnsi="Times New Roman" w:cs="Times New Roman"/>
          <w:sz w:val="30"/>
          <w:szCs w:val="30"/>
        </w:rPr>
        <w:t xml:space="preserve"> и</w:t>
      </w:r>
      <w:r w:rsidR="001411DB" w:rsidRPr="002F4BAD">
        <w:rPr>
          <w:rFonts w:ascii="Times New Roman" w:hAnsi="Times New Roman" w:cs="Times New Roman"/>
          <w:sz w:val="30"/>
          <w:szCs w:val="30"/>
        </w:rPr>
        <w:t xml:space="preserve"> заключившая соглашение о предоставлении гранта</w:t>
      </w:r>
      <w:r w:rsidR="00F645C8" w:rsidRPr="002F4BAD">
        <w:rPr>
          <w:rFonts w:ascii="Times New Roman" w:hAnsi="Times New Roman" w:cs="Times New Roman"/>
          <w:sz w:val="30"/>
          <w:szCs w:val="30"/>
        </w:rPr>
        <w:t xml:space="preserve"> (далее – Соглашение)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дворовая территория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земельный участок, на котором расположен многоквартирный дом с элементами озеленения и благоустройства,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границы которого определены в соответствии с требованиями земельного законодательства и законодательства о градостроительной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>деятельности, и сведения о котором внесены в Единый государственный реестр недвижимости</w:t>
      </w:r>
      <w:r w:rsidR="00C120AF" w:rsidRPr="002F4BAD">
        <w:rPr>
          <w:rFonts w:ascii="Times New Roman" w:hAnsi="Times New Roman" w:cs="Times New Roman"/>
          <w:sz w:val="30"/>
          <w:szCs w:val="30"/>
        </w:rPr>
        <w:t>.</w:t>
      </w:r>
    </w:p>
    <w:p w:rsidR="00CD1D25" w:rsidRPr="002F4BAD" w:rsidRDefault="0030599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3. </w:t>
      </w:r>
      <w:r w:rsidR="002F4BAD">
        <w:rPr>
          <w:rFonts w:ascii="Times New Roman" w:hAnsi="Times New Roman" w:cs="Times New Roman"/>
          <w:sz w:val="30"/>
          <w:szCs w:val="30"/>
        </w:rPr>
        <w:t>Гранты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 предоставляются победителям конкурса в целях озеленения дворовых территорий многоквартирных домов в соответствии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с конкурсными проектами в пределах бюджетных ассигнований, предусмотренных в бюджете города, в рамках реализации муниципальной программы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Повышение эффективности деятельности городского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AE24ED" w:rsidRPr="002F4BAD">
        <w:rPr>
          <w:rFonts w:ascii="Times New Roman" w:hAnsi="Times New Roman" w:cs="Times New Roman"/>
          <w:sz w:val="30"/>
          <w:szCs w:val="30"/>
        </w:rPr>
        <w:t>самоуправления по формированию современной городской среды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AE24ED" w:rsidRPr="002F4BAD">
        <w:rPr>
          <w:rFonts w:ascii="Times New Roman" w:hAnsi="Times New Roman" w:cs="Times New Roman"/>
          <w:sz w:val="30"/>
          <w:szCs w:val="30"/>
        </w:rPr>
        <w:t>, утвержденной постановлением администрации города от 01.11.2017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 № 718</w:t>
      </w:r>
      <w:r w:rsidR="00405615" w:rsidRPr="002F4BAD">
        <w:rPr>
          <w:rFonts w:ascii="Times New Roman" w:hAnsi="Times New Roman" w:cs="Times New Roman"/>
          <w:sz w:val="30"/>
          <w:szCs w:val="30"/>
        </w:rPr>
        <w:t>.</w:t>
      </w:r>
    </w:p>
    <w:p w:rsidR="00DB3093" w:rsidRPr="002F4BAD" w:rsidRDefault="00D5253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Организаторами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онкурса и главными распорядителями бюджетных средств,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на предоставление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грантов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на соответствующий финансовый год и плановый период, являются администрации районов в городе (</w:t>
      </w:r>
      <w:r w:rsidR="002F4BAD">
        <w:rPr>
          <w:rFonts w:ascii="Times New Roman" w:hAnsi="Times New Roman" w:cs="Times New Roman"/>
          <w:sz w:val="30"/>
          <w:szCs w:val="30"/>
        </w:rPr>
        <w:t xml:space="preserve">далее –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организаторы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DB3093" w:rsidRPr="002F4BAD">
        <w:rPr>
          <w:rFonts w:ascii="Times New Roman" w:hAnsi="Times New Roman" w:cs="Times New Roman"/>
          <w:sz w:val="30"/>
          <w:szCs w:val="30"/>
        </w:rPr>
        <w:t>онкурса; главные распорядители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>).</w:t>
      </w:r>
    </w:p>
    <w:p w:rsidR="00405615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5. </w:t>
      </w:r>
      <w:r w:rsidR="009B06E1" w:rsidRPr="002F4BAD">
        <w:rPr>
          <w:rFonts w:ascii="Times New Roman" w:hAnsi="Times New Roman" w:cs="Times New Roman"/>
          <w:sz w:val="30"/>
          <w:szCs w:val="30"/>
        </w:rPr>
        <w:t>Гранты предоставляются получателям гранта на основании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B06E1" w:rsidRPr="002F4BAD">
        <w:rPr>
          <w:rFonts w:ascii="Times New Roman" w:hAnsi="Times New Roman" w:cs="Times New Roman"/>
          <w:sz w:val="30"/>
          <w:szCs w:val="30"/>
        </w:rPr>
        <w:t xml:space="preserve"> Соглашения о предоставлении гранта, заключенного от имени главного </w:t>
      </w:r>
      <w:r w:rsidR="009B06E1" w:rsidRPr="002F4BAD">
        <w:rPr>
          <w:rFonts w:ascii="Times New Roman" w:hAnsi="Times New Roman" w:cs="Times New Roman"/>
          <w:sz w:val="30"/>
          <w:szCs w:val="30"/>
        </w:rPr>
        <w:lastRenderedPageBreak/>
        <w:t>распорядителя бюджетных средств в порядке, предусмотренном настоящим Положением.</w:t>
      </w:r>
      <w:r w:rsidR="0034766D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16303" w:rsidRPr="002F4BAD" w:rsidRDefault="00D2540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6. </w:t>
      </w:r>
      <w:r w:rsidR="0081630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Способ предоставления </w:t>
      </w:r>
      <w:r w:rsidR="008E4AB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грантов </w:t>
      </w:r>
      <w:r w:rsidR="0081630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финансовое обеспечение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="001411DB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части </w:t>
      </w:r>
      <w:r w:rsidR="0081630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затрат</w:t>
      </w:r>
      <w:r w:rsidR="0081630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Конкурсный проект, финансовое обеспечение части которого осуществляется за счет гранта, должен быть реализован до 30 ноября года, в котором проводится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онкурс.</w:t>
      </w:r>
    </w:p>
    <w:p w:rsidR="00DB3093" w:rsidRPr="002F4BAD" w:rsidRDefault="00D2540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7</w:t>
      </w:r>
      <w:r w:rsidR="00DB3093" w:rsidRPr="002F4BAD">
        <w:rPr>
          <w:rFonts w:ascii="Times New Roman" w:hAnsi="Times New Roman" w:cs="Times New Roman"/>
          <w:sz w:val="30"/>
          <w:szCs w:val="30"/>
        </w:rPr>
        <w:t>. Предоставленный грант используется исключительно на цели, связанные с реализацией конкурсного проекта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CE218A" w:rsidRPr="002F4BAD">
        <w:rPr>
          <w:rFonts w:ascii="Times New Roman" w:hAnsi="Times New Roman" w:cs="Times New Roman"/>
          <w:sz w:val="30"/>
          <w:szCs w:val="30"/>
        </w:rPr>
        <w:t xml:space="preserve"> и направлен на благоустройство и озеленение</w:t>
      </w:r>
      <w:r w:rsidR="001D3E32" w:rsidRPr="002F4BAD">
        <w:rPr>
          <w:rFonts w:ascii="Times New Roman" w:hAnsi="Times New Roman" w:cs="Times New Roman"/>
          <w:sz w:val="30"/>
          <w:szCs w:val="30"/>
        </w:rPr>
        <w:t xml:space="preserve"> дворовой территории</w:t>
      </w:r>
      <w:r w:rsidR="00DB309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88085D" w:rsidRPr="002F4BAD" w:rsidRDefault="00D2540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8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88085D" w:rsidRPr="002F4BAD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грантах</w:t>
      </w:r>
      <w:r w:rsidR="0088085D" w:rsidRPr="002F4BAD">
        <w:rPr>
          <w:rFonts w:ascii="Times New Roman" w:hAnsi="Times New Roman" w:cs="Times New Roman"/>
          <w:sz w:val="30"/>
          <w:szCs w:val="30"/>
        </w:rPr>
        <w:t xml:space="preserve"> размещается на едином портале бюджетной системы Российской Федерации в информационно-телекоммуника</w:t>
      </w:r>
      <w:r w:rsidR="002F4BAD">
        <w:rPr>
          <w:rFonts w:ascii="Times New Roman" w:hAnsi="Times New Roman" w:cs="Times New Roman"/>
          <w:sz w:val="30"/>
          <w:szCs w:val="30"/>
        </w:rPr>
        <w:t>-</w:t>
      </w:r>
      <w:r w:rsidR="0088085D" w:rsidRPr="002F4BAD">
        <w:rPr>
          <w:rFonts w:ascii="Times New Roman" w:hAnsi="Times New Roman" w:cs="Times New Roman"/>
          <w:sz w:val="30"/>
          <w:szCs w:val="30"/>
        </w:rPr>
        <w:t xml:space="preserve">ционной сети </w:t>
      </w:r>
      <w:r w:rsidR="00335908" w:rsidRPr="002F4BAD">
        <w:rPr>
          <w:rFonts w:ascii="Times New Roman" w:hAnsi="Times New Roman" w:cs="Times New Roman"/>
          <w:sz w:val="30"/>
          <w:szCs w:val="30"/>
        </w:rPr>
        <w:t>Интернет (</w:t>
      </w:r>
      <w:r w:rsidR="0088085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далее</w:t>
      </w:r>
      <w:r w:rsidR="00C21AE4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соответственно </w:t>
      </w:r>
      <w:r w:rsidR="0033590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C21AE4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сеть Интернет</w:t>
      </w:r>
      <w:r w:rsidR="0033590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C21AE4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="0088085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единый портал</w:t>
      </w:r>
      <w:r w:rsidR="0088085D" w:rsidRPr="002F4BAD">
        <w:rPr>
          <w:rFonts w:ascii="Times New Roman" w:hAnsi="Times New Roman" w:cs="Times New Roman"/>
          <w:sz w:val="30"/>
          <w:szCs w:val="30"/>
        </w:rPr>
        <w:t>) (в разделе единого портала) в порядке, установленном Министерством финансов Российской Федерации.</w:t>
      </w:r>
    </w:p>
    <w:p w:rsidR="00A55E4C" w:rsidRPr="002F4BAD" w:rsidRDefault="00A55E4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2F4BAD" w:rsidRDefault="00DB3093" w:rsidP="002F4BA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bookmarkStart w:id="2" w:name="P63"/>
      <w:bookmarkEnd w:id="2"/>
      <w:r w:rsidRPr="002F4BAD">
        <w:rPr>
          <w:rFonts w:ascii="Times New Roman" w:hAnsi="Times New Roman" w:cs="Times New Roman"/>
          <w:b w:val="0"/>
          <w:sz w:val="30"/>
          <w:szCs w:val="30"/>
        </w:rPr>
        <w:t>II. П</w:t>
      </w:r>
      <w:r w:rsidR="002F4BAD" w:rsidRPr="002F4BAD">
        <w:rPr>
          <w:rFonts w:ascii="Times New Roman" w:hAnsi="Times New Roman" w:cs="Times New Roman"/>
          <w:b w:val="0"/>
          <w:sz w:val="30"/>
          <w:szCs w:val="30"/>
        </w:rPr>
        <w:t>орядок проведения отбора</w:t>
      </w:r>
    </w:p>
    <w:p w:rsidR="002F4BAD" w:rsidRPr="002F4BAD" w:rsidRDefault="002F4BAD" w:rsidP="002F4BAD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F90D81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9. Способом проведения отбора является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онкурс, </w:t>
      </w:r>
      <w:r w:rsidR="00D2540E" w:rsidRPr="002F4BAD">
        <w:rPr>
          <w:rFonts w:ascii="Times New Roman" w:hAnsi="Times New Roman" w:cs="Times New Roman"/>
          <w:sz w:val="30"/>
          <w:szCs w:val="30"/>
        </w:rPr>
        <w:t xml:space="preserve">который проводится исходя из наилучших условий достижения результатов предоставления гранта, </w:t>
      </w:r>
      <w:r w:rsidRPr="002F4BAD">
        <w:rPr>
          <w:rFonts w:ascii="Times New Roman" w:hAnsi="Times New Roman" w:cs="Times New Roman"/>
          <w:sz w:val="30"/>
          <w:szCs w:val="30"/>
        </w:rPr>
        <w:t>по результатам которого определяется получатель гранта. Конкурс проводится ежегодно</w:t>
      </w:r>
      <w:r w:rsidR="000C6A99">
        <w:rPr>
          <w:rFonts w:ascii="Times New Roman" w:hAnsi="Times New Roman" w:cs="Times New Roman"/>
          <w:sz w:val="30"/>
          <w:szCs w:val="30"/>
        </w:rPr>
        <w:t xml:space="preserve"> в каждом районе города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60565" w:rsidRPr="002F4BAD">
        <w:rPr>
          <w:rFonts w:ascii="Times New Roman" w:hAnsi="Times New Roman" w:cs="Times New Roman"/>
          <w:sz w:val="30"/>
          <w:szCs w:val="30"/>
        </w:rPr>
        <w:t xml:space="preserve"> с 15 апреля по </w:t>
      </w:r>
      <w:r w:rsidR="00F90D81" w:rsidRPr="002F4BAD">
        <w:rPr>
          <w:rFonts w:ascii="Times New Roman" w:hAnsi="Times New Roman" w:cs="Times New Roman"/>
          <w:sz w:val="30"/>
          <w:szCs w:val="30"/>
        </w:rPr>
        <w:t>30</w:t>
      </w:r>
      <w:r w:rsidR="00560565" w:rsidRPr="002F4BAD">
        <w:rPr>
          <w:rFonts w:ascii="Times New Roman" w:hAnsi="Times New Roman" w:cs="Times New Roman"/>
          <w:sz w:val="30"/>
          <w:szCs w:val="30"/>
        </w:rPr>
        <w:t xml:space="preserve"> мая. </w:t>
      </w:r>
    </w:p>
    <w:p w:rsidR="00DB3093" w:rsidRPr="002F4BAD" w:rsidRDefault="00F90D8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Категорией</w:t>
      </w:r>
      <w:r w:rsidR="00CF1C7A" w:rsidRPr="002F4BAD">
        <w:rPr>
          <w:rFonts w:ascii="Times New Roman" w:hAnsi="Times New Roman" w:cs="Times New Roman"/>
          <w:sz w:val="30"/>
          <w:szCs w:val="30"/>
        </w:rPr>
        <w:t xml:space="preserve"> получателей гранта являются управляющие органи</w:t>
      </w:r>
      <w:r w:rsidR="002F4BAD">
        <w:rPr>
          <w:rFonts w:ascii="Times New Roman" w:hAnsi="Times New Roman" w:cs="Times New Roman"/>
          <w:sz w:val="30"/>
          <w:szCs w:val="30"/>
        </w:rPr>
        <w:t>-</w:t>
      </w:r>
      <w:r w:rsidR="00CF1C7A" w:rsidRPr="002F4BAD">
        <w:rPr>
          <w:rFonts w:ascii="Times New Roman" w:hAnsi="Times New Roman" w:cs="Times New Roman"/>
          <w:sz w:val="30"/>
          <w:szCs w:val="30"/>
        </w:rPr>
        <w:t>зации.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10. </w:t>
      </w:r>
      <w:r w:rsidR="00CF1C7A" w:rsidRPr="002F4BAD">
        <w:rPr>
          <w:rFonts w:ascii="Times New Roman" w:hAnsi="Times New Roman" w:cs="Times New Roman"/>
          <w:sz w:val="30"/>
          <w:szCs w:val="30"/>
        </w:rPr>
        <w:t>Организатор</w:t>
      </w:r>
      <w:r w:rsidRPr="002F4BAD">
        <w:rPr>
          <w:rFonts w:ascii="Times New Roman" w:hAnsi="Times New Roman" w:cs="Times New Roman"/>
          <w:sz w:val="30"/>
          <w:szCs w:val="30"/>
        </w:rPr>
        <w:t xml:space="preserve"> конкурса </w:t>
      </w:r>
      <w:r w:rsidR="00986C94" w:rsidRPr="002F4BAD">
        <w:rPr>
          <w:rFonts w:ascii="Times New Roman" w:hAnsi="Times New Roman" w:cs="Times New Roman"/>
          <w:sz w:val="30"/>
          <w:szCs w:val="30"/>
        </w:rPr>
        <w:t>(главны</w:t>
      </w:r>
      <w:r w:rsidR="00CF1C7A" w:rsidRPr="002F4BAD">
        <w:rPr>
          <w:rFonts w:ascii="Times New Roman" w:hAnsi="Times New Roman" w:cs="Times New Roman"/>
          <w:sz w:val="30"/>
          <w:szCs w:val="30"/>
        </w:rPr>
        <w:t>й</w:t>
      </w:r>
      <w:r w:rsidR="00986C94" w:rsidRPr="002F4BAD">
        <w:rPr>
          <w:rFonts w:ascii="Times New Roman" w:hAnsi="Times New Roman" w:cs="Times New Roman"/>
          <w:sz w:val="30"/>
          <w:szCs w:val="30"/>
        </w:rPr>
        <w:t xml:space="preserve"> распорядител</w:t>
      </w:r>
      <w:r w:rsidR="00CF1C7A" w:rsidRPr="002F4BAD">
        <w:rPr>
          <w:rFonts w:ascii="Times New Roman" w:hAnsi="Times New Roman" w:cs="Times New Roman"/>
          <w:sz w:val="30"/>
          <w:szCs w:val="30"/>
        </w:rPr>
        <w:t>ь</w:t>
      </w:r>
      <w:r w:rsidR="00986C9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средств)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 территории соответствующего района </w:t>
      </w:r>
      <w:r w:rsidR="00CF1C7A" w:rsidRPr="002F4BAD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2F4BAD">
        <w:rPr>
          <w:rFonts w:ascii="Times New Roman" w:hAnsi="Times New Roman" w:cs="Times New Roman"/>
          <w:sz w:val="30"/>
          <w:szCs w:val="30"/>
        </w:rPr>
        <w:t>осуществля</w:t>
      </w:r>
      <w:r w:rsidR="00CF1C7A"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т следующие полномочия: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объявляет конкурс;</w:t>
      </w:r>
    </w:p>
    <w:p w:rsidR="00405615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обеспечивает работу конкурсной комиссии; </w:t>
      </w:r>
    </w:p>
    <w:p w:rsidR="00CF1C7A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размещ</w:t>
      </w:r>
      <w:r w:rsidR="00CF1C7A" w:rsidRPr="002F4BAD">
        <w:rPr>
          <w:rFonts w:ascii="Times New Roman" w:hAnsi="Times New Roman" w:cs="Times New Roman"/>
          <w:sz w:val="30"/>
          <w:szCs w:val="30"/>
        </w:rPr>
        <w:t xml:space="preserve">ает объявление </w:t>
      </w:r>
      <w:r w:rsidRPr="002F4BAD">
        <w:rPr>
          <w:rFonts w:ascii="Times New Roman" w:hAnsi="Times New Roman" w:cs="Times New Roman"/>
          <w:sz w:val="30"/>
          <w:szCs w:val="30"/>
        </w:rPr>
        <w:t>о проведении конкурса</w:t>
      </w:r>
      <w:r w:rsidR="00CF1C7A" w:rsidRPr="002F4BAD">
        <w:rPr>
          <w:rFonts w:ascii="Times New Roman" w:hAnsi="Times New Roman" w:cs="Times New Roman"/>
          <w:sz w:val="30"/>
          <w:szCs w:val="30"/>
        </w:rPr>
        <w:t xml:space="preserve"> на едином портале</w:t>
      </w:r>
      <w:r w:rsidR="002C4088" w:rsidRPr="002F4BAD">
        <w:rPr>
          <w:rFonts w:ascii="Times New Roman" w:hAnsi="Times New Roman" w:cs="Times New Roman"/>
          <w:sz w:val="30"/>
          <w:szCs w:val="30"/>
        </w:rPr>
        <w:t xml:space="preserve"> бюджетной системы и на официальном сайте администрации города Красноярска в сети Интернет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предоставля</w:t>
      </w:r>
      <w:r w:rsidR="005B3DDF"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т участникам конкурса разъяснения положений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объявления о проведении конкурса в течение срока приема заявок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 участие в конкурсе, установленного в объявлении о проведении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>конкурса;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проводит проверку участников конкурса на соответствие требованиям, установленным </w:t>
      </w:r>
      <w:hyperlink w:anchor="P140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пунктом 1</w:t>
        </w:r>
        <w:r w:rsidR="00246D57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6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настоящего Положения; 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принимает решение о предоставлении </w:t>
      </w:r>
      <w:r w:rsidR="00044E54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грантов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либо об отклонении заявок участников конкурса по основаниям, предусмотренным </w:t>
      </w:r>
      <w:hyperlink w:anchor="P220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</w:t>
        </w:r>
        <w:r w:rsidR="000C6A99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- </w:t>
        </w:r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том </w:t>
        </w:r>
        <w:r w:rsidR="00C563BF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30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Положения;</w:t>
      </w:r>
    </w:p>
    <w:p w:rsidR="00405615" w:rsidRPr="002F4BAD" w:rsidRDefault="00044E5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lastRenderedPageBreak/>
        <w:t>осуществляет</w:t>
      </w:r>
      <w:r w:rsidR="00E5491B" w:rsidRPr="002F4BAD">
        <w:rPr>
          <w:rFonts w:ascii="Times New Roman" w:hAnsi="Times New Roman" w:cs="Times New Roman"/>
          <w:sz w:val="30"/>
          <w:szCs w:val="30"/>
        </w:rPr>
        <w:t xml:space="preserve"> проведение проверок соблюдения получателем гранта условий и порядка предоставления гранта в </w:t>
      </w:r>
      <w:r w:rsidR="00E5491B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соответствии с </w:t>
      </w:r>
      <w:hyperlink w:anchor="P310">
        <w:r w:rsidR="00E5491B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разделом V</w:t>
        </w:r>
      </w:hyperlink>
      <w:r w:rsidR="00E5491B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Положения; 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осуществляет проведение мониторинга достижения значений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результатов предоставления </w:t>
      </w:r>
      <w:r w:rsidR="00F90D81" w:rsidRPr="002F4BAD">
        <w:rPr>
          <w:rFonts w:ascii="Times New Roman" w:hAnsi="Times New Roman" w:cs="Times New Roman"/>
          <w:sz w:val="30"/>
          <w:szCs w:val="30"/>
        </w:rPr>
        <w:t>грантов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hyperlink w:anchor="P331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пунктом </w:t>
        </w:r>
        <w:r w:rsidR="000114FD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6</w:t>
        </w:r>
        <w:r w:rsidR="00F90D81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1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Положения. </w:t>
      </w:r>
    </w:p>
    <w:p w:rsidR="00156FED" w:rsidRPr="002F4BAD" w:rsidRDefault="00986C9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11.</w:t>
      </w:r>
      <w:r w:rsidR="002F4BAD">
        <w:rPr>
          <w:rFonts w:ascii="Times New Roman" w:hAnsi="Times New Roman" w:cs="Times New Roman"/>
          <w:sz w:val="30"/>
          <w:szCs w:val="30"/>
        </w:rPr>
        <w:t> 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онкурса осуществляется в государственной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интегрированной информационной системе управления общественными финансами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030B3C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 (далее –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030B3C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030B3C" w:rsidRPr="002F4BAD">
        <w:rPr>
          <w:rFonts w:ascii="Times New Roman" w:hAnsi="Times New Roman" w:cs="Times New Roman"/>
          <w:sz w:val="30"/>
          <w:szCs w:val="30"/>
        </w:rPr>
        <w:t>).</w:t>
      </w:r>
      <w:r w:rsidR="006175F9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56FED" w:rsidRPr="002F4BAD" w:rsidRDefault="00156FE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Обеспечение доступа к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осуществляется с использованием федеральной государственной информационной системы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Единая система идентификации и аутентификации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ления государственных и муниципальных услуг в электронной форме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546952" w:rsidRPr="002F4BAD" w:rsidRDefault="0054695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Обеспечение доступа к системе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осуществляется с использованием усиленной квалифицированной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>электронной подписи руководителя участника конкурса или уполномоченного им лица.</w:t>
      </w:r>
    </w:p>
    <w:p w:rsidR="00F52BB7" w:rsidRPr="002F4BAD" w:rsidRDefault="00CE7EB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Взаимодействие организаторов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986C94" w:rsidRPr="002F4BAD">
        <w:rPr>
          <w:rFonts w:ascii="Times New Roman" w:hAnsi="Times New Roman" w:cs="Times New Roman"/>
          <w:sz w:val="30"/>
          <w:szCs w:val="30"/>
        </w:rPr>
        <w:t xml:space="preserve"> соответствующего района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 участниками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580A2F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осуществляется с использованием документов в электронной форме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DB3093" w:rsidRPr="002F4BAD" w:rsidRDefault="00986C9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12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Pr="002F4BAD">
        <w:rPr>
          <w:rFonts w:ascii="Times New Roman" w:hAnsi="Times New Roman" w:cs="Times New Roman"/>
          <w:sz w:val="30"/>
          <w:szCs w:val="30"/>
        </w:rPr>
        <w:t>Организаторы конкурса размещают о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бъявление о проведении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C21AE4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964076" w:rsidRPr="002F4BAD">
        <w:rPr>
          <w:rFonts w:ascii="Times New Roman" w:hAnsi="Times New Roman" w:cs="Times New Roman"/>
          <w:sz w:val="30"/>
          <w:szCs w:val="30"/>
        </w:rPr>
        <w:t xml:space="preserve">на едином портале бюджетной системы, а также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на </w:t>
      </w:r>
      <w:r w:rsidR="00C21AE4" w:rsidRPr="002F4BAD">
        <w:rPr>
          <w:rFonts w:ascii="Times New Roman" w:hAnsi="Times New Roman" w:cs="Times New Roman"/>
          <w:sz w:val="30"/>
          <w:szCs w:val="30"/>
        </w:rPr>
        <w:t>официальном сайте админ</w:t>
      </w:r>
      <w:r w:rsidR="0091013F" w:rsidRPr="002F4BAD">
        <w:rPr>
          <w:rFonts w:ascii="Times New Roman" w:hAnsi="Times New Roman" w:cs="Times New Roman"/>
          <w:sz w:val="30"/>
          <w:szCs w:val="30"/>
        </w:rPr>
        <w:t xml:space="preserve">истрации 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91013F" w:rsidRPr="002F4BAD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в сети </w:t>
      </w:r>
      <w:r w:rsidR="00E754A7" w:rsidRPr="002F4BAD">
        <w:rPr>
          <w:rFonts w:ascii="Times New Roman" w:hAnsi="Times New Roman" w:cs="Times New Roman"/>
          <w:sz w:val="30"/>
          <w:szCs w:val="30"/>
        </w:rPr>
        <w:t>Интернет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21AE4" w:rsidRPr="002F4BAD">
        <w:rPr>
          <w:rFonts w:ascii="Times New Roman" w:hAnsi="Times New Roman" w:cs="Times New Roman"/>
          <w:sz w:val="30"/>
          <w:szCs w:val="30"/>
        </w:rPr>
        <w:t>по адресу: www.admkrsk.ru</w:t>
      </w:r>
      <w:r w:rsidR="00F645C8" w:rsidRPr="002F4BAD">
        <w:rPr>
          <w:rFonts w:ascii="Times New Roman" w:hAnsi="Times New Roman" w:cs="Times New Roman"/>
          <w:sz w:val="30"/>
          <w:szCs w:val="30"/>
        </w:rPr>
        <w:t>, </w:t>
      </w:r>
      <w:r w:rsidR="00DB3093" w:rsidRPr="002F4BAD">
        <w:rPr>
          <w:rFonts w:ascii="Times New Roman" w:hAnsi="Times New Roman" w:cs="Times New Roman"/>
          <w:sz w:val="30"/>
          <w:szCs w:val="30"/>
        </w:rPr>
        <w:t>Главное/Город сегодня/Городское хозяйство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 и </w:t>
      </w:r>
      <w:r w:rsidR="00E754A7" w:rsidRPr="002F4BAD">
        <w:rPr>
          <w:rFonts w:ascii="Times New Roman" w:hAnsi="Times New Roman" w:cs="Times New Roman"/>
          <w:sz w:val="30"/>
          <w:szCs w:val="30"/>
        </w:rPr>
        <w:t>транспорт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/Озеленение и благоустройство/Конкурс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Лучшая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концепция озеленения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 (далее – Сайт)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7D0966" w:rsidRPr="002F4BAD">
        <w:rPr>
          <w:rFonts w:ascii="Times New Roman" w:hAnsi="Times New Roman" w:cs="Times New Roman"/>
          <w:sz w:val="30"/>
          <w:szCs w:val="30"/>
        </w:rPr>
        <w:t>10 апреля года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7D0966" w:rsidRPr="002F4BAD">
        <w:rPr>
          <w:rFonts w:ascii="Times New Roman" w:hAnsi="Times New Roman" w:cs="Times New Roman"/>
          <w:sz w:val="30"/>
          <w:szCs w:val="30"/>
        </w:rPr>
        <w:t xml:space="preserve"> предоставления гранта</w:t>
      </w:r>
      <w:r w:rsidR="00DB3093" w:rsidRPr="002F4BAD">
        <w:rPr>
          <w:rFonts w:ascii="Times New Roman" w:hAnsi="Times New Roman" w:cs="Times New Roman"/>
          <w:sz w:val="30"/>
          <w:szCs w:val="30"/>
        </w:rPr>
        <w:t>, которое содержит следующие сведения: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сроки проведения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C21AE4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2F221D" w:rsidRP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а также</w:t>
      </w:r>
      <w:r w:rsidR="002F221D" w:rsidRPr="002F4BAD">
        <w:rPr>
          <w:rFonts w:ascii="Times New Roman" w:hAnsi="Times New Roman" w:cs="Times New Roman"/>
          <w:sz w:val="30"/>
          <w:szCs w:val="30"/>
        </w:rPr>
        <w:t xml:space="preserve"> при необходимости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информацию о возможности проведения нескольких этапов </w:t>
      </w:r>
      <w:r w:rsidR="00855E26" w:rsidRPr="002F4BAD">
        <w:rPr>
          <w:rFonts w:ascii="Times New Roman" w:hAnsi="Times New Roman" w:cs="Times New Roman"/>
          <w:sz w:val="30"/>
          <w:szCs w:val="30"/>
        </w:rPr>
        <w:t>к</w:t>
      </w:r>
      <w:r w:rsidR="00B120F3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 указанием сроков и порядка их проведения;</w:t>
      </w:r>
    </w:p>
    <w:p w:rsidR="002F221D" w:rsidRPr="002F4BAD" w:rsidRDefault="002F221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дата начала подачи и окончания приема заявок участников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BA26A3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>, при этом дата окончания приема заявок не может быть ранее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30-го календарного дня, следующего за днем размещения объявления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B120F3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76BC6" w:rsidRPr="002F4BAD" w:rsidRDefault="00E76BC6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наименование, место</w:t>
      </w:r>
      <w:r w:rsidR="001411DB" w:rsidRPr="002F4BAD">
        <w:rPr>
          <w:rFonts w:ascii="Times New Roman" w:hAnsi="Times New Roman" w:cs="Times New Roman"/>
          <w:sz w:val="30"/>
          <w:szCs w:val="30"/>
        </w:rPr>
        <w:t>нахождени</w:t>
      </w:r>
      <w:r w:rsidR="000C6A99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, почтовый адрес, адрес электронной почты </w:t>
      </w:r>
      <w:r w:rsidR="00F42555" w:rsidRPr="002F4BAD">
        <w:rPr>
          <w:rFonts w:ascii="Times New Roman" w:hAnsi="Times New Roman" w:cs="Times New Roman"/>
          <w:sz w:val="30"/>
          <w:szCs w:val="30"/>
        </w:rPr>
        <w:t>организаторов конкурса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1D25CD" w:rsidRPr="002F4BAD" w:rsidRDefault="001D25C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результат предоставления гранта, а также характеристики результата предоставления гранта, предусмотренные </w:t>
      </w:r>
      <w:hyperlink w:anchor="P177">
        <w:r w:rsidRPr="002F4BAD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  <w:r w:rsidR="00AB3D09" w:rsidRPr="002F4BAD">
          <w:rPr>
            <w:rFonts w:ascii="Times New Roman" w:hAnsi="Times New Roman" w:cs="Times New Roman"/>
            <w:sz w:val="30"/>
            <w:szCs w:val="30"/>
          </w:rPr>
          <w:t>4</w:t>
        </w:r>
        <w:r w:rsidR="000024EE" w:rsidRPr="002F4BAD">
          <w:rPr>
            <w:rFonts w:ascii="Times New Roman" w:hAnsi="Times New Roman" w:cs="Times New Roman"/>
            <w:sz w:val="30"/>
            <w:szCs w:val="30"/>
          </w:rPr>
          <w:t>2</w:t>
        </w:r>
      </w:hyperlink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333673" w:rsidRPr="002F4BAD" w:rsidRDefault="00C21AE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lastRenderedPageBreak/>
        <w:t>доменное имя</w:t>
      </w:r>
      <w:r w:rsidR="00333673" w:rsidRPr="002F4BAD">
        <w:rPr>
          <w:rFonts w:ascii="Times New Roman" w:hAnsi="Times New Roman" w:cs="Times New Roman"/>
          <w:sz w:val="30"/>
          <w:szCs w:val="30"/>
        </w:rPr>
        <w:t xml:space="preserve"> и (или) </w:t>
      </w:r>
      <w:r w:rsidR="00D01E4E" w:rsidRPr="002F4BAD">
        <w:rPr>
          <w:rFonts w:ascii="Times New Roman" w:hAnsi="Times New Roman" w:cs="Times New Roman"/>
          <w:sz w:val="30"/>
          <w:szCs w:val="30"/>
        </w:rPr>
        <w:t xml:space="preserve">указатели страниц 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030B3C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CE7087" w:rsidRPr="002F4BAD">
        <w:rPr>
          <w:rFonts w:ascii="Times New Roman" w:hAnsi="Times New Roman" w:cs="Times New Roman"/>
          <w:sz w:val="30"/>
          <w:szCs w:val="30"/>
        </w:rPr>
        <w:t xml:space="preserve"> в сети Интернет</w:t>
      </w:r>
      <w:r w:rsidR="00333673" w:rsidRPr="002F4BAD">
        <w:rPr>
          <w:rFonts w:ascii="Times New Roman" w:hAnsi="Times New Roman" w:cs="Times New Roman"/>
          <w:sz w:val="30"/>
          <w:szCs w:val="30"/>
        </w:rPr>
        <w:t>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требования к участникам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E754A7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BA26A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E754A7" w:rsidRPr="002F4BAD">
        <w:rPr>
          <w:rFonts w:ascii="Times New Roman" w:hAnsi="Times New Roman" w:cs="Times New Roman"/>
          <w:sz w:val="30"/>
          <w:szCs w:val="30"/>
        </w:rPr>
        <w:t>в соответствии с п</w:t>
      </w:r>
      <w:r w:rsidR="0091013F" w:rsidRPr="002F4BAD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E754A7" w:rsidRPr="002F4BAD">
        <w:rPr>
          <w:rFonts w:ascii="Times New Roman" w:hAnsi="Times New Roman" w:cs="Times New Roman"/>
          <w:sz w:val="30"/>
          <w:szCs w:val="30"/>
        </w:rPr>
        <w:t>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7852A8" w:rsidRPr="002F4BAD">
        <w:rPr>
          <w:rFonts w:ascii="Times New Roman" w:hAnsi="Times New Roman" w:cs="Times New Roman"/>
          <w:sz w:val="30"/>
          <w:szCs w:val="30"/>
        </w:rPr>
        <w:t>его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7852A8" w:rsidRPr="002F4BAD">
        <w:rPr>
          <w:rFonts w:ascii="Times New Roman" w:hAnsi="Times New Roman" w:cs="Times New Roman"/>
          <w:sz w:val="30"/>
          <w:szCs w:val="30"/>
        </w:rPr>
        <w:t>я</w:t>
      </w:r>
      <w:r w:rsidR="00FF5AA0" w:rsidRPr="002F4BAD">
        <w:rPr>
          <w:rFonts w:ascii="Times New Roman" w:hAnsi="Times New Roman" w:cs="Times New Roman"/>
          <w:sz w:val="30"/>
          <w:szCs w:val="30"/>
        </w:rPr>
        <w:t>,</w:t>
      </w:r>
      <w:r w:rsidR="00F741A4" w:rsidRPr="002F4BAD">
        <w:rPr>
          <w:rFonts w:ascii="Times New Roman" w:hAnsi="Times New Roman" w:cs="Times New Roman"/>
          <w:sz w:val="30"/>
          <w:szCs w:val="30"/>
        </w:rPr>
        <w:t xml:space="preserve"> которым участник конкурса должен соответствовать на дату, определенную </w:t>
      </w:r>
      <w:r w:rsidR="00DB4FC1" w:rsidRPr="002F4BAD">
        <w:rPr>
          <w:rFonts w:ascii="Times New Roman" w:hAnsi="Times New Roman" w:cs="Times New Roman"/>
          <w:sz w:val="30"/>
          <w:szCs w:val="30"/>
        </w:rPr>
        <w:t>настоящим Положением,</w:t>
      </w:r>
      <w:r w:rsidR="00FF5AA0" w:rsidRPr="002F4BAD">
        <w:rPr>
          <w:rFonts w:ascii="Times New Roman" w:hAnsi="Times New Roman" w:cs="Times New Roman"/>
          <w:sz w:val="30"/>
          <w:szCs w:val="30"/>
        </w:rPr>
        <w:t xml:space="preserve"> и </w:t>
      </w:r>
      <w:r w:rsidR="007852A8" w:rsidRPr="002F4BAD">
        <w:rPr>
          <w:rFonts w:ascii="Times New Roman" w:hAnsi="Times New Roman" w:cs="Times New Roman"/>
          <w:sz w:val="30"/>
          <w:szCs w:val="30"/>
        </w:rPr>
        <w:t xml:space="preserve">к </w:t>
      </w:r>
      <w:r w:rsidRPr="002F4BAD">
        <w:rPr>
          <w:rFonts w:ascii="Times New Roman" w:hAnsi="Times New Roman" w:cs="Times New Roman"/>
          <w:sz w:val="30"/>
          <w:szCs w:val="30"/>
        </w:rPr>
        <w:t>перечн</w:t>
      </w:r>
      <w:r w:rsidR="007852A8" w:rsidRPr="002F4BA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документов, представляемых участниками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FF5AA0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для подтверждения </w:t>
      </w:r>
      <w:r w:rsidR="00FF5AA0" w:rsidRPr="002F4BAD">
        <w:rPr>
          <w:rFonts w:ascii="Times New Roman" w:hAnsi="Times New Roman" w:cs="Times New Roman"/>
          <w:sz w:val="30"/>
          <w:szCs w:val="30"/>
        </w:rPr>
        <w:t xml:space="preserve">их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соответствия </w:t>
      </w:r>
      <w:r w:rsidR="007852A8" w:rsidRPr="002F4BAD">
        <w:rPr>
          <w:rFonts w:ascii="Times New Roman" w:hAnsi="Times New Roman" w:cs="Times New Roman"/>
          <w:sz w:val="30"/>
          <w:szCs w:val="30"/>
        </w:rPr>
        <w:t>указанным требованиям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0612E9" w:rsidRPr="002F4BAD" w:rsidRDefault="00B120F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категории получателей гранта</w:t>
      </w:r>
      <w:r w:rsidR="00CE708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4FC1"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8819DC" w:rsidRPr="002F4BAD">
        <w:rPr>
          <w:rFonts w:ascii="Times New Roman" w:hAnsi="Times New Roman" w:cs="Times New Roman"/>
          <w:sz w:val="30"/>
          <w:szCs w:val="30"/>
        </w:rPr>
        <w:t xml:space="preserve">критерии оценки; </w:t>
      </w:r>
    </w:p>
    <w:p w:rsidR="00047678" w:rsidRPr="002F4BAD" w:rsidRDefault="0004767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порядок подачи участниками конкурса заявок</w:t>
      </w:r>
      <w:r w:rsidR="006C4829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6C4829" w:rsidRPr="002F4BAD">
        <w:rPr>
          <w:rFonts w:ascii="Times New Roman" w:hAnsi="Times New Roman" w:cs="Times New Roman"/>
          <w:sz w:val="30"/>
          <w:szCs w:val="30"/>
        </w:rPr>
        <w:t>требования, предъявляемые к форме и содержанию заявок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4E79C9" w:rsidRPr="002F4BAD" w:rsidRDefault="004E79C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в </w:t>
      </w:r>
      <w:r w:rsidR="001A00D8" w:rsidRPr="002F4BAD">
        <w:rPr>
          <w:rFonts w:ascii="Times New Roman" w:hAnsi="Times New Roman" w:cs="Times New Roman"/>
          <w:sz w:val="30"/>
          <w:szCs w:val="30"/>
        </w:rPr>
        <w:t>заявки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</w:t>
      </w:r>
      <w:r w:rsidR="00730347" w:rsidRPr="002F4BAD">
        <w:rPr>
          <w:rFonts w:ascii="Times New Roman" w:hAnsi="Times New Roman" w:cs="Times New Roman"/>
          <w:sz w:val="30"/>
          <w:szCs w:val="30"/>
        </w:rPr>
        <w:t>ами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392BD5" w:rsidRPr="002F4BAD">
        <w:rPr>
          <w:rFonts w:ascii="Times New Roman" w:hAnsi="Times New Roman" w:cs="Times New Roman"/>
          <w:sz w:val="30"/>
          <w:szCs w:val="30"/>
        </w:rPr>
        <w:t>21</w:t>
      </w:r>
      <w:r w:rsidR="00730347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392BD5" w:rsidRPr="002F4BAD">
        <w:rPr>
          <w:rFonts w:ascii="Times New Roman" w:hAnsi="Times New Roman" w:cs="Times New Roman"/>
          <w:sz w:val="30"/>
          <w:szCs w:val="30"/>
        </w:rPr>
        <w:t>22</w:t>
      </w:r>
      <w:r w:rsidR="00792440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настоящего Положения;</w:t>
      </w:r>
    </w:p>
    <w:p w:rsidR="00082FF4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правила рассмотрения и оценки заявок участников </w:t>
      </w:r>
      <w:r w:rsidR="00855E26" w:rsidRPr="002F4BAD">
        <w:rPr>
          <w:rFonts w:ascii="Times New Roman" w:hAnsi="Times New Roman" w:cs="Times New Roman"/>
          <w:sz w:val="30"/>
          <w:szCs w:val="30"/>
        </w:rPr>
        <w:t>к</w:t>
      </w:r>
      <w:r w:rsidR="00580A2F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>, установленные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в соответствии</w:t>
      </w:r>
      <w:r w:rsidR="00CA6043" w:rsidRPr="002F4BAD">
        <w:rPr>
          <w:rFonts w:ascii="Times New Roman" w:hAnsi="Times New Roman" w:cs="Times New Roman"/>
          <w:sz w:val="30"/>
          <w:szCs w:val="30"/>
        </w:rPr>
        <w:t xml:space="preserve"> с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CA6043" w:rsidRPr="002F4BAD">
        <w:rPr>
          <w:rFonts w:ascii="Times New Roman" w:hAnsi="Times New Roman" w:cs="Times New Roman"/>
          <w:sz w:val="30"/>
          <w:szCs w:val="30"/>
        </w:rPr>
        <w:t>пункт</w:t>
      </w:r>
      <w:r w:rsidR="008C3A64" w:rsidRPr="002F4BAD">
        <w:rPr>
          <w:rFonts w:ascii="Times New Roman" w:hAnsi="Times New Roman" w:cs="Times New Roman"/>
          <w:sz w:val="30"/>
          <w:szCs w:val="30"/>
        </w:rPr>
        <w:t>ами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931894" w:rsidRPr="002F4BAD">
        <w:rPr>
          <w:rFonts w:ascii="Times New Roman" w:hAnsi="Times New Roman" w:cs="Times New Roman"/>
          <w:sz w:val="30"/>
          <w:szCs w:val="30"/>
        </w:rPr>
        <w:t>2</w:t>
      </w:r>
      <w:r w:rsidR="00EC1D0B" w:rsidRPr="002F4BAD">
        <w:rPr>
          <w:rFonts w:ascii="Times New Roman" w:hAnsi="Times New Roman" w:cs="Times New Roman"/>
          <w:sz w:val="30"/>
          <w:szCs w:val="30"/>
        </w:rPr>
        <w:t>8</w:t>
      </w:r>
      <w:r w:rsidR="000C6A99">
        <w:rPr>
          <w:rFonts w:ascii="Times New Roman" w:hAnsi="Times New Roman" w:cs="Times New Roman"/>
          <w:sz w:val="30"/>
          <w:szCs w:val="30"/>
        </w:rPr>
        <w:t>–</w:t>
      </w:r>
      <w:r w:rsidR="00931894" w:rsidRPr="002F4BAD">
        <w:rPr>
          <w:rFonts w:ascii="Times New Roman" w:hAnsi="Times New Roman" w:cs="Times New Roman"/>
          <w:sz w:val="30"/>
          <w:szCs w:val="30"/>
        </w:rPr>
        <w:t>3</w:t>
      </w:r>
      <w:r w:rsidR="00EC1D0B" w:rsidRPr="002F4BAD">
        <w:rPr>
          <w:rFonts w:ascii="Times New Roman" w:hAnsi="Times New Roman" w:cs="Times New Roman"/>
          <w:sz w:val="30"/>
          <w:szCs w:val="30"/>
        </w:rPr>
        <w:t>5</w:t>
      </w:r>
      <w:r w:rsidR="00341BA5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082FF4" w:rsidRPr="002F4BAD">
        <w:rPr>
          <w:rFonts w:ascii="Times New Roman" w:hAnsi="Times New Roman" w:cs="Times New Roman"/>
          <w:sz w:val="30"/>
          <w:szCs w:val="30"/>
        </w:rPr>
        <w:t>настоящ</w:t>
      </w:r>
      <w:r w:rsidR="0044097D" w:rsidRPr="002F4BAD">
        <w:rPr>
          <w:rFonts w:ascii="Times New Roman" w:hAnsi="Times New Roman" w:cs="Times New Roman"/>
          <w:sz w:val="30"/>
          <w:szCs w:val="30"/>
        </w:rPr>
        <w:t>его</w:t>
      </w:r>
      <w:r w:rsidR="00082FF4" w:rsidRPr="002F4BAD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44097D" w:rsidRPr="002F4BAD">
        <w:rPr>
          <w:rFonts w:ascii="Times New Roman" w:hAnsi="Times New Roman" w:cs="Times New Roman"/>
          <w:sz w:val="30"/>
          <w:szCs w:val="30"/>
        </w:rPr>
        <w:t>я</w:t>
      </w:r>
      <w:r w:rsidR="00082FF4" w:rsidRPr="002F4BAD">
        <w:rPr>
          <w:rFonts w:ascii="Times New Roman" w:hAnsi="Times New Roman" w:cs="Times New Roman"/>
          <w:sz w:val="30"/>
          <w:szCs w:val="30"/>
        </w:rPr>
        <w:t>;</w:t>
      </w:r>
    </w:p>
    <w:p w:rsidR="00A90854" w:rsidRPr="002F4BAD" w:rsidRDefault="00A9085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порядок возврата заявок на доработку в соответствии с пунктом </w:t>
      </w:r>
      <w:r w:rsidR="00ED03F4" w:rsidRPr="002F4BAD">
        <w:rPr>
          <w:rFonts w:ascii="Times New Roman" w:hAnsi="Times New Roman" w:cs="Times New Roman"/>
          <w:sz w:val="30"/>
          <w:szCs w:val="30"/>
        </w:rPr>
        <w:t>22</w:t>
      </w:r>
      <w:r w:rsidR="0093189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настоящего Положения;</w:t>
      </w:r>
    </w:p>
    <w:p w:rsidR="00E51195" w:rsidRPr="002F4BAD" w:rsidRDefault="00E51195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порядок отклонения заявок, а также информация об основаниях их отклонения</w:t>
      </w:r>
      <w:r w:rsidR="0058451C"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</w:t>
      </w:r>
      <w:r w:rsidR="00CC5D60" w:rsidRPr="002F4BAD">
        <w:rPr>
          <w:rFonts w:ascii="Times New Roman" w:hAnsi="Times New Roman" w:cs="Times New Roman"/>
          <w:sz w:val="30"/>
          <w:szCs w:val="30"/>
        </w:rPr>
        <w:t>о</w:t>
      </w:r>
      <w:r w:rsidR="00371D4B" w:rsidRPr="002F4BAD">
        <w:rPr>
          <w:rFonts w:ascii="Times New Roman" w:hAnsi="Times New Roman" w:cs="Times New Roman"/>
          <w:sz w:val="30"/>
          <w:szCs w:val="30"/>
        </w:rPr>
        <w:t xml:space="preserve">м </w:t>
      </w:r>
      <w:r w:rsidR="001E1641" w:rsidRPr="002F4BAD">
        <w:rPr>
          <w:rFonts w:ascii="Times New Roman" w:hAnsi="Times New Roman" w:cs="Times New Roman"/>
          <w:sz w:val="30"/>
          <w:szCs w:val="30"/>
        </w:rPr>
        <w:t>30</w:t>
      </w:r>
      <w:r w:rsidR="0058451C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612E9" w:rsidRPr="002F4BAD" w:rsidRDefault="004D137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порядок оценки заявок</w:t>
      </w:r>
      <w:r w:rsidR="00494D16" w:rsidRPr="002F4BAD">
        <w:rPr>
          <w:rFonts w:ascii="Times New Roman" w:hAnsi="Times New Roman" w:cs="Times New Roman"/>
          <w:sz w:val="30"/>
          <w:szCs w:val="30"/>
        </w:rPr>
        <w:t xml:space="preserve"> участников 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включающий критерии оценки и их весовое значение в общей оценке, необходимую для представления участником </w:t>
      </w:r>
      <w:r w:rsidR="00AB3308" w:rsidRPr="002F4BAD">
        <w:rPr>
          <w:rFonts w:ascii="Times New Roman" w:hAnsi="Times New Roman" w:cs="Times New Roman"/>
          <w:sz w:val="30"/>
          <w:szCs w:val="30"/>
        </w:rPr>
        <w:t>к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Pr="002F4BAD">
        <w:rPr>
          <w:rFonts w:ascii="Times New Roman" w:hAnsi="Times New Roman" w:cs="Times New Roman"/>
          <w:sz w:val="30"/>
          <w:szCs w:val="30"/>
        </w:rPr>
        <w:t>информацию по каждому критерию оценки, сведения, документы и материалы</w:t>
      </w:r>
      <w:r w:rsidR="00494D16" w:rsidRPr="002F4BAD">
        <w:rPr>
          <w:rFonts w:ascii="Times New Roman" w:hAnsi="Times New Roman" w:cs="Times New Roman"/>
          <w:sz w:val="30"/>
          <w:szCs w:val="30"/>
        </w:rPr>
        <w:t>,</w:t>
      </w:r>
      <w:r w:rsidR="00CF2902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подтверждающие такую информацию, сроки оценки заявок, а также информацию об участии комиссии в оценке заявок</w:t>
      </w:r>
      <w:r w:rsidR="00AC075D" w:rsidRPr="002F4BAD">
        <w:rPr>
          <w:rFonts w:ascii="Times New Roman" w:hAnsi="Times New Roman" w:cs="Times New Roman"/>
          <w:sz w:val="30"/>
          <w:szCs w:val="30"/>
        </w:rPr>
        <w:t>;</w:t>
      </w:r>
      <w:r w:rsidRPr="002F4BAD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4D137C" w:rsidRPr="002F4BAD" w:rsidRDefault="004D137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объем распределяем</w:t>
      </w:r>
      <w:r w:rsidR="008E4AB3" w:rsidRPr="002F4BAD">
        <w:rPr>
          <w:rFonts w:ascii="Times New Roman" w:hAnsi="Times New Roman" w:cs="Times New Roman"/>
          <w:sz w:val="30"/>
          <w:szCs w:val="30"/>
        </w:rPr>
        <w:t>ых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грантов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рамках </w:t>
      </w:r>
      <w:r w:rsidR="000D674D" w:rsidRPr="002F4BAD">
        <w:rPr>
          <w:rFonts w:ascii="Times New Roman" w:hAnsi="Times New Roman" w:cs="Times New Roman"/>
          <w:sz w:val="30"/>
          <w:szCs w:val="30"/>
        </w:rPr>
        <w:t>к</w:t>
      </w:r>
      <w:r w:rsidR="00FA079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AC075D" w:rsidRPr="002F4BAD">
        <w:rPr>
          <w:rFonts w:ascii="Times New Roman" w:hAnsi="Times New Roman" w:cs="Times New Roman"/>
          <w:sz w:val="30"/>
          <w:szCs w:val="30"/>
        </w:rPr>
        <w:t>,</w:t>
      </w:r>
      <w:r w:rsidR="001139A4" w:rsidRPr="002F4BAD">
        <w:rPr>
          <w:rFonts w:ascii="Times New Roman" w:hAnsi="Times New Roman" w:cs="Times New Roman"/>
          <w:sz w:val="30"/>
          <w:szCs w:val="30"/>
        </w:rPr>
        <w:t xml:space="preserve"> порядок расчета размера гранта,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правила распределения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грантов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 результатам </w:t>
      </w:r>
      <w:r w:rsidR="00F207C2" w:rsidRPr="002F4BAD">
        <w:rPr>
          <w:rFonts w:ascii="Times New Roman" w:hAnsi="Times New Roman" w:cs="Times New Roman"/>
          <w:sz w:val="30"/>
          <w:szCs w:val="30"/>
        </w:rPr>
        <w:t>к</w:t>
      </w:r>
      <w:r w:rsidR="00371D4B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а также предельное количество победителей </w:t>
      </w:r>
      <w:r w:rsidR="00F207C2" w:rsidRPr="002F4BAD">
        <w:rPr>
          <w:rFonts w:ascii="Times New Roman" w:hAnsi="Times New Roman" w:cs="Times New Roman"/>
          <w:sz w:val="30"/>
          <w:szCs w:val="30"/>
        </w:rPr>
        <w:t>к</w:t>
      </w:r>
      <w:r w:rsidR="00BE270D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 в соот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="00992170" w:rsidRPr="002F4BAD">
        <w:rPr>
          <w:rFonts w:ascii="Times New Roman" w:hAnsi="Times New Roman" w:cs="Times New Roman"/>
          <w:sz w:val="30"/>
          <w:szCs w:val="30"/>
        </w:rPr>
        <w:t>ветствии с пункт</w:t>
      </w:r>
      <w:r w:rsidR="008D7F17" w:rsidRPr="002F4BAD">
        <w:rPr>
          <w:rFonts w:ascii="Times New Roman" w:hAnsi="Times New Roman" w:cs="Times New Roman"/>
          <w:sz w:val="30"/>
          <w:szCs w:val="30"/>
        </w:rPr>
        <w:t>о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м </w:t>
      </w:r>
      <w:r w:rsidR="00B70F8C" w:rsidRPr="002F4BAD">
        <w:rPr>
          <w:rFonts w:ascii="Times New Roman" w:hAnsi="Times New Roman" w:cs="Times New Roman"/>
          <w:sz w:val="30"/>
          <w:szCs w:val="30"/>
        </w:rPr>
        <w:t>4</w:t>
      </w:r>
      <w:r w:rsidR="00150F17" w:rsidRPr="002F4BAD">
        <w:rPr>
          <w:rFonts w:ascii="Times New Roman" w:hAnsi="Times New Roman" w:cs="Times New Roman"/>
          <w:sz w:val="30"/>
          <w:szCs w:val="30"/>
        </w:rPr>
        <w:t>0</w:t>
      </w:r>
      <w:r w:rsidR="008D7F1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992170" w:rsidRPr="002F4BAD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  <w:r w:rsidRPr="002F4BAD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порядок предоставления участникам </w:t>
      </w:r>
      <w:r w:rsidR="00F207C2" w:rsidRPr="002F4BAD">
        <w:rPr>
          <w:rFonts w:ascii="Times New Roman" w:hAnsi="Times New Roman" w:cs="Times New Roman"/>
          <w:sz w:val="30"/>
          <w:szCs w:val="30"/>
        </w:rPr>
        <w:t>к</w:t>
      </w:r>
      <w:r w:rsidR="00FA079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разъяснений положений объявления о проведении </w:t>
      </w:r>
      <w:r w:rsidR="00F207C2" w:rsidRPr="002F4BAD">
        <w:rPr>
          <w:rFonts w:ascii="Times New Roman" w:hAnsi="Times New Roman" w:cs="Times New Roman"/>
          <w:sz w:val="30"/>
          <w:szCs w:val="30"/>
        </w:rPr>
        <w:t>к</w:t>
      </w:r>
      <w:r w:rsidR="00BE270D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>, даты начала и окончания срока такого предоставления</w:t>
      </w:r>
      <w:r w:rsidR="00FA0795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в соответствии с пунктом </w:t>
      </w:r>
      <w:r w:rsidR="00B70F8C" w:rsidRPr="002F4BAD">
        <w:rPr>
          <w:rFonts w:ascii="Times New Roman" w:hAnsi="Times New Roman" w:cs="Times New Roman"/>
          <w:sz w:val="30"/>
          <w:szCs w:val="30"/>
        </w:rPr>
        <w:t>15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8C3A64" w:rsidRPr="002F4BAD">
        <w:rPr>
          <w:rFonts w:ascii="Times New Roman" w:hAnsi="Times New Roman" w:cs="Times New Roman"/>
          <w:sz w:val="30"/>
          <w:szCs w:val="30"/>
        </w:rPr>
        <w:t>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срок, в течение которого победитель (победители) </w:t>
      </w:r>
      <w:r w:rsidR="00B06507" w:rsidRPr="002F4BAD">
        <w:rPr>
          <w:rFonts w:ascii="Times New Roman" w:hAnsi="Times New Roman" w:cs="Times New Roman"/>
          <w:sz w:val="30"/>
          <w:szCs w:val="30"/>
        </w:rPr>
        <w:t>к</w:t>
      </w:r>
      <w:r w:rsidR="00FA079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должен подписать Соглашение</w:t>
      </w:r>
      <w:r w:rsidR="00FA0795"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</w:t>
      </w:r>
      <w:r w:rsidR="00503991" w:rsidRPr="002F4BAD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150F17" w:rsidRPr="002F4BAD">
        <w:rPr>
          <w:rFonts w:ascii="Times New Roman" w:hAnsi="Times New Roman" w:cs="Times New Roman"/>
          <w:sz w:val="30"/>
          <w:szCs w:val="30"/>
        </w:rPr>
        <w:t>38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503991" w:rsidRPr="002F4BAD">
        <w:rPr>
          <w:rFonts w:ascii="Times New Roman" w:hAnsi="Times New Roman" w:cs="Times New Roman"/>
          <w:sz w:val="30"/>
          <w:szCs w:val="30"/>
        </w:rPr>
        <w:t>его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503991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условия приз</w:t>
      </w:r>
      <w:r w:rsidR="00B06507" w:rsidRPr="002F4BAD">
        <w:rPr>
          <w:rFonts w:ascii="Times New Roman" w:hAnsi="Times New Roman" w:cs="Times New Roman"/>
          <w:sz w:val="30"/>
          <w:szCs w:val="30"/>
        </w:rPr>
        <w:t>нания победителя (победителей) к</w:t>
      </w:r>
      <w:r w:rsidRPr="002F4BAD">
        <w:rPr>
          <w:rFonts w:ascii="Times New Roman" w:hAnsi="Times New Roman" w:cs="Times New Roman"/>
          <w:sz w:val="30"/>
          <w:szCs w:val="30"/>
        </w:rPr>
        <w:t>онкурса уклонившимся от заключения Соглашения</w:t>
      </w:r>
      <w:r w:rsidR="00503991"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пунктом </w:t>
      </w:r>
      <w:r w:rsidR="0099701E" w:rsidRPr="002F4BAD">
        <w:rPr>
          <w:rFonts w:ascii="Times New Roman" w:hAnsi="Times New Roman" w:cs="Times New Roman"/>
          <w:sz w:val="30"/>
          <w:szCs w:val="30"/>
        </w:rPr>
        <w:t>3</w:t>
      </w:r>
      <w:r w:rsidR="00150F17" w:rsidRPr="002F4BAD">
        <w:rPr>
          <w:rFonts w:ascii="Times New Roman" w:hAnsi="Times New Roman" w:cs="Times New Roman"/>
          <w:sz w:val="30"/>
          <w:szCs w:val="30"/>
        </w:rPr>
        <w:t>8</w:t>
      </w:r>
      <w:r w:rsidR="00936DC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503991" w:rsidRPr="002F4BAD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216459" w:rsidRPr="002F4BAD" w:rsidRDefault="0021645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сроки размещения протокол</w:t>
      </w:r>
      <w:r w:rsidR="002640C1" w:rsidRPr="002F4BAD">
        <w:rPr>
          <w:rFonts w:ascii="Times New Roman" w:hAnsi="Times New Roman" w:cs="Times New Roman"/>
          <w:sz w:val="30"/>
          <w:szCs w:val="30"/>
        </w:rPr>
        <w:t xml:space="preserve">ов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подведения итогов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="002640C1"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08301D" w:rsidRPr="002F4BAD">
        <w:rPr>
          <w:rFonts w:ascii="Times New Roman" w:hAnsi="Times New Roman" w:cs="Times New Roman"/>
          <w:sz w:val="30"/>
          <w:szCs w:val="30"/>
        </w:rPr>
        <w:t xml:space="preserve">в городе </w:t>
      </w:r>
      <w:r w:rsidR="00371D4B" w:rsidRPr="002F4BAD">
        <w:rPr>
          <w:rFonts w:ascii="Times New Roman" w:hAnsi="Times New Roman" w:cs="Times New Roman"/>
          <w:sz w:val="30"/>
          <w:szCs w:val="30"/>
        </w:rPr>
        <w:t>на едином портале</w:t>
      </w:r>
      <w:r w:rsidR="006356FA" w:rsidRPr="002F4BAD">
        <w:rPr>
          <w:rFonts w:ascii="Times New Roman" w:hAnsi="Times New Roman" w:cs="Times New Roman"/>
          <w:sz w:val="30"/>
          <w:szCs w:val="30"/>
        </w:rPr>
        <w:t xml:space="preserve"> и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 </w:t>
      </w:r>
      <w:r w:rsidR="00992170" w:rsidRPr="002F4BAD">
        <w:rPr>
          <w:rFonts w:ascii="Times New Roman" w:hAnsi="Times New Roman" w:cs="Times New Roman"/>
          <w:sz w:val="30"/>
          <w:szCs w:val="30"/>
        </w:rPr>
        <w:t>С</w:t>
      </w:r>
      <w:r w:rsidRPr="002F4BAD">
        <w:rPr>
          <w:rFonts w:ascii="Times New Roman" w:hAnsi="Times New Roman" w:cs="Times New Roman"/>
          <w:sz w:val="30"/>
          <w:szCs w:val="30"/>
        </w:rPr>
        <w:t xml:space="preserve">айте в соответствии с пунктом </w:t>
      </w:r>
      <w:r w:rsidR="002640C1" w:rsidRPr="002F4BAD">
        <w:rPr>
          <w:rFonts w:ascii="Times New Roman" w:hAnsi="Times New Roman" w:cs="Times New Roman"/>
          <w:sz w:val="30"/>
          <w:szCs w:val="30"/>
        </w:rPr>
        <w:t>34</w:t>
      </w:r>
      <w:r w:rsidR="0037071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1530DF" w:rsidRPr="002F4BAD" w:rsidRDefault="00C44EA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lastRenderedPageBreak/>
        <w:t xml:space="preserve">13. </w:t>
      </w:r>
      <w:r w:rsidR="001530DF" w:rsidRPr="002F4BAD">
        <w:rPr>
          <w:rFonts w:ascii="Times New Roman" w:hAnsi="Times New Roman" w:cs="Times New Roman"/>
          <w:sz w:val="30"/>
          <w:szCs w:val="30"/>
        </w:rPr>
        <w:t xml:space="preserve">Внесение изменений в объявление о проведении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1530DF" w:rsidRPr="002F4BAD">
        <w:rPr>
          <w:rFonts w:ascii="Times New Roman" w:hAnsi="Times New Roman" w:cs="Times New Roman"/>
          <w:sz w:val="30"/>
          <w:szCs w:val="30"/>
        </w:rPr>
        <w:t xml:space="preserve">онкурса осуществляется не позднее наступления даты окончания приема заявок участников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="001530DF" w:rsidRPr="002F4BAD">
        <w:rPr>
          <w:rFonts w:ascii="Times New Roman" w:hAnsi="Times New Roman" w:cs="Times New Roman"/>
          <w:sz w:val="30"/>
          <w:szCs w:val="30"/>
        </w:rPr>
        <w:t xml:space="preserve">получателей </w:t>
      </w:r>
      <w:r w:rsidR="006E0A55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1530DF" w:rsidRPr="002F4BAD">
        <w:rPr>
          <w:rFonts w:ascii="Times New Roman" w:hAnsi="Times New Roman" w:cs="Times New Roman"/>
          <w:sz w:val="30"/>
          <w:szCs w:val="30"/>
        </w:rPr>
        <w:t xml:space="preserve"> с соблюдением следующих условий:</w:t>
      </w:r>
    </w:p>
    <w:p w:rsidR="001530DF" w:rsidRPr="002F4BAD" w:rsidRDefault="001530D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срок подачи участниками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заявок продлевается таким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</w:t>
      </w:r>
      <w:r w:rsidRPr="002F4BAD">
        <w:rPr>
          <w:rFonts w:ascii="Times New Roman" w:hAnsi="Times New Roman" w:cs="Times New Roman"/>
          <w:sz w:val="30"/>
          <w:szCs w:val="30"/>
        </w:rPr>
        <w:t>образом, чтобы со дня, следующего за днем внесения таких изменений, до даты окончания приема заявок указанный срок составлял не мен</w:t>
      </w:r>
      <w:r w:rsidR="006E0A55" w:rsidRPr="002F4BAD">
        <w:rPr>
          <w:rFonts w:ascii="Times New Roman" w:hAnsi="Times New Roman" w:cs="Times New Roman"/>
          <w:sz w:val="30"/>
          <w:szCs w:val="30"/>
        </w:rPr>
        <w:t>ьше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6E0A55" w:rsidRPr="002F4BAD">
        <w:rPr>
          <w:rFonts w:ascii="Times New Roman" w:hAnsi="Times New Roman" w:cs="Times New Roman"/>
          <w:sz w:val="30"/>
          <w:szCs w:val="30"/>
        </w:rPr>
        <w:t>10</w:t>
      </w:r>
      <w:r w:rsidRPr="002F4BAD">
        <w:rPr>
          <w:rFonts w:ascii="Times New Roman" w:hAnsi="Times New Roman" w:cs="Times New Roman"/>
          <w:sz w:val="30"/>
          <w:szCs w:val="30"/>
        </w:rPr>
        <w:t xml:space="preserve"> календарных дней;</w:t>
      </w:r>
      <w:bookmarkStart w:id="3" w:name="l36"/>
      <w:bookmarkStart w:id="4" w:name="l20"/>
      <w:bookmarkEnd w:id="3"/>
      <w:bookmarkEnd w:id="4"/>
    </w:p>
    <w:p w:rsidR="001530DF" w:rsidRPr="002F4BAD" w:rsidRDefault="001530D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при внесении изменений в объявление о проведении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изменение способа </w:t>
      </w:r>
      <w:r w:rsidR="001411DB" w:rsidRPr="002F4BAD">
        <w:rPr>
          <w:rFonts w:ascii="Times New Roman" w:hAnsi="Times New Roman" w:cs="Times New Roman"/>
          <w:sz w:val="30"/>
          <w:szCs w:val="30"/>
        </w:rPr>
        <w:t xml:space="preserve">отбора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получателей </w:t>
      </w:r>
      <w:r w:rsidR="006E0A55" w:rsidRPr="002F4BAD">
        <w:rPr>
          <w:rFonts w:ascii="Times New Roman" w:hAnsi="Times New Roman" w:cs="Times New Roman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 допускается;</w:t>
      </w:r>
    </w:p>
    <w:p w:rsidR="00AC4573" w:rsidRPr="002F4BAD" w:rsidRDefault="00AC457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участники конкурса вправе внести изменения в заявки в случае внесения изменений в объявление о проведении конкурса после наступления даты начала приема заявок;</w:t>
      </w:r>
    </w:p>
    <w:p w:rsidR="001530DF" w:rsidRPr="002F4BAD" w:rsidRDefault="001530D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участники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подавшие заявку, уведомляются о внесении изменений в объявление о проведении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 позднее дня, следующего за днем внесения изменений в объявление о проведении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с использованием системы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6E0A55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65E9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</w:t>
      </w:r>
      <w:r w:rsidR="00C44EA1" w:rsidRPr="002F4BAD">
        <w:rPr>
          <w:rFonts w:ascii="Times New Roman" w:hAnsi="Times New Roman" w:cs="Times New Roman"/>
          <w:sz w:val="30"/>
          <w:szCs w:val="30"/>
        </w:rPr>
        <w:t>4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="00C44EA1" w:rsidRPr="002F4BAD">
        <w:rPr>
          <w:rFonts w:ascii="Times New Roman" w:hAnsi="Times New Roman" w:cs="Times New Roman"/>
          <w:sz w:val="30"/>
          <w:szCs w:val="30"/>
        </w:rPr>
        <w:t>Конкурс проводится в порядке, установленном настоящим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</w:t>
      </w:r>
      <w:r w:rsidR="00C44EA1" w:rsidRPr="002F4BAD">
        <w:rPr>
          <w:rFonts w:ascii="Times New Roman" w:hAnsi="Times New Roman" w:cs="Times New Roman"/>
          <w:sz w:val="30"/>
          <w:szCs w:val="30"/>
        </w:rPr>
        <w:t xml:space="preserve"> Положением. </w:t>
      </w:r>
    </w:p>
    <w:p w:rsidR="00320790" w:rsidRPr="002F4BAD" w:rsidRDefault="0032079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15.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Pr="002F4BAD">
        <w:rPr>
          <w:rFonts w:ascii="Times New Roman" w:hAnsi="Times New Roman" w:cs="Times New Roman"/>
          <w:sz w:val="30"/>
          <w:szCs w:val="30"/>
        </w:rPr>
        <w:t xml:space="preserve">Любой участник конкурса после размещения объявления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 проведении конкурса на едином портале бюджетной системы вправе направить организатору конкурса запросы о разъяснении положений объявления о проведении конкурса путем формирования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соответствующего запроса не позднее чем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>за 3 рабочих дня до даты завершения подачи заявок.</w:t>
      </w:r>
    </w:p>
    <w:p w:rsidR="00320790" w:rsidRPr="002F4BAD" w:rsidRDefault="0032079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Организатор конкурса в ответ на запрос направляет разъяснение положений объявления о проведении конкурса не позднее чем за 1 рабочий день до даты завершения подачи заявок путем формирования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соответствующего разъяснения.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>Представленное организатором  конкурса разъяснение положений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объявления о проведении конкурса не должно изменять суть информации, содержащейся в указанном объявлении.</w:t>
      </w:r>
    </w:p>
    <w:p w:rsidR="00320790" w:rsidRPr="002F4BAD" w:rsidRDefault="0032079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Доступ к разъяснению, формируемому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, предоставляется всем участникам конкурса.</w:t>
      </w:r>
    </w:p>
    <w:p w:rsidR="00246D57" w:rsidRPr="002F4BAD" w:rsidRDefault="0032079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16. </w:t>
      </w:r>
      <w:r w:rsidR="00246D57" w:rsidRPr="002F4BAD">
        <w:rPr>
          <w:rFonts w:ascii="Times New Roman" w:hAnsi="Times New Roman" w:cs="Times New Roman"/>
          <w:sz w:val="30"/>
          <w:szCs w:val="30"/>
        </w:rPr>
        <w:t>Участник конкурса (получатель гранта) должен соответствовать следующим требованиям на дату рассмотрения заявки и заключения Соглашения: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5" w:name="P92"/>
      <w:bookmarkEnd w:id="5"/>
      <w:r w:rsidRPr="002F4BAD">
        <w:rPr>
          <w:rFonts w:ascii="Times New Roman" w:hAnsi="Times New Roman" w:cs="Times New Roman"/>
          <w:sz w:val="30"/>
          <w:szCs w:val="30"/>
        </w:rPr>
        <w:t>1) участник конкурса (получатель гранта) не является иностранным юридическим лицом, в том числе местом регистрации которого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</w:t>
      </w:r>
      <w:r w:rsidRPr="002F4BAD">
        <w:rPr>
          <w:rFonts w:ascii="Times New Roman" w:hAnsi="Times New Roman" w:cs="Times New Roman"/>
          <w:sz w:val="30"/>
          <w:szCs w:val="30"/>
        </w:rPr>
        <w:lastRenderedPageBreak/>
        <w:t>ния активами в Российской Федерации (</w:t>
      </w:r>
      <w:r w:rsidR="002F4BA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офшорные компании),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а также российским юридическим лицом, в уставном (складочном)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российских юридических лиц не учитывается прямое и (или) косвенное участие офшорных компаний в капитале публичных акционерных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обществ (в том числе со статусом международной компании), акции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>в капитале указанных публичных акционерных обществ;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2) участник конкурса (получатель гранта) не находится в перечне организаций и физических лиц, в отношении которых имеются све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 xml:space="preserve">дения об их причастности к экстремистской деятельности или терроризму; 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3) участник конкурса (получатель гранта) не находится в составляемых в рамках реализации полномочий, предусмотренных главой VII Устава ООН, Советом Безопасности ООН или органами, специально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>созданными решениями Совета Безопасности ООН, перечнях органи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 xml:space="preserve">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4) участник конкурса (получатель гранта) не является иностранным агентом в соответствии с Федеральным законом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О контроле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 деятельностью лиц, находящихся под иностранным влиянием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5) участник конкурса (получатель гранта) не получает средства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из бюджета города Красноярск на основании иных правовых актов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города Красноярска на цели, указанные в пункте 3 настоящего Поло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жения;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6) у участника конкурса (получателя гранта) отсутствует просроченная задолженность по возврату в бюджет города иных субсидий, бюджетных инвестиций и иная просроченная (неурегулированная)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>задолженность по денежным обязательствам перед бюджетом города Красноярском;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7) участник конкурса (получатель гранта) зарегистрирован в Едином государственном реестре юридических лиц в установленном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законом порядке;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8) у участника конкурса (получателя гранта)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</w:t>
      </w:r>
      <w:r w:rsidR="00506D9E">
        <w:rPr>
          <w:rFonts w:ascii="Times New Roman" w:hAnsi="Times New Roman" w:cs="Times New Roman"/>
          <w:sz w:val="30"/>
          <w:szCs w:val="30"/>
        </w:rPr>
        <w:t xml:space="preserve">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lastRenderedPageBreak/>
        <w:t xml:space="preserve">по уплате налогов, сборов и страховых взносов в бюджеты бюджетной системы Российской Федерации; 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9) участник конкурса (получатель гранта)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 (получателем гранта), другого юридического лица), в отношении него не введена процедура банкротства, деятельность участника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>конкурса (получателя гранта) не приостановлена в порядке, предусмотренном законодательством Российской Федерации;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10) в реестре дисквалифицированных лиц отсутствуют сведения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 (получателя гранта). </w:t>
      </w:r>
    </w:p>
    <w:p w:rsidR="00512AEC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</w:t>
      </w:r>
      <w:r w:rsidR="00246D57" w:rsidRPr="002F4BAD">
        <w:rPr>
          <w:rFonts w:ascii="Times New Roman" w:hAnsi="Times New Roman" w:cs="Times New Roman"/>
          <w:sz w:val="30"/>
          <w:szCs w:val="30"/>
        </w:rPr>
        <w:t>7</w:t>
      </w:r>
      <w:r w:rsidRPr="002F4BAD">
        <w:rPr>
          <w:rFonts w:ascii="Times New Roman" w:hAnsi="Times New Roman" w:cs="Times New Roman"/>
          <w:sz w:val="30"/>
          <w:szCs w:val="30"/>
        </w:rPr>
        <w:t xml:space="preserve">. </w:t>
      </w:r>
      <w:bookmarkStart w:id="6" w:name="P90"/>
      <w:bookmarkEnd w:id="6"/>
      <w:r w:rsidR="00512AEC" w:rsidRPr="002F4BAD">
        <w:rPr>
          <w:rFonts w:ascii="Times New Roman" w:hAnsi="Times New Roman" w:cs="Times New Roman"/>
          <w:sz w:val="30"/>
          <w:szCs w:val="30"/>
        </w:rPr>
        <w:t>Организатор конкурса (главный распорядитель бюджетных средств) в целях подтверждения соответствия участников конкурса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12AEC" w:rsidRPr="002F4BAD">
        <w:rPr>
          <w:rFonts w:ascii="Times New Roman" w:hAnsi="Times New Roman" w:cs="Times New Roman"/>
          <w:sz w:val="30"/>
          <w:szCs w:val="30"/>
        </w:rPr>
        <w:t xml:space="preserve"> (получателей гранта) установленным требованиям не вправе требовать от участников конкурса (получателей гранта) представления документов и информации при наличии соответствующей информации в государственных информационных системах, доступ к которым у организатора конкурса (главного распорядителя бюджетных средств) имеется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12AEC" w:rsidRPr="002F4BAD">
        <w:rPr>
          <w:rFonts w:ascii="Times New Roman" w:hAnsi="Times New Roman" w:cs="Times New Roman"/>
          <w:sz w:val="30"/>
          <w:szCs w:val="30"/>
        </w:rPr>
        <w:t>в рамках межведомственного электронного взаимодействия, за исключением случая, если участники конкурса готовы представить указанные документы и информацию организатору конкурса (главному распорядителю бюджетных средств) по собственной инициативе.</w:t>
      </w:r>
    </w:p>
    <w:p w:rsidR="00431ECD" w:rsidRPr="002F4BAD" w:rsidRDefault="00431EC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Проверка участника конкурса на соответствие требованиям, </w:t>
      </w:r>
      <w:r w:rsidR="00270C9D" w:rsidRPr="002F4BAD">
        <w:rPr>
          <w:rFonts w:ascii="Times New Roman" w:hAnsi="Times New Roman" w:cs="Times New Roman"/>
          <w:sz w:val="30"/>
          <w:szCs w:val="30"/>
        </w:rPr>
        <w:t>установленным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пунктом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осуществляется автоматически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 основании данных госу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 xml:space="preserve">дарственных информационных систем, в том числе с использованием единой системы межведомственного электронного взаимодействия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(при наличии технической возможности).</w:t>
      </w:r>
    </w:p>
    <w:p w:rsidR="00431ECD" w:rsidRPr="002F4BAD" w:rsidRDefault="00431EC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случае отсутствия технической возможности осуществления автоматической проверки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подтверждение соответствия участника конкурса требованиям, определенными пунктом </w:t>
      </w:r>
      <w:r w:rsidR="00585706" w:rsidRPr="002F4BAD">
        <w:rPr>
          <w:rFonts w:ascii="Times New Roman" w:hAnsi="Times New Roman" w:cs="Times New Roman"/>
          <w:sz w:val="30"/>
          <w:szCs w:val="30"/>
        </w:rPr>
        <w:t>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производится путем проставления участником конкурса в электронном виде отметок о соответствии указанным требованиям посредством заполнения соответствующих экранных форм веб-интерфейса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585706" w:rsidRPr="002F4BAD" w:rsidRDefault="00585706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Для проверки участников конкурса (получателей грантов) на соответствие требованиям, установленным пунктом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</w:t>
      </w:r>
      <w:r w:rsidR="007E4B3A" w:rsidRPr="002F4BAD">
        <w:rPr>
          <w:rFonts w:ascii="Times New Roman" w:hAnsi="Times New Roman" w:cs="Times New Roman"/>
          <w:sz w:val="30"/>
          <w:szCs w:val="30"/>
        </w:rPr>
        <w:t>организаторы 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порядке межведомственного информационного взаимодействия, в том числе с использованием программного </w:t>
      </w:r>
      <w:r w:rsidRPr="002F4BAD">
        <w:rPr>
          <w:rFonts w:ascii="Times New Roman" w:hAnsi="Times New Roman" w:cs="Times New Roman"/>
          <w:sz w:val="30"/>
          <w:szCs w:val="30"/>
        </w:rPr>
        <w:lastRenderedPageBreak/>
        <w:t xml:space="preserve">обеспечения и (или) посредством сети Интернет, осуществляет проверку </w:t>
      </w:r>
      <w:r w:rsidR="00270C9D" w:rsidRPr="002F4BAD">
        <w:rPr>
          <w:rFonts w:ascii="Times New Roman" w:hAnsi="Times New Roman" w:cs="Times New Roman"/>
          <w:sz w:val="30"/>
          <w:szCs w:val="30"/>
        </w:rPr>
        <w:t>соответствия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участнико</w:t>
      </w:r>
      <w:r w:rsidR="00270C9D"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A71D62" w:rsidRPr="002F4BAD">
        <w:rPr>
          <w:rFonts w:ascii="Times New Roman" w:hAnsi="Times New Roman" w:cs="Times New Roman"/>
          <w:sz w:val="30"/>
          <w:szCs w:val="30"/>
        </w:rPr>
        <w:t>:</w:t>
      </w:r>
    </w:p>
    <w:p w:rsidR="00A71D62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1D62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ям</w:t>
      </w:r>
      <w:r w:rsidR="00A71D62" w:rsidRPr="002F4BAD">
        <w:rPr>
          <w:rFonts w:ascii="Times New Roman" w:hAnsi="Times New Roman" w:cs="Times New Roman"/>
          <w:sz w:val="30"/>
          <w:szCs w:val="30"/>
        </w:rPr>
        <w:t>, установленн</w:t>
      </w:r>
      <w:r w:rsidR="00E5491B" w:rsidRPr="002F4BAD">
        <w:rPr>
          <w:rFonts w:ascii="Times New Roman" w:hAnsi="Times New Roman" w:cs="Times New Roman"/>
          <w:sz w:val="30"/>
          <w:szCs w:val="30"/>
        </w:rPr>
        <w:t>ы</w:t>
      </w:r>
      <w:r w:rsidR="00270C9D" w:rsidRPr="002F4BAD">
        <w:rPr>
          <w:rFonts w:ascii="Times New Roman" w:hAnsi="Times New Roman" w:cs="Times New Roman"/>
          <w:sz w:val="30"/>
          <w:szCs w:val="30"/>
        </w:rPr>
        <w:t>м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подпункт</w:t>
      </w:r>
      <w:r w:rsidR="00E5491B" w:rsidRPr="002F4BAD">
        <w:rPr>
          <w:rFonts w:ascii="Times New Roman" w:hAnsi="Times New Roman" w:cs="Times New Roman"/>
          <w:sz w:val="30"/>
          <w:szCs w:val="30"/>
        </w:rPr>
        <w:t>ами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1</w:t>
      </w:r>
      <w:r w:rsidR="00E5491B" w:rsidRPr="002F4BAD">
        <w:rPr>
          <w:rFonts w:ascii="Times New Roman" w:hAnsi="Times New Roman" w:cs="Times New Roman"/>
          <w:sz w:val="30"/>
          <w:szCs w:val="30"/>
        </w:rPr>
        <w:t>, 8, 9, 10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пункта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путем направления межведомственного запроса в территориальный орган Федеральной налоговой службы о представлении указанных документов или содержащихся в них сведений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в порядке межведомственного взаимодействия;</w:t>
      </w:r>
    </w:p>
    <w:p w:rsidR="00431ECD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1D62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ям</w:t>
      </w:r>
      <w:r w:rsidR="00A71D62" w:rsidRPr="002F4BAD">
        <w:rPr>
          <w:rFonts w:ascii="Times New Roman" w:hAnsi="Times New Roman" w:cs="Times New Roman"/>
          <w:sz w:val="30"/>
          <w:szCs w:val="30"/>
        </w:rPr>
        <w:t>, установленны</w:t>
      </w:r>
      <w:r w:rsidR="00270C9D" w:rsidRPr="002F4BAD">
        <w:rPr>
          <w:rFonts w:ascii="Times New Roman" w:hAnsi="Times New Roman" w:cs="Times New Roman"/>
          <w:sz w:val="30"/>
          <w:szCs w:val="30"/>
        </w:rPr>
        <w:t>м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подпунктами 2, 3 пункта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с использованием информации, размещенной на официальном сайте Федеральной службы по финансовому мониторингу в сети Интернет по адресу: www.fedsfm.ru, с распечаткой сведений, оформленных скриншотами экрана монитора;</w:t>
      </w:r>
    </w:p>
    <w:p w:rsidR="00431ECD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1D62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ю</w:t>
      </w:r>
      <w:r w:rsidR="00A71D62" w:rsidRPr="002F4BAD">
        <w:rPr>
          <w:rFonts w:ascii="Times New Roman" w:hAnsi="Times New Roman" w:cs="Times New Roman"/>
          <w:sz w:val="30"/>
          <w:szCs w:val="30"/>
        </w:rPr>
        <w:t>, установленн</w:t>
      </w:r>
      <w:r w:rsidR="00270C9D" w:rsidRPr="002F4BAD">
        <w:rPr>
          <w:rFonts w:ascii="Times New Roman" w:hAnsi="Times New Roman" w:cs="Times New Roman"/>
          <w:sz w:val="30"/>
          <w:szCs w:val="30"/>
        </w:rPr>
        <w:t>ому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подпунктом </w:t>
      </w:r>
      <w:r w:rsidR="00101718" w:rsidRPr="002F4BAD">
        <w:rPr>
          <w:rFonts w:ascii="Times New Roman" w:hAnsi="Times New Roman" w:cs="Times New Roman"/>
          <w:sz w:val="30"/>
          <w:szCs w:val="30"/>
        </w:rPr>
        <w:t>4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пункта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с использованием информации, размещенной на официальном сайте Министерства юстиции Российской Федерации в сети Интернет по адресу: www.minjust.gov.ru, с распечаткой сведений, оформленных скриншотом экрана монитора;</w:t>
      </w:r>
    </w:p>
    <w:p w:rsidR="00A71D62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1D62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ям</w:t>
      </w:r>
      <w:r w:rsidR="00A71D62" w:rsidRPr="002F4BAD">
        <w:rPr>
          <w:rFonts w:ascii="Times New Roman" w:hAnsi="Times New Roman" w:cs="Times New Roman"/>
          <w:sz w:val="30"/>
          <w:szCs w:val="30"/>
        </w:rPr>
        <w:t>, установленн</w:t>
      </w:r>
      <w:r w:rsidR="00270C9D" w:rsidRPr="002F4BAD">
        <w:rPr>
          <w:rFonts w:ascii="Times New Roman" w:hAnsi="Times New Roman" w:cs="Times New Roman"/>
          <w:sz w:val="30"/>
          <w:szCs w:val="30"/>
        </w:rPr>
        <w:t>ым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подпунктами </w:t>
      </w:r>
      <w:r w:rsidR="00101718" w:rsidRPr="002F4BAD">
        <w:rPr>
          <w:rFonts w:ascii="Times New Roman" w:hAnsi="Times New Roman" w:cs="Times New Roman"/>
          <w:sz w:val="30"/>
          <w:szCs w:val="30"/>
        </w:rPr>
        <w:t>5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101718" w:rsidRPr="002F4BAD">
        <w:rPr>
          <w:rFonts w:ascii="Times New Roman" w:hAnsi="Times New Roman" w:cs="Times New Roman"/>
          <w:sz w:val="30"/>
          <w:szCs w:val="30"/>
        </w:rPr>
        <w:t xml:space="preserve">6 </w:t>
      </w:r>
      <w:r w:rsidR="00A71D62" w:rsidRPr="002F4BAD">
        <w:rPr>
          <w:rFonts w:ascii="Times New Roman" w:hAnsi="Times New Roman" w:cs="Times New Roman"/>
          <w:sz w:val="30"/>
          <w:szCs w:val="30"/>
        </w:rPr>
        <w:t>пункта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с использованием информации из реестров, находящихся в распоряжении администрации города Красноярска,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а также путем направления запросов в органы администрации города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71D62" w:rsidRPr="002F4BAD">
        <w:rPr>
          <w:rFonts w:ascii="Times New Roman" w:hAnsi="Times New Roman" w:cs="Times New Roman"/>
          <w:sz w:val="30"/>
          <w:szCs w:val="30"/>
        </w:rPr>
        <w:t>в порядке межведомственного взаимодействия;</w:t>
      </w:r>
    </w:p>
    <w:p w:rsidR="00EF2ED7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5491B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ю</w:t>
      </w:r>
      <w:r w:rsidR="00E5491B" w:rsidRPr="002F4BAD">
        <w:rPr>
          <w:rFonts w:ascii="Times New Roman" w:hAnsi="Times New Roman" w:cs="Times New Roman"/>
          <w:sz w:val="30"/>
          <w:szCs w:val="30"/>
        </w:rPr>
        <w:t>, установленно</w:t>
      </w:r>
      <w:r w:rsidR="00270C9D" w:rsidRPr="002F4BAD">
        <w:rPr>
          <w:rFonts w:ascii="Times New Roman" w:hAnsi="Times New Roman" w:cs="Times New Roman"/>
          <w:sz w:val="30"/>
          <w:szCs w:val="30"/>
        </w:rPr>
        <w:t>му</w:t>
      </w:r>
      <w:r w:rsidR="00E5491B" w:rsidRPr="002F4BAD">
        <w:rPr>
          <w:rFonts w:ascii="Times New Roman" w:hAnsi="Times New Roman" w:cs="Times New Roman"/>
          <w:sz w:val="30"/>
          <w:szCs w:val="30"/>
        </w:rPr>
        <w:t xml:space="preserve"> подпунктом 7</w:t>
      </w:r>
      <w:hyperlink w:anchor="P149">
        <w:r w:rsidR="00E5491B" w:rsidRPr="002F4BAD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101718" w:rsidRPr="002F4BAD">
          <w:rPr>
            <w:rFonts w:ascii="Times New Roman" w:hAnsi="Times New Roman" w:cs="Times New Roman"/>
            <w:sz w:val="30"/>
            <w:szCs w:val="30"/>
          </w:rPr>
          <w:t>пункта 1</w:t>
        </w:r>
        <w:r w:rsidR="00246D57" w:rsidRPr="002F4BAD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="00101718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путем получения распечатки выписки из Единого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01718" w:rsidRPr="002F4BAD">
        <w:rPr>
          <w:rFonts w:ascii="Times New Roman" w:hAnsi="Times New Roman" w:cs="Times New Roman"/>
          <w:sz w:val="30"/>
          <w:szCs w:val="30"/>
        </w:rPr>
        <w:t xml:space="preserve">государственного реестра юридических лиц, полученной в сети Интернет по адресу: </w:t>
      </w:r>
      <w:hyperlink r:id="rId15">
        <w:r w:rsidR="00101718" w:rsidRPr="002F4BAD">
          <w:rPr>
            <w:rFonts w:ascii="Times New Roman" w:hAnsi="Times New Roman" w:cs="Times New Roman"/>
            <w:sz w:val="30"/>
            <w:szCs w:val="30"/>
          </w:rPr>
          <w:t>www.egrul.nalog.ru</w:t>
        </w:r>
      </w:hyperlink>
      <w:r w:rsidR="00E5491B" w:rsidRPr="002F4BAD">
        <w:rPr>
          <w:rFonts w:ascii="Times New Roman" w:hAnsi="Times New Roman" w:cs="Times New Roman"/>
          <w:sz w:val="30"/>
          <w:szCs w:val="30"/>
        </w:rPr>
        <w:t>.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Документы</w:t>
      </w:r>
      <w:r w:rsidR="0008746F" w:rsidRPr="002F4BAD">
        <w:rPr>
          <w:rFonts w:ascii="Times New Roman" w:hAnsi="Times New Roman" w:cs="Times New Roman"/>
          <w:sz w:val="30"/>
          <w:szCs w:val="30"/>
        </w:rPr>
        <w:t xml:space="preserve"> либо сведения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08746F" w:rsidRPr="002F4BAD">
        <w:rPr>
          <w:rFonts w:ascii="Times New Roman" w:hAnsi="Times New Roman" w:cs="Times New Roman"/>
          <w:sz w:val="30"/>
          <w:szCs w:val="30"/>
        </w:rPr>
        <w:t xml:space="preserve"> содержащиеся в них, указанные в подпунктах 1</w:t>
      </w:r>
      <w:r w:rsidR="000C6A99">
        <w:rPr>
          <w:rFonts w:ascii="Times New Roman" w:hAnsi="Times New Roman" w:cs="Times New Roman"/>
          <w:sz w:val="30"/>
          <w:szCs w:val="30"/>
        </w:rPr>
        <w:t>–</w:t>
      </w:r>
      <w:r w:rsidR="0008746F" w:rsidRPr="002F4BAD">
        <w:rPr>
          <w:rFonts w:ascii="Times New Roman" w:hAnsi="Times New Roman" w:cs="Times New Roman"/>
          <w:sz w:val="30"/>
          <w:szCs w:val="30"/>
        </w:rPr>
        <w:t>5 настоящего пункт</w:t>
      </w:r>
      <w:r w:rsidR="000C6A99">
        <w:rPr>
          <w:rFonts w:ascii="Times New Roman" w:hAnsi="Times New Roman" w:cs="Times New Roman"/>
          <w:sz w:val="30"/>
          <w:szCs w:val="30"/>
        </w:rPr>
        <w:t>а</w:t>
      </w:r>
      <w:r w:rsidR="0008746F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подтверждающие </w:t>
      </w:r>
      <w:r w:rsidR="00C513BC" w:rsidRPr="002F4BAD">
        <w:rPr>
          <w:rFonts w:ascii="Times New Roman" w:hAnsi="Times New Roman" w:cs="Times New Roman"/>
          <w:sz w:val="30"/>
          <w:szCs w:val="30"/>
        </w:rPr>
        <w:t>соответствие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513BC" w:rsidRPr="002F4BAD">
        <w:rPr>
          <w:rFonts w:ascii="Times New Roman" w:hAnsi="Times New Roman" w:cs="Times New Roman"/>
          <w:sz w:val="30"/>
          <w:szCs w:val="30"/>
        </w:rPr>
        <w:t xml:space="preserve"> участника конкурса (получателя гранта) требованиям</w:t>
      </w:r>
      <w:r w:rsidR="0008746F" w:rsidRPr="002F4BAD">
        <w:rPr>
          <w:rFonts w:ascii="Times New Roman" w:hAnsi="Times New Roman" w:cs="Times New Roman"/>
          <w:sz w:val="30"/>
          <w:szCs w:val="30"/>
        </w:rPr>
        <w:t>,</w:t>
      </w:r>
      <w:r w:rsidR="00C513BC" w:rsidRPr="002F4BAD">
        <w:rPr>
          <w:rFonts w:ascii="Times New Roman" w:hAnsi="Times New Roman" w:cs="Times New Roman"/>
          <w:sz w:val="30"/>
          <w:szCs w:val="30"/>
        </w:rPr>
        <w:t xml:space="preserve"> установленным пунктом 16 настоящего Положения</w:t>
      </w:r>
      <w:r w:rsidRPr="002F4BAD">
        <w:rPr>
          <w:rFonts w:ascii="Times New Roman" w:hAnsi="Times New Roman" w:cs="Times New Roman"/>
          <w:sz w:val="30"/>
          <w:szCs w:val="30"/>
        </w:rPr>
        <w:t xml:space="preserve">, участники конкурса </w:t>
      </w:r>
      <w:r w:rsidR="00C513BC" w:rsidRPr="002F4BAD">
        <w:rPr>
          <w:rFonts w:ascii="Times New Roman" w:hAnsi="Times New Roman" w:cs="Times New Roman"/>
          <w:sz w:val="30"/>
          <w:szCs w:val="30"/>
        </w:rPr>
        <w:t xml:space="preserve">(получатели гранта) </w:t>
      </w:r>
      <w:r w:rsidRPr="002F4BAD">
        <w:rPr>
          <w:rFonts w:ascii="Times New Roman" w:hAnsi="Times New Roman" w:cs="Times New Roman"/>
          <w:sz w:val="30"/>
          <w:szCs w:val="30"/>
        </w:rPr>
        <w:t>вправе представить самостоятельно.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Документы и (или) сведения (информация), указанные в подпунктах 1</w:t>
      </w:r>
      <w:r w:rsidR="00506D9E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>5 настоящего пункта, приобщаются к заявке участника конкурса.</w:t>
      </w:r>
    </w:p>
    <w:p w:rsidR="00512AEC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</w:t>
      </w:r>
      <w:r w:rsidR="00C5155A" w:rsidRPr="002F4BAD">
        <w:rPr>
          <w:rFonts w:ascii="Times New Roman" w:hAnsi="Times New Roman" w:cs="Times New Roman"/>
          <w:sz w:val="30"/>
          <w:szCs w:val="30"/>
        </w:rPr>
        <w:t>8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="003805AB" w:rsidRPr="002F4BAD">
        <w:rPr>
          <w:rFonts w:ascii="Times New Roman" w:hAnsi="Times New Roman" w:cs="Times New Roman"/>
          <w:sz w:val="30"/>
          <w:szCs w:val="30"/>
        </w:rPr>
        <w:t xml:space="preserve">Для участия в конкурсе участник конкурса формирует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3805AB" w:rsidRPr="002F4BAD"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посредством заполнения соответствующих экранных форм веб-интерфейса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880201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 и представления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880201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 электронных копий документов (документов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 на бумажном носителе, преобразованных в электронную форму путем сканирования).</w:t>
      </w:r>
    </w:p>
    <w:p w:rsidR="00FA4A0C" w:rsidRPr="002F4BAD" w:rsidRDefault="00FA4A0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Заявка должна содержать информацию об участнике конкурса,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документы, подтверждающие соответствие участника конкурса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требованиям, установленным настоящим Положением, предлагаемые </w:t>
      </w:r>
      <w:r w:rsidRPr="002F4BAD">
        <w:rPr>
          <w:rFonts w:ascii="Times New Roman" w:hAnsi="Times New Roman" w:cs="Times New Roman"/>
          <w:sz w:val="30"/>
          <w:szCs w:val="30"/>
        </w:rPr>
        <w:lastRenderedPageBreak/>
        <w:t>участником конкурса значения результата предоставления гранта, размер запрашиваемого гранта</w:t>
      </w:r>
      <w:r w:rsidR="00661605"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пунктом 40 </w:t>
      </w:r>
      <w:r w:rsidRPr="002F4BAD">
        <w:rPr>
          <w:rFonts w:ascii="Times New Roman" w:hAnsi="Times New Roman" w:cs="Times New Roman"/>
          <w:sz w:val="30"/>
          <w:szCs w:val="30"/>
        </w:rPr>
        <w:t>настоящ</w:t>
      </w:r>
      <w:r w:rsidR="00661605" w:rsidRPr="002F4BAD">
        <w:rPr>
          <w:rFonts w:ascii="Times New Roman" w:hAnsi="Times New Roman" w:cs="Times New Roman"/>
          <w:sz w:val="30"/>
          <w:szCs w:val="30"/>
        </w:rPr>
        <w:t xml:space="preserve">его </w:t>
      </w:r>
      <w:r w:rsidRPr="002F4BAD">
        <w:rPr>
          <w:rFonts w:ascii="Times New Roman" w:hAnsi="Times New Roman" w:cs="Times New Roman"/>
          <w:sz w:val="30"/>
          <w:szCs w:val="30"/>
        </w:rPr>
        <w:t>Положени</w:t>
      </w:r>
      <w:r w:rsidR="00661605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>, информацию по каждому критерию оценки</w:t>
      </w:r>
      <w:r w:rsidR="006F2F4B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 документы, подтверждающие информацию по каждому критерию оценки, определенные </w:t>
      </w:r>
      <w:r w:rsidR="006F2F4B" w:rsidRPr="002F4BAD">
        <w:rPr>
          <w:rFonts w:ascii="Times New Roman" w:hAnsi="Times New Roman" w:cs="Times New Roman"/>
          <w:sz w:val="30"/>
          <w:szCs w:val="30"/>
        </w:rPr>
        <w:t>настоящим Положением.</w:t>
      </w:r>
    </w:p>
    <w:p w:rsidR="00880201" w:rsidRPr="002F4BAD" w:rsidRDefault="0088020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Заявка включает: </w:t>
      </w:r>
    </w:p>
    <w:p w:rsidR="00880201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заявление о предоставлении гранта согласно приложению 1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80201" w:rsidRPr="002F4BAD">
        <w:rPr>
          <w:rFonts w:ascii="Times New Roman" w:hAnsi="Times New Roman" w:cs="Times New Roman"/>
          <w:sz w:val="30"/>
          <w:szCs w:val="30"/>
        </w:rPr>
        <w:t>к настоящему Положению (</w:t>
      </w:r>
      <w:r w:rsidR="002F4BA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880201" w:rsidRPr="002F4BAD">
        <w:rPr>
          <w:rFonts w:ascii="Times New Roman" w:hAnsi="Times New Roman" w:cs="Times New Roman"/>
          <w:sz w:val="30"/>
          <w:szCs w:val="30"/>
        </w:rPr>
        <w:t>заявление).</w:t>
      </w:r>
    </w:p>
    <w:p w:rsidR="00553FF1" w:rsidRPr="002F4BAD" w:rsidRDefault="00553FF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Заявление должно содержать согласие на публикацию (размещение) в информационно-телекоммуникационной сети Интернет, на едином портале и официальном сайте информации об участнике конкурса, подаваемой участником конкурса заявке, иной информации об участнике конкурса, связанной с конкурсом.</w:t>
      </w:r>
    </w:p>
    <w:p w:rsidR="00553FF1" w:rsidRPr="002F4BAD" w:rsidRDefault="00553FF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Заявление подписывается усиленной квалифицированной электронной подписью руководителя участника конкурса или уполномоченного им лица</w:t>
      </w:r>
      <w:r w:rsidR="000C6A99">
        <w:rPr>
          <w:rFonts w:ascii="Times New Roman" w:hAnsi="Times New Roman" w:cs="Times New Roman"/>
          <w:sz w:val="30"/>
          <w:szCs w:val="30"/>
        </w:rPr>
        <w:t>;</w:t>
      </w:r>
    </w:p>
    <w:p w:rsidR="00553FF1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53FF1" w:rsidRPr="002F4BAD">
        <w:rPr>
          <w:rFonts w:ascii="Times New Roman" w:hAnsi="Times New Roman" w:cs="Times New Roman"/>
          <w:sz w:val="30"/>
          <w:szCs w:val="30"/>
        </w:rPr>
        <w:t>копию документа, подтверждающего полномочия лица на осуществление действий от имени участника конкурса;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копии учредительных документов управляющей организации;</w:t>
      </w:r>
    </w:p>
    <w:p w:rsidR="00224DDB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24DDB" w:rsidRPr="002F4BAD">
        <w:rPr>
          <w:rFonts w:ascii="Times New Roman" w:hAnsi="Times New Roman" w:cs="Times New Roman"/>
          <w:sz w:val="30"/>
          <w:szCs w:val="30"/>
        </w:rPr>
        <w:t>справку о наличии банковского счета, выданную не ранее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224DDB" w:rsidRPr="002F4BAD">
        <w:rPr>
          <w:rFonts w:ascii="Times New Roman" w:hAnsi="Times New Roman" w:cs="Times New Roman"/>
          <w:sz w:val="30"/>
          <w:szCs w:val="30"/>
        </w:rPr>
        <w:t xml:space="preserve"> чем за 30 дней до даты подачи заявки;</w:t>
      </w:r>
    </w:p>
    <w:p w:rsidR="00553FF1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53FF1" w:rsidRPr="002F4BAD">
        <w:rPr>
          <w:rFonts w:ascii="Times New Roman" w:hAnsi="Times New Roman" w:cs="Times New Roman"/>
          <w:sz w:val="30"/>
          <w:szCs w:val="30"/>
        </w:rPr>
        <w:t>конкурсный проект по озеленению дворовой территории (</w:t>
      </w:r>
      <w:r w:rsidR="002F4BA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553FF1" w:rsidRPr="002F4BAD">
        <w:rPr>
          <w:rFonts w:ascii="Times New Roman" w:hAnsi="Times New Roman" w:cs="Times New Roman"/>
          <w:sz w:val="30"/>
          <w:szCs w:val="30"/>
        </w:rPr>
        <w:t>конкурсный проект)</w:t>
      </w:r>
      <w:r w:rsidR="00533B3E" w:rsidRPr="002F4BAD">
        <w:rPr>
          <w:rFonts w:ascii="Times New Roman" w:hAnsi="Times New Roman" w:cs="Times New Roman"/>
          <w:sz w:val="30"/>
          <w:szCs w:val="30"/>
        </w:rPr>
        <w:t>:</w:t>
      </w:r>
      <w:r w:rsidR="00553FF1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53FF1" w:rsidRPr="002F4BAD" w:rsidRDefault="00553FF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дизайн-проект (дендроплан);</w:t>
      </w:r>
    </w:p>
    <w:p w:rsidR="00553FF1" w:rsidRPr="002F4BAD" w:rsidRDefault="00553FF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пояснительн</w:t>
      </w:r>
      <w:r w:rsidR="00D3281D" w:rsidRPr="002F4BAD">
        <w:rPr>
          <w:rFonts w:ascii="Times New Roman" w:hAnsi="Times New Roman" w:cs="Times New Roman"/>
          <w:sz w:val="30"/>
          <w:szCs w:val="30"/>
        </w:rPr>
        <w:t>ую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записк</w:t>
      </w:r>
      <w:r w:rsidR="00D3281D" w:rsidRPr="002F4BAD">
        <w:rPr>
          <w:rFonts w:ascii="Times New Roman" w:hAnsi="Times New Roman" w:cs="Times New Roman"/>
          <w:sz w:val="30"/>
          <w:szCs w:val="30"/>
        </w:rPr>
        <w:t>у</w:t>
      </w:r>
      <w:r w:rsidRPr="002F4BAD">
        <w:rPr>
          <w:rFonts w:ascii="Times New Roman" w:hAnsi="Times New Roman" w:cs="Times New Roman"/>
          <w:sz w:val="30"/>
          <w:szCs w:val="30"/>
        </w:rPr>
        <w:t>, в которой указывается площадь озеленяемой территории и комплекс мероприятий, связанных с реализацией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дизайн-проекта, сметная стоимость проведения которых не должна быть менее чем 100</w:t>
      </w:r>
      <w:r w:rsidR="000C6A99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000,00 рублей;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копию кадастрового паспорта земельного участка и (или)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9104F" w:rsidRPr="002F4BAD">
        <w:rPr>
          <w:rFonts w:ascii="Times New Roman" w:hAnsi="Times New Roman" w:cs="Times New Roman"/>
          <w:sz w:val="30"/>
          <w:szCs w:val="30"/>
        </w:rPr>
        <w:t xml:space="preserve">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копию сметы, составленной управляющей организацией, по видам работ по озеленению дворовой территории, предусмотренных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49104F" w:rsidRPr="002F4BAD">
        <w:rPr>
          <w:rFonts w:ascii="Times New Roman" w:hAnsi="Times New Roman" w:cs="Times New Roman"/>
          <w:sz w:val="30"/>
          <w:szCs w:val="30"/>
        </w:rPr>
        <w:t xml:space="preserve"> конкурсным проектом;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 xml:space="preserve">копию протокола собрания собственников помещений в многоквартирном доме с решением о проведении работ по озеленению </w:t>
      </w:r>
      <w:r w:rsidR="00224DDB" w:rsidRPr="002F4BAD">
        <w:rPr>
          <w:rFonts w:ascii="Times New Roman" w:hAnsi="Times New Roman" w:cs="Times New Roman"/>
          <w:sz w:val="30"/>
          <w:szCs w:val="30"/>
        </w:rPr>
        <w:t>дворовой территории.</w:t>
      </w:r>
    </w:p>
    <w:p w:rsidR="0049104F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lastRenderedPageBreak/>
        <w:t>Участник конкурса несет ответственность за достоверность предоставляемой информации для участия в конкурсе.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Количество заявок от одной управляющей организации не огра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ничено.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19. </w:t>
      </w:r>
      <w:r w:rsidR="00FB7B5F" w:rsidRPr="002F4BAD">
        <w:rPr>
          <w:rFonts w:ascii="Times New Roman" w:hAnsi="Times New Roman" w:cs="Times New Roman"/>
          <w:sz w:val="30"/>
          <w:szCs w:val="30"/>
        </w:rPr>
        <w:t>Заявка</w:t>
      </w:r>
      <w:r w:rsidR="00D3281D" w:rsidRPr="002F4BAD">
        <w:rPr>
          <w:rFonts w:ascii="Times New Roman" w:hAnsi="Times New Roman" w:cs="Times New Roman"/>
          <w:sz w:val="30"/>
          <w:szCs w:val="30"/>
        </w:rPr>
        <w:t>,</w:t>
      </w:r>
      <w:r w:rsidR="00FB7B5F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представленная участником конкурса, должна соответствовать следующим требованиям: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1) выполнена с использованием технических средств, без подчисток, исправлений, неустановленных сокращений и формулировок,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допускающих двоякое толкование;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2) поддаваться прочтению;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3) электронные копии документов (документов на бумажном носителе, преобразованных в электронную форму путем сканирования),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содержимым без специальных программных или технологических средств.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20. Датой представления участником конкурса заявки считается день присвоения заявке, подписанной электронной подписью участника конкурса, регистрационного номера в системе </w:t>
      </w:r>
      <w:r w:rsidR="00523B72" w:rsidRPr="002F4BAD">
        <w:rPr>
          <w:rFonts w:ascii="Times New Roman" w:hAnsi="Times New Roman" w:cs="Times New Roman"/>
          <w:sz w:val="30"/>
          <w:szCs w:val="30"/>
        </w:rPr>
        <w:t xml:space="preserve">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523B72" w:rsidRPr="002F4BAD" w:rsidRDefault="00523B72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21. Участник конкурса вправе отозвать заявку по собственной инициативе в личном кабинете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 окончания срока приема заявок, указанного в объявлении о проведении конкурса. </w:t>
      </w:r>
    </w:p>
    <w:p w:rsidR="00BF6B28" w:rsidRPr="002F4BAD" w:rsidRDefault="00523B72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22. </w:t>
      </w:r>
      <w:r w:rsidR="00BF6B28" w:rsidRPr="002F4BAD">
        <w:rPr>
          <w:rFonts w:ascii="Times New Roman" w:hAnsi="Times New Roman" w:cs="Times New Roman"/>
          <w:sz w:val="30"/>
          <w:szCs w:val="30"/>
        </w:rPr>
        <w:t>Внесение изменений в заявку и е</w:t>
      </w:r>
      <w:r w:rsidR="000C6A99">
        <w:rPr>
          <w:rFonts w:ascii="Times New Roman" w:hAnsi="Times New Roman" w:cs="Times New Roman"/>
          <w:sz w:val="30"/>
          <w:szCs w:val="30"/>
        </w:rPr>
        <w:t>е</w:t>
      </w:r>
      <w:r w:rsidR="00BF6B28" w:rsidRPr="002F4BAD">
        <w:rPr>
          <w:rFonts w:ascii="Times New Roman" w:hAnsi="Times New Roman" w:cs="Times New Roman"/>
          <w:sz w:val="30"/>
          <w:szCs w:val="30"/>
        </w:rPr>
        <w:t xml:space="preserve"> доработка осуществляется участником конкурса до окончания срока приема заявок, указанного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F6B28" w:rsidRPr="002F4BAD">
        <w:rPr>
          <w:rFonts w:ascii="Times New Roman" w:hAnsi="Times New Roman" w:cs="Times New Roman"/>
          <w:sz w:val="30"/>
          <w:szCs w:val="30"/>
        </w:rPr>
        <w:t xml:space="preserve"> в объявлении о проведении конкурса, путем ее отзыва и подачи новой заявки.</w:t>
      </w:r>
    </w:p>
    <w:p w:rsidR="00BF6B28" w:rsidRPr="002F4BAD" w:rsidRDefault="00BF6B28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Внесение изменений в заявки осуществляется участником конкурса в порядке, аналогичном порядку формирования заявки участником конкурса, </w:t>
      </w:r>
      <w:r w:rsidR="005F19D7" w:rsidRPr="002F4BAD">
        <w:rPr>
          <w:rFonts w:ascii="Times New Roman" w:hAnsi="Times New Roman" w:cs="Times New Roman"/>
          <w:sz w:val="30"/>
          <w:szCs w:val="30"/>
        </w:rPr>
        <w:t>установленному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hyperlink w:anchor="P91">
        <w:r w:rsidRPr="002F4BAD">
          <w:rPr>
            <w:rFonts w:ascii="Times New Roman" w:hAnsi="Times New Roman" w:cs="Times New Roman"/>
            <w:sz w:val="30"/>
            <w:szCs w:val="30"/>
          </w:rPr>
          <w:t>пункт</w:t>
        </w:r>
        <w:r w:rsidR="005F19D7" w:rsidRPr="002F4BAD">
          <w:rPr>
            <w:rFonts w:ascii="Times New Roman" w:hAnsi="Times New Roman" w:cs="Times New Roman"/>
            <w:sz w:val="30"/>
            <w:szCs w:val="30"/>
          </w:rPr>
          <w:t>ом</w:t>
        </w:r>
        <w:r w:rsidRPr="002F4BAD">
          <w:rPr>
            <w:rFonts w:ascii="Times New Roman" w:hAnsi="Times New Roman" w:cs="Times New Roman"/>
            <w:sz w:val="30"/>
            <w:szCs w:val="30"/>
          </w:rPr>
          <w:t xml:space="preserve"> 1</w:t>
        </w:r>
      </w:hyperlink>
      <w:r w:rsidR="00FE4138" w:rsidRPr="002F4BAD">
        <w:rPr>
          <w:rFonts w:ascii="Times New Roman" w:hAnsi="Times New Roman" w:cs="Times New Roman"/>
          <w:sz w:val="30"/>
          <w:szCs w:val="30"/>
        </w:rPr>
        <w:t>8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6F46AC" w:rsidRPr="002F4BAD" w:rsidRDefault="002C73C1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23. </w:t>
      </w:r>
      <w:r w:rsidR="006F46AC" w:rsidRPr="002F4BAD">
        <w:rPr>
          <w:rFonts w:ascii="Times New Roman" w:hAnsi="Times New Roman" w:cs="Times New Roman"/>
          <w:sz w:val="30"/>
          <w:szCs w:val="30"/>
        </w:rPr>
        <w:t>Для рассмотрения и оценки конкурсных проектов</w:t>
      </w:r>
      <w:r w:rsidR="005F19D7" w:rsidRPr="002F4BAD">
        <w:rPr>
          <w:rFonts w:ascii="Times New Roman" w:hAnsi="Times New Roman" w:cs="Times New Roman"/>
          <w:sz w:val="30"/>
          <w:szCs w:val="30"/>
        </w:rPr>
        <w:t>, представленных участниками конкурса в составе заявки,</w:t>
      </w:r>
      <w:r w:rsidR="006F46AC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EC3807" w:rsidRPr="002F4BAD">
        <w:rPr>
          <w:rFonts w:ascii="Times New Roman" w:hAnsi="Times New Roman" w:cs="Times New Roman"/>
          <w:sz w:val="30"/>
          <w:szCs w:val="30"/>
        </w:rPr>
        <w:t xml:space="preserve">формируется </w:t>
      </w:r>
      <w:r w:rsidR="006F46AC" w:rsidRPr="002F4BAD">
        <w:rPr>
          <w:rFonts w:ascii="Times New Roman" w:hAnsi="Times New Roman" w:cs="Times New Roman"/>
          <w:sz w:val="30"/>
          <w:szCs w:val="30"/>
        </w:rPr>
        <w:t>кон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="006F46AC" w:rsidRPr="002F4BAD">
        <w:rPr>
          <w:rFonts w:ascii="Times New Roman" w:hAnsi="Times New Roman" w:cs="Times New Roman"/>
          <w:sz w:val="30"/>
          <w:szCs w:val="30"/>
        </w:rPr>
        <w:t>курсная 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омиссия в </w:t>
      </w:r>
      <w:hyperlink w:anchor="P359">
        <w:r w:rsidRPr="002F4BAD">
          <w:rPr>
            <w:rFonts w:ascii="Times New Roman" w:hAnsi="Times New Roman" w:cs="Times New Roman"/>
            <w:sz w:val="30"/>
            <w:szCs w:val="30"/>
          </w:rPr>
          <w:t>составе</w:t>
        </w:r>
      </w:hyperlink>
      <w:r w:rsidRPr="002F4BAD">
        <w:rPr>
          <w:rFonts w:ascii="Times New Roman" w:hAnsi="Times New Roman" w:cs="Times New Roman"/>
          <w:sz w:val="30"/>
          <w:szCs w:val="30"/>
        </w:rPr>
        <w:t xml:space="preserve"> согласно приложению 2 </w:t>
      </w:r>
      <w:r w:rsidR="006F46AC" w:rsidRPr="002F4BAD">
        <w:rPr>
          <w:rFonts w:ascii="Times New Roman" w:hAnsi="Times New Roman" w:cs="Times New Roman"/>
          <w:sz w:val="30"/>
          <w:szCs w:val="30"/>
        </w:rPr>
        <w:t xml:space="preserve">к </w:t>
      </w:r>
      <w:r w:rsidRPr="002F4BAD">
        <w:rPr>
          <w:rFonts w:ascii="Times New Roman" w:hAnsi="Times New Roman" w:cs="Times New Roman"/>
          <w:sz w:val="30"/>
          <w:szCs w:val="30"/>
        </w:rPr>
        <w:t>настоящему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Положению </w:t>
      </w:r>
      <w:r w:rsidR="006F46AC" w:rsidRPr="002F4BAD">
        <w:rPr>
          <w:rFonts w:ascii="Times New Roman" w:hAnsi="Times New Roman" w:cs="Times New Roman"/>
          <w:sz w:val="30"/>
          <w:szCs w:val="30"/>
        </w:rPr>
        <w:t>(далее</w:t>
      </w:r>
      <w:r w:rsidR="000C6A99">
        <w:rPr>
          <w:rFonts w:ascii="Times New Roman" w:hAnsi="Times New Roman" w:cs="Times New Roman"/>
          <w:sz w:val="30"/>
          <w:szCs w:val="30"/>
        </w:rPr>
        <w:t xml:space="preserve"> – </w:t>
      </w:r>
      <w:r w:rsidR="006F46AC" w:rsidRPr="002F4BAD">
        <w:rPr>
          <w:rFonts w:ascii="Times New Roman" w:hAnsi="Times New Roman" w:cs="Times New Roman"/>
          <w:sz w:val="30"/>
          <w:szCs w:val="30"/>
        </w:rPr>
        <w:t>комиссия).</w:t>
      </w:r>
    </w:p>
    <w:p w:rsidR="002C73C1" w:rsidRPr="002F4BAD" w:rsidRDefault="006F46AC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Комиссия </w:t>
      </w:r>
      <w:r w:rsidR="002C73C1" w:rsidRPr="002F4BAD">
        <w:rPr>
          <w:rFonts w:ascii="Times New Roman" w:hAnsi="Times New Roman" w:cs="Times New Roman"/>
          <w:sz w:val="30"/>
          <w:szCs w:val="30"/>
        </w:rPr>
        <w:t>рассматривает и оценивает конкурсные проекты</w:t>
      </w:r>
      <w:r w:rsidR="005F19D7" w:rsidRPr="002F4BAD">
        <w:rPr>
          <w:rFonts w:ascii="Times New Roman" w:hAnsi="Times New Roman" w:cs="Times New Roman"/>
          <w:sz w:val="30"/>
          <w:szCs w:val="30"/>
        </w:rPr>
        <w:t>, представленные участниками конкурса в составе заявки,</w:t>
      </w:r>
      <w:r w:rsidR="002C73C1" w:rsidRPr="002F4BAD">
        <w:rPr>
          <w:rFonts w:ascii="Times New Roman" w:hAnsi="Times New Roman" w:cs="Times New Roman"/>
          <w:sz w:val="30"/>
          <w:szCs w:val="30"/>
        </w:rPr>
        <w:t xml:space="preserve"> в соответствии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C73C1" w:rsidRPr="002F4BAD">
        <w:rPr>
          <w:rFonts w:ascii="Times New Roman" w:hAnsi="Times New Roman" w:cs="Times New Roman"/>
          <w:sz w:val="30"/>
          <w:szCs w:val="30"/>
        </w:rPr>
        <w:t xml:space="preserve"> с пунктом </w:t>
      </w:r>
      <w:r w:rsidR="00FD47DE" w:rsidRPr="002F4BAD">
        <w:rPr>
          <w:rFonts w:ascii="Times New Roman" w:hAnsi="Times New Roman" w:cs="Times New Roman"/>
          <w:sz w:val="30"/>
          <w:szCs w:val="30"/>
        </w:rPr>
        <w:t>3</w:t>
      </w:r>
      <w:r w:rsidR="00D3281D" w:rsidRPr="002F4BAD">
        <w:rPr>
          <w:rFonts w:ascii="Times New Roman" w:hAnsi="Times New Roman" w:cs="Times New Roman"/>
          <w:sz w:val="30"/>
          <w:szCs w:val="30"/>
        </w:rPr>
        <w:t>2</w:t>
      </w:r>
      <w:r w:rsidR="002C73C1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EC3807" w:rsidRPr="002F4BAD" w:rsidRDefault="00EC3807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Комиссия подводит итоги конкурса и определяет победителей конкурса.</w:t>
      </w:r>
    </w:p>
    <w:p w:rsidR="006D6260" w:rsidRPr="002F4BAD" w:rsidRDefault="00FC7A2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lastRenderedPageBreak/>
        <w:t xml:space="preserve">Комиссия имеет кворум, </w:t>
      </w:r>
      <w:r w:rsidR="006D6260" w:rsidRPr="002F4BAD">
        <w:rPr>
          <w:rFonts w:ascii="Times New Roman" w:hAnsi="Times New Roman" w:cs="Times New Roman"/>
          <w:sz w:val="30"/>
          <w:szCs w:val="30"/>
        </w:rPr>
        <w:t xml:space="preserve">если в рассмотрении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 оценке </w:t>
      </w:r>
      <w:r w:rsidR="006D6260" w:rsidRPr="002F4BAD">
        <w:rPr>
          <w:rFonts w:ascii="Times New Roman" w:hAnsi="Times New Roman" w:cs="Times New Roman"/>
          <w:sz w:val="30"/>
          <w:szCs w:val="30"/>
        </w:rPr>
        <w:t>конкурс</w:t>
      </w:r>
      <w:r w:rsidR="00506D9E">
        <w:rPr>
          <w:rFonts w:ascii="Times New Roman" w:hAnsi="Times New Roman" w:cs="Times New Roman"/>
          <w:sz w:val="30"/>
          <w:szCs w:val="30"/>
        </w:rPr>
        <w:t xml:space="preserve">ных проектов </w:t>
      </w:r>
      <w:r w:rsidR="006D6260" w:rsidRPr="002F4BAD">
        <w:rPr>
          <w:rFonts w:ascii="Times New Roman" w:hAnsi="Times New Roman" w:cs="Times New Roman"/>
          <w:sz w:val="30"/>
          <w:szCs w:val="30"/>
        </w:rPr>
        <w:t>участвовали не менее половины состава комиссии.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24. Комиссия состоит из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омиссии, заместителя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омиссии, секретаря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и членов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Председателем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является первый заместитель Главы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города, в ведении которого находятся вопросы городского хозяйства.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В отсутствие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его обязанности исполняет заместитель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 осуществляет</w:t>
      </w:r>
      <w:r w:rsidR="006F46AC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подписание протоколов подведения итогов конкурса</w:t>
      </w:r>
      <w:r w:rsidR="006F46AC" w:rsidRPr="002F4BAD">
        <w:rPr>
          <w:rFonts w:ascii="Times New Roman" w:hAnsi="Times New Roman" w:cs="Times New Roman"/>
          <w:sz w:val="30"/>
          <w:szCs w:val="30"/>
        </w:rPr>
        <w:t>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25. Секретарь конкурсной комиссии осуществляет следующие полномочия:</w:t>
      </w:r>
    </w:p>
    <w:p w:rsidR="002C73C1" w:rsidRPr="002F4BAD" w:rsidRDefault="00FC7A2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вносит изменения в протоколы</w:t>
      </w:r>
      <w:r w:rsidR="002C73C1" w:rsidRPr="002F4BAD">
        <w:rPr>
          <w:rFonts w:ascii="Times New Roman" w:hAnsi="Times New Roman" w:cs="Times New Roman"/>
          <w:sz w:val="30"/>
          <w:szCs w:val="30"/>
        </w:rPr>
        <w:t xml:space="preserve"> рассмотрения заявок, подведения итогов конкурса;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размещает протокол</w:t>
      </w:r>
      <w:r w:rsidR="00FC7A2A" w:rsidRPr="002F4BAD">
        <w:rPr>
          <w:rFonts w:ascii="Times New Roman" w:hAnsi="Times New Roman" w:cs="Times New Roman"/>
          <w:sz w:val="30"/>
          <w:szCs w:val="30"/>
        </w:rPr>
        <w:t>ы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подведения итогов конкурса на едином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>портале.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отсутствие секретаря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его обязанности исполняет лицо, назначенное председателем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26. Не позднее 1 рабочего дня, следующего за днем окончания срока подачи заявок, установленного в объявлении о проведении конкурса,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открывается доступ организаторам </w:t>
      </w:r>
      <w:r w:rsidR="008D762B" w:rsidRPr="002F4BAD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Pr="002F4BAD">
        <w:rPr>
          <w:rFonts w:ascii="Times New Roman" w:hAnsi="Times New Roman" w:cs="Times New Roman"/>
          <w:sz w:val="30"/>
          <w:szCs w:val="30"/>
        </w:rPr>
        <w:t>(главным распорядителям бюджетных средств), а также комиссии к поданным участникам</w:t>
      </w:r>
      <w:r w:rsidR="008D762B"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конкурса заявкам для их рассмотрения и оценки. </w:t>
      </w:r>
      <w:r w:rsidR="00506D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73C1" w:rsidRPr="002F4BAD" w:rsidRDefault="00EC380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27.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="00EE0EA7" w:rsidRPr="002F4BAD">
        <w:rPr>
          <w:rFonts w:ascii="Times New Roman" w:hAnsi="Times New Roman" w:cs="Times New Roman"/>
          <w:sz w:val="30"/>
          <w:szCs w:val="30"/>
        </w:rPr>
        <w:t>Протокол</w:t>
      </w:r>
      <w:r w:rsidR="006821CC" w:rsidRPr="002F4BAD">
        <w:rPr>
          <w:rFonts w:ascii="Times New Roman" w:hAnsi="Times New Roman" w:cs="Times New Roman"/>
          <w:sz w:val="30"/>
          <w:szCs w:val="30"/>
        </w:rPr>
        <w:t>ы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 вскрытия заявок формиру</w:t>
      </w:r>
      <w:r w:rsidR="006821CC" w:rsidRPr="002F4BAD">
        <w:rPr>
          <w:rFonts w:ascii="Times New Roman" w:hAnsi="Times New Roman" w:cs="Times New Roman"/>
          <w:sz w:val="30"/>
          <w:szCs w:val="30"/>
        </w:rPr>
        <w:t>ю</w:t>
      </w:r>
      <w:r w:rsidR="00EE0EA7" w:rsidRPr="002F4BAD">
        <w:rPr>
          <w:rFonts w:ascii="Times New Roman" w:hAnsi="Times New Roman" w:cs="Times New Roman"/>
          <w:sz w:val="30"/>
          <w:szCs w:val="30"/>
        </w:rPr>
        <w:t>тся автоматически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 на едином портале и подписыва</w:t>
      </w:r>
      <w:r w:rsidR="006821CC" w:rsidRPr="002F4BAD">
        <w:rPr>
          <w:rFonts w:ascii="Times New Roman" w:hAnsi="Times New Roman" w:cs="Times New Roman"/>
          <w:sz w:val="30"/>
          <w:szCs w:val="30"/>
        </w:rPr>
        <w:t>ю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тся усиленной квалифицированной электронной подписью руководителя главного распорядителя бюджетных средств (уполномоченного им лица) </w:t>
      </w:r>
      <w:r w:rsidR="006821CC"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EE0EA7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EE0EA7" w:rsidRPr="002F4BAD">
        <w:rPr>
          <w:rFonts w:ascii="Times New Roman" w:hAnsi="Times New Roman" w:cs="Times New Roman"/>
          <w:sz w:val="30"/>
          <w:szCs w:val="30"/>
        </w:rPr>
        <w:t>. Указанны</w:t>
      </w:r>
      <w:r w:rsidR="006821CC" w:rsidRPr="002F4BAD">
        <w:rPr>
          <w:rFonts w:ascii="Times New Roman" w:hAnsi="Times New Roman" w:cs="Times New Roman"/>
          <w:sz w:val="30"/>
          <w:szCs w:val="30"/>
        </w:rPr>
        <w:t>е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 протокол</w:t>
      </w:r>
      <w:r w:rsidR="006821CC" w:rsidRPr="002F4BAD">
        <w:rPr>
          <w:rFonts w:ascii="Times New Roman" w:hAnsi="Times New Roman" w:cs="Times New Roman"/>
          <w:sz w:val="30"/>
          <w:szCs w:val="30"/>
        </w:rPr>
        <w:t>ы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 размеща</w:t>
      </w:r>
      <w:r w:rsidR="006821CC" w:rsidRPr="002F4BAD">
        <w:rPr>
          <w:rFonts w:ascii="Times New Roman" w:hAnsi="Times New Roman" w:cs="Times New Roman"/>
          <w:sz w:val="30"/>
          <w:szCs w:val="30"/>
        </w:rPr>
        <w:t>ю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тся </w:t>
      </w:r>
      <w:r w:rsidR="00C57A82" w:rsidRPr="002F4BAD">
        <w:rPr>
          <w:rFonts w:ascii="Times New Roman" w:hAnsi="Times New Roman" w:cs="Times New Roman"/>
          <w:sz w:val="30"/>
          <w:szCs w:val="30"/>
        </w:rPr>
        <w:t xml:space="preserve">организаторами конкурса </w:t>
      </w:r>
      <w:r w:rsidR="00EE0EA7" w:rsidRPr="002F4BAD">
        <w:rPr>
          <w:rFonts w:ascii="Times New Roman" w:hAnsi="Times New Roman" w:cs="Times New Roman"/>
          <w:sz w:val="30"/>
          <w:szCs w:val="30"/>
        </w:rPr>
        <w:t>на едином портале не позднее одного рабочего дня, следующего за днем его подписания.</w:t>
      </w:r>
    </w:p>
    <w:p w:rsidR="00EE0EA7" w:rsidRPr="002F4BAD" w:rsidRDefault="00EE0EA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28.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Pr="002F4BAD">
        <w:rPr>
          <w:rFonts w:ascii="Times New Roman" w:hAnsi="Times New Roman" w:cs="Times New Roman"/>
          <w:sz w:val="30"/>
          <w:szCs w:val="30"/>
        </w:rPr>
        <w:t xml:space="preserve">Заявки и конкурсные проекты рассматриваются в период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 16 по 30 </w:t>
      </w:r>
      <w:r w:rsidR="006821CC" w:rsidRPr="002F4BAD">
        <w:rPr>
          <w:rFonts w:ascii="Times New Roman" w:hAnsi="Times New Roman" w:cs="Times New Roman"/>
          <w:sz w:val="30"/>
          <w:szCs w:val="30"/>
        </w:rPr>
        <w:t>мая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года, в котором проводится конкурс. </w:t>
      </w:r>
    </w:p>
    <w:p w:rsidR="00EE0EA7" w:rsidRPr="002F4BAD" w:rsidRDefault="00EE0EA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29. </w:t>
      </w:r>
      <w:r w:rsidR="007653C5" w:rsidRPr="002F4BAD">
        <w:rPr>
          <w:rFonts w:ascii="Times New Roman" w:hAnsi="Times New Roman" w:cs="Times New Roman"/>
          <w:sz w:val="30"/>
          <w:szCs w:val="30"/>
        </w:rPr>
        <w:t>Организатор конкурса соответствующего района рассматривает заявки на соответствие требованиям, предусмотренным пунктами 16, 18 настоящего Положения</w:t>
      </w:r>
      <w:r w:rsidR="00814C38" w:rsidRPr="002F4BAD">
        <w:rPr>
          <w:rFonts w:ascii="Times New Roman" w:hAnsi="Times New Roman" w:cs="Times New Roman"/>
          <w:sz w:val="30"/>
          <w:szCs w:val="30"/>
        </w:rPr>
        <w:t>.</w:t>
      </w:r>
      <w:r w:rsidR="007653C5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7576" w:rsidRPr="002F4BAD" w:rsidRDefault="007653C5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30. </w:t>
      </w:r>
      <w:bookmarkStart w:id="7" w:name="P99"/>
      <w:bookmarkStart w:id="8" w:name="P101"/>
      <w:bookmarkEnd w:id="7"/>
      <w:bookmarkEnd w:id="8"/>
      <w:r w:rsidR="00FF7576" w:rsidRPr="002F4BAD">
        <w:rPr>
          <w:rFonts w:ascii="Times New Roman" w:hAnsi="Times New Roman" w:cs="Times New Roman"/>
          <w:sz w:val="30"/>
          <w:szCs w:val="30"/>
        </w:rPr>
        <w:t xml:space="preserve">Организатор конкурса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(главный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распорядитель бюджетных средств) отклоняет заявку участника конкурса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FF7576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 по следующим основаниям:</w:t>
      </w:r>
    </w:p>
    <w:p w:rsidR="00320484" w:rsidRDefault="005A4BC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</w:t>
      </w:r>
      <w:r w:rsidR="00320484" w:rsidRPr="002F4BAD">
        <w:rPr>
          <w:rFonts w:ascii="Times New Roman" w:hAnsi="Times New Roman" w:cs="Times New Roman"/>
          <w:sz w:val="30"/>
          <w:szCs w:val="30"/>
        </w:rPr>
        <w:t>) несоответстви</w:t>
      </w:r>
      <w:r w:rsidR="000C6A99">
        <w:rPr>
          <w:rFonts w:ascii="Times New Roman" w:hAnsi="Times New Roman" w:cs="Times New Roman"/>
          <w:sz w:val="30"/>
          <w:szCs w:val="30"/>
        </w:rPr>
        <w:t>е</w:t>
      </w:r>
      <w:r w:rsidR="00320484" w:rsidRPr="002F4BAD">
        <w:rPr>
          <w:rFonts w:ascii="Times New Roman" w:hAnsi="Times New Roman" w:cs="Times New Roman"/>
          <w:sz w:val="30"/>
          <w:szCs w:val="30"/>
        </w:rPr>
        <w:t xml:space="preserve"> участника конкурса требованиям, установленным в соответствии с пунктом 16 настоящего Положения;</w:t>
      </w:r>
    </w:p>
    <w:p w:rsidR="00506D9E" w:rsidRPr="002F4BAD" w:rsidRDefault="00506D9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20484" w:rsidRPr="002F4BAD" w:rsidRDefault="005A4BC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320484" w:rsidRPr="002F4BAD">
        <w:rPr>
          <w:rFonts w:ascii="Times New Roman" w:hAnsi="Times New Roman" w:cs="Times New Roman"/>
          <w:sz w:val="30"/>
          <w:szCs w:val="30"/>
        </w:rPr>
        <w:t>) несоответствие представленной заявки требованиям, установленным в объявлении о проведении конкурса, предусмотренным настоящим Положением;</w:t>
      </w:r>
    </w:p>
    <w:p w:rsidR="00320484" w:rsidRPr="002F4BAD" w:rsidRDefault="005A4BC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</w:t>
      </w:r>
      <w:r w:rsidR="00320484" w:rsidRPr="002F4BAD">
        <w:rPr>
          <w:rFonts w:ascii="Times New Roman" w:hAnsi="Times New Roman" w:cs="Times New Roman"/>
          <w:sz w:val="30"/>
          <w:szCs w:val="30"/>
        </w:rPr>
        <w:t>) непредставление (представление не в полном объеме) документов, указанных в объявлении о проведении конкурса, предусмотренных пунктом 18 настоящего Положения;</w:t>
      </w:r>
    </w:p>
    <w:p w:rsidR="00FF7576" w:rsidRPr="002F4BAD" w:rsidRDefault="005A4BC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320484" w:rsidRPr="002F4BAD">
        <w:rPr>
          <w:rFonts w:ascii="Times New Roman" w:hAnsi="Times New Roman" w:cs="Times New Roman"/>
          <w:sz w:val="30"/>
          <w:szCs w:val="30"/>
        </w:rPr>
        <w:t>) 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настоящим Положением;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FF7576" w:rsidRPr="002F4BAD" w:rsidRDefault="005A4BC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B44727" w:rsidRPr="002F4BAD">
        <w:rPr>
          <w:rFonts w:ascii="Times New Roman" w:hAnsi="Times New Roman" w:cs="Times New Roman"/>
          <w:sz w:val="30"/>
          <w:szCs w:val="30"/>
        </w:rPr>
        <w:t xml:space="preserve">) 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подача участником конкурса заявки после даты </w:t>
      </w:r>
      <w:r w:rsidR="00D946BE" w:rsidRPr="002F4BAD">
        <w:rPr>
          <w:rFonts w:ascii="Times New Roman" w:hAnsi="Times New Roman" w:cs="Times New Roman"/>
          <w:sz w:val="30"/>
          <w:szCs w:val="30"/>
        </w:rPr>
        <w:t>и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 (или) времени,</w:t>
      </w:r>
      <w:r w:rsidR="00D946BE" w:rsidRPr="002F4BAD">
        <w:rPr>
          <w:rFonts w:ascii="Times New Roman" w:hAnsi="Times New Roman" w:cs="Times New Roman"/>
          <w:sz w:val="30"/>
          <w:szCs w:val="30"/>
        </w:rPr>
        <w:t xml:space="preserve"> определенных для подачи заявок.</w:t>
      </w:r>
    </w:p>
    <w:p w:rsidR="005652DC" w:rsidRPr="002F4BAD" w:rsidRDefault="003B4D0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 может являться основанием для </w:t>
      </w:r>
      <w:r w:rsidR="005652D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отклонения от участия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 конкурсе наличие в заявке и документах описок, опечаток, орфографических ошибок</w:t>
      </w:r>
      <w:r w:rsidR="005652D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DB58FD" w:rsidRPr="002F4BAD" w:rsidRDefault="00B44727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31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. Протокол</w:t>
      </w:r>
      <w:r w:rsidR="00E24FD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рассмотрения </w:t>
      </w:r>
      <w:r w:rsidR="00574F3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заявок 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формиру</w:t>
      </w:r>
      <w:r w:rsidR="002D3B8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тся на едином портале бюджетной системы автоматически</w:t>
      </w:r>
      <w:r w:rsidR="002D3B8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основании результатов рассмотрения заявок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подписыва</w:t>
      </w:r>
      <w:r w:rsidR="008C176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усиленной квалифицированной электронной подписью </w:t>
      </w:r>
      <w:r w:rsidR="00180FC4" w:rsidRPr="002F4BAD">
        <w:rPr>
          <w:rFonts w:ascii="Times New Roman" w:hAnsi="Times New Roman" w:cs="Times New Roman"/>
          <w:sz w:val="30"/>
          <w:szCs w:val="30"/>
        </w:rPr>
        <w:t xml:space="preserve">руководителя главного распорядителя бюджетных средств (уполномоченного им лица) </w:t>
      </w:r>
      <w:r w:rsidRPr="002F4BAD">
        <w:rPr>
          <w:rFonts w:ascii="Times New Roman" w:hAnsi="Times New Roman" w:cs="Times New Roman"/>
          <w:sz w:val="30"/>
          <w:szCs w:val="30"/>
        </w:rPr>
        <w:t>соответствующего района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срок, предусмотренный пунктом 28 настоящего Положения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, а также размеща</w:t>
      </w:r>
      <w:r w:rsidR="008C176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</w:t>
      </w:r>
      <w:r w:rsidR="002D3B8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организаторами конкурса 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едином портале бюджетной системы не позднее </w:t>
      </w:r>
      <w:r w:rsidR="004E76C0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рабочего дня,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следующего за днем его подписания.</w:t>
      </w:r>
    </w:p>
    <w:p w:rsidR="00EE0EA7" w:rsidRPr="002F4BAD" w:rsidRDefault="00073E7D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32. </w:t>
      </w:r>
      <w:r w:rsidR="008C176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Конкурсные проекты, представленные участниками конкурса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8C176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 составе заявки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оцениваются комиссией по следующим критериям:</w:t>
      </w:r>
    </w:p>
    <w:p w:rsidR="00073E7D" w:rsidRPr="002F4BAD" w:rsidRDefault="00073E7D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1)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оответствие целям конкурса;</w:t>
      </w:r>
    </w:p>
    <w:p w:rsidR="00073E7D" w:rsidRPr="002F4BAD" w:rsidRDefault="00073E7D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2)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оваторство и нестандартность решений;</w:t>
      </w:r>
    </w:p>
    <w:p w:rsidR="00073E7D" w:rsidRPr="002F4BAD" w:rsidRDefault="00073E7D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3)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>э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кономическая целесообразность принятых решений. </w:t>
      </w:r>
    </w:p>
    <w:p w:rsidR="00193AA3" w:rsidRPr="002F4BAD" w:rsidRDefault="00193AA3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 качестве документов, подтверждающих информацию по каждому критерию оценки</w:t>
      </w:r>
      <w:r w:rsidR="000C6A99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могут быть представлены </w:t>
      </w:r>
      <w:r w:rsidRPr="002F4BAD">
        <w:rPr>
          <w:rFonts w:ascii="Times New Roman" w:hAnsi="Times New Roman" w:cs="Times New Roman"/>
          <w:sz w:val="30"/>
          <w:szCs w:val="30"/>
        </w:rPr>
        <w:t>смета, составленная управляющей организацией, пояснительная записка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903CB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дизайн</w:t>
      </w:r>
      <w:r w:rsidR="000C6A9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903CB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проект, данные проведенных опросов,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фотографии.</w:t>
      </w:r>
    </w:p>
    <w:p w:rsidR="00073E7D" w:rsidRPr="002F4BAD" w:rsidRDefault="00A9466A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Оценочный лист формируется в соответствии с приложением 3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к настоящему Положению.</w:t>
      </w:r>
    </w:p>
    <w:p w:rsidR="00073E7D" w:rsidRPr="002F4BAD" w:rsidRDefault="00A9466A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33. По каждой заявке членами конкурсной комиссии в оценочном листе выставляются баллы по установленным в соответствии с пунк</w:t>
      </w:r>
      <w:r w:rsidR="000C6A9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том 32 настоящего Положения критериям.</w:t>
      </w:r>
    </w:p>
    <w:p w:rsidR="008350BF" w:rsidRPr="002F4BAD" w:rsidRDefault="008350BF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Начисление баллов по критериям оценки осуществляется с использованием 100-балльной шкалы оценки.</w:t>
      </w:r>
    </w:p>
    <w:p w:rsidR="008350BF" w:rsidRPr="002F4BAD" w:rsidRDefault="008350BF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Шкалы оценки по критериям оценки должны иметь конкретные значения, а не диапазон оценки в несколько баллов.</w:t>
      </w:r>
    </w:p>
    <w:p w:rsidR="008350BF" w:rsidRPr="002F4BAD" w:rsidRDefault="008350BF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Сумма величин значимости всех применяемых критериев оценки составляет 100 процентов. </w:t>
      </w:r>
    </w:p>
    <w:p w:rsidR="006A088D" w:rsidRPr="002F4BAD" w:rsidRDefault="0016376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По результатам оценки на основании оценочных листов осуществляется ранжирование заявок по мере уменьшения полученных баллов по итогам оценки заявок и очередности поступления заявок в случае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равенства количества полученных баллов, по результатам которого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заявкам присваиваются порядковые номера. </w:t>
      </w:r>
    </w:p>
    <w:p w:rsidR="008350BF" w:rsidRPr="002F4BAD" w:rsidRDefault="008350B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При равенстве итоговых баллов, присвоенных двум и более заявкам, наименьший порядковый номер в списке участников конкурса</w:t>
      </w:r>
      <w:r w:rsidR="00506D9E">
        <w:rPr>
          <w:rFonts w:ascii="Times New Roman" w:hAnsi="Times New Roman" w:cs="Times New Roman"/>
          <w:sz w:val="30"/>
          <w:szCs w:val="30"/>
        </w:rPr>
        <w:t xml:space="preserve">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присваивается заявке, представленной ранее по дате и времени.</w:t>
      </w:r>
    </w:p>
    <w:p w:rsidR="00CD6EE0" w:rsidRPr="002F4BAD" w:rsidRDefault="00CD6EE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34.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Pr="002F4BAD">
        <w:rPr>
          <w:rFonts w:ascii="Times New Roman" w:hAnsi="Times New Roman" w:cs="Times New Roman"/>
          <w:sz w:val="30"/>
          <w:szCs w:val="30"/>
        </w:rPr>
        <w:t>Подведение итогов конкурса осуществляется комиссией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 30 </w:t>
      </w:r>
      <w:r w:rsidR="00E24FD3" w:rsidRPr="002F4BAD">
        <w:rPr>
          <w:rFonts w:ascii="Times New Roman" w:hAnsi="Times New Roman" w:cs="Times New Roman"/>
          <w:sz w:val="30"/>
          <w:szCs w:val="30"/>
        </w:rPr>
        <w:t xml:space="preserve">мая </w:t>
      </w:r>
      <w:r w:rsidRPr="002F4BAD">
        <w:rPr>
          <w:rFonts w:ascii="Times New Roman" w:hAnsi="Times New Roman" w:cs="Times New Roman"/>
          <w:sz w:val="30"/>
          <w:szCs w:val="30"/>
        </w:rPr>
        <w:t xml:space="preserve">года, в котором проводится конкурс. Победителями конкурса признаются участники конкурса, набравшие наибольшую сумму баллов по результатам ранжирования поступивших заявок, в количестве, установленном </w:t>
      </w:r>
      <w:hyperlink w:anchor="P155">
        <w:r w:rsidRPr="002F4BAD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  <w:r w:rsidR="00E24FD3" w:rsidRPr="002F4BAD">
          <w:rPr>
            <w:rFonts w:ascii="Times New Roman" w:hAnsi="Times New Roman" w:cs="Times New Roman"/>
            <w:sz w:val="30"/>
            <w:szCs w:val="30"/>
          </w:rPr>
          <w:t>4</w:t>
        </w:r>
        <w:r w:rsidR="00150F17" w:rsidRPr="002F4BAD">
          <w:rPr>
            <w:rFonts w:ascii="Times New Roman" w:hAnsi="Times New Roman" w:cs="Times New Roman"/>
            <w:sz w:val="30"/>
            <w:szCs w:val="30"/>
          </w:rPr>
          <w:t>0</w:t>
        </w:r>
      </w:hyperlink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</w:t>
      </w:r>
      <w:r w:rsidR="00CD6EE0" w:rsidRPr="002F4BAD">
        <w:rPr>
          <w:rFonts w:ascii="Times New Roman" w:hAnsi="Times New Roman" w:cs="Times New Roman"/>
          <w:sz w:val="30"/>
          <w:szCs w:val="30"/>
        </w:rPr>
        <w:t>5</w:t>
      </w:r>
      <w:r w:rsidRPr="002F4BAD">
        <w:rPr>
          <w:rFonts w:ascii="Times New Roman" w:hAnsi="Times New Roman" w:cs="Times New Roman"/>
          <w:sz w:val="30"/>
          <w:szCs w:val="30"/>
        </w:rPr>
        <w:t>. Протокол</w:t>
      </w:r>
      <w:r w:rsidR="00E24FD3" w:rsidRPr="002F4BAD">
        <w:rPr>
          <w:rFonts w:ascii="Times New Roman" w:hAnsi="Times New Roman" w:cs="Times New Roman"/>
          <w:sz w:val="30"/>
          <w:szCs w:val="30"/>
        </w:rPr>
        <w:t>ы</w:t>
      </w:r>
      <w:r w:rsidR="0019592C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подведения итогов конкурса</w:t>
      </w:r>
      <w:r w:rsidR="00093691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формиру</w:t>
      </w:r>
      <w:r w:rsidR="008350BF" w:rsidRPr="002F4BA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тся автоматически на едином портале на основании результатов определения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>победителей  конкурса конкурсной комиссией и подписыва</w:t>
      </w:r>
      <w:r w:rsidR="00056835" w:rsidRPr="002F4BA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тся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усиленной квалифицированной электронной подписью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9B39E1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Протокол подведения итогов конкурса включает следующие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сведения: 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дата, время и место проведения рассмотрения заявок;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дата, время и место оценки заявок;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информация об участниках конкурса, заявки которых были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рассмотрены;</w:t>
      </w:r>
      <w:r w:rsidR="00506D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информация об участниках конкурса, заявки которых были отклонены, с указанием причин их отклонения, в том числе положений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объявления о проведении конкурса, которым не соответствуют заявки;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последовательность оценки заявок, присвоенные заявкам значения по каждому из предусмотренных критериев оценки, принят</w:t>
      </w:r>
      <w:r w:rsidR="009B39E1" w:rsidRPr="002F4BAD">
        <w:rPr>
          <w:rFonts w:ascii="Times New Roman" w:hAnsi="Times New Roman" w:cs="Times New Roman"/>
          <w:sz w:val="30"/>
          <w:szCs w:val="30"/>
        </w:rPr>
        <w:t>ые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 основании результатов оценки заявок решени</w:t>
      </w:r>
      <w:r w:rsidR="008350BF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 присвоении заявкам порядковых номеров;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наименование получателей грантов, с которым</w:t>
      </w:r>
      <w:r w:rsidR="008350BF" w:rsidRPr="002F4BAD">
        <w:rPr>
          <w:rFonts w:ascii="Times New Roman" w:hAnsi="Times New Roman" w:cs="Times New Roman"/>
          <w:sz w:val="30"/>
          <w:szCs w:val="30"/>
        </w:rPr>
        <w:t>и заключаю</w:t>
      </w:r>
      <w:r w:rsidRPr="002F4BAD">
        <w:rPr>
          <w:rFonts w:ascii="Times New Roman" w:hAnsi="Times New Roman" w:cs="Times New Roman"/>
          <w:sz w:val="30"/>
          <w:szCs w:val="30"/>
        </w:rPr>
        <w:t>тся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соглашени</w:t>
      </w:r>
      <w:r w:rsidR="008350BF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 размер</w:t>
      </w:r>
      <w:r w:rsidR="008350BF" w:rsidRPr="002F4BAD">
        <w:rPr>
          <w:rFonts w:ascii="Times New Roman" w:hAnsi="Times New Roman" w:cs="Times New Roman"/>
          <w:sz w:val="30"/>
          <w:szCs w:val="30"/>
        </w:rPr>
        <w:t>ы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предоставляем</w:t>
      </w:r>
      <w:r w:rsidR="008350BF" w:rsidRPr="002F4BAD">
        <w:rPr>
          <w:rFonts w:ascii="Times New Roman" w:hAnsi="Times New Roman" w:cs="Times New Roman"/>
          <w:sz w:val="30"/>
          <w:szCs w:val="30"/>
        </w:rPr>
        <w:t>ых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грант</w:t>
      </w:r>
      <w:r w:rsidR="008350BF" w:rsidRPr="002F4BAD">
        <w:rPr>
          <w:rFonts w:ascii="Times New Roman" w:hAnsi="Times New Roman" w:cs="Times New Roman"/>
          <w:sz w:val="30"/>
          <w:szCs w:val="30"/>
        </w:rPr>
        <w:t>ов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6A088D" w:rsidRPr="002F4BAD" w:rsidRDefault="009B39E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Протокол</w:t>
      </w:r>
      <w:r w:rsidR="00E24FD3" w:rsidRPr="002F4BAD">
        <w:rPr>
          <w:rFonts w:ascii="Times New Roman" w:hAnsi="Times New Roman" w:cs="Times New Roman"/>
          <w:sz w:val="30"/>
          <w:szCs w:val="30"/>
        </w:rPr>
        <w:t>ы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подведения итогов размеща</w:t>
      </w:r>
      <w:r w:rsidR="00E24FD3" w:rsidRPr="002F4BA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тся на едином портале бюджетной системы и на Сайте не позднее 1 рабочего дня, следующего за днем </w:t>
      </w:r>
      <w:r w:rsidR="00EA3651" w:rsidRPr="002F4BAD">
        <w:rPr>
          <w:rFonts w:ascii="Times New Roman" w:hAnsi="Times New Roman" w:cs="Times New Roman"/>
          <w:sz w:val="30"/>
          <w:szCs w:val="30"/>
        </w:rPr>
        <w:t>их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подписания.</w:t>
      </w:r>
    </w:p>
    <w:p w:rsidR="00C634F8" w:rsidRPr="002F4BAD" w:rsidRDefault="00CD6EE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36. </w:t>
      </w:r>
      <w:r w:rsidR="00C634F8" w:rsidRPr="002F4BAD">
        <w:rPr>
          <w:rFonts w:ascii="Times New Roman" w:hAnsi="Times New Roman" w:cs="Times New Roman"/>
          <w:sz w:val="30"/>
          <w:szCs w:val="30"/>
        </w:rPr>
        <w:t>Внесение изменений в протокол</w:t>
      </w:r>
      <w:r w:rsidR="00EA3651" w:rsidRPr="002F4BAD">
        <w:rPr>
          <w:rFonts w:ascii="Times New Roman" w:hAnsi="Times New Roman" w:cs="Times New Roman"/>
          <w:sz w:val="30"/>
          <w:szCs w:val="30"/>
        </w:rPr>
        <w:t>ы</w:t>
      </w:r>
      <w:r w:rsidR="00C634F8" w:rsidRPr="002F4BAD">
        <w:rPr>
          <w:rFonts w:ascii="Times New Roman" w:hAnsi="Times New Roman" w:cs="Times New Roman"/>
          <w:sz w:val="30"/>
          <w:szCs w:val="30"/>
        </w:rPr>
        <w:t xml:space="preserve"> рассмотрения заявок и протокол</w:t>
      </w:r>
      <w:r w:rsidR="00EA3651" w:rsidRPr="002F4BAD">
        <w:rPr>
          <w:rFonts w:ascii="Times New Roman" w:hAnsi="Times New Roman" w:cs="Times New Roman"/>
          <w:sz w:val="30"/>
          <w:szCs w:val="30"/>
        </w:rPr>
        <w:t>ы</w:t>
      </w:r>
      <w:r w:rsidR="00C634F8" w:rsidRPr="002F4BAD">
        <w:rPr>
          <w:rFonts w:ascii="Times New Roman" w:hAnsi="Times New Roman" w:cs="Times New Roman"/>
          <w:sz w:val="30"/>
          <w:szCs w:val="30"/>
        </w:rPr>
        <w:t xml:space="preserve"> подведения итогов </w:t>
      </w:r>
      <w:r w:rsidR="000232BF" w:rsidRPr="002F4BAD">
        <w:rPr>
          <w:rFonts w:ascii="Times New Roman" w:hAnsi="Times New Roman" w:cs="Times New Roman"/>
          <w:sz w:val="30"/>
          <w:szCs w:val="30"/>
        </w:rPr>
        <w:t>к</w:t>
      </w:r>
      <w:r w:rsidR="00C634F8" w:rsidRPr="002F4BAD">
        <w:rPr>
          <w:rFonts w:ascii="Times New Roman" w:hAnsi="Times New Roman" w:cs="Times New Roman"/>
          <w:sz w:val="30"/>
          <w:szCs w:val="30"/>
        </w:rPr>
        <w:t xml:space="preserve">онкурса осуществляется не позднее 10 календарных дней со дня подписания первых версий протокола рассмотрения заявок и протокола подведения итогов </w:t>
      </w:r>
      <w:r w:rsidR="000232BF" w:rsidRPr="002F4BAD">
        <w:rPr>
          <w:rFonts w:ascii="Times New Roman" w:hAnsi="Times New Roman" w:cs="Times New Roman"/>
          <w:sz w:val="30"/>
          <w:szCs w:val="30"/>
        </w:rPr>
        <w:t>к</w:t>
      </w:r>
      <w:r w:rsidR="00C634F8" w:rsidRPr="002F4BAD">
        <w:rPr>
          <w:rFonts w:ascii="Times New Roman" w:hAnsi="Times New Roman" w:cs="Times New Roman"/>
          <w:sz w:val="30"/>
          <w:szCs w:val="30"/>
        </w:rPr>
        <w:t>онкурса путем формирования новых версий указанных протоколов</w:t>
      </w:r>
      <w:r w:rsidR="00891961"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891961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C634F8" w:rsidRPr="002F4BAD">
        <w:rPr>
          <w:rFonts w:ascii="Times New Roman" w:hAnsi="Times New Roman" w:cs="Times New Roman"/>
          <w:sz w:val="30"/>
          <w:szCs w:val="30"/>
        </w:rPr>
        <w:t xml:space="preserve"> с указанием причин внесения изменений. </w:t>
      </w:r>
    </w:p>
    <w:p w:rsidR="00DB3093" w:rsidRPr="002F4BAD" w:rsidRDefault="0011560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275E08" w:rsidRPr="002F4BAD">
        <w:rPr>
          <w:rFonts w:ascii="Times New Roman" w:hAnsi="Times New Roman" w:cs="Times New Roman"/>
          <w:sz w:val="30"/>
          <w:szCs w:val="30"/>
        </w:rPr>
        <w:t>7</w:t>
      </w:r>
      <w:r w:rsidR="008D7F17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По итогам </w:t>
      </w:r>
      <w:r w:rsidR="000E5EBC" w:rsidRPr="002F4BAD">
        <w:rPr>
          <w:rFonts w:ascii="Times New Roman" w:hAnsi="Times New Roman" w:cs="Times New Roman"/>
          <w:sz w:val="30"/>
          <w:szCs w:val="30"/>
        </w:rPr>
        <w:t>к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организаторами </w:t>
      </w:r>
      <w:r w:rsidR="000E5EBC" w:rsidRPr="002F4BAD">
        <w:rPr>
          <w:rFonts w:ascii="Times New Roman" w:hAnsi="Times New Roman" w:cs="Times New Roman"/>
          <w:sz w:val="30"/>
          <w:szCs w:val="30"/>
        </w:rPr>
        <w:t>к</w:t>
      </w:r>
      <w:r w:rsidR="00A84911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(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главными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233C1A" w:rsidRPr="002F4BAD">
        <w:rPr>
          <w:rFonts w:ascii="Times New Roman" w:hAnsi="Times New Roman" w:cs="Times New Roman"/>
          <w:sz w:val="30"/>
          <w:szCs w:val="30"/>
        </w:rPr>
        <w:t>распорядителями бюджетных средств)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 в каждом</w:t>
      </w:r>
      <w:r w:rsidR="002221CD" w:rsidRPr="002F4BAD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275E08" w:rsidRPr="002F4BAD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принимается распоряжение руководителя администрации района в городе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об </w:t>
      </w:r>
      <w:r w:rsidR="00EA28D0" w:rsidRPr="002F4BAD">
        <w:rPr>
          <w:rFonts w:ascii="Times New Roman" w:hAnsi="Times New Roman" w:cs="Times New Roman"/>
          <w:sz w:val="30"/>
          <w:szCs w:val="30"/>
        </w:rPr>
        <w:t>определении победителей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275E08" w:rsidRPr="002F4BAD">
        <w:rPr>
          <w:rFonts w:ascii="Times New Roman" w:hAnsi="Times New Roman" w:cs="Times New Roman"/>
          <w:sz w:val="30"/>
          <w:szCs w:val="30"/>
        </w:rPr>
        <w:t xml:space="preserve"> по району города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 и предоставлении </w:t>
      </w:r>
      <w:r w:rsidR="00D475CB" w:rsidRPr="002F4BAD">
        <w:rPr>
          <w:rFonts w:ascii="Times New Roman" w:hAnsi="Times New Roman" w:cs="Times New Roman"/>
          <w:sz w:val="30"/>
          <w:szCs w:val="30"/>
        </w:rPr>
        <w:t>грант</w:t>
      </w:r>
      <w:r w:rsidR="00FF37D9" w:rsidRPr="002F4BAD">
        <w:rPr>
          <w:rFonts w:ascii="Times New Roman" w:hAnsi="Times New Roman" w:cs="Times New Roman"/>
          <w:sz w:val="30"/>
          <w:szCs w:val="30"/>
        </w:rPr>
        <w:t>ов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, которое </w:t>
      </w:r>
      <w:r w:rsidR="002221CD" w:rsidRPr="002F4BAD">
        <w:rPr>
          <w:rFonts w:ascii="Times New Roman" w:hAnsi="Times New Roman" w:cs="Times New Roman"/>
          <w:sz w:val="30"/>
          <w:szCs w:val="30"/>
        </w:rPr>
        <w:t xml:space="preserve">размещается 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на едином портале и на </w:t>
      </w:r>
      <w:r w:rsidR="00043388" w:rsidRPr="002F4BAD">
        <w:rPr>
          <w:rFonts w:ascii="Times New Roman" w:hAnsi="Times New Roman" w:cs="Times New Roman"/>
          <w:sz w:val="30"/>
          <w:szCs w:val="30"/>
        </w:rPr>
        <w:t xml:space="preserve">Сайте 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организаторами </w:t>
      </w:r>
      <w:r w:rsidR="000E5EBC" w:rsidRPr="002F4BAD">
        <w:rPr>
          <w:rFonts w:ascii="Times New Roman" w:hAnsi="Times New Roman" w:cs="Times New Roman"/>
          <w:sz w:val="30"/>
          <w:szCs w:val="30"/>
        </w:rPr>
        <w:t>к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онкурса не позднее </w:t>
      </w:r>
      <w:r w:rsidR="009E4BD7" w:rsidRPr="002F4BAD">
        <w:rPr>
          <w:rFonts w:ascii="Times New Roman" w:hAnsi="Times New Roman" w:cs="Times New Roman"/>
          <w:sz w:val="30"/>
          <w:szCs w:val="30"/>
        </w:rPr>
        <w:t>10 июня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 года</w:t>
      </w:r>
      <w:r w:rsidR="00A66188" w:rsidRPr="002F4BAD">
        <w:rPr>
          <w:rFonts w:ascii="Times New Roman" w:hAnsi="Times New Roman" w:cs="Times New Roman"/>
          <w:sz w:val="30"/>
          <w:szCs w:val="30"/>
        </w:rPr>
        <w:t>, в котором проводится конкурс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9" w:name="P189"/>
      <w:bookmarkEnd w:id="9"/>
      <w:r w:rsidRPr="002F4BAD">
        <w:rPr>
          <w:rFonts w:ascii="Times New Roman" w:hAnsi="Times New Roman" w:cs="Times New Roman"/>
          <w:sz w:val="30"/>
          <w:szCs w:val="30"/>
        </w:rPr>
        <w:t>3</w:t>
      </w:r>
      <w:r w:rsidR="00150F17" w:rsidRPr="002F4BAD">
        <w:rPr>
          <w:rFonts w:ascii="Times New Roman" w:hAnsi="Times New Roman" w:cs="Times New Roman"/>
          <w:sz w:val="30"/>
          <w:szCs w:val="30"/>
        </w:rPr>
        <w:t>8</w:t>
      </w:r>
      <w:r w:rsidRPr="002F4BAD">
        <w:rPr>
          <w:rFonts w:ascii="Times New Roman" w:hAnsi="Times New Roman" w:cs="Times New Roman"/>
          <w:sz w:val="30"/>
          <w:szCs w:val="30"/>
        </w:rPr>
        <w:t xml:space="preserve">. Не позднее </w:t>
      </w:r>
      <w:r w:rsidR="00EA3651" w:rsidRPr="002F4BAD">
        <w:rPr>
          <w:rFonts w:ascii="Times New Roman" w:hAnsi="Times New Roman" w:cs="Times New Roman"/>
          <w:sz w:val="30"/>
          <w:szCs w:val="30"/>
        </w:rPr>
        <w:t>3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рабоч</w:t>
      </w:r>
      <w:r w:rsidR="00DC0B33" w:rsidRPr="002F4BAD">
        <w:rPr>
          <w:rFonts w:ascii="Times New Roman" w:hAnsi="Times New Roman" w:cs="Times New Roman"/>
          <w:sz w:val="30"/>
          <w:szCs w:val="30"/>
        </w:rPr>
        <w:t>их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дн</w:t>
      </w:r>
      <w:r w:rsidR="00DC0B33" w:rsidRPr="002F4BAD">
        <w:rPr>
          <w:rFonts w:ascii="Times New Roman" w:hAnsi="Times New Roman" w:cs="Times New Roman"/>
          <w:sz w:val="30"/>
          <w:szCs w:val="30"/>
        </w:rPr>
        <w:t>ей</w:t>
      </w:r>
      <w:r w:rsidRPr="002F4BAD">
        <w:rPr>
          <w:rFonts w:ascii="Times New Roman" w:hAnsi="Times New Roman" w:cs="Times New Roman"/>
          <w:sz w:val="30"/>
          <w:szCs w:val="30"/>
        </w:rPr>
        <w:t>, следующ</w:t>
      </w:r>
      <w:r w:rsidR="00093691" w:rsidRPr="002F4BAD">
        <w:rPr>
          <w:rFonts w:ascii="Times New Roman" w:hAnsi="Times New Roman" w:cs="Times New Roman"/>
          <w:sz w:val="30"/>
          <w:szCs w:val="30"/>
        </w:rPr>
        <w:t>их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 днем </w:t>
      </w:r>
      <w:r w:rsidR="00103F74" w:rsidRPr="002F4BAD">
        <w:rPr>
          <w:rFonts w:ascii="Times New Roman" w:hAnsi="Times New Roman" w:cs="Times New Roman"/>
          <w:sz w:val="30"/>
          <w:szCs w:val="30"/>
        </w:rPr>
        <w:t xml:space="preserve">принятия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103F74" w:rsidRPr="002F4BAD">
        <w:rPr>
          <w:rFonts w:ascii="Times New Roman" w:hAnsi="Times New Roman" w:cs="Times New Roman"/>
          <w:sz w:val="30"/>
          <w:szCs w:val="30"/>
        </w:rPr>
        <w:t>распоряжени</w:t>
      </w:r>
      <w:r w:rsidR="000E5EBC" w:rsidRPr="002F4BAD">
        <w:rPr>
          <w:rFonts w:ascii="Times New Roman" w:hAnsi="Times New Roman" w:cs="Times New Roman"/>
          <w:sz w:val="30"/>
          <w:szCs w:val="30"/>
        </w:rPr>
        <w:t>й</w:t>
      </w:r>
      <w:r w:rsidR="00103F74" w:rsidRPr="002F4BAD">
        <w:rPr>
          <w:rFonts w:ascii="Times New Roman" w:hAnsi="Times New Roman" w:cs="Times New Roman"/>
          <w:sz w:val="30"/>
          <w:szCs w:val="30"/>
        </w:rPr>
        <w:t xml:space="preserve"> руководителей администраци</w:t>
      </w:r>
      <w:r w:rsidR="000E5EBC" w:rsidRPr="002F4BAD">
        <w:rPr>
          <w:rFonts w:ascii="Times New Roman" w:hAnsi="Times New Roman" w:cs="Times New Roman"/>
          <w:sz w:val="30"/>
          <w:szCs w:val="30"/>
        </w:rPr>
        <w:t>й</w:t>
      </w:r>
      <w:r w:rsidR="00103F74" w:rsidRPr="002F4BAD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0E5EBC" w:rsidRPr="002F4BAD">
        <w:rPr>
          <w:rFonts w:ascii="Times New Roman" w:hAnsi="Times New Roman" w:cs="Times New Roman"/>
          <w:sz w:val="30"/>
          <w:szCs w:val="30"/>
        </w:rPr>
        <w:t>ов</w:t>
      </w:r>
      <w:r w:rsidR="00103F74" w:rsidRPr="002F4BAD">
        <w:rPr>
          <w:rFonts w:ascii="Times New Roman" w:hAnsi="Times New Roman" w:cs="Times New Roman"/>
          <w:sz w:val="30"/>
          <w:szCs w:val="30"/>
        </w:rPr>
        <w:t xml:space="preserve"> в городе 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об </w:t>
      </w:r>
      <w:r w:rsidR="00EA28D0" w:rsidRPr="002F4BAD">
        <w:rPr>
          <w:rFonts w:ascii="Times New Roman" w:hAnsi="Times New Roman" w:cs="Times New Roman"/>
          <w:sz w:val="30"/>
          <w:szCs w:val="30"/>
        </w:rPr>
        <w:t xml:space="preserve">определении победителей </w:t>
      </w:r>
      <w:r w:rsidR="00FF37D9" w:rsidRPr="002F4BAD">
        <w:rPr>
          <w:rFonts w:ascii="Times New Roman" w:hAnsi="Times New Roman" w:cs="Times New Roman"/>
          <w:sz w:val="30"/>
          <w:szCs w:val="30"/>
        </w:rPr>
        <w:t>конкурса и предоставлении грантов</w:t>
      </w:r>
      <w:r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093691" w:rsidRPr="002F4BAD">
        <w:rPr>
          <w:rFonts w:ascii="Times New Roman" w:hAnsi="Times New Roman" w:cs="Times New Roman"/>
          <w:sz w:val="30"/>
          <w:szCs w:val="30"/>
        </w:rPr>
        <w:t xml:space="preserve">главные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90152" w:rsidRPr="002F4BAD">
        <w:rPr>
          <w:rFonts w:ascii="Times New Roman" w:hAnsi="Times New Roman" w:cs="Times New Roman"/>
          <w:sz w:val="30"/>
          <w:szCs w:val="30"/>
        </w:rPr>
        <w:t>распорядител</w:t>
      </w:r>
      <w:r w:rsidR="00093691" w:rsidRPr="002F4BAD">
        <w:rPr>
          <w:rFonts w:ascii="Times New Roman" w:hAnsi="Times New Roman" w:cs="Times New Roman"/>
          <w:sz w:val="30"/>
          <w:szCs w:val="30"/>
        </w:rPr>
        <w:t>и</w:t>
      </w:r>
      <w:r w:rsidR="00A90152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0E5EBC" w:rsidRPr="002F4BAD">
        <w:rPr>
          <w:rFonts w:ascii="Times New Roman" w:hAnsi="Times New Roman" w:cs="Times New Roman"/>
          <w:sz w:val="30"/>
          <w:szCs w:val="30"/>
        </w:rPr>
        <w:t>направля</w:t>
      </w:r>
      <w:r w:rsidR="00093691" w:rsidRPr="002F4BAD">
        <w:rPr>
          <w:rFonts w:ascii="Times New Roman" w:hAnsi="Times New Roman" w:cs="Times New Roman"/>
          <w:sz w:val="30"/>
          <w:szCs w:val="30"/>
        </w:rPr>
        <w:t>ю</w:t>
      </w:r>
      <w:r w:rsidR="000E5EBC" w:rsidRPr="002F4BAD">
        <w:rPr>
          <w:rFonts w:ascii="Times New Roman" w:hAnsi="Times New Roman" w:cs="Times New Roman"/>
          <w:sz w:val="30"/>
          <w:szCs w:val="30"/>
        </w:rPr>
        <w:t xml:space="preserve">т письмом на адрес электронной почты </w:t>
      </w:r>
      <w:r w:rsidR="00EA579B" w:rsidRPr="002F4BAD">
        <w:rPr>
          <w:rFonts w:ascii="Times New Roman" w:hAnsi="Times New Roman" w:cs="Times New Roman"/>
          <w:sz w:val="30"/>
          <w:szCs w:val="30"/>
        </w:rPr>
        <w:t>победител</w:t>
      </w:r>
      <w:r w:rsidR="00093691" w:rsidRPr="002F4BAD">
        <w:rPr>
          <w:rFonts w:ascii="Times New Roman" w:hAnsi="Times New Roman" w:cs="Times New Roman"/>
          <w:sz w:val="30"/>
          <w:szCs w:val="30"/>
        </w:rPr>
        <w:t>ей</w:t>
      </w:r>
      <w:r w:rsidR="00EA579B" w:rsidRPr="002F4BA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0E5EBC" w:rsidRPr="002F4BAD">
        <w:rPr>
          <w:rFonts w:ascii="Times New Roman" w:hAnsi="Times New Roman" w:cs="Times New Roman"/>
          <w:sz w:val="30"/>
          <w:szCs w:val="30"/>
        </w:rPr>
        <w:t>, указанный в заявке</w:t>
      </w:r>
      <w:r w:rsidR="00BF7BA9" w:rsidRPr="002F4BAD">
        <w:rPr>
          <w:rFonts w:ascii="Times New Roman" w:hAnsi="Times New Roman" w:cs="Times New Roman"/>
          <w:sz w:val="30"/>
          <w:szCs w:val="30"/>
        </w:rPr>
        <w:t>,</w:t>
      </w:r>
      <w:r w:rsidR="000E5EBC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уведомление о необходимости заключения до </w:t>
      </w:r>
      <w:r w:rsidR="0088364C" w:rsidRPr="002F4BAD">
        <w:rPr>
          <w:rFonts w:ascii="Times New Roman" w:hAnsi="Times New Roman" w:cs="Times New Roman"/>
          <w:sz w:val="30"/>
          <w:szCs w:val="30"/>
        </w:rPr>
        <w:t>2</w:t>
      </w:r>
      <w:r w:rsidR="00C36C9B" w:rsidRPr="002F4BAD">
        <w:rPr>
          <w:rFonts w:ascii="Times New Roman" w:hAnsi="Times New Roman" w:cs="Times New Roman"/>
          <w:sz w:val="30"/>
          <w:szCs w:val="30"/>
        </w:rPr>
        <w:t>5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150F17" w:rsidRPr="002F4BAD">
        <w:rPr>
          <w:rFonts w:ascii="Times New Roman" w:hAnsi="Times New Roman" w:cs="Times New Roman"/>
          <w:sz w:val="30"/>
          <w:szCs w:val="30"/>
        </w:rPr>
        <w:t>июня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года, в котором проводится </w:t>
      </w:r>
      <w:r w:rsidR="00EA579B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онкурс, соглашения о предоставлении гранта.</w:t>
      </w:r>
    </w:p>
    <w:p w:rsidR="00A90152" w:rsidRPr="002F4BAD" w:rsidRDefault="00150F1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39</w:t>
      </w:r>
      <w:r w:rsidR="00A90152" w:rsidRPr="002F4BAD">
        <w:rPr>
          <w:rFonts w:ascii="Times New Roman" w:hAnsi="Times New Roman" w:cs="Times New Roman"/>
          <w:sz w:val="30"/>
          <w:szCs w:val="30"/>
        </w:rPr>
        <w:t>. Конкурс признается несостоявшимся в случаях, если:</w:t>
      </w:r>
    </w:p>
    <w:p w:rsidR="00A90152" w:rsidRPr="002F4BAD" w:rsidRDefault="00BF7BA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 окончани</w:t>
      </w:r>
      <w:r w:rsidR="000C6A99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срока подачи заявок </w:t>
      </w:r>
      <w:r w:rsidR="00A90152" w:rsidRPr="002F4BAD">
        <w:rPr>
          <w:rFonts w:ascii="Times New Roman" w:hAnsi="Times New Roman" w:cs="Times New Roman"/>
          <w:sz w:val="30"/>
          <w:szCs w:val="30"/>
        </w:rPr>
        <w:t>не подана ни одна заявка;</w:t>
      </w:r>
    </w:p>
    <w:p w:rsidR="00CD6EE0" w:rsidRPr="002F4BAD" w:rsidRDefault="00A9015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 результатам рассмотрения заявок все заявки отклонены по основаниям, предусмотренным пунктом 30 настоящего Положения</w:t>
      </w:r>
      <w:r w:rsidR="00BF7BA9" w:rsidRPr="002F4BAD">
        <w:rPr>
          <w:rFonts w:ascii="Times New Roman" w:hAnsi="Times New Roman" w:cs="Times New Roman"/>
          <w:sz w:val="30"/>
          <w:szCs w:val="30"/>
        </w:rPr>
        <w:t>.</w:t>
      </w:r>
    </w:p>
    <w:p w:rsidR="00224BD2" w:rsidRPr="002F4BAD" w:rsidRDefault="00224BD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Проведение конкурса отменяется в случае отсутстви</w:t>
      </w:r>
      <w:r w:rsidR="00B9550A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технической возможности проведения </w:t>
      </w:r>
      <w:r w:rsidR="00B9550A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B9550A" w:rsidRPr="002F4B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24BD2" w:rsidRPr="002F4BAD" w:rsidRDefault="00224BD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Размещение </w:t>
      </w:r>
      <w:r w:rsidR="00B9550A" w:rsidRPr="002F4BAD">
        <w:rPr>
          <w:rFonts w:ascii="Times New Roman" w:hAnsi="Times New Roman" w:cs="Times New Roman"/>
          <w:sz w:val="30"/>
          <w:szCs w:val="30"/>
        </w:rPr>
        <w:t xml:space="preserve">организаторами </w:t>
      </w:r>
      <w:r w:rsidR="00DE145C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="00B9550A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объявления об отмене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B9550A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допускается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не позднее чем за 5 календарных дней до даты окончания срока подачи заявок участниками </w:t>
      </w:r>
      <w:r w:rsidR="00BA08F3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(получателями субсидии).</w:t>
      </w:r>
    </w:p>
    <w:p w:rsidR="003971CF" w:rsidRPr="002F4BAD" w:rsidRDefault="00224BD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Объявление об отмене </w:t>
      </w:r>
      <w:r w:rsidR="00BA08F3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формируется в электронной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>форме посредством заполнения соответствующих экранных форм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веб-интерфейса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, подписывается усиленной квалифицированной электронной подписью руководителя</w:t>
      </w:r>
      <w:r w:rsidR="00BA08F3" w:rsidRPr="002F4BAD">
        <w:rPr>
          <w:rFonts w:ascii="Times New Roman" w:hAnsi="Times New Roman" w:cs="Times New Roman"/>
          <w:sz w:val="30"/>
          <w:szCs w:val="30"/>
        </w:rPr>
        <w:t xml:space="preserve"> соответствующего района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(уполномоченного им лица), размещается на едином портале бюджетной системы и содержит информацию о причинах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отмены отбора.</w:t>
      </w:r>
    </w:p>
    <w:p w:rsidR="00765588" w:rsidRPr="002F4BAD" w:rsidRDefault="0076558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506D9E" w:rsidRDefault="00DB3093" w:rsidP="00506D9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506D9E">
        <w:rPr>
          <w:rFonts w:ascii="Times New Roman" w:hAnsi="Times New Roman" w:cs="Times New Roman"/>
          <w:b w:val="0"/>
          <w:sz w:val="30"/>
          <w:szCs w:val="30"/>
        </w:rPr>
        <w:t>III. У</w:t>
      </w:r>
      <w:r w:rsidR="00506D9E" w:rsidRPr="00506D9E">
        <w:rPr>
          <w:rFonts w:ascii="Times New Roman" w:hAnsi="Times New Roman" w:cs="Times New Roman"/>
          <w:b w:val="0"/>
          <w:sz w:val="30"/>
          <w:szCs w:val="30"/>
        </w:rPr>
        <w:t>словия и порядок предоставления грантов</w:t>
      </w:r>
    </w:p>
    <w:p w:rsidR="00506D9E" w:rsidRPr="002F4BAD" w:rsidRDefault="00506D9E" w:rsidP="002F4BAD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F30B57" w:rsidRPr="002F4BAD" w:rsidRDefault="00BF7BA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150F17" w:rsidRPr="002F4BAD">
        <w:rPr>
          <w:rFonts w:ascii="Times New Roman" w:hAnsi="Times New Roman" w:cs="Times New Roman"/>
          <w:sz w:val="30"/>
          <w:szCs w:val="30"/>
        </w:rPr>
        <w:t>0</w:t>
      </w:r>
      <w:r w:rsidR="00806FCE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A40C21" w:rsidRPr="002F4BAD">
        <w:rPr>
          <w:rFonts w:ascii="Times New Roman" w:hAnsi="Times New Roman" w:cs="Times New Roman"/>
          <w:sz w:val="30"/>
          <w:szCs w:val="30"/>
        </w:rPr>
        <w:t xml:space="preserve">Гранты предоставляются управляющим организациям </w:t>
      </w:r>
      <w:r w:rsidR="00506D9E">
        <w:rPr>
          <w:rFonts w:ascii="Times New Roman" w:hAnsi="Times New Roman" w:cs="Times New Roman"/>
          <w:sz w:val="30"/>
          <w:szCs w:val="30"/>
        </w:rPr>
        <w:t>–</w:t>
      </w:r>
      <w:r w:rsidR="00A40C21" w:rsidRPr="002F4BAD">
        <w:rPr>
          <w:rFonts w:ascii="Times New Roman" w:hAnsi="Times New Roman" w:cs="Times New Roman"/>
          <w:sz w:val="30"/>
          <w:szCs w:val="30"/>
        </w:rPr>
        <w:t xml:space="preserve"> победителям </w:t>
      </w:r>
      <w:r w:rsidR="000232BF" w:rsidRPr="002F4BAD">
        <w:rPr>
          <w:rFonts w:ascii="Times New Roman" w:hAnsi="Times New Roman" w:cs="Times New Roman"/>
          <w:sz w:val="30"/>
          <w:szCs w:val="30"/>
        </w:rPr>
        <w:t>к</w:t>
      </w:r>
      <w:r w:rsidR="00A40C21" w:rsidRPr="002F4BAD">
        <w:rPr>
          <w:rFonts w:ascii="Times New Roman" w:hAnsi="Times New Roman" w:cs="Times New Roman"/>
          <w:sz w:val="30"/>
          <w:szCs w:val="30"/>
        </w:rPr>
        <w:t xml:space="preserve">онкурса в форме субсидии в целях финансового обеспечения части затрат, связанных с реализацией конкурсных проектов на основании 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заключенного </w:t>
      </w:r>
      <w:r w:rsidR="00940287" w:rsidRPr="002F4BAD">
        <w:rPr>
          <w:rFonts w:ascii="Times New Roman" w:hAnsi="Times New Roman" w:cs="Times New Roman"/>
          <w:sz w:val="30"/>
          <w:szCs w:val="30"/>
        </w:rPr>
        <w:t>Соглашения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 о предоставлении гранта</w:t>
      </w:r>
      <w:r w:rsidR="00DC0B3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A40C21" w:rsidRPr="002F4BAD" w:rsidRDefault="00A40C21" w:rsidP="000C6A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Призовой фонд </w:t>
      </w:r>
      <w:r w:rsidR="00C63227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онкурса составляет 5</w:t>
      </w:r>
      <w:r w:rsidR="00506D9E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000</w:t>
      </w:r>
      <w:r w:rsidR="00506D9E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000 (пять миллионов) рублей.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Ежегодно по итогам </w:t>
      </w:r>
      <w:r w:rsidR="00C63227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онкурса определяются 50 победителей.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Количество победителей </w:t>
      </w:r>
      <w:r w:rsidR="00C63227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онкурса в каждом районе города определено </w:t>
      </w:r>
      <w:r w:rsidRPr="002F4BAD">
        <w:rPr>
          <w:rFonts w:ascii="Times New Roman" w:hAnsi="Times New Roman" w:cs="Times New Roman"/>
          <w:sz w:val="30"/>
          <w:szCs w:val="30"/>
        </w:rPr>
        <w:lastRenderedPageBreak/>
        <w:t xml:space="preserve">пропорционально числу жителей, проживающих в районе, в том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>числе: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Железнодорожном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4 победителя;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Кировском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5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Ленинском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7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Октябрьском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8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Свердловском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7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Советском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15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Центральном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4 победителя,</w:t>
      </w:r>
    </w:p>
    <w:p w:rsidR="00173904" w:rsidRPr="002F4BAD" w:rsidRDefault="00751EDB" w:rsidP="00AD3BC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с предоставлением грантов по 100</w:t>
      </w:r>
      <w:r w:rsidR="00364580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000 (сто тысяч) рублей каждому победителю.</w:t>
      </w:r>
      <w:r w:rsidR="00295938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EDB" w:rsidRPr="002F4BAD" w:rsidRDefault="0029593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Размер гранта</w:t>
      </w:r>
      <w:r w:rsidR="00173904" w:rsidRP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173904" w:rsidRPr="002F4BAD">
        <w:rPr>
          <w:rFonts w:ascii="Times New Roman" w:hAnsi="Times New Roman" w:cs="Times New Roman"/>
          <w:sz w:val="30"/>
          <w:szCs w:val="30"/>
        </w:rPr>
        <w:t>установленный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настоящем пункте</w:t>
      </w:r>
      <w:r w:rsidR="0093134F">
        <w:rPr>
          <w:rFonts w:ascii="Times New Roman" w:hAnsi="Times New Roman" w:cs="Times New Roman"/>
          <w:sz w:val="30"/>
          <w:szCs w:val="30"/>
        </w:rPr>
        <w:t>,</w:t>
      </w:r>
      <w:r w:rsidR="00173904" w:rsidRPr="002F4BAD">
        <w:rPr>
          <w:rFonts w:ascii="Times New Roman" w:hAnsi="Times New Roman" w:cs="Times New Roman"/>
          <w:sz w:val="30"/>
          <w:szCs w:val="30"/>
        </w:rPr>
        <w:t xml:space="preserve"> 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фиксирован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 не является расчетной величиной.  </w:t>
      </w:r>
    </w:p>
    <w:p w:rsidR="00BF7053" w:rsidRPr="002F4BAD" w:rsidRDefault="00BF705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Главный распорядитель бюджетных средств на дату заключения </w:t>
      </w:r>
      <w:r w:rsidR="00725D90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Соглашения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проводит проверку</w:t>
      </w:r>
      <w:r w:rsidR="00725D90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</w:t>
      </w:r>
      <w:hyperlink w:anchor="P174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абзацами</w:t>
        </w:r>
        <w:r w:rsidR="00AD3BC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четвертым</w:t>
        </w:r>
      </w:hyperlink>
      <w:r w:rsidR="00AD3BC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76D84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hyperlink w:anchor="P181">
        <w:r w:rsidR="00AD3BCD">
          <w:rPr>
            <w:rFonts w:ascii="Times New Roman" w:hAnsi="Times New Roman" w:cs="Times New Roman"/>
            <w:color w:val="000000" w:themeColor="text1"/>
            <w:sz w:val="30"/>
            <w:szCs w:val="30"/>
          </w:rPr>
          <w:t>одиннадцатым</w:t>
        </w:r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пункта </w:t>
        </w:r>
        <w:r w:rsidR="00725D90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17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Положения на соответствие получателя </w:t>
      </w:r>
      <w:r w:rsidR="00EC7A2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требованиям, установленным </w:t>
      </w:r>
      <w:hyperlink w:anchor="P140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пунктом </w:t>
        </w:r>
        <w:r w:rsidR="00725D90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16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</w:t>
      </w:r>
      <w:r w:rsidR="00AD3BC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Положения.</w:t>
      </w:r>
      <w:r w:rsidR="009D791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584A1A" w:rsidRPr="002F4BAD" w:rsidRDefault="00BF7BA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10" w:name="P194"/>
      <w:bookmarkEnd w:id="10"/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1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7B539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584A1A" w:rsidRPr="002F4BAD">
        <w:rPr>
          <w:rFonts w:ascii="Times New Roman" w:hAnsi="Times New Roman" w:cs="Times New Roman"/>
          <w:sz w:val="30"/>
          <w:szCs w:val="30"/>
        </w:rPr>
        <w:t>Основаниями для отказа главным распорядителем бюджетных средств получателю гранта в предоставлении гранта являются:</w:t>
      </w:r>
    </w:p>
    <w:p w:rsidR="00BF7BA9" w:rsidRPr="002F4BAD" w:rsidRDefault="00BF7BA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несоответствие получателя </w:t>
      </w:r>
      <w:r w:rsidR="00AE24ED" w:rsidRPr="002F4BAD">
        <w:rPr>
          <w:rFonts w:ascii="Times New Roman" w:hAnsi="Times New Roman" w:cs="Times New Roman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требованиям, установленным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пунктом </w:t>
      </w:r>
      <w:r w:rsidR="000024EE" w:rsidRPr="002F4BAD">
        <w:rPr>
          <w:rFonts w:ascii="Times New Roman" w:hAnsi="Times New Roman" w:cs="Times New Roman"/>
          <w:sz w:val="30"/>
          <w:szCs w:val="30"/>
        </w:rPr>
        <w:t>16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0E1F82" w:rsidRPr="002F4BAD" w:rsidRDefault="000E1F8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несоответствие представленных получателем </w:t>
      </w:r>
      <w:r w:rsidR="00C33E8F" w:rsidRPr="002F4BAD">
        <w:rPr>
          <w:rFonts w:ascii="Times New Roman" w:hAnsi="Times New Roman" w:cs="Times New Roman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документов, </w:t>
      </w:r>
      <w:r w:rsidR="00EB2623" w:rsidRPr="002F4BAD">
        <w:rPr>
          <w:rFonts w:ascii="Times New Roman" w:hAnsi="Times New Roman" w:cs="Times New Roman"/>
          <w:sz w:val="30"/>
          <w:szCs w:val="30"/>
        </w:rPr>
        <w:t xml:space="preserve">требованиям, </w:t>
      </w:r>
      <w:r w:rsidR="00BF7BA9" w:rsidRPr="002F4BAD">
        <w:rPr>
          <w:rFonts w:ascii="Times New Roman" w:hAnsi="Times New Roman" w:cs="Times New Roman"/>
          <w:sz w:val="30"/>
          <w:szCs w:val="30"/>
        </w:rPr>
        <w:t>определенны</w:t>
      </w:r>
      <w:r w:rsidR="00EB2623" w:rsidRPr="002F4BAD">
        <w:rPr>
          <w:rFonts w:ascii="Times New Roman" w:hAnsi="Times New Roman" w:cs="Times New Roman"/>
          <w:sz w:val="30"/>
          <w:szCs w:val="30"/>
        </w:rPr>
        <w:t>м</w:t>
      </w:r>
      <w:r w:rsidR="00BF7BA9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настоящ</w:t>
      </w:r>
      <w:r w:rsidR="00BF7BA9" w:rsidRPr="002F4BAD">
        <w:rPr>
          <w:rFonts w:ascii="Times New Roman" w:hAnsi="Times New Roman" w:cs="Times New Roman"/>
          <w:sz w:val="30"/>
          <w:szCs w:val="30"/>
        </w:rPr>
        <w:t>им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BF7BA9" w:rsidRPr="002F4BAD">
        <w:rPr>
          <w:rFonts w:ascii="Times New Roman" w:hAnsi="Times New Roman" w:cs="Times New Roman"/>
          <w:sz w:val="30"/>
          <w:szCs w:val="30"/>
        </w:rPr>
        <w:t>ем,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или непредставление (представление не в полном объеме) указанных документов;</w:t>
      </w:r>
    </w:p>
    <w:p w:rsidR="000E1F82" w:rsidRPr="002F4BAD" w:rsidRDefault="000E1F8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установление факта недостоверности представленной получателем </w:t>
      </w:r>
      <w:r w:rsidR="00C33E8F" w:rsidRPr="002F4BAD">
        <w:rPr>
          <w:rFonts w:ascii="Times New Roman" w:hAnsi="Times New Roman" w:cs="Times New Roman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информации</w:t>
      </w:r>
      <w:r w:rsidR="000024EE" w:rsidRPr="002F4BAD">
        <w:rPr>
          <w:rFonts w:ascii="Times New Roman" w:hAnsi="Times New Roman" w:cs="Times New Roman"/>
          <w:sz w:val="30"/>
          <w:szCs w:val="30"/>
        </w:rPr>
        <w:t>.</w:t>
      </w:r>
    </w:p>
    <w:p w:rsidR="00C83D4A" w:rsidRPr="002F4BAD" w:rsidRDefault="00AE24E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2</w:t>
      </w:r>
      <w:r w:rsidR="00F215C7" w:rsidRPr="002F4BAD">
        <w:rPr>
          <w:rFonts w:ascii="Times New Roman" w:hAnsi="Times New Roman" w:cs="Times New Roman"/>
          <w:sz w:val="30"/>
          <w:szCs w:val="30"/>
        </w:rPr>
        <w:t>.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7D3607" w:rsidRPr="002F4BAD">
        <w:rPr>
          <w:rFonts w:ascii="Times New Roman" w:hAnsi="Times New Roman" w:cs="Times New Roman"/>
          <w:sz w:val="30"/>
          <w:szCs w:val="30"/>
        </w:rPr>
        <w:t>Результатом предоставления</w:t>
      </w:r>
      <w:r w:rsidR="00C83D4A" w:rsidRPr="002F4BAD">
        <w:rPr>
          <w:rFonts w:ascii="Times New Roman" w:hAnsi="Times New Roman" w:cs="Times New Roman"/>
          <w:sz w:val="30"/>
          <w:szCs w:val="30"/>
        </w:rPr>
        <w:t xml:space="preserve"> гранта является количество озелененных дворовых территорий многоквартирных домов.</w:t>
      </w:r>
    </w:p>
    <w:p w:rsidR="00C83D4A" w:rsidRPr="002F4BAD" w:rsidRDefault="005372F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Характеристикой</w:t>
      </w:r>
      <w:r w:rsidR="00C83D4A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22B7B" w:rsidRPr="002F4BAD">
        <w:rPr>
          <w:rFonts w:ascii="Times New Roman" w:hAnsi="Times New Roman" w:cs="Times New Roman"/>
          <w:sz w:val="30"/>
          <w:szCs w:val="30"/>
        </w:rPr>
        <w:t xml:space="preserve">результата </w:t>
      </w:r>
      <w:r w:rsidR="00C83D4A" w:rsidRPr="002F4BAD">
        <w:rPr>
          <w:rFonts w:ascii="Times New Roman" w:hAnsi="Times New Roman" w:cs="Times New Roman"/>
          <w:sz w:val="30"/>
          <w:szCs w:val="30"/>
        </w:rPr>
        <w:t xml:space="preserve">предоставления гранта является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83D4A" w:rsidRPr="002F4BAD">
        <w:rPr>
          <w:rFonts w:ascii="Times New Roman" w:hAnsi="Times New Roman" w:cs="Times New Roman"/>
          <w:sz w:val="30"/>
          <w:szCs w:val="30"/>
        </w:rPr>
        <w:t xml:space="preserve">количество высаженных зеленых насаждений согласно конкурсным проектам.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Значение результат</w:t>
      </w:r>
      <w:r w:rsidR="00E729A0"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предоставления гранта и </w:t>
      </w:r>
      <w:r w:rsidR="005372F3" w:rsidRPr="002F4BAD">
        <w:rPr>
          <w:rFonts w:ascii="Times New Roman" w:hAnsi="Times New Roman" w:cs="Times New Roman"/>
          <w:sz w:val="30"/>
          <w:szCs w:val="30"/>
        </w:rPr>
        <w:t>характеристик</w:t>
      </w:r>
      <w:r w:rsidRPr="002F4BAD">
        <w:rPr>
          <w:rFonts w:ascii="Times New Roman" w:hAnsi="Times New Roman" w:cs="Times New Roman"/>
          <w:sz w:val="30"/>
          <w:szCs w:val="30"/>
        </w:rPr>
        <w:t>,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необходимых для их достижения, устанавливаются в Соглашениях.</w:t>
      </w:r>
      <w:r w:rsidR="00276D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3093" w:rsidRPr="002F4BAD" w:rsidRDefault="002D653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11" w:name="P199"/>
      <w:bookmarkEnd w:id="11"/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3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Обязательным условием предоставления гранта, включаемым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в Соглашение и в договоры, заключенные в целях исполнения обязательств по Соглашению, является согласие соответственно получателя гранта и лиц, получающих средства на основании договоров</w:t>
      </w:r>
      <w:r w:rsidR="000A17AA" w:rsidRPr="002F4BAD">
        <w:rPr>
          <w:rFonts w:ascii="Times New Roman" w:hAnsi="Times New Roman" w:cs="Times New Roman"/>
          <w:sz w:val="30"/>
          <w:szCs w:val="30"/>
        </w:rPr>
        <w:t xml:space="preserve"> (соглашений)</w:t>
      </w:r>
      <w:r w:rsidR="00DB3093" w:rsidRPr="002F4BAD">
        <w:rPr>
          <w:rFonts w:ascii="Times New Roman" w:hAnsi="Times New Roman" w:cs="Times New Roman"/>
          <w:sz w:val="30"/>
          <w:szCs w:val="30"/>
        </w:rPr>
        <w:t>, заключенных с получателем гранта (за исключением госу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их уставных (складочных) капиталах, коммерческих организаций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lastRenderedPageBreak/>
        <w:t xml:space="preserve">с участием таких товариществ и обществ в их уставных (складочных) капиталах), на осуществление в отношении их проверки главным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распорядителем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соблюдения порядка и условий предоставления гранта, в том числе в части достижения результата предоставления </w:t>
      </w:r>
      <w:r w:rsidR="00AE402B" w:rsidRPr="002F4BAD">
        <w:rPr>
          <w:rFonts w:ascii="Times New Roman" w:hAnsi="Times New Roman" w:cs="Times New Roman"/>
          <w:sz w:val="30"/>
          <w:szCs w:val="30"/>
        </w:rPr>
        <w:t>гранта, а также проверок органами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муниципального финансового контроля в соответствии со </w:t>
      </w:r>
      <w:hyperlink r:id="rId16">
        <w:r w:rsidR="00DB3093" w:rsidRPr="002F4BAD">
          <w:rPr>
            <w:rFonts w:ascii="Times New Roman" w:hAnsi="Times New Roman" w:cs="Times New Roman"/>
            <w:sz w:val="30"/>
            <w:szCs w:val="30"/>
          </w:rPr>
          <w:t>статьями 268.1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7">
        <w:r w:rsidR="00DB3093" w:rsidRPr="002F4BAD">
          <w:rPr>
            <w:rFonts w:ascii="Times New Roman" w:hAnsi="Times New Roman" w:cs="Times New Roman"/>
            <w:sz w:val="30"/>
            <w:szCs w:val="30"/>
          </w:rPr>
          <w:t>269.2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Федерации.</w:t>
      </w:r>
    </w:p>
    <w:p w:rsidR="00DB3093" w:rsidRPr="002F4BAD" w:rsidRDefault="00E111E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В случае уменьшения главному распорядителю </w:t>
      </w:r>
      <w:r w:rsidR="00E84096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ранее доведенных лимитов бюджетных обязательств, приводящего к невозможности предоставления грантов в размере, определенном в Соглашении, с получателем гранта согласовываются новые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условия Соглашения или Соглашени</w:t>
      </w:r>
      <w:r w:rsidR="00F070A8" w:rsidRPr="002F4BAD">
        <w:rPr>
          <w:rFonts w:ascii="Times New Roman" w:hAnsi="Times New Roman" w:cs="Times New Roman"/>
          <w:sz w:val="30"/>
          <w:szCs w:val="30"/>
        </w:rPr>
        <w:t xml:space="preserve">е расторгается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при не</w:t>
      </w:r>
      <w:r w:rsidR="0069450A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достижении согласия по новым условиям.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Данное условие подлежит включению в Соглашение.</w:t>
      </w:r>
    </w:p>
    <w:p w:rsidR="00836127" w:rsidRPr="002F4BAD" w:rsidRDefault="00E111E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5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Главный распорядитель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ED4233"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674CF6" w:rsidRPr="002F4BAD">
        <w:rPr>
          <w:rFonts w:ascii="Times New Roman" w:hAnsi="Times New Roman" w:cs="Times New Roman"/>
          <w:sz w:val="30"/>
          <w:szCs w:val="30"/>
        </w:rPr>
        <w:t>3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рабочих дней с даты </w:t>
      </w:r>
      <w:r w:rsidR="00ED4233" w:rsidRPr="002F4BAD">
        <w:rPr>
          <w:rFonts w:ascii="Times New Roman" w:hAnsi="Times New Roman" w:cs="Times New Roman"/>
          <w:sz w:val="30"/>
          <w:szCs w:val="30"/>
        </w:rPr>
        <w:t xml:space="preserve">размещения на едином портале распоряжения руководителя администрации района в городе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ED4233" w:rsidRPr="002F4BAD">
        <w:rPr>
          <w:rFonts w:ascii="Times New Roman" w:hAnsi="Times New Roman" w:cs="Times New Roman"/>
          <w:sz w:val="30"/>
          <w:szCs w:val="30"/>
        </w:rPr>
        <w:t>об определении победителей конкурса по району города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A4A94" w:rsidRPr="002F4BAD">
        <w:rPr>
          <w:rFonts w:ascii="Times New Roman" w:hAnsi="Times New Roman" w:cs="Times New Roman"/>
          <w:sz w:val="30"/>
          <w:szCs w:val="30"/>
        </w:rPr>
        <w:t>размещает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B721D4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3239CC" w:rsidRPr="002F4BAD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проект Соглашения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в форме электронных документов.</w:t>
      </w:r>
      <w:r w:rsidR="00D539E7" w:rsidRPr="002F4BAD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Соглашения</w:t>
      </w:r>
      <w:r w:rsidR="00E84096" w:rsidRP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дополнительн</w:t>
      </w:r>
      <w:r w:rsidR="001D3AEA" w:rsidRPr="002F4BAD">
        <w:rPr>
          <w:rFonts w:ascii="Times New Roman" w:hAnsi="Times New Roman" w:cs="Times New Roman"/>
          <w:sz w:val="30"/>
          <w:szCs w:val="30"/>
        </w:rPr>
        <w:t>ые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соглашения </w:t>
      </w:r>
      <w:r w:rsidR="00E84096" w:rsidRPr="002F4BAD">
        <w:rPr>
          <w:rFonts w:ascii="Times New Roman" w:hAnsi="Times New Roman" w:cs="Times New Roman"/>
          <w:sz w:val="30"/>
          <w:szCs w:val="30"/>
        </w:rPr>
        <w:t xml:space="preserve">к </w:t>
      </w:r>
      <w:r w:rsidR="00716EE3" w:rsidRPr="002F4BAD">
        <w:rPr>
          <w:rFonts w:ascii="Times New Roman" w:hAnsi="Times New Roman" w:cs="Times New Roman"/>
          <w:sz w:val="30"/>
          <w:szCs w:val="30"/>
        </w:rPr>
        <w:t>С</w:t>
      </w:r>
      <w:r w:rsidR="00E84096" w:rsidRPr="002F4BAD">
        <w:rPr>
          <w:rFonts w:ascii="Times New Roman" w:hAnsi="Times New Roman" w:cs="Times New Roman"/>
          <w:sz w:val="30"/>
          <w:szCs w:val="30"/>
        </w:rPr>
        <w:t xml:space="preserve">оглашению, в том числе </w:t>
      </w:r>
      <w:r w:rsidR="007D5899" w:rsidRPr="002F4BAD">
        <w:rPr>
          <w:rFonts w:ascii="Times New Roman" w:hAnsi="Times New Roman" w:cs="Times New Roman"/>
          <w:sz w:val="30"/>
          <w:szCs w:val="30"/>
        </w:rPr>
        <w:t>дополнительно</w:t>
      </w:r>
      <w:r w:rsidR="001D3AEA" w:rsidRPr="002F4BAD">
        <w:rPr>
          <w:rFonts w:ascii="Times New Roman" w:hAnsi="Times New Roman" w:cs="Times New Roman"/>
          <w:sz w:val="30"/>
          <w:szCs w:val="30"/>
        </w:rPr>
        <w:t>е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 соглашени</w:t>
      </w:r>
      <w:r w:rsidR="001D3AEA" w:rsidRPr="002F4BAD">
        <w:rPr>
          <w:rFonts w:ascii="Times New Roman" w:hAnsi="Times New Roman" w:cs="Times New Roman"/>
          <w:sz w:val="30"/>
          <w:szCs w:val="30"/>
        </w:rPr>
        <w:t>е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 о расторжении соглашения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7D5899" w:rsidRPr="002F4BAD">
        <w:rPr>
          <w:rFonts w:ascii="Times New Roman" w:hAnsi="Times New Roman" w:cs="Times New Roman"/>
          <w:sz w:val="30"/>
          <w:szCs w:val="30"/>
        </w:rPr>
        <w:t>(при необходимости)</w:t>
      </w:r>
      <w:r w:rsidR="00AD3BCD">
        <w:rPr>
          <w:rFonts w:ascii="Times New Roman" w:hAnsi="Times New Roman" w:cs="Times New Roman"/>
          <w:sz w:val="30"/>
          <w:szCs w:val="30"/>
        </w:rPr>
        <w:t>,</w:t>
      </w:r>
      <w:r w:rsidR="001D3AEA" w:rsidRPr="002F4BAD">
        <w:rPr>
          <w:rFonts w:ascii="Times New Roman" w:hAnsi="Times New Roman" w:cs="Times New Roman"/>
          <w:sz w:val="30"/>
          <w:szCs w:val="30"/>
        </w:rPr>
        <w:t xml:space="preserve"> заключаются по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 типовым формам, установленным </w:t>
      </w:r>
      <w:r w:rsidRPr="002F4BAD">
        <w:rPr>
          <w:rFonts w:ascii="Times New Roman" w:hAnsi="Times New Roman" w:cs="Times New Roman"/>
          <w:sz w:val="30"/>
          <w:szCs w:val="30"/>
        </w:rPr>
        <w:t>департаментом финансов администрации города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B721D4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3239CC" w:rsidRPr="002F4BAD">
        <w:rPr>
          <w:rFonts w:ascii="Times New Roman" w:hAnsi="Times New Roman" w:cs="Times New Roman"/>
          <w:sz w:val="30"/>
          <w:szCs w:val="30"/>
        </w:rPr>
        <w:t xml:space="preserve"> (при наличии технической возможности)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9E7" w:rsidRPr="002F4BAD" w:rsidRDefault="00D539E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случае отсутствия технической возможности </w:t>
      </w:r>
      <w:r w:rsidR="00D613B0" w:rsidRPr="002F4BAD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ED4233" w:rsidRPr="002F4BAD">
        <w:rPr>
          <w:rFonts w:ascii="Times New Roman" w:hAnsi="Times New Roman" w:cs="Times New Roman"/>
          <w:sz w:val="30"/>
          <w:szCs w:val="30"/>
        </w:rPr>
        <w:t>С</w:t>
      </w:r>
      <w:r w:rsidR="00D613B0" w:rsidRPr="002F4BAD">
        <w:rPr>
          <w:rFonts w:ascii="Times New Roman" w:hAnsi="Times New Roman" w:cs="Times New Roman"/>
          <w:sz w:val="30"/>
          <w:szCs w:val="30"/>
        </w:rPr>
        <w:t xml:space="preserve">оглашения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D613B0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D613B0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ED4233" w:rsidRPr="002F4BAD">
        <w:rPr>
          <w:rFonts w:ascii="Times New Roman" w:hAnsi="Times New Roman" w:cs="Times New Roman"/>
          <w:sz w:val="30"/>
          <w:szCs w:val="30"/>
        </w:rPr>
        <w:t>г</w:t>
      </w:r>
      <w:r w:rsidRPr="002F4BAD">
        <w:rPr>
          <w:rFonts w:ascii="Times New Roman" w:hAnsi="Times New Roman" w:cs="Times New Roman"/>
          <w:sz w:val="30"/>
          <w:szCs w:val="30"/>
        </w:rPr>
        <w:t xml:space="preserve">лавный распорядитель бюджетных средств не позднее </w:t>
      </w:r>
      <w:r w:rsidR="00674CF6" w:rsidRPr="002F4BAD">
        <w:rPr>
          <w:rFonts w:ascii="Times New Roman" w:hAnsi="Times New Roman" w:cs="Times New Roman"/>
          <w:sz w:val="30"/>
          <w:szCs w:val="30"/>
        </w:rPr>
        <w:t>3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рабочих дней с даты </w:t>
      </w:r>
      <w:r w:rsidR="00ED4233" w:rsidRPr="002F4BAD">
        <w:rPr>
          <w:rFonts w:ascii="Times New Roman" w:hAnsi="Times New Roman" w:cs="Times New Roman"/>
          <w:sz w:val="30"/>
          <w:szCs w:val="30"/>
        </w:rPr>
        <w:t xml:space="preserve">размещения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D4233" w:rsidRPr="002F4BAD">
        <w:rPr>
          <w:rFonts w:ascii="Times New Roman" w:hAnsi="Times New Roman" w:cs="Times New Roman"/>
          <w:sz w:val="30"/>
          <w:szCs w:val="30"/>
        </w:rPr>
        <w:t>на едином портале распоряжения руководителя администрации района в городе об определении победителей конкурса по району города</w:t>
      </w:r>
      <w:r w:rsidR="00AD3BC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направляет получателю гранта проект Соглашения по электронной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>почте</w:t>
      </w:r>
      <w:r w:rsidR="00AD5C2C" w:rsidRPr="002F4BAD">
        <w:rPr>
          <w:rFonts w:ascii="Times New Roman" w:hAnsi="Times New Roman" w:cs="Times New Roman"/>
          <w:sz w:val="30"/>
          <w:szCs w:val="30"/>
        </w:rPr>
        <w:t>, указанной в заявлении о предоставлении 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539E7" w:rsidRPr="002F4BAD" w:rsidRDefault="00ED423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12" w:name="P210"/>
      <w:bookmarkEnd w:id="12"/>
      <w:r w:rsidRPr="002F4BAD">
        <w:rPr>
          <w:rFonts w:ascii="Times New Roman" w:hAnsi="Times New Roman" w:cs="Times New Roman"/>
          <w:sz w:val="30"/>
          <w:szCs w:val="30"/>
        </w:rPr>
        <w:t>46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Получатель гранта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DB3093" w:rsidRPr="002F4BAD">
        <w:rPr>
          <w:rFonts w:ascii="Times New Roman" w:hAnsi="Times New Roman" w:cs="Times New Roman"/>
          <w:sz w:val="30"/>
          <w:szCs w:val="30"/>
        </w:rPr>
        <w:t>подпис</w:t>
      </w:r>
      <w:r w:rsidR="00FA4A94" w:rsidRPr="002F4BAD">
        <w:rPr>
          <w:rFonts w:ascii="Times New Roman" w:hAnsi="Times New Roman" w:cs="Times New Roman"/>
          <w:sz w:val="30"/>
          <w:szCs w:val="30"/>
        </w:rPr>
        <w:t>ание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проекта Соглашения в форме электронного документа 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B721D4" w:rsidRPr="002F4BAD">
        <w:rPr>
          <w:rFonts w:ascii="Times New Roman" w:hAnsi="Times New Roman" w:cs="Times New Roman"/>
          <w:sz w:val="30"/>
          <w:szCs w:val="30"/>
        </w:rPr>
        <w:t>Электронный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3239CC" w:rsidRPr="002F4BAD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C36C9B" w:rsidRPr="002F4BAD">
        <w:rPr>
          <w:rFonts w:ascii="Times New Roman" w:hAnsi="Times New Roman" w:cs="Times New Roman"/>
          <w:sz w:val="30"/>
          <w:szCs w:val="30"/>
        </w:rPr>
        <w:t>3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рабочих дней с даты его </w:t>
      </w:r>
      <w:r w:rsidR="00834DF0" w:rsidRPr="002F4BAD">
        <w:rPr>
          <w:rFonts w:ascii="Times New Roman" w:hAnsi="Times New Roman" w:cs="Times New Roman"/>
          <w:sz w:val="30"/>
          <w:szCs w:val="30"/>
        </w:rPr>
        <w:t>размещения</w:t>
      </w:r>
      <w:r w:rsidR="00DB309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D539E7" w:rsidRPr="002F4BAD" w:rsidRDefault="00D539E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случае отсутствия технической возможности </w:t>
      </w:r>
      <w:r w:rsidR="00AD3BCD">
        <w:rPr>
          <w:rFonts w:ascii="Times New Roman" w:hAnsi="Times New Roman" w:cs="Times New Roman"/>
          <w:sz w:val="30"/>
          <w:szCs w:val="30"/>
        </w:rPr>
        <w:t>п</w:t>
      </w:r>
      <w:r w:rsidRPr="002F4BAD">
        <w:rPr>
          <w:rFonts w:ascii="Times New Roman" w:hAnsi="Times New Roman" w:cs="Times New Roman"/>
          <w:sz w:val="30"/>
          <w:szCs w:val="30"/>
        </w:rPr>
        <w:t>олучатель гранта в течение 3 рабочих дней со дня получения проекта Соглашения подписывает два экземпляра проекта Соглашения, скрепляет их печатью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 возвращает два экземпляра проекта Соглашения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 бумажном носителе главному распорядителю бюджетных средств нарочным или посредством почтовой связи. </w:t>
      </w:r>
    </w:p>
    <w:p w:rsidR="000E1F29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ED4233" w:rsidRPr="002F4BAD">
        <w:rPr>
          <w:rFonts w:ascii="Times New Roman" w:hAnsi="Times New Roman" w:cs="Times New Roman"/>
          <w:sz w:val="30"/>
          <w:szCs w:val="30"/>
        </w:rPr>
        <w:t>7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В 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случае</w:t>
      </w:r>
      <w:r w:rsidR="004404D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если соглашение не заключено по вине получателя гранта в срок, установленный пунктом 38 настоящего Положения, 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получатель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гранта </w:t>
      </w:r>
      <w:r w:rsidR="00F0099F" w:rsidRPr="002F4BAD">
        <w:rPr>
          <w:rFonts w:ascii="Times New Roman" w:hAnsi="Times New Roman" w:cs="Times New Roman"/>
          <w:sz w:val="30"/>
          <w:szCs w:val="30"/>
        </w:rPr>
        <w:t xml:space="preserve">признается </w:t>
      </w:r>
      <w:r w:rsidR="00F070A8" w:rsidRPr="002F4BAD">
        <w:rPr>
          <w:rFonts w:ascii="Times New Roman" w:hAnsi="Times New Roman" w:cs="Times New Roman"/>
          <w:sz w:val="30"/>
          <w:szCs w:val="30"/>
        </w:rPr>
        <w:t>уклонившимся от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070A8" w:rsidRPr="002F4BAD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FA4A94" w:rsidRPr="002F4BAD">
        <w:rPr>
          <w:rFonts w:ascii="Times New Roman" w:hAnsi="Times New Roman" w:cs="Times New Roman"/>
          <w:sz w:val="30"/>
          <w:szCs w:val="30"/>
        </w:rPr>
        <w:t>Соглашения</w:t>
      </w:r>
      <w:r w:rsidR="002542A8" w:rsidRPr="002F4BAD">
        <w:rPr>
          <w:rFonts w:ascii="Times New Roman" w:hAnsi="Times New Roman" w:cs="Times New Roman"/>
          <w:sz w:val="30"/>
          <w:szCs w:val="30"/>
        </w:rPr>
        <w:t>.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8374C" w:rsidRPr="002F4BAD" w:rsidRDefault="0068374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случае признания получателя гранта уклонившимся от заключения Соглашения </w:t>
      </w:r>
      <w:r w:rsidR="004404DE" w:rsidRPr="002F4BAD">
        <w:rPr>
          <w:rFonts w:ascii="Times New Roman" w:hAnsi="Times New Roman" w:cs="Times New Roman"/>
          <w:sz w:val="30"/>
          <w:szCs w:val="30"/>
        </w:rPr>
        <w:t xml:space="preserve">главный распорядитель бюджетных средств </w:t>
      </w:r>
      <w:r w:rsidRPr="002F4BAD">
        <w:rPr>
          <w:rFonts w:ascii="Times New Roman" w:hAnsi="Times New Roman" w:cs="Times New Roman"/>
          <w:sz w:val="30"/>
          <w:szCs w:val="30"/>
        </w:rPr>
        <w:t>в течение 3 рабочих дней по истечении срока, указанного в пункт</w:t>
      </w:r>
      <w:r w:rsidR="004404DE" w:rsidRPr="002F4BAD">
        <w:rPr>
          <w:rFonts w:ascii="Times New Roman" w:hAnsi="Times New Roman" w:cs="Times New Roman"/>
          <w:sz w:val="30"/>
          <w:szCs w:val="30"/>
        </w:rPr>
        <w:t xml:space="preserve">е 38 настоящего </w:t>
      </w:r>
      <w:r w:rsidR="00AD3BCD">
        <w:rPr>
          <w:rFonts w:ascii="Times New Roman" w:hAnsi="Times New Roman" w:cs="Times New Roman"/>
          <w:sz w:val="30"/>
          <w:szCs w:val="30"/>
        </w:rPr>
        <w:t>П</w:t>
      </w:r>
      <w:r w:rsidR="004404DE" w:rsidRPr="002F4BAD">
        <w:rPr>
          <w:rFonts w:ascii="Times New Roman" w:hAnsi="Times New Roman" w:cs="Times New Roman"/>
          <w:sz w:val="30"/>
          <w:szCs w:val="30"/>
        </w:rPr>
        <w:t>оложения</w:t>
      </w:r>
      <w:r w:rsidRPr="002F4BAD">
        <w:rPr>
          <w:rFonts w:ascii="Times New Roman" w:hAnsi="Times New Roman" w:cs="Times New Roman"/>
          <w:sz w:val="30"/>
          <w:szCs w:val="30"/>
        </w:rPr>
        <w:t xml:space="preserve">, принимает решение об </w:t>
      </w:r>
      <w:r w:rsidR="00F0099F" w:rsidRPr="002F4BAD">
        <w:rPr>
          <w:rFonts w:ascii="Times New Roman" w:hAnsi="Times New Roman" w:cs="Times New Roman"/>
          <w:sz w:val="30"/>
          <w:szCs w:val="30"/>
        </w:rPr>
        <w:t xml:space="preserve">отказе в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предоставлении гранта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в отношении данного получателя гранта</w:t>
      </w:r>
      <w:r w:rsidR="00AD5C2C" w:rsidRPr="002F4BAD">
        <w:rPr>
          <w:rFonts w:ascii="Times New Roman" w:hAnsi="Times New Roman" w:cs="Times New Roman"/>
          <w:sz w:val="30"/>
          <w:szCs w:val="30"/>
        </w:rPr>
        <w:t>.</w:t>
      </w:r>
    </w:p>
    <w:p w:rsidR="0068374C" w:rsidRPr="002F4BAD" w:rsidRDefault="0068374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Решение </w:t>
      </w:r>
      <w:r w:rsidR="00C25524" w:rsidRPr="002F4BAD">
        <w:rPr>
          <w:rFonts w:ascii="Times New Roman" w:hAnsi="Times New Roman" w:cs="Times New Roman"/>
          <w:sz w:val="30"/>
          <w:szCs w:val="30"/>
        </w:rPr>
        <w:t>об</w:t>
      </w:r>
      <w:r w:rsidR="00EA5E00" w:rsidRPr="002F4BAD">
        <w:rPr>
          <w:rFonts w:ascii="Times New Roman" w:hAnsi="Times New Roman" w:cs="Times New Roman"/>
          <w:sz w:val="30"/>
          <w:szCs w:val="30"/>
        </w:rPr>
        <w:t xml:space="preserve"> отказ</w:t>
      </w:r>
      <w:r w:rsidR="003239CC" w:rsidRPr="002F4BAD">
        <w:rPr>
          <w:rFonts w:ascii="Times New Roman" w:hAnsi="Times New Roman" w:cs="Times New Roman"/>
          <w:sz w:val="30"/>
          <w:szCs w:val="30"/>
        </w:rPr>
        <w:t>е</w:t>
      </w:r>
      <w:r w:rsidR="00F0099F" w:rsidRPr="002F4BAD">
        <w:rPr>
          <w:rFonts w:ascii="Times New Roman" w:hAnsi="Times New Roman" w:cs="Times New Roman"/>
          <w:sz w:val="30"/>
          <w:szCs w:val="30"/>
        </w:rPr>
        <w:t xml:space="preserve"> в</w:t>
      </w:r>
      <w:r w:rsidR="00EA5E00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предоставлении гранта в отношении </w:t>
      </w:r>
      <w:r w:rsidR="00E52E0D" w:rsidRPr="002F4BAD">
        <w:rPr>
          <w:rFonts w:ascii="Times New Roman" w:hAnsi="Times New Roman" w:cs="Times New Roman"/>
          <w:sz w:val="30"/>
          <w:szCs w:val="30"/>
        </w:rPr>
        <w:t>получателя гранта</w:t>
      </w:r>
      <w:r w:rsidRPr="002F4BAD">
        <w:rPr>
          <w:rFonts w:ascii="Times New Roman" w:hAnsi="Times New Roman" w:cs="Times New Roman"/>
          <w:sz w:val="30"/>
          <w:szCs w:val="30"/>
        </w:rPr>
        <w:t>, уклонивше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гося от заключения Соглашения, </w:t>
      </w:r>
      <w:r w:rsidR="00EB2623" w:rsidRPr="002F4BAD">
        <w:rPr>
          <w:rFonts w:ascii="Times New Roman" w:hAnsi="Times New Roman" w:cs="Times New Roman"/>
          <w:sz w:val="30"/>
          <w:szCs w:val="30"/>
        </w:rPr>
        <w:t>принимается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главным распорядителем бюджетных средств </w:t>
      </w:r>
      <w:r w:rsidR="00EB2623" w:rsidRPr="002F4BAD">
        <w:rPr>
          <w:rFonts w:ascii="Times New Roman" w:hAnsi="Times New Roman" w:cs="Times New Roman"/>
          <w:sz w:val="30"/>
          <w:szCs w:val="30"/>
        </w:rPr>
        <w:t>путем</w:t>
      </w:r>
      <w:r w:rsidR="009C2CC9" w:rsidRPr="002F4BAD">
        <w:rPr>
          <w:rFonts w:ascii="Times New Roman" w:hAnsi="Times New Roman" w:cs="Times New Roman"/>
          <w:sz w:val="30"/>
          <w:szCs w:val="30"/>
        </w:rPr>
        <w:t xml:space="preserve"> внесени</w:t>
      </w:r>
      <w:r w:rsidR="00EB2623" w:rsidRPr="002F4BAD">
        <w:rPr>
          <w:rFonts w:ascii="Times New Roman" w:hAnsi="Times New Roman" w:cs="Times New Roman"/>
          <w:sz w:val="30"/>
          <w:szCs w:val="30"/>
        </w:rPr>
        <w:t>я</w:t>
      </w:r>
      <w:r w:rsidR="009C2CC9" w:rsidRPr="002F4BAD">
        <w:rPr>
          <w:rFonts w:ascii="Times New Roman" w:hAnsi="Times New Roman" w:cs="Times New Roman"/>
          <w:sz w:val="30"/>
          <w:szCs w:val="30"/>
        </w:rPr>
        <w:t xml:space="preserve"> изме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9C2CC9" w:rsidRPr="002F4BAD">
        <w:rPr>
          <w:rFonts w:ascii="Times New Roman" w:hAnsi="Times New Roman" w:cs="Times New Roman"/>
          <w:sz w:val="30"/>
          <w:szCs w:val="30"/>
        </w:rPr>
        <w:t xml:space="preserve">нений </w:t>
      </w:r>
      <w:r w:rsidR="003239CC" w:rsidRPr="002F4BAD">
        <w:rPr>
          <w:rFonts w:ascii="Times New Roman" w:hAnsi="Times New Roman" w:cs="Times New Roman"/>
          <w:sz w:val="30"/>
          <w:szCs w:val="30"/>
        </w:rPr>
        <w:t>в распоряжение руководителя а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дминистрации района в городе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об </w:t>
      </w:r>
      <w:r w:rsidR="00A7092D" w:rsidRPr="002F4BAD">
        <w:rPr>
          <w:rFonts w:ascii="Times New Roman" w:hAnsi="Times New Roman" w:cs="Times New Roman"/>
          <w:sz w:val="30"/>
          <w:szCs w:val="30"/>
        </w:rPr>
        <w:t>определении победителей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 конкурса и предоставлении грантов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Изменени</w:t>
      </w:r>
      <w:r w:rsidR="00AD3BCD">
        <w:rPr>
          <w:rFonts w:ascii="Times New Roman" w:hAnsi="Times New Roman" w:cs="Times New Roman"/>
          <w:sz w:val="30"/>
          <w:szCs w:val="30"/>
        </w:rPr>
        <w:t>е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информации о победителях размещается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233C1A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и на официальном сайте администрации города 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главными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распорядителями бюджетных средств 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542A8" w:rsidRPr="002F4BAD">
        <w:rPr>
          <w:rFonts w:ascii="Times New Roman" w:hAnsi="Times New Roman" w:cs="Times New Roman"/>
          <w:sz w:val="30"/>
          <w:szCs w:val="30"/>
        </w:rPr>
        <w:t>3 рабочих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дней после </w:t>
      </w:r>
      <w:r w:rsidR="003B3F41" w:rsidRPr="002F4BAD">
        <w:rPr>
          <w:rFonts w:ascii="Times New Roman" w:hAnsi="Times New Roman" w:cs="Times New Roman"/>
          <w:sz w:val="30"/>
          <w:szCs w:val="30"/>
        </w:rPr>
        <w:t xml:space="preserve">внесения изменений </w:t>
      </w:r>
      <w:r w:rsidR="00233C1A" w:rsidRPr="002F4BAD">
        <w:rPr>
          <w:rFonts w:ascii="Times New Roman" w:hAnsi="Times New Roman" w:cs="Times New Roman"/>
          <w:sz w:val="30"/>
          <w:szCs w:val="30"/>
        </w:rPr>
        <w:t>в распоряжение руководителя администрации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района в городе 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об </w:t>
      </w:r>
      <w:r w:rsidR="00A7092D" w:rsidRPr="002F4BAD">
        <w:rPr>
          <w:rFonts w:ascii="Times New Roman" w:hAnsi="Times New Roman" w:cs="Times New Roman"/>
          <w:sz w:val="30"/>
          <w:szCs w:val="30"/>
        </w:rPr>
        <w:t>определении победителей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 конкурса и предоставлении грантов.</w:t>
      </w:r>
    </w:p>
    <w:p w:rsidR="0068374C" w:rsidRPr="002F4BAD" w:rsidRDefault="0068374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Уведомление об </w:t>
      </w:r>
      <w:r w:rsidR="00674CF6" w:rsidRPr="002F4BAD">
        <w:rPr>
          <w:rFonts w:ascii="Times New Roman" w:hAnsi="Times New Roman" w:cs="Times New Roman"/>
          <w:sz w:val="30"/>
          <w:szCs w:val="30"/>
        </w:rPr>
        <w:t>отказе</w:t>
      </w:r>
      <w:r w:rsidR="006D6852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AD3BCD">
        <w:rPr>
          <w:rFonts w:ascii="Times New Roman" w:hAnsi="Times New Roman" w:cs="Times New Roman"/>
          <w:sz w:val="30"/>
          <w:szCs w:val="30"/>
        </w:rPr>
        <w:t xml:space="preserve">в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предоставлении гранта с приложением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копии вышеуказанного </w:t>
      </w:r>
      <w:r w:rsidR="003A4FDA" w:rsidRPr="002F4BAD">
        <w:rPr>
          <w:rFonts w:ascii="Times New Roman" w:hAnsi="Times New Roman" w:cs="Times New Roman"/>
          <w:sz w:val="30"/>
          <w:szCs w:val="30"/>
        </w:rPr>
        <w:t xml:space="preserve">распоряжения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направляется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273B6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E52E0D" w:rsidRPr="002F4BAD">
        <w:rPr>
          <w:rFonts w:ascii="Times New Roman" w:hAnsi="Times New Roman" w:cs="Times New Roman"/>
          <w:sz w:val="30"/>
          <w:szCs w:val="30"/>
        </w:rPr>
        <w:t>получателю 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уклонившемуся от заключения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Соглашения, не позднее </w:t>
      </w:r>
      <w:r w:rsidR="003A4FDA" w:rsidRPr="002F4BAD">
        <w:rPr>
          <w:rFonts w:ascii="Times New Roman" w:hAnsi="Times New Roman" w:cs="Times New Roman"/>
          <w:sz w:val="30"/>
          <w:szCs w:val="30"/>
        </w:rPr>
        <w:t>3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рабочих дней, следующих за днем принятия такого решения.</w:t>
      </w:r>
    </w:p>
    <w:p w:rsidR="003A4FDA" w:rsidRPr="002F4BAD" w:rsidRDefault="003A4FD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отсутствия технической возможности направления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уведомления об </w:t>
      </w:r>
      <w:r w:rsidR="00674CF6" w:rsidRPr="002F4BAD">
        <w:rPr>
          <w:rFonts w:ascii="Times New Roman" w:hAnsi="Times New Roman" w:cs="Times New Roman"/>
          <w:sz w:val="30"/>
          <w:szCs w:val="30"/>
        </w:rPr>
        <w:t>отказе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AD3BCD">
        <w:rPr>
          <w:rFonts w:ascii="Times New Roman" w:hAnsi="Times New Roman" w:cs="Times New Roman"/>
          <w:sz w:val="30"/>
          <w:szCs w:val="30"/>
        </w:rPr>
        <w:t xml:space="preserve">в </w:t>
      </w:r>
      <w:r w:rsidRPr="002F4BAD">
        <w:rPr>
          <w:rFonts w:ascii="Times New Roman" w:hAnsi="Times New Roman" w:cs="Times New Roman"/>
          <w:sz w:val="30"/>
          <w:szCs w:val="30"/>
        </w:rPr>
        <w:t>предоставлени</w:t>
      </w:r>
      <w:r w:rsidR="00AD3BC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гранта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главный распорядитель бюджетных средств не позднее 3 рабочих дней, следующих за днем принятия такого решения, направляет данное уведомление с приложением ко</w:t>
      </w:r>
      <w:r w:rsidR="004E5D71" w:rsidRPr="002F4BAD">
        <w:rPr>
          <w:rFonts w:ascii="Times New Roman" w:hAnsi="Times New Roman" w:cs="Times New Roman"/>
          <w:sz w:val="30"/>
          <w:szCs w:val="30"/>
        </w:rPr>
        <w:t xml:space="preserve">пии вышеуказанного распоряжения </w:t>
      </w:r>
      <w:r w:rsidRPr="002F4BAD">
        <w:rPr>
          <w:rFonts w:ascii="Times New Roman" w:hAnsi="Times New Roman" w:cs="Times New Roman"/>
          <w:sz w:val="30"/>
          <w:szCs w:val="30"/>
        </w:rPr>
        <w:t>по электронной почте, указанной в заявлении о предоставлении гранта</w:t>
      </w:r>
      <w:r w:rsidR="00AD3BCD">
        <w:rPr>
          <w:rFonts w:ascii="Times New Roman" w:hAnsi="Times New Roman" w:cs="Times New Roman"/>
          <w:sz w:val="30"/>
          <w:szCs w:val="30"/>
        </w:rPr>
        <w:t>,</w:t>
      </w:r>
      <w:r w:rsidR="004E5D71" w:rsidRPr="002F4BAD">
        <w:rPr>
          <w:rFonts w:ascii="Times New Roman" w:hAnsi="Times New Roman" w:cs="Times New Roman"/>
          <w:sz w:val="30"/>
          <w:szCs w:val="30"/>
        </w:rPr>
        <w:t xml:space="preserve"> с последующей отправкой</w:t>
      </w:r>
      <w:r w:rsidR="008D2E42" w:rsidRPr="002F4BAD">
        <w:rPr>
          <w:rFonts w:ascii="Times New Roman" w:hAnsi="Times New Roman" w:cs="Times New Roman"/>
          <w:sz w:val="30"/>
          <w:szCs w:val="30"/>
        </w:rPr>
        <w:t xml:space="preserve"> на бумажном носителе</w:t>
      </w:r>
      <w:r w:rsidR="004E5D71" w:rsidRPr="002F4BAD">
        <w:rPr>
          <w:rFonts w:ascii="Times New Roman" w:hAnsi="Times New Roman" w:cs="Times New Roman"/>
          <w:sz w:val="30"/>
          <w:szCs w:val="30"/>
        </w:rPr>
        <w:t xml:space="preserve"> посредством почтовой связи.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5105A" w:rsidRPr="002F4BAD" w:rsidRDefault="00C6582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48</w:t>
      </w:r>
      <w:r w:rsidR="00DB3093" w:rsidRPr="002F4BAD">
        <w:rPr>
          <w:rFonts w:ascii="Times New Roman" w:hAnsi="Times New Roman" w:cs="Times New Roman"/>
          <w:sz w:val="30"/>
          <w:szCs w:val="30"/>
        </w:rPr>
        <w:t>. Главный распорядитель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в течение 3 рабочих дней с даты </w:t>
      </w:r>
      <w:r w:rsidR="004B797F" w:rsidRPr="002F4BAD">
        <w:rPr>
          <w:rFonts w:ascii="Times New Roman" w:hAnsi="Times New Roman" w:cs="Times New Roman"/>
          <w:sz w:val="30"/>
          <w:szCs w:val="30"/>
        </w:rPr>
        <w:t xml:space="preserve">подписания получателем гранта проекта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Соглашения подписывает Соглашение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FA4A94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54AF6" w:rsidRPr="002F4BAD">
        <w:rPr>
          <w:rFonts w:ascii="Times New Roman" w:hAnsi="Times New Roman" w:cs="Times New Roman"/>
          <w:sz w:val="30"/>
          <w:szCs w:val="30"/>
        </w:rPr>
        <w:t xml:space="preserve"> (при наличии технической возможности)</w:t>
      </w:r>
      <w:r w:rsidR="0005105A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4FDA" w:rsidRPr="002F4BAD" w:rsidRDefault="003A4FD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отсутствия технической возможности проект Соглашения подписывается главным распорядителем бюджетных средств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 бумажном носителе.</w:t>
      </w:r>
    </w:p>
    <w:p w:rsidR="00844598" w:rsidRPr="002F4BAD" w:rsidRDefault="00C6582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49</w:t>
      </w:r>
      <w:r w:rsidR="00DB3093" w:rsidRPr="002F4BAD">
        <w:rPr>
          <w:rFonts w:ascii="Times New Roman" w:hAnsi="Times New Roman" w:cs="Times New Roman"/>
          <w:sz w:val="30"/>
          <w:szCs w:val="30"/>
        </w:rPr>
        <w:t>. Главный распорядитель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 </w:t>
      </w:r>
      <w:r w:rsidR="002542A8"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0263EC" w:rsidRPr="002F4BAD">
        <w:rPr>
          <w:rFonts w:ascii="Times New Roman" w:hAnsi="Times New Roman" w:cs="Times New Roman"/>
          <w:sz w:val="30"/>
          <w:szCs w:val="30"/>
        </w:rPr>
        <w:t xml:space="preserve">до </w:t>
      </w:r>
      <w:r w:rsidR="00C36C9B" w:rsidRPr="002F4BAD">
        <w:rPr>
          <w:rFonts w:ascii="Times New Roman" w:hAnsi="Times New Roman" w:cs="Times New Roman"/>
          <w:sz w:val="30"/>
          <w:szCs w:val="30"/>
        </w:rPr>
        <w:t>26</w:t>
      </w:r>
      <w:r w:rsidR="000263EC" w:rsidRPr="002F4BAD">
        <w:rPr>
          <w:rFonts w:ascii="Times New Roman" w:hAnsi="Times New Roman" w:cs="Times New Roman"/>
          <w:sz w:val="30"/>
          <w:szCs w:val="30"/>
        </w:rPr>
        <w:t xml:space="preserve"> июня года, в котором проводится </w:t>
      </w:r>
      <w:r w:rsidR="00273B67" w:rsidRPr="002F4BAD">
        <w:rPr>
          <w:rFonts w:ascii="Times New Roman" w:hAnsi="Times New Roman" w:cs="Times New Roman"/>
          <w:sz w:val="30"/>
          <w:szCs w:val="30"/>
        </w:rPr>
        <w:t>конкурс,</w:t>
      </w:r>
      <w:r w:rsidR="008250F2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направляет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заявку на финансирование в департамент финансов администрации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lastRenderedPageBreak/>
        <w:t>города в соответствии с требованиями составления и ведения кассового плана исполнения бюджета города.</w:t>
      </w:r>
      <w:r w:rsidR="00563DFB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1F29" w:rsidRPr="002F4BAD" w:rsidRDefault="00C6582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50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Департамент финансов администрации города в соответствии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с заявк</w:t>
      </w:r>
      <w:r w:rsidR="007B06D1" w:rsidRPr="002F4BAD">
        <w:rPr>
          <w:rFonts w:ascii="Times New Roman" w:hAnsi="Times New Roman" w:cs="Times New Roman"/>
          <w:sz w:val="30"/>
          <w:szCs w:val="30"/>
        </w:rPr>
        <w:t>ами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главн</w:t>
      </w:r>
      <w:r w:rsidR="007B06D1" w:rsidRPr="002F4BAD">
        <w:rPr>
          <w:rFonts w:ascii="Times New Roman" w:hAnsi="Times New Roman" w:cs="Times New Roman"/>
          <w:sz w:val="30"/>
          <w:szCs w:val="30"/>
        </w:rPr>
        <w:t xml:space="preserve">ых </w:t>
      </w:r>
      <w:r w:rsidR="00DB3093" w:rsidRPr="002F4BAD">
        <w:rPr>
          <w:rFonts w:ascii="Times New Roman" w:hAnsi="Times New Roman" w:cs="Times New Roman"/>
          <w:sz w:val="30"/>
          <w:szCs w:val="30"/>
        </w:rPr>
        <w:t>распорядител</w:t>
      </w:r>
      <w:r w:rsidR="007B06D1" w:rsidRPr="002F4BAD">
        <w:rPr>
          <w:rFonts w:ascii="Times New Roman" w:hAnsi="Times New Roman" w:cs="Times New Roman"/>
          <w:sz w:val="30"/>
          <w:szCs w:val="30"/>
        </w:rPr>
        <w:t>ей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и в пределах средств, предусмотренных в бюджете города на эти цели, направляет денежные средства на лицев</w:t>
      </w:r>
      <w:r w:rsidR="007B06D1" w:rsidRPr="002F4BAD">
        <w:rPr>
          <w:rFonts w:ascii="Times New Roman" w:hAnsi="Times New Roman" w:cs="Times New Roman"/>
          <w:sz w:val="30"/>
          <w:szCs w:val="30"/>
        </w:rPr>
        <w:t>ые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счет</w:t>
      </w:r>
      <w:r w:rsidR="007B06D1" w:rsidRPr="002F4BAD">
        <w:rPr>
          <w:rFonts w:ascii="Times New Roman" w:hAnsi="Times New Roman" w:cs="Times New Roman"/>
          <w:sz w:val="30"/>
          <w:szCs w:val="30"/>
        </w:rPr>
        <w:t>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главн</w:t>
      </w:r>
      <w:r w:rsidR="007B06D1" w:rsidRPr="002F4BAD">
        <w:rPr>
          <w:rFonts w:ascii="Times New Roman" w:hAnsi="Times New Roman" w:cs="Times New Roman"/>
          <w:sz w:val="30"/>
          <w:szCs w:val="30"/>
        </w:rPr>
        <w:t>ых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распорядител</w:t>
      </w:r>
      <w:r w:rsidR="007B06D1" w:rsidRPr="002F4BAD">
        <w:rPr>
          <w:rFonts w:ascii="Times New Roman" w:hAnsi="Times New Roman" w:cs="Times New Roman"/>
          <w:sz w:val="30"/>
          <w:szCs w:val="30"/>
        </w:rPr>
        <w:t>ей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C36C9B" w:rsidRPr="002F4BAD">
        <w:rPr>
          <w:rFonts w:ascii="Times New Roman" w:hAnsi="Times New Roman" w:cs="Times New Roman"/>
          <w:sz w:val="30"/>
          <w:szCs w:val="30"/>
        </w:rPr>
        <w:t>5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рабочих дней</w:t>
      </w:r>
      <w:r w:rsidR="004404DE" w:rsidRPr="002F4BAD">
        <w:rPr>
          <w:rFonts w:ascii="Times New Roman" w:hAnsi="Times New Roman" w:cs="Times New Roman"/>
          <w:sz w:val="30"/>
          <w:szCs w:val="30"/>
        </w:rPr>
        <w:t xml:space="preserve"> со дня получения заявок</w:t>
      </w:r>
      <w:r w:rsidR="007B06D1" w:rsidRPr="002F4BAD">
        <w:rPr>
          <w:rFonts w:ascii="Times New Roman" w:hAnsi="Times New Roman" w:cs="Times New Roman"/>
          <w:sz w:val="30"/>
          <w:szCs w:val="30"/>
        </w:rPr>
        <w:t>.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3093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1</w:t>
      </w:r>
      <w:r w:rsidR="00DB3093" w:rsidRPr="002F4BAD">
        <w:rPr>
          <w:rFonts w:ascii="Times New Roman" w:hAnsi="Times New Roman" w:cs="Times New Roman"/>
          <w:sz w:val="30"/>
          <w:szCs w:val="30"/>
        </w:rPr>
        <w:t>. Главны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распорядител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течение 2 рабочих дней после поступления денежных средств на лицевой счет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перечисля</w:t>
      </w:r>
      <w:r w:rsidR="004404DE" w:rsidRPr="002F4BAD">
        <w:rPr>
          <w:rFonts w:ascii="Times New Roman" w:hAnsi="Times New Roman" w:cs="Times New Roman"/>
          <w:sz w:val="30"/>
          <w:szCs w:val="30"/>
        </w:rPr>
        <w:t>ю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т гранты получателям </w:t>
      </w:r>
      <w:r w:rsidRPr="002F4BAD">
        <w:rPr>
          <w:rFonts w:ascii="Times New Roman" w:hAnsi="Times New Roman" w:cs="Times New Roman"/>
          <w:sz w:val="30"/>
          <w:szCs w:val="30"/>
        </w:rPr>
        <w:t xml:space="preserve">грантов </w:t>
      </w:r>
      <w:r w:rsidR="00DB3093" w:rsidRPr="002F4BAD">
        <w:rPr>
          <w:rFonts w:ascii="Times New Roman" w:hAnsi="Times New Roman" w:cs="Times New Roman"/>
          <w:sz w:val="30"/>
          <w:szCs w:val="30"/>
        </w:rPr>
        <w:t>на расчетны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или корреспондентски</w:t>
      </w:r>
      <w:r w:rsidRPr="002F4BAD">
        <w:rPr>
          <w:rFonts w:ascii="Times New Roman" w:hAnsi="Times New Roman" w:cs="Times New Roman"/>
          <w:sz w:val="30"/>
          <w:szCs w:val="30"/>
        </w:rPr>
        <w:t xml:space="preserve">е </w:t>
      </w:r>
      <w:r w:rsidR="00DB3093" w:rsidRPr="002F4BAD">
        <w:rPr>
          <w:rFonts w:ascii="Times New Roman" w:hAnsi="Times New Roman" w:cs="Times New Roman"/>
          <w:sz w:val="30"/>
          <w:szCs w:val="30"/>
        </w:rPr>
        <w:t>счет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="00DB3093" w:rsidRPr="002F4BAD">
        <w:rPr>
          <w:rFonts w:ascii="Times New Roman" w:hAnsi="Times New Roman" w:cs="Times New Roman"/>
          <w:sz w:val="30"/>
          <w:szCs w:val="30"/>
        </w:rPr>
        <w:t>, открыты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получател</w:t>
      </w:r>
      <w:r w:rsidRPr="002F4BAD">
        <w:rPr>
          <w:rFonts w:ascii="Times New Roman" w:hAnsi="Times New Roman" w:cs="Times New Roman"/>
          <w:sz w:val="30"/>
          <w:szCs w:val="30"/>
        </w:rPr>
        <w:t>ями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2B6368" w:rsidRPr="002F4BAD">
        <w:rPr>
          <w:rFonts w:ascii="Times New Roman" w:hAnsi="Times New Roman" w:cs="Times New Roman"/>
          <w:sz w:val="30"/>
          <w:szCs w:val="30"/>
        </w:rPr>
        <w:t>грант</w:t>
      </w:r>
      <w:r w:rsidRPr="002F4BAD">
        <w:rPr>
          <w:rFonts w:ascii="Times New Roman" w:hAnsi="Times New Roman" w:cs="Times New Roman"/>
          <w:sz w:val="30"/>
          <w:szCs w:val="30"/>
        </w:rPr>
        <w:t>ов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в учреждениях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Центрального банка Российской Федерации или кредитных органи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DB3093" w:rsidRPr="002F4BAD">
        <w:rPr>
          <w:rFonts w:ascii="Times New Roman" w:hAnsi="Times New Roman" w:cs="Times New Roman"/>
          <w:sz w:val="30"/>
          <w:szCs w:val="30"/>
        </w:rPr>
        <w:t>зациях.</w:t>
      </w:r>
    </w:p>
    <w:p w:rsidR="000612E9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bookmarkStart w:id="13" w:name="P217"/>
      <w:bookmarkEnd w:id="13"/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2</w:t>
      </w:r>
      <w:r w:rsidR="00BF7E5B" w:rsidRPr="002F4BAD">
        <w:rPr>
          <w:rFonts w:ascii="Times New Roman" w:hAnsi="Times New Roman" w:cs="Times New Roman"/>
          <w:sz w:val="30"/>
          <w:szCs w:val="30"/>
        </w:rPr>
        <w:t>.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При реорганизации получателя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433E78" w:rsidRPr="002F4BAD">
        <w:rPr>
          <w:rFonts w:ascii="Times New Roman" w:hAnsi="Times New Roman" w:cs="Times New Roman"/>
          <w:sz w:val="30"/>
          <w:szCs w:val="30"/>
        </w:rPr>
        <w:t>, являющегося юридическим лицом,</w:t>
      </w:r>
      <w:r w:rsidR="008E4AB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3A03DB" w:rsidRPr="002F4BAD">
        <w:rPr>
          <w:rFonts w:ascii="Times New Roman" w:hAnsi="Times New Roman" w:cs="Times New Roman"/>
          <w:sz w:val="30"/>
          <w:szCs w:val="30"/>
        </w:rPr>
        <w:t>в форме слияния, присоединения или преобразования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в </w:t>
      </w:r>
      <w:r w:rsidR="00AD3BCD">
        <w:rPr>
          <w:rFonts w:ascii="Times New Roman" w:hAnsi="Times New Roman" w:cs="Times New Roman"/>
          <w:sz w:val="30"/>
          <w:szCs w:val="30"/>
        </w:rPr>
        <w:t>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оглашение вносятся изменения пу</w:t>
      </w:r>
      <w:r w:rsidR="00563DFB" w:rsidRPr="002F4BAD">
        <w:rPr>
          <w:rFonts w:ascii="Times New Roman" w:hAnsi="Times New Roman" w:cs="Times New Roman"/>
          <w:sz w:val="30"/>
          <w:szCs w:val="30"/>
        </w:rPr>
        <w:t>тем заключения дополнительного Соглашения к 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оглашению в части перемены лица</w:t>
      </w:r>
      <w:r w:rsidR="00563DFB" w:rsidRPr="002F4BAD">
        <w:rPr>
          <w:rFonts w:ascii="Times New Roman" w:hAnsi="Times New Roman" w:cs="Times New Roman"/>
          <w:sz w:val="30"/>
          <w:szCs w:val="30"/>
        </w:rPr>
        <w:t xml:space="preserve"> в обязательстве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63DFB" w:rsidRPr="002F4BAD">
        <w:rPr>
          <w:rFonts w:ascii="Times New Roman" w:hAnsi="Times New Roman" w:cs="Times New Roman"/>
          <w:sz w:val="30"/>
          <w:szCs w:val="30"/>
        </w:rPr>
        <w:t xml:space="preserve"> с указанием в 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оглашении юридического лица, являющегося право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3A03DB" w:rsidRPr="002F4BAD">
        <w:rPr>
          <w:rFonts w:ascii="Times New Roman" w:hAnsi="Times New Roman" w:cs="Times New Roman"/>
          <w:sz w:val="30"/>
          <w:szCs w:val="30"/>
        </w:rPr>
        <w:t>преемником</w:t>
      </w:r>
      <w:r w:rsidR="00A7092D" w:rsidRPr="002F4BAD">
        <w:rPr>
          <w:rFonts w:ascii="Times New Roman" w:hAnsi="Times New Roman" w:cs="Times New Roman"/>
          <w:sz w:val="30"/>
          <w:szCs w:val="30"/>
        </w:rPr>
        <w:t>.</w:t>
      </w:r>
      <w:r w:rsidR="00322B21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5544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3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При реорганизации получателя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CD3B77" w:rsidRPr="002F4BAD">
        <w:rPr>
          <w:rFonts w:ascii="Times New Roman" w:hAnsi="Times New Roman" w:cs="Times New Roman"/>
          <w:sz w:val="30"/>
          <w:szCs w:val="30"/>
        </w:rPr>
        <w:t>, являющегося юридическим лицом,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в форме разделения, выделения</w:t>
      </w:r>
      <w:r w:rsidR="00842524" w:rsidRPr="002F4BAD">
        <w:rPr>
          <w:rFonts w:ascii="Times New Roman" w:hAnsi="Times New Roman" w:cs="Times New Roman"/>
          <w:sz w:val="30"/>
          <w:szCs w:val="30"/>
        </w:rPr>
        <w:t xml:space="preserve"> (за исключением случая, указанного в </w:t>
      </w:r>
      <w:hyperlink r:id="rId18" w:history="1">
        <w:r w:rsidR="00842524" w:rsidRPr="002F4BAD">
          <w:rPr>
            <w:rFonts w:ascii="Times New Roman" w:hAnsi="Times New Roman" w:cs="Times New Roman"/>
            <w:sz w:val="30"/>
            <w:szCs w:val="30"/>
          </w:rPr>
          <w:t>абзаце втором</w:t>
        </w:r>
      </w:hyperlink>
      <w:r w:rsidR="00842524" w:rsidRPr="002F4BAD">
        <w:rPr>
          <w:rFonts w:ascii="Times New Roman" w:hAnsi="Times New Roman" w:cs="Times New Roman"/>
          <w:sz w:val="30"/>
          <w:szCs w:val="30"/>
        </w:rPr>
        <w:t xml:space="preserve"> настоящего пункта),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а также при ликви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дации получателя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CD3B77" w:rsidRPr="002F4BAD">
        <w:rPr>
          <w:rFonts w:ascii="Times New Roman" w:hAnsi="Times New Roman" w:cs="Times New Roman"/>
          <w:sz w:val="30"/>
          <w:szCs w:val="30"/>
        </w:rPr>
        <w:t>, являющегося юридическим</w:t>
      </w:r>
      <w:r w:rsidR="00842524" w:rsidRPr="002F4BAD">
        <w:rPr>
          <w:rFonts w:ascii="Times New Roman" w:hAnsi="Times New Roman" w:cs="Times New Roman"/>
          <w:sz w:val="30"/>
          <w:szCs w:val="30"/>
        </w:rPr>
        <w:t xml:space="preserve"> лицом</w:t>
      </w:r>
      <w:r w:rsidR="00CD3B77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563DFB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CD3B77" w:rsidRPr="002F4BAD">
        <w:rPr>
          <w:rFonts w:ascii="Times New Roman" w:hAnsi="Times New Roman" w:cs="Times New Roman"/>
          <w:sz w:val="30"/>
          <w:szCs w:val="30"/>
        </w:rPr>
        <w:t xml:space="preserve">или прекращении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</w:t>
      </w:r>
      <w:r w:rsidR="00CD3B77" w:rsidRPr="002F4BAD">
        <w:rPr>
          <w:rFonts w:ascii="Times New Roman" w:hAnsi="Times New Roman" w:cs="Times New Roman"/>
          <w:sz w:val="30"/>
          <w:szCs w:val="30"/>
        </w:rPr>
        <w:t xml:space="preserve">статьи 23 Гражданского кодекса Российской Федерации),  </w:t>
      </w:r>
      <w:r w:rsidR="00563DFB" w:rsidRPr="002F4BAD">
        <w:rPr>
          <w:rFonts w:ascii="Times New Roman" w:hAnsi="Times New Roman" w:cs="Times New Roman"/>
          <w:sz w:val="30"/>
          <w:szCs w:val="30"/>
        </w:rPr>
        <w:t>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оглашение расторгается с формирова</w:t>
      </w:r>
      <w:r w:rsidR="00563DFB" w:rsidRPr="002F4BAD">
        <w:rPr>
          <w:rFonts w:ascii="Times New Roman" w:hAnsi="Times New Roman" w:cs="Times New Roman"/>
          <w:sz w:val="30"/>
          <w:szCs w:val="30"/>
        </w:rPr>
        <w:t>нием уведомления о расторжении С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оглашения в одностороннем порядке и акта об исполнении обязательств по </w:t>
      </w:r>
      <w:r w:rsidR="00AD3BCD">
        <w:rPr>
          <w:rFonts w:ascii="Times New Roman" w:hAnsi="Times New Roman" w:cs="Times New Roman"/>
          <w:sz w:val="30"/>
          <w:szCs w:val="30"/>
        </w:rPr>
        <w:t>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оглашению с отражением ин</w:t>
      </w:r>
      <w:r w:rsidR="00803514" w:rsidRPr="002F4BAD">
        <w:rPr>
          <w:rFonts w:ascii="Times New Roman" w:hAnsi="Times New Roman" w:cs="Times New Roman"/>
          <w:sz w:val="30"/>
          <w:szCs w:val="30"/>
        </w:rPr>
        <w:t>формации о не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исполненных получателем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71742B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обязательствах, источником финансового обеспечения которых является </w:t>
      </w:r>
      <w:r w:rsidR="0071742B" w:rsidRPr="002F4BAD">
        <w:rPr>
          <w:rFonts w:ascii="Times New Roman" w:hAnsi="Times New Roman" w:cs="Times New Roman"/>
          <w:sz w:val="30"/>
          <w:szCs w:val="30"/>
        </w:rPr>
        <w:t>грант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, и возврате </w:t>
      </w:r>
      <w:r w:rsidR="00947117" w:rsidRPr="002F4BAD">
        <w:rPr>
          <w:rFonts w:ascii="Times New Roman" w:hAnsi="Times New Roman" w:cs="Times New Roman"/>
          <w:sz w:val="30"/>
          <w:szCs w:val="30"/>
        </w:rPr>
        <w:t xml:space="preserve">неиспользованного остатка </w:t>
      </w:r>
      <w:r w:rsidR="0071742B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185544" w:rsidRPr="002F4BAD">
        <w:rPr>
          <w:rFonts w:ascii="Times New Roman" w:hAnsi="Times New Roman" w:cs="Times New Roman"/>
          <w:sz w:val="30"/>
          <w:szCs w:val="30"/>
        </w:rPr>
        <w:t xml:space="preserve">в бюджет </w:t>
      </w:r>
      <w:r w:rsidR="00842524" w:rsidRPr="002F4BAD">
        <w:rPr>
          <w:rFonts w:ascii="Times New Roman" w:hAnsi="Times New Roman" w:cs="Times New Roman"/>
          <w:sz w:val="30"/>
          <w:szCs w:val="30"/>
        </w:rPr>
        <w:t>города</w:t>
      </w:r>
      <w:r w:rsidR="00947117" w:rsidRPr="002F4BAD">
        <w:rPr>
          <w:rFonts w:ascii="Times New Roman" w:hAnsi="Times New Roman" w:cs="Times New Roman"/>
          <w:sz w:val="30"/>
          <w:szCs w:val="30"/>
        </w:rPr>
        <w:t>.</w:t>
      </w:r>
    </w:p>
    <w:p w:rsidR="00842524" w:rsidRPr="002F4BAD" w:rsidRDefault="0084252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При реорганизации получателя гранта, являющегося кредитной организацией, в отношении которой иностранными государствами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 международными организациями введены ограничительные меры,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в форме выделения в соответствии со статьей 8 Федерального закона </w:t>
      </w:r>
      <w:r w:rsidR="00276D84">
        <w:rPr>
          <w:rFonts w:ascii="Times New Roman" w:hAnsi="Times New Roman" w:cs="Times New Roman"/>
          <w:sz w:val="30"/>
          <w:szCs w:val="30"/>
        </w:rPr>
        <w:t xml:space="preserve">  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 xml:space="preserve">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О государственной тайне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, приостановлении действия отдельных положений законодательных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lastRenderedPageBreak/>
        <w:t>актов Российской Федерации и об установлении особенностей регулирования корпоративных отношений в 2022 и 2023 годах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AD3BC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обязательства по </w:t>
      </w:r>
      <w:r w:rsidR="00AD3BCD">
        <w:rPr>
          <w:rFonts w:ascii="Times New Roman" w:hAnsi="Times New Roman" w:cs="Times New Roman"/>
          <w:sz w:val="30"/>
          <w:szCs w:val="30"/>
        </w:rPr>
        <w:t>С</w:t>
      </w:r>
      <w:r w:rsidRPr="002F4BAD">
        <w:rPr>
          <w:rFonts w:ascii="Times New Roman" w:hAnsi="Times New Roman" w:cs="Times New Roman"/>
          <w:sz w:val="30"/>
          <w:szCs w:val="30"/>
        </w:rPr>
        <w:t>оглашению исполняются получателем гранта в случае</w:t>
      </w:r>
      <w:r w:rsidR="00AD3BCD" w:rsidRP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если по результатам такой реорганизации права и обязанности по </w:t>
      </w:r>
      <w:r w:rsidR="00AD3BCD">
        <w:rPr>
          <w:rFonts w:ascii="Times New Roman" w:hAnsi="Times New Roman" w:cs="Times New Roman"/>
          <w:sz w:val="30"/>
          <w:szCs w:val="30"/>
        </w:rPr>
        <w:t>С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оглашению </w:t>
      </w:r>
      <w:r w:rsidR="00276D84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сохраняются за получателем гранта.</w:t>
      </w:r>
    </w:p>
    <w:p w:rsidR="00DB3093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Грант считается предоставленным в день списания средств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со счета главного распорядителя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на расчетный счет получателя</w:t>
      </w:r>
      <w:r w:rsidR="00947117" w:rsidRPr="002F4BAD">
        <w:rPr>
          <w:rFonts w:ascii="Times New Roman" w:hAnsi="Times New Roman" w:cs="Times New Roman"/>
          <w:sz w:val="30"/>
          <w:szCs w:val="30"/>
        </w:rPr>
        <w:t xml:space="preserve"> гранта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, открытый в учреждениях Центрального банка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Российской Федерации или кредитных организациях, в размере, предусмотренном Соглашением.</w:t>
      </w:r>
    </w:p>
    <w:p w:rsidR="00FC6C52" w:rsidRPr="002F4BAD" w:rsidRDefault="000D790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5</w:t>
      </w:r>
      <w:r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К направлениям расходов, подлежащих финансовому обеспечению за счет средств гранта, относятся затраты</w:t>
      </w:r>
      <w:r w:rsidR="00AD3BCD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 xml:space="preserve"> направленные на выполнение комплекса работ по озеленению дворовой территории, включая приобретение расходных материалов (грунт, удобрение, элементы мощения, посадочные материалы и другие), демонтажные работы, работы по отсыпке, укладке геотекстиля, а также транспортные услуги по доставке грунта и посадочных материалов, иные расходы</w:t>
      </w:r>
      <w:r w:rsidR="00EB2623" w:rsidRPr="002F4BAD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 xml:space="preserve"> связанные с 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реализацией конкурсного проекта. </w:t>
      </w:r>
    </w:p>
    <w:p w:rsidR="002E4A40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6</w:t>
      </w:r>
      <w:r w:rsidR="00DB3093" w:rsidRPr="002F4BAD">
        <w:rPr>
          <w:rFonts w:ascii="Times New Roman" w:hAnsi="Times New Roman" w:cs="Times New Roman"/>
          <w:sz w:val="30"/>
          <w:szCs w:val="30"/>
        </w:rPr>
        <w:t>. Получателю гранта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AD3BCD">
        <w:rPr>
          <w:rFonts w:ascii="Times New Roman" w:hAnsi="Times New Roman" w:cs="Times New Roman"/>
          <w:sz w:val="30"/>
          <w:szCs w:val="30"/>
        </w:rPr>
        <w:t>–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 юридическому лицу, а также иному юридическому лицу, получающему средства на основании договоров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A17AA" w:rsidRPr="002F4BAD">
        <w:rPr>
          <w:rFonts w:ascii="Times New Roman" w:hAnsi="Times New Roman" w:cs="Times New Roman"/>
          <w:sz w:val="30"/>
          <w:szCs w:val="30"/>
        </w:rPr>
        <w:t xml:space="preserve"> (соглашений)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, заключенных с получателем </w:t>
      </w:r>
      <w:r w:rsidR="00F22B7B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, запрещается приобретать за счет средств </w:t>
      </w:r>
      <w:r w:rsidR="00F22B7B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а также связанных с достижением результатов предоставления </w:t>
      </w:r>
      <w:r w:rsidR="00F22B7B" w:rsidRPr="002F4BAD">
        <w:rPr>
          <w:rFonts w:ascii="Times New Roman" w:hAnsi="Times New Roman" w:cs="Times New Roman"/>
          <w:sz w:val="30"/>
          <w:szCs w:val="30"/>
        </w:rPr>
        <w:t>грантов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, установленных пунктом </w:t>
      </w:r>
      <w:r w:rsidR="00C91B8B" w:rsidRPr="002F4BAD">
        <w:rPr>
          <w:rFonts w:ascii="Times New Roman" w:hAnsi="Times New Roman" w:cs="Times New Roman"/>
          <w:sz w:val="30"/>
          <w:szCs w:val="30"/>
        </w:rPr>
        <w:t>42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D61D4E" w:rsidRPr="00276D84" w:rsidRDefault="00D61D4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B3093" w:rsidRPr="00276D84" w:rsidRDefault="00DB3093" w:rsidP="00276D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76D84">
        <w:rPr>
          <w:rFonts w:ascii="Times New Roman" w:hAnsi="Times New Roman" w:cs="Times New Roman"/>
          <w:b w:val="0"/>
          <w:sz w:val="30"/>
          <w:szCs w:val="30"/>
        </w:rPr>
        <w:t>IV. Т</w:t>
      </w:r>
      <w:r w:rsidR="00276D84" w:rsidRPr="00276D84">
        <w:rPr>
          <w:rFonts w:ascii="Times New Roman" w:hAnsi="Times New Roman" w:cs="Times New Roman"/>
          <w:b w:val="0"/>
          <w:sz w:val="30"/>
          <w:szCs w:val="30"/>
        </w:rPr>
        <w:t>ребование к отчетности</w:t>
      </w:r>
    </w:p>
    <w:p w:rsidR="00DB3093" w:rsidRPr="00276D84" w:rsidRDefault="00DB3093" w:rsidP="002F4B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3093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91B8B" w:rsidRPr="002F4BAD">
        <w:rPr>
          <w:rFonts w:ascii="Times New Roman" w:hAnsi="Times New Roman" w:cs="Times New Roman"/>
          <w:sz w:val="30"/>
          <w:szCs w:val="30"/>
        </w:rPr>
        <w:t>7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Получатель гранта 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в системе </w:t>
      </w:r>
      <w:r w:rsidR="002A4C78" w:rsidRPr="002F4BAD">
        <w:rPr>
          <w:rFonts w:ascii="Times New Roman" w:hAnsi="Times New Roman" w:cs="Times New Roman"/>
          <w:sz w:val="30"/>
          <w:szCs w:val="30"/>
        </w:rPr>
        <w:t xml:space="preserve">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16385D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273B67" w:rsidRPr="002F4BAD">
        <w:rPr>
          <w:rFonts w:ascii="Times New Roman" w:hAnsi="Times New Roman" w:cs="Times New Roman"/>
          <w:sz w:val="30"/>
          <w:szCs w:val="30"/>
        </w:rPr>
        <w:t xml:space="preserve"> (при наличии технической возможности)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представляет главному распорядителю </w:t>
      </w:r>
      <w:r w:rsidR="00441E3D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следующую отчетность:</w:t>
      </w:r>
    </w:p>
    <w:p w:rsidR="00441E3D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1) </w:t>
      </w:r>
      <w:r w:rsidR="00714E68" w:rsidRPr="002F4BAD">
        <w:rPr>
          <w:rFonts w:ascii="Times New Roman" w:hAnsi="Times New Roman" w:cs="Times New Roman"/>
          <w:sz w:val="30"/>
          <w:szCs w:val="30"/>
        </w:rPr>
        <w:t xml:space="preserve">отчет о достижении значений результатов </w:t>
      </w:r>
      <w:r w:rsidR="00403645" w:rsidRPr="002F4BAD">
        <w:rPr>
          <w:rFonts w:ascii="Times New Roman" w:hAnsi="Times New Roman" w:cs="Times New Roman"/>
          <w:sz w:val="30"/>
          <w:szCs w:val="30"/>
        </w:rPr>
        <w:t xml:space="preserve">предоставления гранта </w:t>
      </w:r>
      <w:r w:rsidR="00714E68" w:rsidRPr="002F4BAD">
        <w:rPr>
          <w:rFonts w:ascii="Times New Roman" w:hAnsi="Times New Roman" w:cs="Times New Roman"/>
          <w:sz w:val="30"/>
          <w:szCs w:val="30"/>
        </w:rPr>
        <w:t xml:space="preserve">и </w:t>
      </w:r>
      <w:r w:rsidR="00441E3D" w:rsidRPr="002F4BAD">
        <w:rPr>
          <w:rFonts w:ascii="Times New Roman" w:hAnsi="Times New Roman" w:cs="Times New Roman"/>
          <w:sz w:val="30"/>
          <w:szCs w:val="30"/>
        </w:rPr>
        <w:t>характеристик</w:t>
      </w:r>
      <w:r w:rsidR="00636A5D" w:rsidRPr="002F4BAD">
        <w:rPr>
          <w:rFonts w:ascii="Times New Roman" w:hAnsi="Times New Roman" w:cs="Times New Roman"/>
          <w:sz w:val="30"/>
          <w:szCs w:val="30"/>
        </w:rPr>
        <w:t xml:space="preserve"> результата </w:t>
      </w:r>
      <w:r w:rsidR="00441E3D" w:rsidRPr="002F4BAD">
        <w:rPr>
          <w:rFonts w:ascii="Times New Roman" w:hAnsi="Times New Roman" w:cs="Times New Roman"/>
          <w:sz w:val="30"/>
          <w:szCs w:val="30"/>
        </w:rPr>
        <w:t>по форме, определенной типовой формой Соглашения, установленной департаментом финансов администрации города;</w:t>
      </w:r>
    </w:p>
    <w:p w:rsidR="00714E68" w:rsidRPr="002F4BAD" w:rsidRDefault="00714E6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2) отчет об осуществлении расходов, источником финансового обеспечения которых является грант, по форме, определенной типовой формой Соглашения, установленной департаментом финансов администрации города</w:t>
      </w:r>
      <w:r w:rsidR="0016385D" w:rsidRPr="002F4BAD">
        <w:rPr>
          <w:rFonts w:ascii="Times New Roman" w:hAnsi="Times New Roman" w:cs="Times New Roman"/>
          <w:sz w:val="30"/>
          <w:szCs w:val="30"/>
        </w:rPr>
        <w:t>;</w:t>
      </w:r>
    </w:p>
    <w:p w:rsidR="00714E68" w:rsidRPr="002F4BAD" w:rsidRDefault="00714E6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3)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финансовый </w:t>
      </w:r>
      <w:hyperlink w:anchor="P493">
        <w:r w:rsidR="00DB3093" w:rsidRPr="002F4BAD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о реализации конкурсного проекта по форме согласно приложению 4 к настоящему Положению</w:t>
      </w:r>
      <w:r w:rsidR="00EB2623" w:rsidRPr="002F4BAD">
        <w:rPr>
          <w:rFonts w:ascii="Times New Roman" w:hAnsi="Times New Roman" w:cs="Times New Roman"/>
          <w:sz w:val="30"/>
          <w:szCs w:val="30"/>
        </w:rPr>
        <w:t>, подписанный полу</w:t>
      </w:r>
      <w:r w:rsidR="00EB2623" w:rsidRPr="002F4BAD">
        <w:rPr>
          <w:rFonts w:ascii="Times New Roman" w:hAnsi="Times New Roman" w:cs="Times New Roman"/>
          <w:sz w:val="30"/>
          <w:szCs w:val="30"/>
        </w:rPr>
        <w:lastRenderedPageBreak/>
        <w:t>чателем гранта,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с приложением копий актов приемки выполненных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работ (форма КС-2) и (или) актов сдачи-приемки выполненных работ, справок о стоимости выполненных работ и затрат (форма КС-3),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платежных поручений, подтверждающих осуществление финансовых расходов на реализацию конкурсного проекта</w:t>
      </w:r>
      <w:r w:rsidR="0016385D" w:rsidRPr="002F4BAD">
        <w:rPr>
          <w:rFonts w:ascii="Times New Roman" w:hAnsi="Times New Roman" w:cs="Times New Roman"/>
          <w:sz w:val="30"/>
          <w:szCs w:val="30"/>
        </w:rPr>
        <w:t>;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3093" w:rsidRPr="002F4BAD" w:rsidRDefault="00714E6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>)</w:t>
      </w:r>
      <w:r w:rsidR="00276D84">
        <w:rPr>
          <w:rFonts w:ascii="Times New Roman" w:hAnsi="Times New Roman" w:cs="Times New Roman"/>
          <w:sz w:val="30"/>
          <w:szCs w:val="30"/>
        </w:rPr>
        <w:t> 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аналитический </w:t>
      </w:r>
      <w:hyperlink w:anchor="P544">
        <w:r w:rsidR="00DB3093" w:rsidRPr="002F4BAD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о реализации конкурсного проекта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по форме согласно прил</w:t>
      </w:r>
      <w:r w:rsidR="00EB2623" w:rsidRPr="002F4BAD">
        <w:rPr>
          <w:rFonts w:ascii="Times New Roman" w:hAnsi="Times New Roman" w:cs="Times New Roman"/>
          <w:sz w:val="30"/>
          <w:szCs w:val="30"/>
        </w:rPr>
        <w:t xml:space="preserve">ожению 5 к настоящему Положению, </w:t>
      </w:r>
      <w:r w:rsidR="00DB3093" w:rsidRPr="002F4BAD">
        <w:rPr>
          <w:rFonts w:ascii="Times New Roman" w:hAnsi="Times New Roman" w:cs="Times New Roman"/>
          <w:sz w:val="30"/>
          <w:szCs w:val="30"/>
        </w:rPr>
        <w:t>подписанн</w:t>
      </w:r>
      <w:r w:rsidR="00EB2623" w:rsidRPr="002F4BAD">
        <w:rPr>
          <w:rFonts w:ascii="Times New Roman" w:hAnsi="Times New Roman" w:cs="Times New Roman"/>
          <w:sz w:val="30"/>
          <w:szCs w:val="30"/>
        </w:rPr>
        <w:t>ый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получателем гранта, с одновременным дублированием на электронном носителе с приложением фотографий, видеозаписей и других документов, подтверждающих реализацию конкурсного проекта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5) презентаци</w:t>
      </w:r>
      <w:r w:rsidR="00AD3BC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формате Microsoft PowerPoint с иллюстрациями, подтверждающими благоустройство </w:t>
      </w:r>
      <w:r w:rsidR="007B06D1" w:rsidRPr="002F4BAD">
        <w:rPr>
          <w:rFonts w:ascii="Times New Roman" w:hAnsi="Times New Roman" w:cs="Times New Roman"/>
          <w:sz w:val="30"/>
          <w:szCs w:val="30"/>
        </w:rPr>
        <w:t xml:space="preserve">дворовой территории </w:t>
      </w:r>
      <w:r w:rsidRPr="002F4BAD">
        <w:rPr>
          <w:rFonts w:ascii="Times New Roman" w:hAnsi="Times New Roman" w:cs="Times New Roman"/>
          <w:sz w:val="30"/>
          <w:szCs w:val="30"/>
        </w:rPr>
        <w:t xml:space="preserve">каждого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63DFB" w:rsidRPr="002F4BAD">
        <w:rPr>
          <w:rFonts w:ascii="Times New Roman" w:hAnsi="Times New Roman" w:cs="Times New Roman"/>
          <w:sz w:val="30"/>
          <w:szCs w:val="30"/>
        </w:rPr>
        <w:t>получателя гранта</w:t>
      </w:r>
      <w:r w:rsidRPr="002F4BAD">
        <w:rPr>
          <w:rFonts w:ascii="Times New Roman" w:hAnsi="Times New Roman" w:cs="Times New Roman"/>
          <w:sz w:val="30"/>
          <w:szCs w:val="30"/>
        </w:rPr>
        <w:t>, содержащ</w:t>
      </w:r>
      <w:r w:rsidR="00AD3BCD">
        <w:rPr>
          <w:rFonts w:ascii="Times New Roman" w:hAnsi="Times New Roman" w:cs="Times New Roman"/>
          <w:sz w:val="30"/>
          <w:szCs w:val="30"/>
        </w:rPr>
        <w:t>ую</w:t>
      </w:r>
      <w:r w:rsidRPr="002F4BAD">
        <w:rPr>
          <w:rFonts w:ascii="Times New Roman" w:hAnsi="Times New Roman" w:cs="Times New Roman"/>
          <w:sz w:val="30"/>
          <w:szCs w:val="30"/>
        </w:rPr>
        <w:t xml:space="preserve"> фотоматериалы до и после благоустройства с указанием адреса придомовой территории, наименование управляющей организации и суммы затраченных средств на благоустройство с учетом средств гранта.</w:t>
      </w:r>
    </w:p>
    <w:p w:rsidR="00403645" w:rsidRPr="002F4BAD" w:rsidRDefault="00403645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Отч</w:t>
      </w:r>
      <w:r w:rsidR="00AD3BC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тность предоставляется 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в системе </w:t>
      </w:r>
      <w:r w:rsidR="002A4C78" w:rsidRPr="002F4BAD">
        <w:rPr>
          <w:rFonts w:ascii="Times New Roman" w:hAnsi="Times New Roman" w:cs="Times New Roman"/>
          <w:sz w:val="30"/>
          <w:szCs w:val="30"/>
        </w:rPr>
        <w:t xml:space="preserve">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16385D" w:rsidRPr="002F4BAD">
        <w:rPr>
          <w:rFonts w:ascii="Times New Roman" w:hAnsi="Times New Roman" w:cs="Times New Roman"/>
          <w:sz w:val="30"/>
          <w:szCs w:val="30"/>
        </w:rPr>
        <w:t>Электронный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273B67" w:rsidRPr="002F4BAD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Pr="002F4BAD">
        <w:rPr>
          <w:rFonts w:ascii="Times New Roman" w:hAnsi="Times New Roman" w:cs="Times New Roman"/>
          <w:sz w:val="30"/>
          <w:szCs w:val="30"/>
        </w:rPr>
        <w:t xml:space="preserve">1 раз в квартал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до 15 числа месяца, следующего за отчетным периодом </w:t>
      </w:r>
      <w:r w:rsidR="00EA6723" w:rsidRPr="002F4BAD">
        <w:rPr>
          <w:rFonts w:ascii="Times New Roman" w:hAnsi="Times New Roman" w:cs="Times New Roman"/>
          <w:sz w:val="30"/>
          <w:szCs w:val="30"/>
        </w:rPr>
        <w:t>(</w:t>
      </w:r>
      <w:r w:rsidRPr="002F4BAD">
        <w:rPr>
          <w:rFonts w:ascii="Times New Roman" w:hAnsi="Times New Roman" w:cs="Times New Roman"/>
          <w:sz w:val="30"/>
          <w:szCs w:val="30"/>
        </w:rPr>
        <w:t>кварталом</w:t>
      </w:r>
      <w:r w:rsidR="00EA6723" w:rsidRPr="002F4BAD">
        <w:rPr>
          <w:rFonts w:ascii="Times New Roman" w:hAnsi="Times New Roman" w:cs="Times New Roman"/>
          <w:sz w:val="30"/>
          <w:szCs w:val="30"/>
        </w:rPr>
        <w:t>)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>по итогам года</w:t>
      </w:r>
      <w:r w:rsidR="00AD3BCD">
        <w:rPr>
          <w:rFonts w:ascii="Times New Roman" w:hAnsi="Times New Roman" w:cs="Times New Roman"/>
          <w:sz w:val="30"/>
          <w:szCs w:val="30"/>
        </w:rPr>
        <w:t xml:space="preserve"> 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563DFB" w:rsidRPr="002F4BAD">
        <w:rPr>
          <w:rFonts w:ascii="Times New Roman" w:hAnsi="Times New Roman" w:cs="Times New Roman"/>
          <w:sz w:val="30"/>
          <w:szCs w:val="30"/>
        </w:rPr>
        <w:t>15 декабря года, в котором предоставлялся грант</w:t>
      </w:r>
      <w:r w:rsidR="00AD6C8F" w:rsidRPr="002F4BAD">
        <w:rPr>
          <w:rFonts w:ascii="Times New Roman" w:hAnsi="Times New Roman" w:cs="Times New Roman"/>
          <w:sz w:val="30"/>
          <w:szCs w:val="30"/>
        </w:rPr>
        <w:t>.</w:t>
      </w:r>
      <w:r w:rsidR="004D2FF9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D2FF9" w:rsidRPr="002F4BAD" w:rsidRDefault="004D2FF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отсутствия технической возможности</w:t>
      </w:r>
      <w:r w:rsidR="00FC6BB8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AD3BCD">
        <w:rPr>
          <w:rFonts w:ascii="Times New Roman" w:hAnsi="Times New Roman" w:cs="Times New Roman"/>
          <w:sz w:val="30"/>
          <w:szCs w:val="30"/>
        </w:rPr>
        <w:t>п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олучатель гранта представляет главному распорядителю бюджетных средств </w:t>
      </w:r>
      <w:r w:rsidR="00FC6BB8" w:rsidRPr="002F4BAD">
        <w:rPr>
          <w:rFonts w:ascii="Times New Roman" w:hAnsi="Times New Roman" w:cs="Times New Roman"/>
          <w:sz w:val="30"/>
          <w:szCs w:val="30"/>
        </w:rPr>
        <w:t xml:space="preserve">указанную </w:t>
      </w:r>
      <w:r w:rsidRPr="002F4BAD">
        <w:rPr>
          <w:rFonts w:ascii="Times New Roman" w:hAnsi="Times New Roman" w:cs="Times New Roman"/>
          <w:sz w:val="30"/>
          <w:szCs w:val="30"/>
        </w:rPr>
        <w:t>отчетность</w:t>
      </w:r>
      <w:r w:rsidR="00636A5D" w:rsidRPr="002F4BAD">
        <w:rPr>
          <w:rFonts w:ascii="Times New Roman" w:hAnsi="Times New Roman" w:cs="Times New Roman"/>
          <w:sz w:val="30"/>
          <w:szCs w:val="30"/>
        </w:rPr>
        <w:t xml:space="preserve"> и документы</w:t>
      </w:r>
      <w:r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636A5D" w:rsidRPr="002F4BAD">
        <w:rPr>
          <w:rFonts w:ascii="Times New Roman" w:hAnsi="Times New Roman" w:cs="Times New Roman"/>
          <w:sz w:val="30"/>
          <w:szCs w:val="30"/>
        </w:rPr>
        <w:t>установленные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636A5D" w:rsidRPr="002F4BAD">
        <w:rPr>
          <w:rFonts w:ascii="Times New Roman" w:hAnsi="Times New Roman" w:cs="Times New Roman"/>
          <w:sz w:val="30"/>
          <w:szCs w:val="30"/>
        </w:rPr>
        <w:t>настоящим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636A5D" w:rsidRPr="002F4BAD">
        <w:rPr>
          <w:rFonts w:ascii="Times New Roman" w:hAnsi="Times New Roman" w:cs="Times New Roman"/>
          <w:sz w:val="30"/>
          <w:szCs w:val="30"/>
        </w:rPr>
        <w:t>ом</w:t>
      </w:r>
      <w:r w:rsidRPr="002F4BAD">
        <w:rPr>
          <w:rFonts w:ascii="Times New Roman" w:hAnsi="Times New Roman" w:cs="Times New Roman"/>
          <w:sz w:val="30"/>
          <w:szCs w:val="30"/>
        </w:rPr>
        <w:t>, нарочно или посредством почтовой связи</w:t>
      </w:r>
      <w:r w:rsidR="00476B72" w:rsidRPr="002F4BAD">
        <w:rPr>
          <w:rFonts w:ascii="Times New Roman" w:hAnsi="Times New Roman" w:cs="Times New Roman"/>
          <w:sz w:val="30"/>
          <w:szCs w:val="30"/>
        </w:rPr>
        <w:t xml:space="preserve"> в указанные настоящим пунктом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</w:t>
      </w:r>
      <w:r w:rsidR="00476B72" w:rsidRPr="002F4BAD">
        <w:rPr>
          <w:rFonts w:ascii="Times New Roman" w:hAnsi="Times New Roman" w:cs="Times New Roman"/>
          <w:sz w:val="30"/>
          <w:szCs w:val="30"/>
        </w:rPr>
        <w:t>сроки</w:t>
      </w:r>
      <w:r w:rsidRPr="002F4B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B3093" w:rsidRPr="002F4BAD" w:rsidRDefault="00C91B8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58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Главный распорядитель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вправе устанавливать в Соглашении сроки и формы представления получателями гранта дополнительной отчетности.</w:t>
      </w:r>
    </w:p>
    <w:p w:rsidR="008763AE" w:rsidRPr="002F4BAD" w:rsidRDefault="00C91B8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59</w:t>
      </w:r>
      <w:r w:rsidR="00BF7E5B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03645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763AE" w:rsidRPr="002F4BAD">
        <w:rPr>
          <w:rFonts w:ascii="Times New Roman" w:hAnsi="Times New Roman" w:cs="Times New Roman"/>
          <w:sz w:val="30"/>
          <w:szCs w:val="30"/>
        </w:rPr>
        <w:t xml:space="preserve">Главный распорядитель бюджетных средств осуществляет принятие и проверку отчетности (дополнительной отчетности), представленной получателем гранта в соответствии с пунктом 57 настоящего Положения (далее – отчетность), в срок, не превышающий пяти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763AE" w:rsidRPr="002F4BAD">
        <w:rPr>
          <w:rFonts w:ascii="Times New Roman" w:hAnsi="Times New Roman" w:cs="Times New Roman"/>
          <w:sz w:val="30"/>
          <w:szCs w:val="30"/>
        </w:rPr>
        <w:t xml:space="preserve">рабочих дней со дня ее предоставления, о чем делает соответствующую отметку в предоставленной получателем гранта отчетности с указанием даты принятия и проверки, информации о результатах проверки,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763AE" w:rsidRPr="002F4BAD">
        <w:rPr>
          <w:rFonts w:ascii="Times New Roman" w:hAnsi="Times New Roman" w:cs="Times New Roman"/>
          <w:sz w:val="30"/>
          <w:szCs w:val="30"/>
        </w:rPr>
        <w:t>а также об ответственных должностных лицах за проверку отчет</w:t>
      </w:r>
      <w:r w:rsidR="00276D84">
        <w:rPr>
          <w:rFonts w:ascii="Times New Roman" w:hAnsi="Times New Roman" w:cs="Times New Roman"/>
          <w:sz w:val="30"/>
          <w:szCs w:val="30"/>
        </w:rPr>
        <w:t xml:space="preserve">-                 </w:t>
      </w:r>
      <w:r w:rsidR="008763AE" w:rsidRPr="002F4BAD">
        <w:rPr>
          <w:rFonts w:ascii="Times New Roman" w:hAnsi="Times New Roman" w:cs="Times New Roman"/>
          <w:sz w:val="30"/>
          <w:szCs w:val="30"/>
        </w:rPr>
        <w:t>ности.</w:t>
      </w:r>
    </w:p>
    <w:p w:rsidR="008763AE" w:rsidRPr="002F4BAD" w:rsidRDefault="008763A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Главный распорядитель бюджетных средств обеспечивает сохранность отчетности (дополнительной отчетности) в течение срока, определенного номенклатурой дел главного распорядителя бюджетных средств.</w:t>
      </w:r>
    </w:p>
    <w:p w:rsidR="008763AE" w:rsidRPr="002F4BAD" w:rsidRDefault="008763AE" w:rsidP="002F4BAD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lastRenderedPageBreak/>
        <w:t>Получатель гранта несет ответственность за достоверность документов, представленных в составе отчетности, в соответствии с действующим законодательством Российской Федерации, а также за достоверность  сведений, указанных в представленной отчетности.</w:t>
      </w:r>
    </w:p>
    <w:p w:rsidR="008763AE" w:rsidRPr="002F4BAD" w:rsidRDefault="008763AE" w:rsidP="002F4BAD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Проверка главным распорядителем бюджетных средств представленной получателем гранта отчетности должна быть завершена в срок до 25 декабря текущего года.</w:t>
      </w:r>
    </w:p>
    <w:p w:rsidR="008763AE" w:rsidRPr="002F4BAD" w:rsidRDefault="008763AE" w:rsidP="002F4BAD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Принятая главным распорядителем бюджетных средств отчетность получателю гранта не возвращается, получатель гранта не уведомляется.</w:t>
      </w:r>
    </w:p>
    <w:p w:rsidR="008763AE" w:rsidRPr="002F4BAD" w:rsidRDefault="008763AE" w:rsidP="002F4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выявления в результате проверки отчетности факта нарушения получателем гранта условий предоставления гранта главным распорядителем бюджетных средств применяется мера ответственности в соответствии с пунктом 64 настоящего Положения.</w:t>
      </w:r>
    </w:p>
    <w:p w:rsidR="008763AE" w:rsidRPr="002F4BAD" w:rsidRDefault="008763AE" w:rsidP="002F4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непредставления получателем гранта отчетности в установленный пунктом 57 настоящего Положения срок грант подлежит возврату в бюджет города в полном объеме в порядке и сроки, установленные пунктом 65 настоящего Положения.</w:t>
      </w:r>
    </w:p>
    <w:p w:rsidR="002D653A" w:rsidRPr="002F4BAD" w:rsidRDefault="002D653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76D84" w:rsidRDefault="00DB3093" w:rsidP="00276D84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76D84">
        <w:rPr>
          <w:rFonts w:ascii="Times New Roman" w:hAnsi="Times New Roman" w:cs="Times New Roman"/>
          <w:b w:val="0"/>
          <w:sz w:val="30"/>
          <w:szCs w:val="30"/>
        </w:rPr>
        <w:t>V. Т</w:t>
      </w:r>
      <w:r w:rsidR="00276D84" w:rsidRPr="00276D84">
        <w:rPr>
          <w:rFonts w:ascii="Times New Roman" w:hAnsi="Times New Roman" w:cs="Times New Roman"/>
          <w:b w:val="0"/>
          <w:sz w:val="30"/>
          <w:szCs w:val="30"/>
        </w:rPr>
        <w:t xml:space="preserve">ребование об осуществлении контроля (мониторинга) </w:t>
      </w:r>
    </w:p>
    <w:p w:rsidR="00DB3093" w:rsidRPr="00276D84" w:rsidRDefault="00276D84" w:rsidP="00276D84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76D84">
        <w:rPr>
          <w:rFonts w:ascii="Times New Roman" w:hAnsi="Times New Roman" w:cs="Times New Roman"/>
          <w:b w:val="0"/>
          <w:sz w:val="30"/>
          <w:szCs w:val="30"/>
        </w:rPr>
        <w:t>за соблюдением условий и порядка предоставления грантов</w:t>
      </w:r>
    </w:p>
    <w:p w:rsidR="00DB3093" w:rsidRDefault="00276D84" w:rsidP="00276D8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76D84">
        <w:rPr>
          <w:rFonts w:ascii="Times New Roman" w:hAnsi="Times New Roman" w:cs="Times New Roman"/>
          <w:b w:val="0"/>
          <w:sz w:val="30"/>
          <w:szCs w:val="30"/>
        </w:rPr>
        <w:t>и ответственность за их нарушение</w:t>
      </w:r>
    </w:p>
    <w:p w:rsidR="00276D84" w:rsidRPr="00276D84" w:rsidRDefault="00276D84" w:rsidP="00276D8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DB3093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sz w:val="30"/>
          <w:szCs w:val="30"/>
        </w:rPr>
        <w:t>0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Проверку соблюдения получателями грантов порядка и условий предоставления гранта, в том числе в части достижения результатов е</w:t>
      </w:r>
      <w:r w:rsidR="002253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го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предоставления, осуществля</w:t>
      </w:r>
      <w:r w:rsidR="00F22B7B" w:rsidRPr="002F4BAD">
        <w:rPr>
          <w:rFonts w:ascii="Times New Roman" w:hAnsi="Times New Roman" w:cs="Times New Roman"/>
          <w:sz w:val="30"/>
          <w:szCs w:val="30"/>
        </w:rPr>
        <w:t>е</w:t>
      </w:r>
      <w:r w:rsidR="00DB3093" w:rsidRPr="002F4BAD">
        <w:rPr>
          <w:rFonts w:ascii="Times New Roman" w:hAnsi="Times New Roman" w:cs="Times New Roman"/>
          <w:sz w:val="30"/>
          <w:szCs w:val="30"/>
        </w:rPr>
        <w:t>т главный распорядитель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F22B7B" w:rsidRPr="002F4BAD">
        <w:rPr>
          <w:rFonts w:ascii="Times New Roman" w:hAnsi="Times New Roman" w:cs="Times New Roman"/>
          <w:sz w:val="30"/>
          <w:szCs w:val="30"/>
        </w:rPr>
        <w:t>.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22B7B" w:rsidRPr="002F4BAD">
        <w:rPr>
          <w:rFonts w:ascii="Times New Roman" w:hAnsi="Times New Roman" w:cs="Times New Roman"/>
          <w:sz w:val="30"/>
          <w:szCs w:val="30"/>
        </w:rPr>
        <w:t>О</w:t>
      </w:r>
      <w:r w:rsidR="00DB3093" w:rsidRPr="002F4BAD">
        <w:rPr>
          <w:rFonts w:ascii="Times New Roman" w:hAnsi="Times New Roman" w:cs="Times New Roman"/>
          <w:sz w:val="30"/>
          <w:szCs w:val="30"/>
        </w:rPr>
        <w:t>рган</w:t>
      </w:r>
      <w:r w:rsidR="001C28A1" w:rsidRPr="002F4BAD">
        <w:rPr>
          <w:rFonts w:ascii="Times New Roman" w:hAnsi="Times New Roman" w:cs="Times New Roman"/>
          <w:sz w:val="30"/>
          <w:szCs w:val="30"/>
        </w:rPr>
        <w:t>ы</w:t>
      </w:r>
      <w:r w:rsidR="00322B21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муниципального финансового контроля </w:t>
      </w:r>
      <w:r w:rsidR="00F22B7B" w:rsidRPr="002F4BAD">
        <w:rPr>
          <w:rFonts w:ascii="Times New Roman" w:hAnsi="Times New Roman" w:cs="Times New Roman"/>
          <w:sz w:val="30"/>
          <w:szCs w:val="30"/>
        </w:rPr>
        <w:t xml:space="preserve">осуществляет проверку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hyperlink r:id="rId19">
        <w:r w:rsidR="00DB3093" w:rsidRPr="002F4BAD">
          <w:rPr>
            <w:rFonts w:ascii="Times New Roman" w:hAnsi="Times New Roman" w:cs="Times New Roman"/>
            <w:sz w:val="30"/>
            <w:szCs w:val="30"/>
          </w:rPr>
          <w:t>статьями 268.1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, </w:t>
      </w:r>
      <w:hyperlink r:id="rId20">
        <w:r w:rsidR="00DB3093" w:rsidRPr="002F4BAD">
          <w:rPr>
            <w:rFonts w:ascii="Times New Roman" w:hAnsi="Times New Roman" w:cs="Times New Roman"/>
            <w:sz w:val="30"/>
            <w:szCs w:val="30"/>
          </w:rPr>
          <w:t>269.2</w:t>
        </w:r>
      </w:hyperlink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Бюджетного кодекса Российской Федерации.</w:t>
      </w:r>
    </w:p>
    <w:p w:rsidR="00E70CC2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C0B33" w:rsidRPr="002F4BAD">
        <w:rPr>
          <w:rFonts w:ascii="Times New Roman" w:hAnsi="Times New Roman" w:cs="Times New Roman"/>
          <w:sz w:val="30"/>
          <w:szCs w:val="30"/>
        </w:rPr>
        <w:t>Главный распорядитель бюджетных средств проводит мониторинг достижения получателем гранта значений результатов предоставления грант</w:t>
      </w:r>
      <w:r w:rsidR="00225393" w:rsidRPr="002F4BAD">
        <w:rPr>
          <w:rFonts w:ascii="Times New Roman" w:hAnsi="Times New Roman" w:cs="Times New Roman"/>
          <w:sz w:val="30"/>
          <w:szCs w:val="30"/>
        </w:rPr>
        <w:t>а</w:t>
      </w:r>
      <w:r w:rsidR="00DC0B33" w:rsidRPr="002F4BAD">
        <w:rPr>
          <w:rFonts w:ascii="Times New Roman" w:hAnsi="Times New Roman" w:cs="Times New Roman"/>
          <w:sz w:val="30"/>
          <w:szCs w:val="30"/>
        </w:rPr>
        <w:t>, определенных Соглашением, и событий, отражающих факт завершения соответствующего мероприятия по получению результатов предоставления грант</w:t>
      </w:r>
      <w:r w:rsidR="00225393" w:rsidRPr="002F4BAD">
        <w:rPr>
          <w:rFonts w:ascii="Times New Roman" w:hAnsi="Times New Roman" w:cs="Times New Roman"/>
          <w:sz w:val="30"/>
          <w:szCs w:val="30"/>
        </w:rPr>
        <w:t>а</w:t>
      </w:r>
      <w:r w:rsidR="00DC0B33" w:rsidRPr="002F4BAD">
        <w:rPr>
          <w:rFonts w:ascii="Times New Roman" w:hAnsi="Times New Roman" w:cs="Times New Roman"/>
          <w:sz w:val="30"/>
          <w:szCs w:val="30"/>
        </w:rPr>
        <w:t xml:space="preserve"> (контрольная точка) в соответствии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C0B33" w:rsidRPr="002F4BAD">
        <w:rPr>
          <w:rFonts w:ascii="Times New Roman" w:hAnsi="Times New Roman" w:cs="Times New Roman"/>
          <w:sz w:val="30"/>
          <w:szCs w:val="30"/>
        </w:rPr>
        <w:t>с порядком проведения мониторинга достижения результата, установленным Министерством финансов Российской Федерации</w:t>
      </w:r>
      <w:r w:rsidR="00225393" w:rsidRPr="002F4BAD">
        <w:rPr>
          <w:rFonts w:ascii="Times New Roman" w:hAnsi="Times New Roman" w:cs="Times New Roman"/>
          <w:sz w:val="30"/>
          <w:szCs w:val="30"/>
        </w:rPr>
        <w:t>.</w:t>
      </w:r>
      <w:r w:rsidR="00E70CC2" w:rsidRPr="002F4BAD">
        <w:rPr>
          <w:rFonts w:ascii="Times New Roman" w:hAnsi="Times New Roman" w:cs="Times New Roman"/>
          <w:strike/>
          <w:color w:val="000000" w:themeColor="text1"/>
          <w:sz w:val="30"/>
          <w:szCs w:val="30"/>
        </w:rPr>
        <w:t xml:space="preserve"> </w:t>
      </w:r>
    </w:p>
    <w:p w:rsidR="00DB3093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sz w:val="30"/>
          <w:szCs w:val="30"/>
        </w:rPr>
        <w:t>2</w:t>
      </w:r>
      <w:r w:rsidR="00DB3093" w:rsidRPr="002F4BAD">
        <w:rPr>
          <w:rFonts w:ascii="Times New Roman" w:hAnsi="Times New Roman" w:cs="Times New Roman"/>
          <w:sz w:val="30"/>
          <w:szCs w:val="30"/>
        </w:rPr>
        <w:t>. Получатель гранта несет ответственность за целевое использование средств гранта в соответствии с действующим законодательством, настоящим Положением и заключенным Соглашением.</w:t>
      </w:r>
    </w:p>
    <w:p w:rsidR="00DB3093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sz w:val="30"/>
          <w:szCs w:val="30"/>
        </w:rPr>
        <w:t>3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Главный распорядитель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имеет право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на получение информации о ходе реализации конкурсного проекта, осуществляемого получателем гранта. Получатель гранта обязан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проинформировать главного распорядителя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о ходе </w:t>
      </w:r>
      <w:r w:rsidR="00DB3093" w:rsidRPr="002F4BAD">
        <w:rPr>
          <w:rFonts w:ascii="Times New Roman" w:hAnsi="Times New Roman" w:cs="Times New Roman"/>
          <w:sz w:val="30"/>
          <w:szCs w:val="30"/>
        </w:rPr>
        <w:lastRenderedPageBreak/>
        <w:t xml:space="preserve">реализации конкурсного проекта в течение 5 </w:t>
      </w:r>
      <w:r w:rsidR="00225393" w:rsidRPr="002F4BAD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="00DB3093" w:rsidRPr="002F4BAD">
        <w:rPr>
          <w:rFonts w:ascii="Times New Roman" w:hAnsi="Times New Roman" w:cs="Times New Roman"/>
          <w:sz w:val="30"/>
          <w:szCs w:val="30"/>
        </w:rPr>
        <w:t>дней с даты получения запроса главного распорядителя</w:t>
      </w:r>
      <w:r w:rsidR="00366F26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DB3093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Мерой ответственности за нарушение условий предоставления гранта, установленных при предоставлении гранта, </w:t>
      </w:r>
      <w:r w:rsidR="00CD5DBA" w:rsidRPr="002F4BAD">
        <w:rPr>
          <w:rFonts w:ascii="Times New Roman" w:hAnsi="Times New Roman" w:cs="Times New Roman"/>
          <w:sz w:val="30"/>
          <w:szCs w:val="30"/>
        </w:rPr>
        <w:t>выявленных</w:t>
      </w:r>
      <w:r w:rsidR="00AD3BC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в том числе по фактам проверок, проведенных главным распорядителем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</w:t>
      </w:r>
      <w:r w:rsidR="00CD5DBA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 и </w:t>
      </w:r>
      <w:r w:rsidR="00DB3093" w:rsidRPr="002F4BAD">
        <w:rPr>
          <w:rFonts w:ascii="Times New Roman" w:hAnsi="Times New Roman" w:cs="Times New Roman"/>
          <w:sz w:val="30"/>
          <w:szCs w:val="30"/>
        </w:rPr>
        <w:t>орган</w:t>
      </w:r>
      <w:r w:rsidR="007452B8" w:rsidRPr="002F4BAD">
        <w:rPr>
          <w:rFonts w:ascii="Times New Roman" w:hAnsi="Times New Roman" w:cs="Times New Roman"/>
          <w:sz w:val="30"/>
          <w:szCs w:val="30"/>
        </w:rPr>
        <w:t>ами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муниципального финансового контроля, </w:t>
      </w:r>
      <w:r w:rsidR="00CD5DBA" w:rsidRPr="002F4BAD">
        <w:rPr>
          <w:rFonts w:ascii="Times New Roman" w:hAnsi="Times New Roman" w:cs="Times New Roman"/>
          <w:sz w:val="30"/>
          <w:szCs w:val="30"/>
        </w:rPr>
        <w:t xml:space="preserve">а также в случае недостижения значений результата предоставления гранта </w:t>
      </w:r>
      <w:r w:rsidR="00DB3093" w:rsidRPr="002F4BAD">
        <w:rPr>
          <w:rFonts w:ascii="Times New Roman" w:hAnsi="Times New Roman" w:cs="Times New Roman"/>
          <w:sz w:val="30"/>
          <w:szCs w:val="30"/>
        </w:rPr>
        <w:t>является возврат средств гранта</w:t>
      </w:r>
      <w:r w:rsidR="004D47D4" w:rsidRPr="002F4BAD">
        <w:rPr>
          <w:rFonts w:ascii="Times New Roman" w:hAnsi="Times New Roman" w:cs="Times New Roman"/>
          <w:sz w:val="30"/>
          <w:szCs w:val="30"/>
        </w:rPr>
        <w:t xml:space="preserve"> и средств</w:t>
      </w:r>
      <w:r w:rsidR="00225393" w:rsidRPr="002F4BAD">
        <w:rPr>
          <w:rFonts w:ascii="Times New Roman" w:hAnsi="Times New Roman" w:cs="Times New Roman"/>
          <w:sz w:val="30"/>
          <w:szCs w:val="30"/>
        </w:rPr>
        <w:t xml:space="preserve">, полученных на основании </w:t>
      </w:r>
      <w:r w:rsidR="004D47D4" w:rsidRPr="002F4BAD">
        <w:rPr>
          <w:rFonts w:ascii="Times New Roman" w:hAnsi="Times New Roman" w:cs="Times New Roman"/>
          <w:sz w:val="30"/>
          <w:szCs w:val="30"/>
        </w:rPr>
        <w:t>договоров (</w:t>
      </w:r>
      <w:r w:rsidR="00225393" w:rsidRPr="002F4BAD">
        <w:rPr>
          <w:rFonts w:ascii="Times New Roman" w:hAnsi="Times New Roman" w:cs="Times New Roman"/>
          <w:sz w:val="30"/>
          <w:szCs w:val="30"/>
        </w:rPr>
        <w:t>Соглашений</w:t>
      </w:r>
      <w:r w:rsidR="004D47D4" w:rsidRPr="002F4BAD">
        <w:rPr>
          <w:rFonts w:ascii="Times New Roman" w:hAnsi="Times New Roman" w:cs="Times New Roman"/>
          <w:sz w:val="30"/>
          <w:szCs w:val="30"/>
        </w:rPr>
        <w:t>)</w:t>
      </w:r>
      <w:r w:rsidR="00225393" w:rsidRPr="002F4BAD">
        <w:rPr>
          <w:rFonts w:ascii="Times New Roman" w:hAnsi="Times New Roman" w:cs="Times New Roman"/>
          <w:sz w:val="30"/>
          <w:szCs w:val="30"/>
        </w:rPr>
        <w:t>, заключенных с получателями грантов,</w:t>
      </w:r>
      <w:r w:rsidR="00276D84">
        <w:rPr>
          <w:rFonts w:ascii="Times New Roman" w:hAnsi="Times New Roman" w:cs="Times New Roman"/>
          <w:sz w:val="30"/>
          <w:szCs w:val="30"/>
        </w:rPr>
        <w:t xml:space="preserve">  </w:t>
      </w:r>
      <w:r w:rsidR="002253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в бюджет города</w:t>
      </w:r>
      <w:r w:rsidR="00231F7B" w:rsidRPr="002F4BAD">
        <w:rPr>
          <w:rFonts w:ascii="Times New Roman" w:hAnsi="Times New Roman" w:cs="Times New Roman"/>
          <w:sz w:val="30"/>
          <w:szCs w:val="30"/>
        </w:rPr>
        <w:t xml:space="preserve"> в полном объеме полученного гранта</w:t>
      </w:r>
      <w:r w:rsidR="00DB309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043E20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В случае </w:t>
      </w:r>
      <w:r w:rsidR="001B7FF8" w:rsidRPr="002F4BAD">
        <w:rPr>
          <w:rFonts w:ascii="Times New Roman" w:hAnsi="Times New Roman" w:cs="Times New Roman"/>
          <w:sz w:val="30"/>
          <w:szCs w:val="30"/>
        </w:rPr>
        <w:t xml:space="preserve">нарушений получателем гранта условий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предоставления гранта,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установленных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настоящ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им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Положением и Соглашени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ем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выявленн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том числе по факту проверок, 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проведен</w:t>
      </w:r>
      <w:r w:rsidR="00102EB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ых главным </w:t>
      </w:r>
      <w:r w:rsidR="00276D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</w:t>
      </w:r>
      <w:r w:rsidR="00102EB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распорядителем</w:t>
      </w:r>
      <w:r w:rsidR="00EA67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бюджетных средств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и органами мун</w:t>
      </w:r>
      <w:r w:rsidR="00102EB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иципального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76D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финанс</w:t>
      </w:r>
      <w:r w:rsidR="00102EB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ового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контроля, 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а также не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достижения результат</w:t>
      </w:r>
      <w:r w:rsidR="00BC516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ов предоставление гранта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, указанн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ого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hyperlink w:anchor="P194">
        <w:r w:rsidR="001B7FF8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пункте</w:t>
        </w:r>
      </w:hyperlink>
      <w:r w:rsidR="009F07EA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C5D8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42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Положения, значени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котор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установлен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Соглашении, главный распорядитель бюджетных средств в течение </w:t>
      </w:r>
      <w:r w:rsidR="00674CF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C4945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рабочих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дней с даты выявления</w:t>
      </w:r>
      <w:r w:rsidR="001B7FF8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таких нарушений направляет письменное уведомление получателю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гранта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 возврате средств гранта на лицевой счет главного распорядителя бюджетных средств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, при использовании которого допущены нарушения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Получатель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гранта в течение 10 рабочих дней с даты </w:t>
      </w:r>
      <w:r w:rsidR="006F7A23" w:rsidRPr="002F4BAD">
        <w:rPr>
          <w:rFonts w:ascii="Times New Roman" w:hAnsi="Times New Roman" w:cs="Times New Roman"/>
          <w:sz w:val="30"/>
          <w:szCs w:val="30"/>
        </w:rPr>
        <w:t>получения уведомления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обязан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произвести возврат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средств гранта на лицевой счет главного распорядителя бюджетных средств </w:t>
      </w:r>
      <w:r w:rsidR="00BC516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 размере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1B7FF8" w:rsidRPr="002F4BAD">
        <w:rPr>
          <w:rFonts w:ascii="Times New Roman" w:hAnsi="Times New Roman" w:cs="Times New Roman"/>
          <w:sz w:val="30"/>
          <w:szCs w:val="30"/>
        </w:rPr>
        <w:t>указанно</w:t>
      </w:r>
      <w:r w:rsidR="00BC516C" w:rsidRPr="002F4BAD">
        <w:rPr>
          <w:rFonts w:ascii="Times New Roman" w:hAnsi="Times New Roman" w:cs="Times New Roman"/>
          <w:sz w:val="30"/>
          <w:szCs w:val="30"/>
        </w:rPr>
        <w:t>м</w:t>
      </w:r>
      <w:r w:rsidR="001B7FF8" w:rsidRPr="002F4BAD">
        <w:rPr>
          <w:rFonts w:ascii="Times New Roman" w:hAnsi="Times New Roman" w:cs="Times New Roman"/>
          <w:sz w:val="30"/>
          <w:szCs w:val="30"/>
        </w:rPr>
        <w:t xml:space="preserve"> в уведомлении.</w:t>
      </w:r>
      <w:r w:rsidR="006F7A23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7FF8" w:rsidRPr="002F4BAD" w:rsidRDefault="001B7FF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Главный распорядитель бюджетных средств возвращает указанные средства в бюджет города в течение 2 рабочих дней с даты их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зачисления на лицевой счет.</w:t>
      </w:r>
    </w:p>
    <w:p w:rsidR="001B7FF8" w:rsidRPr="002F4BAD" w:rsidRDefault="001B7FF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случае если получатель </w:t>
      </w:r>
      <w:r w:rsidR="006F7A23" w:rsidRPr="002F4BAD">
        <w:rPr>
          <w:rFonts w:ascii="Times New Roman" w:hAnsi="Times New Roman" w:cs="Times New Roman"/>
          <w:sz w:val="30"/>
          <w:szCs w:val="30"/>
        </w:rPr>
        <w:t xml:space="preserve">гранта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не возвратил </w:t>
      </w:r>
      <w:r w:rsidR="006F7A23" w:rsidRPr="002F4BAD">
        <w:rPr>
          <w:rFonts w:ascii="Times New Roman" w:hAnsi="Times New Roman" w:cs="Times New Roman"/>
          <w:sz w:val="30"/>
          <w:szCs w:val="30"/>
        </w:rPr>
        <w:t>средства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установленный срок или возвратил </w:t>
      </w:r>
      <w:r w:rsidR="00AD3BCD">
        <w:rPr>
          <w:rFonts w:ascii="Times New Roman" w:hAnsi="Times New Roman" w:cs="Times New Roman"/>
          <w:sz w:val="30"/>
          <w:szCs w:val="30"/>
        </w:rPr>
        <w:t>их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 в полном объеме, главный распорядитель бюджетных средств в течение 30 рабочих дней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даты истечения 10-дневного срока, установленного </w:t>
      </w:r>
      <w:hyperlink w:anchor="P249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абзацем первым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пункта, обращается в суд с заявлением о взыскании средств гранта в бюджет города в соответствии с законодательством Российской Федерации.</w:t>
      </w:r>
      <w:r w:rsidR="006F7A23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2DF2" w:rsidRPr="004878B2" w:rsidRDefault="004E0850" w:rsidP="00276D84">
      <w:pPr>
        <w:pStyle w:val="ConsPlusNormal"/>
        <w:pBdr>
          <w:bottom w:val="single" w:sz="4" w:space="1" w:color="auto"/>
        </w:pBd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ab/>
      </w:r>
    </w:p>
    <w:p w:rsidR="00276D84" w:rsidRDefault="00276D84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B3093" w:rsidRPr="004878B2" w:rsidRDefault="00DB3093" w:rsidP="00276D84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DB3093" w:rsidRPr="004878B2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DB3093" w:rsidRPr="004878B2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DB3093" w:rsidRPr="004878B2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276D84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276D84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победителям</w:t>
      </w:r>
      <w:r w:rsidR="00276D84">
        <w:rPr>
          <w:rFonts w:ascii="Times New Roman" w:hAnsi="Times New Roman" w:cs="Times New Roman"/>
          <w:sz w:val="30"/>
          <w:szCs w:val="30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DB3093" w:rsidRPr="004878B2" w:rsidRDefault="001B061A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B3093"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DB3093" w:rsidRPr="004878B2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B061A" w:rsidRDefault="001B061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76D84" w:rsidRPr="004878B2" w:rsidRDefault="00276D8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DB3093" w:rsidRPr="004878B2" w:rsidTr="0041334A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DB3093" w:rsidRPr="004878B2" w:rsidRDefault="000C333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4" w:name="P303"/>
            <w:bookmarkEnd w:id="14"/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DB3093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B061A" w:rsidRDefault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76D84" w:rsidRPr="004878B2" w:rsidRDefault="00276D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f0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6803"/>
              <w:gridCol w:w="2548"/>
            </w:tblGrid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Полное наименование организации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Сокращенное наименование организации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Организационно-правовая форма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Дата регистрации (при создании до 01.07.2002)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276D84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Дата внесения записи о создании в Единый </w:t>
                  </w:r>
                </w:p>
                <w:p w:rsidR="00276D84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государственный реестр юридических лиц </w:t>
                  </w:r>
                </w:p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(при создании после 01.07.2002)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276D84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Основной государственный регистрационный </w:t>
                  </w:r>
                </w:p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номер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276D84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Код по общероссийскому </w:t>
                  </w:r>
                  <w:hyperlink r:id="rId21">
                    <w:r w:rsidRPr="00276D84">
                      <w:rPr>
                        <w:rFonts w:ascii="Times New Roman" w:hAnsi="Times New Roman" w:cs="Times New Roman"/>
                        <w:color w:val="000000" w:themeColor="text1"/>
                        <w:sz w:val="30"/>
                        <w:szCs w:val="30"/>
                      </w:rPr>
                      <w:t>классификатору</w:t>
                    </w:r>
                  </w:hyperlink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</w:p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продукции (ОКПО)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Код (ы) по общероссийскому классификатору внешнеэкономической деятельности </w:t>
                  </w:r>
                  <w:hyperlink r:id="rId22">
                    <w:r w:rsidRPr="00276D84">
                      <w:rPr>
                        <w:rFonts w:ascii="Times New Roman" w:hAnsi="Times New Roman" w:cs="Times New Roman"/>
                        <w:color w:val="000000" w:themeColor="text1"/>
                        <w:sz w:val="30"/>
                        <w:szCs w:val="30"/>
                      </w:rPr>
                      <w:t>(ОКВЭД)</w:t>
                    </w:r>
                  </w:hyperlink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Индивидуальный номер налогоплательщика (ИНН)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Код причины постановки на учет (КПП)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Номер расчетного счета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Наименование банка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Банковский идентификационный код (БИК)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Номер корреспондентского счета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Адрес (местонахождение) постоянно действующего </w:t>
                  </w:r>
                  <w:r w:rsidR="00982DF2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исполнительного </w:t>
                  </w: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органа некоммерческой организации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Почтовый адрес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Телефон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Сайт в сети Интернет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Адрес электронной почты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lastRenderedPageBreak/>
                    <w:t>Наименование должности руководителя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Фамилия, имя, отчество руководителя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Действующего на основании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6360DE" w:rsidRPr="00276D84" w:rsidRDefault="006360DE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Адрес озеленения территории:</w:t>
                  </w:r>
                </w:p>
              </w:tc>
              <w:tc>
                <w:tcPr>
                  <w:tcW w:w="2548" w:type="dxa"/>
                </w:tcPr>
                <w:p w:rsidR="006360DE" w:rsidRPr="00276D84" w:rsidRDefault="006360DE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9351" w:type="dxa"/>
                  <w:gridSpan w:val="2"/>
                </w:tcPr>
                <w:p w:rsidR="0041334A" w:rsidRPr="00276D84" w:rsidRDefault="0041334A" w:rsidP="006360DE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Цель получения </w:t>
                  </w:r>
                  <w:r w:rsidR="006360DE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гранта</w:t>
                  </w:r>
                  <w:r w:rsidR="004E247F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:</w:t>
                  </w:r>
                </w:p>
              </w:tc>
            </w:tr>
            <w:tr w:rsidR="00276D84" w:rsidRPr="00276D84" w:rsidTr="00276D84">
              <w:tc>
                <w:tcPr>
                  <w:tcW w:w="9351" w:type="dxa"/>
                  <w:gridSpan w:val="2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9351" w:type="dxa"/>
                  <w:gridSpan w:val="2"/>
                </w:tcPr>
                <w:p w:rsidR="0041334A" w:rsidRPr="00276D84" w:rsidRDefault="00E45AF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Р</w:t>
                  </w:r>
                  <w:r w:rsidR="004860F5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езультат предоставления гранта, значения результата предоставления гранта</w:t>
                  </w:r>
                  <w:r w:rsidR="004E247F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:</w:t>
                  </w:r>
                </w:p>
              </w:tc>
            </w:tr>
            <w:tr w:rsidR="00276D84" w:rsidRPr="00276D84" w:rsidTr="00276D84">
              <w:tc>
                <w:tcPr>
                  <w:tcW w:w="9351" w:type="dxa"/>
                  <w:gridSpan w:val="2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</w:tbl>
          <w:p w:rsidR="00B97FA3" w:rsidRPr="004878B2" w:rsidRDefault="00B97FA3" w:rsidP="00AD3BCD">
            <w:pPr>
              <w:pStyle w:val="ConsPlusNormal"/>
              <w:spacing w:before="20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Информация по каждому критерию оценки, сведения и документы, подтверждающие информацию по каждому критерию оценки:</w:t>
            </w:r>
          </w:p>
          <w:p w:rsidR="00B97FA3" w:rsidRPr="004878B2" w:rsidRDefault="00B97FA3" w:rsidP="00B97FA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f0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918"/>
              <w:gridCol w:w="4700"/>
              <w:gridCol w:w="1820"/>
              <w:gridCol w:w="1913"/>
            </w:tblGrid>
            <w:tr w:rsidR="00B97FA3" w:rsidRPr="004878B2" w:rsidTr="00276D84">
              <w:trPr>
                <w:trHeight w:val="912"/>
              </w:trPr>
              <w:tc>
                <w:tcPr>
                  <w:tcW w:w="918" w:type="dxa"/>
                </w:tcPr>
                <w:p w:rsidR="00276D84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№</w:t>
                  </w:r>
                </w:p>
                <w:p w:rsidR="00B97FA3" w:rsidRPr="004878B2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п/п</w:t>
                  </w:r>
                </w:p>
              </w:tc>
              <w:tc>
                <w:tcPr>
                  <w:tcW w:w="4700" w:type="dxa"/>
                </w:tcPr>
                <w:p w:rsidR="00B97FA3" w:rsidRPr="004878B2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Наименование критерия оценки</w:t>
                  </w:r>
                </w:p>
              </w:tc>
              <w:tc>
                <w:tcPr>
                  <w:tcW w:w="1820" w:type="dxa"/>
                  <w:tcBorders>
                    <w:right w:val="single" w:sz="4" w:space="0" w:color="auto"/>
                  </w:tcBorders>
                </w:tcPr>
                <w:p w:rsidR="00B97FA3" w:rsidRPr="004878B2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Сведения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FA3" w:rsidRPr="004878B2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Подтверждающие документы</w:t>
                  </w:r>
                </w:p>
              </w:tc>
            </w:tr>
            <w:tr w:rsidR="00B97FA3" w:rsidRPr="004878B2" w:rsidTr="001B061A">
              <w:trPr>
                <w:trHeight w:val="633"/>
              </w:trPr>
              <w:tc>
                <w:tcPr>
                  <w:tcW w:w="918" w:type="dxa"/>
                </w:tcPr>
                <w:p w:rsidR="00B97FA3" w:rsidRPr="004878B2" w:rsidRDefault="00B97FA3" w:rsidP="00276D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700" w:type="dxa"/>
                </w:tcPr>
                <w:p w:rsidR="00B97FA3" w:rsidRPr="004878B2" w:rsidRDefault="00B97FA3" w:rsidP="00EE2436">
                  <w:pPr>
                    <w:pStyle w:val="ConsPlusNormal"/>
                    <w:spacing w:before="20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Соответствие целям конкурса</w:t>
                  </w:r>
                </w:p>
              </w:tc>
              <w:tc>
                <w:tcPr>
                  <w:tcW w:w="1820" w:type="dxa"/>
                  <w:tcBorders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  <w:tr w:rsidR="00B97FA3" w:rsidRPr="004878B2" w:rsidTr="001B061A">
              <w:trPr>
                <w:trHeight w:val="968"/>
              </w:trPr>
              <w:tc>
                <w:tcPr>
                  <w:tcW w:w="918" w:type="dxa"/>
                </w:tcPr>
                <w:p w:rsidR="00B97FA3" w:rsidRPr="004878B2" w:rsidRDefault="00B97FA3" w:rsidP="00276D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4700" w:type="dxa"/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Новаторство и нестандартность решений</w:t>
                  </w:r>
                </w:p>
              </w:tc>
              <w:tc>
                <w:tcPr>
                  <w:tcW w:w="1820" w:type="dxa"/>
                  <w:tcBorders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  <w:tr w:rsidR="00B97FA3" w:rsidRPr="004878B2" w:rsidTr="001B061A">
              <w:trPr>
                <w:trHeight w:val="996"/>
              </w:trPr>
              <w:tc>
                <w:tcPr>
                  <w:tcW w:w="918" w:type="dxa"/>
                </w:tcPr>
                <w:p w:rsidR="00B97FA3" w:rsidRPr="004878B2" w:rsidRDefault="00B97FA3" w:rsidP="00276D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4700" w:type="dxa"/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Экономическая целесообразность принятых решений</w:t>
                  </w:r>
                </w:p>
              </w:tc>
              <w:tc>
                <w:tcPr>
                  <w:tcW w:w="1820" w:type="dxa"/>
                  <w:tcBorders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</w:tbl>
          <w:p w:rsidR="00B97FA3" w:rsidRPr="004878B2" w:rsidRDefault="00B97FA3" w:rsidP="006360DE">
            <w:pPr>
              <w:pStyle w:val="ConsPlusNormal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3093" w:rsidRPr="004878B2" w:rsidRDefault="006360DE" w:rsidP="00276D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Прошу предоставить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грант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в размере 100</w:t>
            </w:r>
            <w:r w:rsidR="002B1547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  <w:r w:rsidR="002B1547">
              <w:rPr>
                <w:rFonts w:ascii="Times New Roman" w:hAnsi="Times New Roman" w:cs="Times New Roman"/>
                <w:sz w:val="30"/>
                <w:szCs w:val="30"/>
              </w:rPr>
              <w:t xml:space="preserve"> (сто тысяч) </w:t>
            </w:r>
            <w:r w:rsidR="005256B1">
              <w:rPr>
                <w:rFonts w:ascii="Times New Roman" w:hAnsi="Times New Roman" w:cs="Times New Roman"/>
                <w:sz w:val="30"/>
                <w:szCs w:val="30"/>
              </w:rPr>
              <w:t>руб</w:t>
            </w:r>
            <w:r w:rsidR="002B1547">
              <w:rPr>
                <w:rFonts w:ascii="Times New Roman" w:hAnsi="Times New Roman" w:cs="Times New Roman"/>
                <w:sz w:val="30"/>
                <w:szCs w:val="30"/>
              </w:rPr>
              <w:t>лей.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С условиями проведения конкурса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Лучшая концепция озеленения территории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ознакомлен (а) и согласен (на).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Даю согласие на проведение в отношении представляемой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мной организации проверок организатором </w:t>
            </w:r>
            <w:r w:rsidR="000801DA" w:rsidRPr="004878B2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онкурса</w:t>
            </w:r>
            <w:r w:rsidR="004E247F"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(главным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r w:rsidR="004E247F" w:rsidRPr="004878B2">
              <w:rPr>
                <w:rFonts w:ascii="Times New Roman" w:hAnsi="Times New Roman" w:cs="Times New Roman"/>
                <w:sz w:val="30"/>
                <w:szCs w:val="30"/>
              </w:rPr>
              <w:t>распорядителем бюджетных средств)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и органами муниципального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финансового контроля соблюдения условий и порядка предоставления гранта.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С условиями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конкурса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и предоставления гранта ознакомлен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и согласен.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Даю согласие на проверку и обработку данных, указанных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в настоящем заявлении.</w:t>
            </w:r>
          </w:p>
          <w:p w:rsidR="001B061A" w:rsidRPr="004878B2" w:rsidRDefault="00DB3093" w:rsidP="001B06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Даю свое согласие на публикацию (размещение) в информационно-телекоммуникационной сети </w:t>
            </w:r>
            <w:r w:rsidR="00A14852"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Интернет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информации о себе в рамках проведения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конкурса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на получение гранта, о подаваемой мной заявке, иной информации о себе как об участнике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конкурса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, связанной с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конкурсом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Достоверность информации</w:t>
            </w:r>
            <w:r w:rsidR="004E247F" w:rsidRPr="004878B2">
              <w:rPr>
                <w:rFonts w:ascii="Times New Roman" w:hAnsi="Times New Roman" w:cs="Times New Roman"/>
                <w:sz w:val="30"/>
                <w:szCs w:val="30"/>
              </w:rPr>
              <w:t>, в том числе документов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, представленной в составе заявки на участие в </w:t>
            </w:r>
            <w:r w:rsidR="000801DA" w:rsidRPr="004878B2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онкурсе, подтверждаю.</w:t>
            </w:r>
          </w:p>
          <w:p w:rsidR="00B9550A" w:rsidRDefault="00B9550A" w:rsidP="00276D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9787B" w:rsidRPr="004878B2" w:rsidRDefault="00F9787B" w:rsidP="00276D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360DE" w:rsidRPr="004878B2" w:rsidRDefault="006360DE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lastRenderedPageBreak/>
        <w:t>Руководитель организации</w:t>
      </w:r>
      <w:r w:rsidR="001B061A">
        <w:rPr>
          <w:rFonts w:ascii="Times New Roman" w:hAnsi="Times New Roman" w:cs="Times New Roman"/>
          <w:sz w:val="30"/>
          <w:szCs w:val="30"/>
        </w:rPr>
        <w:t xml:space="preserve">  </w:t>
      </w:r>
      <w:r w:rsidR="001B061A">
        <w:rPr>
          <w:rFonts w:ascii="Times New Roman" w:hAnsi="Times New Roman" w:cs="Times New Roman"/>
          <w:sz w:val="30"/>
          <w:szCs w:val="30"/>
        </w:rPr>
        <w:tab/>
        <w:t xml:space="preserve">____________    </w:t>
      </w:r>
      <w:r w:rsidRPr="004878B2">
        <w:rPr>
          <w:rFonts w:ascii="Times New Roman" w:hAnsi="Times New Roman" w:cs="Times New Roman"/>
          <w:sz w:val="30"/>
          <w:szCs w:val="30"/>
        </w:rPr>
        <w:t>____________________</w:t>
      </w:r>
    </w:p>
    <w:p w:rsidR="006360DE" w:rsidRPr="001B061A" w:rsidRDefault="006360DE" w:rsidP="00636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78B2">
        <w:rPr>
          <w:rFonts w:ascii="Times New Roman" w:hAnsi="Times New Roman" w:cs="Times New Roman"/>
          <w:sz w:val="30"/>
          <w:szCs w:val="30"/>
        </w:rPr>
        <w:tab/>
      </w:r>
      <w:r w:rsidRPr="001B06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B06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061A">
        <w:rPr>
          <w:rFonts w:ascii="Times New Roman" w:hAnsi="Times New Roman" w:cs="Times New Roman"/>
          <w:sz w:val="24"/>
          <w:szCs w:val="24"/>
        </w:rPr>
        <w:t xml:space="preserve">   </w:t>
      </w:r>
      <w:r w:rsidR="001B061A">
        <w:rPr>
          <w:rFonts w:ascii="Times New Roman" w:hAnsi="Times New Roman" w:cs="Times New Roman"/>
          <w:sz w:val="24"/>
          <w:szCs w:val="24"/>
        </w:rPr>
        <w:t xml:space="preserve"> </w:t>
      </w:r>
      <w:r w:rsidRPr="001B061A">
        <w:rPr>
          <w:rFonts w:ascii="Times New Roman" w:hAnsi="Times New Roman" w:cs="Times New Roman"/>
          <w:sz w:val="24"/>
          <w:szCs w:val="24"/>
        </w:rPr>
        <w:t>(подпись)</w:t>
      </w:r>
      <w:r w:rsidRPr="001B061A">
        <w:rPr>
          <w:rFonts w:ascii="Times New Roman" w:hAnsi="Times New Roman" w:cs="Times New Roman"/>
          <w:sz w:val="24"/>
          <w:szCs w:val="24"/>
        </w:rPr>
        <w:tab/>
      </w:r>
      <w:r w:rsidRPr="001B061A">
        <w:rPr>
          <w:rFonts w:ascii="Times New Roman" w:hAnsi="Times New Roman" w:cs="Times New Roman"/>
          <w:sz w:val="24"/>
          <w:szCs w:val="24"/>
        </w:rPr>
        <w:tab/>
      </w:r>
      <w:r w:rsidR="001B061A">
        <w:rPr>
          <w:rFonts w:ascii="Times New Roman" w:hAnsi="Times New Roman" w:cs="Times New Roman"/>
          <w:sz w:val="24"/>
          <w:szCs w:val="24"/>
        </w:rPr>
        <w:t xml:space="preserve">    </w:t>
      </w:r>
      <w:r w:rsidRPr="001B061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B061A" w:rsidRDefault="001B061A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B061A" w:rsidRDefault="001B061A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B061A" w:rsidRDefault="006360DE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М.П. </w:t>
      </w:r>
    </w:p>
    <w:p w:rsidR="006360DE" w:rsidRPr="001B061A" w:rsidRDefault="006360DE" w:rsidP="001B061A">
      <w:pPr>
        <w:pStyle w:val="ConsPlusNormal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1A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6360DE" w:rsidRPr="001B061A" w:rsidRDefault="006360DE" w:rsidP="001B061A">
      <w:pPr>
        <w:pStyle w:val="ConsPlusNormal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0DE" w:rsidRPr="004878B2" w:rsidRDefault="006360DE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360DE" w:rsidRPr="004878B2" w:rsidRDefault="006360DE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_______________</w:t>
      </w:r>
    </w:p>
    <w:p w:rsidR="00DB3093" w:rsidRPr="001B061A" w:rsidRDefault="001B061A" w:rsidP="00636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061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061A">
        <w:rPr>
          <w:rFonts w:ascii="Times New Roman" w:hAnsi="Times New Roman" w:cs="Times New Roman"/>
          <w:sz w:val="24"/>
          <w:szCs w:val="24"/>
        </w:rPr>
        <w:t xml:space="preserve"> </w:t>
      </w:r>
      <w:r w:rsidR="006360DE" w:rsidRPr="001B061A">
        <w:rPr>
          <w:rFonts w:ascii="Times New Roman" w:hAnsi="Times New Roman" w:cs="Times New Roman"/>
          <w:sz w:val="24"/>
          <w:szCs w:val="24"/>
        </w:rPr>
        <w:t>(дата)</w:t>
      </w:r>
      <w:r w:rsidR="006360DE" w:rsidRPr="001B061A">
        <w:rPr>
          <w:rFonts w:ascii="Times New Roman" w:hAnsi="Times New Roman" w:cs="Times New Roman"/>
          <w:sz w:val="24"/>
          <w:szCs w:val="24"/>
        </w:rPr>
        <w:tab/>
      </w:r>
    </w:p>
    <w:p w:rsidR="001B061A" w:rsidRDefault="001B061A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B3093" w:rsidRPr="004878B2" w:rsidRDefault="00DB3093" w:rsidP="001B061A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DB3093" w:rsidRPr="004878B2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DB3093" w:rsidRPr="004878B2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DB3093" w:rsidRPr="004878B2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1B061A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="00DB3093"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DB3093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B3093"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DB3093" w:rsidRPr="004878B2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</w:p>
    <w:p w:rsidR="00DB3093" w:rsidRPr="001B061A" w:rsidRDefault="00DB3093">
      <w:pPr>
        <w:pStyle w:val="ConsPlusNormal"/>
        <w:jc w:val="both"/>
        <w:rPr>
          <w:rFonts w:ascii="Times New Roman" w:hAnsi="Times New Roman" w:cs="Times New Roman"/>
          <w:sz w:val="34"/>
          <w:szCs w:val="34"/>
        </w:rPr>
      </w:pPr>
    </w:p>
    <w:p w:rsidR="00DE145C" w:rsidRPr="001B061A" w:rsidRDefault="00DE145C">
      <w:pPr>
        <w:pStyle w:val="ConsPlusNormal"/>
        <w:jc w:val="both"/>
        <w:rPr>
          <w:rFonts w:ascii="Times New Roman" w:hAnsi="Times New Roman" w:cs="Times New Roman"/>
          <w:sz w:val="34"/>
          <w:szCs w:val="34"/>
        </w:rPr>
      </w:pPr>
    </w:p>
    <w:p w:rsidR="00DB3093" w:rsidRPr="001B061A" w:rsidRDefault="00DB3093" w:rsidP="001B061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15" w:name="P359"/>
      <w:bookmarkEnd w:id="15"/>
      <w:r w:rsidRPr="001B061A">
        <w:rPr>
          <w:rFonts w:ascii="Times New Roman" w:hAnsi="Times New Roman" w:cs="Times New Roman"/>
          <w:b w:val="0"/>
          <w:sz w:val="30"/>
          <w:szCs w:val="30"/>
        </w:rPr>
        <w:t>СОСТАВ</w:t>
      </w:r>
    </w:p>
    <w:p w:rsidR="00DB3093" w:rsidRPr="001B061A" w:rsidRDefault="001B061A" w:rsidP="001B061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B061A">
        <w:rPr>
          <w:rFonts w:ascii="Times New Roman" w:hAnsi="Times New Roman" w:cs="Times New Roman"/>
          <w:b w:val="0"/>
          <w:sz w:val="30"/>
          <w:szCs w:val="30"/>
        </w:rPr>
        <w:t>конкурсной комиссии по проведению конкурса</w:t>
      </w:r>
    </w:p>
    <w:p w:rsidR="00DB3093" w:rsidRPr="001B061A" w:rsidRDefault="001B061A" w:rsidP="001B061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«</w:t>
      </w:r>
      <w:r w:rsidR="00DB3093" w:rsidRPr="001B061A">
        <w:rPr>
          <w:rFonts w:ascii="Times New Roman" w:hAnsi="Times New Roman" w:cs="Times New Roman"/>
          <w:b w:val="0"/>
          <w:sz w:val="30"/>
          <w:szCs w:val="30"/>
        </w:rPr>
        <w:t>Л</w:t>
      </w:r>
      <w:r w:rsidRPr="001B061A">
        <w:rPr>
          <w:rFonts w:ascii="Times New Roman" w:hAnsi="Times New Roman" w:cs="Times New Roman"/>
          <w:b w:val="0"/>
          <w:sz w:val="30"/>
          <w:szCs w:val="30"/>
        </w:rPr>
        <w:t>учшая концепция озеленения территории</w:t>
      </w:r>
      <w:r>
        <w:rPr>
          <w:rFonts w:ascii="Times New Roman" w:hAnsi="Times New Roman" w:cs="Times New Roman"/>
          <w:b w:val="0"/>
          <w:sz w:val="30"/>
          <w:szCs w:val="30"/>
        </w:rPr>
        <w:t>»</w:t>
      </w:r>
    </w:p>
    <w:p w:rsidR="00DB3093" w:rsidRPr="001B061A" w:rsidRDefault="00DB3093">
      <w:pPr>
        <w:pStyle w:val="ConsPlusNormal"/>
        <w:spacing w:after="1"/>
        <w:rPr>
          <w:rFonts w:ascii="Times New Roman" w:hAnsi="Times New Roman" w:cs="Times New Roman"/>
          <w:sz w:val="34"/>
          <w:szCs w:val="34"/>
        </w:rPr>
      </w:pPr>
    </w:p>
    <w:p w:rsidR="001B061A" w:rsidRPr="001B061A" w:rsidRDefault="001B061A">
      <w:pPr>
        <w:pStyle w:val="ConsPlusNormal"/>
        <w:spacing w:after="1"/>
        <w:rPr>
          <w:rFonts w:ascii="Times New Roman" w:hAnsi="Times New Roman" w:cs="Times New Roman"/>
          <w:sz w:val="34"/>
          <w:szCs w:val="34"/>
        </w:rPr>
      </w:pPr>
    </w:p>
    <w:tbl>
      <w:tblPr>
        <w:tblStyle w:val="af0"/>
        <w:tblW w:w="963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451"/>
        <w:gridCol w:w="6092"/>
      </w:tblGrid>
      <w:tr w:rsidR="00DB3093" w:rsidRPr="004878B2" w:rsidTr="001B061A">
        <w:trPr>
          <w:tblCellSpacing w:w="14" w:type="dxa"/>
        </w:trPr>
        <w:tc>
          <w:tcPr>
            <w:tcW w:w="3049" w:type="dxa"/>
          </w:tcPr>
          <w:p w:rsidR="00DB3093" w:rsidRPr="001B061A" w:rsidRDefault="007F6FB5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Шувалов А.Б.</w:t>
            </w:r>
          </w:p>
        </w:tc>
        <w:tc>
          <w:tcPr>
            <w:tcW w:w="423" w:type="dxa"/>
          </w:tcPr>
          <w:p w:rsidR="00DB3093" w:rsidRPr="001B061A" w:rsidRDefault="001B061A" w:rsidP="001B061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DB3093" w:rsidRPr="001B061A" w:rsidRDefault="00876F7C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B3093" w:rsidRPr="001B061A">
              <w:rPr>
                <w:rFonts w:ascii="Times New Roman" w:hAnsi="Times New Roman" w:cs="Times New Roman"/>
                <w:sz w:val="30"/>
                <w:szCs w:val="30"/>
              </w:rPr>
              <w:t>ервый заместитель Главы города, председатель комиссии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Арефьев Н.В.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заместитель руководителя департамента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городского хозяйства и транспорта администрации города по благоустройству, заместитель председателя комиссии;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Погребная Ю.В.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управления, подготовки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и учета объектов внешнего благоустройства департамента городского хозяйства и транспорта администрации города, 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Аксянова Т.Ю.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доцент кафедры селекции и озеленения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Института лесных технологий ФГБОУ ВО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Сибирский государственный университет науки и технологий имени академика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М.Ф. Решетнева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, кандидат сельскохозяйственных наук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Бондарев В.Ю.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Бурмистров Е.П.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Гурьев Д.Л.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дитель администрации Ленинского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Дюков В.И.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Коробейникова Е.А.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начальник отдела архитектурной среды управления архитектуры администрации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города;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Кузнецов С.А.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генеральный директор акционерного общества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Управление зеленого строительства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5256B1">
              <w:rPr>
                <w:rFonts w:ascii="Times New Roman" w:hAnsi="Times New Roman" w:cs="Times New Roman"/>
                <w:sz w:val="30"/>
                <w:szCs w:val="30"/>
              </w:rPr>
              <w:t xml:space="preserve"> (по согласованию)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Ланина Е.В.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Мельникова Н.С.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Назмутдинова Л.Х.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Орешников М.С.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Переверзев Б.В.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Октябрьского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Плютов М.В.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Рывченко С.М.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Садовский А.Ю.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генеральный директор ООО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Зеленые кварталы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Семкин Е.Г.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Железнодорожного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Скрипальщикова С.В.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информационной политики;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Соловарова Ю.А.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5256B1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управления архитектуры адми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нистрации города</w:t>
            </w:r>
            <w:r w:rsidR="005256B1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главный архитектор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города;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Фирюлина Н.В.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председатель Красноярского городского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Совета депутатов (по согласованию);</w:t>
            </w:r>
          </w:p>
        </w:tc>
      </w:tr>
      <w:tr w:rsidR="001B061A" w:rsidRPr="004878B2" w:rsidTr="005256B1">
        <w:trPr>
          <w:tblCellSpacing w:w="14" w:type="dxa"/>
        </w:trPr>
        <w:tc>
          <w:tcPr>
            <w:tcW w:w="3049" w:type="dxa"/>
            <w:tcBorders>
              <w:bottom w:val="single" w:sz="4" w:space="0" w:color="auto"/>
            </w:tcBorders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Южакова Е.М.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  <w:tcBorders>
              <w:bottom w:val="single" w:sz="4" w:space="0" w:color="auto"/>
            </w:tcBorders>
          </w:tcPr>
          <w:p w:rsid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согласованию).</w:t>
            </w:r>
          </w:p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B061A" w:rsidRDefault="001B061A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1B061A" w:rsidRDefault="001B061A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B061A" w:rsidRPr="004878B2" w:rsidRDefault="001B061A" w:rsidP="001B061A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3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A03087" w:rsidRDefault="00A03087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1B061A" w:rsidRPr="004878B2" w:rsidRDefault="001B061A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DB3093" w:rsidRPr="001B061A" w:rsidRDefault="00B9550A" w:rsidP="005256B1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sz w:val="30"/>
          <w:szCs w:val="30"/>
        </w:rPr>
      </w:pPr>
      <w:bookmarkStart w:id="16" w:name="P457"/>
      <w:bookmarkEnd w:id="16"/>
      <w:r w:rsidRPr="001B061A">
        <w:rPr>
          <w:rFonts w:ascii="Times New Roman" w:hAnsi="Times New Roman" w:cs="Times New Roman"/>
          <w:sz w:val="30"/>
          <w:szCs w:val="30"/>
        </w:rPr>
        <w:t>ОЦЕНОЧНЫЙ ЛИСТ</w:t>
      </w:r>
    </w:p>
    <w:p w:rsidR="00B9550A" w:rsidRDefault="00B9550A" w:rsidP="00B9550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1B061A" w:rsidRPr="004878B2" w:rsidRDefault="001B061A" w:rsidP="00B9550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401"/>
        <w:gridCol w:w="2017"/>
        <w:gridCol w:w="2229"/>
      </w:tblGrid>
      <w:tr w:rsidR="00AF19DF" w:rsidRPr="004878B2" w:rsidTr="001B061A">
        <w:trPr>
          <w:trHeight w:val="1008"/>
        </w:trPr>
        <w:tc>
          <w:tcPr>
            <w:tcW w:w="709" w:type="dxa"/>
            <w:hideMark/>
          </w:tcPr>
          <w:p w:rsidR="00AF19DF" w:rsidRPr="004878B2" w:rsidRDefault="00AF19DF" w:rsidP="001B061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4401" w:type="dxa"/>
            <w:hideMark/>
          </w:tcPr>
          <w:p w:rsidR="00AF19DF" w:rsidRPr="004878B2" w:rsidRDefault="00AF19DF" w:rsidP="001B061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Наименования критерия</w:t>
            </w:r>
          </w:p>
        </w:tc>
        <w:tc>
          <w:tcPr>
            <w:tcW w:w="2017" w:type="dxa"/>
          </w:tcPr>
          <w:p w:rsidR="00AF19DF" w:rsidRPr="004878B2" w:rsidRDefault="00AF19DF" w:rsidP="001B061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Величина значимости критерия, % </w:t>
            </w:r>
          </w:p>
        </w:tc>
        <w:tc>
          <w:tcPr>
            <w:tcW w:w="2229" w:type="dxa"/>
            <w:hideMark/>
          </w:tcPr>
          <w:p w:rsidR="00AF19DF" w:rsidRPr="004878B2" w:rsidRDefault="00AF19DF" w:rsidP="001B061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Количество баллов</w:t>
            </w:r>
          </w:p>
        </w:tc>
      </w:tr>
      <w:tr w:rsidR="00AF19DF" w:rsidRPr="004878B2" w:rsidTr="001B061A">
        <w:tc>
          <w:tcPr>
            <w:tcW w:w="709" w:type="dxa"/>
            <w:hideMark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01" w:type="dxa"/>
            <w:hideMark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17" w:type="dxa"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29" w:type="dxa"/>
            <w:hideMark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AF19DF" w:rsidRPr="004878B2" w:rsidTr="001B061A">
        <w:tc>
          <w:tcPr>
            <w:tcW w:w="709" w:type="dxa"/>
            <w:vMerge w:val="restart"/>
          </w:tcPr>
          <w:p w:rsidR="00AF19DF" w:rsidRPr="004878B2" w:rsidRDefault="001B061A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Соответствие целям конкурса:</w:t>
            </w:r>
          </w:p>
        </w:tc>
        <w:tc>
          <w:tcPr>
            <w:tcW w:w="2017" w:type="dxa"/>
          </w:tcPr>
          <w:p w:rsidR="00AF19DF" w:rsidRPr="004878B2" w:rsidRDefault="00AF19DF" w:rsidP="00AF19D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не соответствует</w:t>
            </w:r>
          </w:p>
        </w:tc>
        <w:tc>
          <w:tcPr>
            <w:tcW w:w="2017" w:type="dxa"/>
            <w:vMerge w:val="restart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соответствует </w:t>
            </w:r>
          </w:p>
        </w:tc>
        <w:tc>
          <w:tcPr>
            <w:tcW w:w="2017" w:type="dxa"/>
            <w:vMerge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AF19DF" w:rsidRPr="004878B2" w:rsidTr="001B061A">
        <w:tc>
          <w:tcPr>
            <w:tcW w:w="709" w:type="dxa"/>
            <w:vMerge w:val="restart"/>
          </w:tcPr>
          <w:p w:rsidR="00AF19DF" w:rsidRPr="004878B2" w:rsidRDefault="001B061A" w:rsidP="005F01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Экономическая целесообразность принятых решений</w:t>
            </w:r>
            <w:r w:rsidR="00065872" w:rsidRPr="004878B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017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отсутствует</w:t>
            </w:r>
          </w:p>
        </w:tc>
        <w:tc>
          <w:tcPr>
            <w:tcW w:w="2017" w:type="dxa"/>
            <w:vMerge w:val="restart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1B061A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отражена в минимальном </w:t>
            </w:r>
          </w:p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объеме</w:t>
            </w:r>
          </w:p>
        </w:tc>
        <w:tc>
          <w:tcPr>
            <w:tcW w:w="2017" w:type="dxa"/>
            <w:vMerge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отражена наполовину</w:t>
            </w:r>
          </w:p>
        </w:tc>
        <w:tc>
          <w:tcPr>
            <w:tcW w:w="2017" w:type="dxa"/>
            <w:vMerge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отражена максимально</w:t>
            </w:r>
          </w:p>
        </w:tc>
        <w:tc>
          <w:tcPr>
            <w:tcW w:w="2017" w:type="dxa"/>
            <w:vMerge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AF19DF" w:rsidRPr="004878B2" w:rsidTr="001B061A">
        <w:tc>
          <w:tcPr>
            <w:tcW w:w="709" w:type="dxa"/>
            <w:vMerge w:val="restart"/>
          </w:tcPr>
          <w:p w:rsidR="00AF19DF" w:rsidRPr="004878B2" w:rsidRDefault="001B061A" w:rsidP="005F01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Новаторство и нестандартность решений</w:t>
            </w:r>
            <w:r w:rsidR="00065872" w:rsidRPr="004878B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017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отсутствует</w:t>
            </w:r>
          </w:p>
        </w:tc>
        <w:tc>
          <w:tcPr>
            <w:tcW w:w="2017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1B061A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отражено в минимальном </w:t>
            </w:r>
          </w:p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объеме</w:t>
            </w:r>
          </w:p>
        </w:tc>
        <w:tc>
          <w:tcPr>
            <w:tcW w:w="2017" w:type="dxa"/>
            <w:vMerge w:val="restart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отражен</w:t>
            </w:r>
            <w:r w:rsidR="007112E2" w:rsidRPr="004878B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наполовину</w:t>
            </w:r>
          </w:p>
        </w:tc>
        <w:tc>
          <w:tcPr>
            <w:tcW w:w="2017" w:type="dxa"/>
            <w:vMerge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7112E2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F19DF" w:rsidRPr="004878B2">
              <w:rPr>
                <w:rFonts w:ascii="Times New Roman" w:hAnsi="Times New Roman" w:cs="Times New Roman"/>
                <w:sz w:val="30"/>
                <w:szCs w:val="30"/>
              </w:rPr>
              <w:t>тражен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 w:rsidR="00AF19DF" w:rsidRPr="004878B2">
              <w:rPr>
                <w:rFonts w:ascii="Times New Roman" w:hAnsi="Times New Roman" w:cs="Times New Roman"/>
                <w:sz w:val="30"/>
                <w:szCs w:val="30"/>
              </w:rPr>
              <w:t>максимально</w:t>
            </w:r>
          </w:p>
        </w:tc>
        <w:tc>
          <w:tcPr>
            <w:tcW w:w="2017" w:type="dxa"/>
            <w:vMerge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B9550A" w:rsidRPr="004878B2" w:rsidTr="001B061A">
        <w:tc>
          <w:tcPr>
            <w:tcW w:w="5110" w:type="dxa"/>
            <w:gridSpan w:val="2"/>
          </w:tcPr>
          <w:p w:rsidR="00B9550A" w:rsidRPr="001B061A" w:rsidRDefault="001B061A" w:rsidP="00B9550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017" w:type="dxa"/>
          </w:tcPr>
          <w:p w:rsidR="00B9550A" w:rsidRPr="004878B2" w:rsidRDefault="00B9550A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2229" w:type="dxa"/>
          </w:tcPr>
          <w:p w:rsidR="00B9550A" w:rsidRPr="004878B2" w:rsidRDefault="00B9550A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B3093" w:rsidRPr="004878B2" w:rsidRDefault="00DB3093">
      <w:pPr>
        <w:pStyle w:val="ConsPlusNormal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:rsidR="001B061A" w:rsidRDefault="001B061A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B061A" w:rsidRPr="004878B2" w:rsidRDefault="001B061A" w:rsidP="001B061A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7" w:name="P493"/>
      <w:bookmarkEnd w:id="17"/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ФИНАНСОВЫЙ ОТЧЕТ</w:t>
      </w:r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реализации конкурсного проекта</w:t>
      </w:r>
    </w:p>
    <w:p w:rsidR="00F9787B" w:rsidRDefault="00F9787B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к соглашению от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__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4878B2">
        <w:rPr>
          <w:rFonts w:ascii="Times New Roman" w:hAnsi="Times New Roman" w:cs="Times New Roman"/>
          <w:sz w:val="30"/>
          <w:szCs w:val="30"/>
        </w:rPr>
        <w:t xml:space="preserve"> __________ 20__ года </w:t>
      </w:r>
      <w:r w:rsidR="00EA2E97" w:rsidRPr="004878B2">
        <w:rPr>
          <w:rFonts w:ascii="Times New Roman" w:hAnsi="Times New Roman" w:cs="Times New Roman"/>
          <w:sz w:val="30"/>
          <w:szCs w:val="30"/>
        </w:rPr>
        <w:t>№</w:t>
      </w:r>
      <w:r w:rsidRPr="004878B2">
        <w:rPr>
          <w:rFonts w:ascii="Times New Roman" w:hAnsi="Times New Roman" w:cs="Times New Roman"/>
          <w:sz w:val="30"/>
          <w:szCs w:val="30"/>
        </w:rPr>
        <w:t xml:space="preserve"> _______</w:t>
      </w: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1"/>
        <w:gridCol w:w="1136"/>
        <w:gridCol w:w="831"/>
        <w:gridCol w:w="1151"/>
        <w:gridCol w:w="1136"/>
        <w:gridCol w:w="1132"/>
        <w:gridCol w:w="960"/>
      </w:tblGrid>
      <w:tr w:rsidR="005256B1" w:rsidRPr="001B061A" w:rsidTr="005256B1">
        <w:trPr>
          <w:trHeight w:val="5309"/>
        </w:trPr>
        <w:tc>
          <w:tcPr>
            <w:tcW w:w="300" w:type="pct"/>
          </w:tcPr>
          <w:p w:rsidR="001B061A" w:rsidRDefault="00EA2E97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24" w:type="pct"/>
          </w:tcPr>
          <w:p w:rsidR="005256B1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256B1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</w:p>
          <w:p w:rsidR="00F9787B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(в соот</w:t>
            </w:r>
            <w:r w:rsidR="00F9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ветствии </w:t>
            </w:r>
          </w:p>
          <w:p w:rsidR="00F9787B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со сметой, </w:t>
            </w:r>
          </w:p>
          <w:p w:rsidR="00F9787B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составленной управляющей организацией, по видам </w:t>
            </w:r>
          </w:p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работ по озеленению дворовой территории, предусмотренным конкурсным проектом)</w:t>
            </w:r>
          </w:p>
        </w:tc>
        <w:tc>
          <w:tcPr>
            <w:tcW w:w="524" w:type="pct"/>
          </w:tcPr>
          <w:p w:rsidR="00DB3093" w:rsidRPr="001B061A" w:rsidRDefault="00DB3093" w:rsidP="005256B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Сумма расходов по смете</w:t>
            </w:r>
          </w:p>
        </w:tc>
        <w:tc>
          <w:tcPr>
            <w:tcW w:w="600" w:type="pct"/>
          </w:tcPr>
          <w:p w:rsid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Из них: сумма расходов </w:t>
            </w:r>
          </w:p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за счет средств гранта</w:t>
            </w:r>
          </w:p>
        </w:tc>
        <w:tc>
          <w:tcPr>
            <w:tcW w:w="439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Фактические расходы</w:t>
            </w:r>
          </w:p>
        </w:tc>
        <w:tc>
          <w:tcPr>
            <w:tcW w:w="608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Из них: расходы за счет средств гранта</w:t>
            </w:r>
          </w:p>
        </w:tc>
        <w:tc>
          <w:tcPr>
            <w:tcW w:w="600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Отклонения от суммы расходов по смете</w:t>
            </w:r>
          </w:p>
        </w:tc>
        <w:tc>
          <w:tcPr>
            <w:tcW w:w="598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Из них: расходы за счет средств гранта</w:t>
            </w:r>
          </w:p>
        </w:tc>
        <w:tc>
          <w:tcPr>
            <w:tcW w:w="507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Пояснения отклонений</w:t>
            </w:r>
          </w:p>
        </w:tc>
      </w:tr>
      <w:tr w:rsidR="005256B1" w:rsidRPr="001B061A" w:rsidTr="005256B1">
        <w:tc>
          <w:tcPr>
            <w:tcW w:w="300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" w:type="pct"/>
          </w:tcPr>
          <w:p w:rsidR="00DB3093" w:rsidRPr="001B061A" w:rsidRDefault="00DB3093" w:rsidP="00F97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7 = 3 </w:t>
            </w:r>
            <w:r w:rsidR="00F978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598" w:type="pct"/>
          </w:tcPr>
          <w:p w:rsidR="00DB3093" w:rsidRPr="001B061A" w:rsidRDefault="00DB3093" w:rsidP="00F97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8 = 4 </w:t>
            </w:r>
            <w:r w:rsidR="00F978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07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256B1" w:rsidRPr="001B061A" w:rsidTr="005256B1">
        <w:tc>
          <w:tcPr>
            <w:tcW w:w="300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24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093" w:rsidRPr="001B061A" w:rsidTr="005256B1">
        <w:tc>
          <w:tcPr>
            <w:tcW w:w="5000" w:type="pct"/>
            <w:gridSpan w:val="9"/>
          </w:tcPr>
          <w:p w:rsidR="00DB3093" w:rsidRPr="001B061A" w:rsidRDefault="00DB3093" w:rsidP="00F9787B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:rsidR="00F9787B" w:rsidRDefault="00F9787B" w:rsidP="00F9787B">
      <w:pPr>
        <w:pStyle w:val="ConsPlusNormal"/>
        <w:ind w:left="-567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 w:rsidP="00F9787B">
      <w:pPr>
        <w:pStyle w:val="ConsPlusNormal"/>
        <w:ind w:left="-567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 w:rsidP="005256B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Руководитель получателя гранта</w:t>
      </w:r>
      <w:r w:rsidRPr="00F978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5256B1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4878B2">
        <w:rPr>
          <w:rFonts w:ascii="Times New Roman" w:hAnsi="Times New Roman" w:cs="Times New Roman"/>
          <w:sz w:val="30"/>
          <w:szCs w:val="30"/>
        </w:rPr>
        <w:t>И.О. Фамилия</w:t>
      </w:r>
    </w:p>
    <w:p w:rsidR="00F9787B" w:rsidRPr="004878B2" w:rsidRDefault="00F9787B" w:rsidP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F9787B" w:rsidRPr="004878B2" w:rsidRDefault="00F9787B" w:rsidP="00F9787B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F9787B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F9787B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B3093" w:rsidRPr="004878B2" w:rsidRDefault="00DB3093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 w:rsidP="00F9787B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8" w:name="P544"/>
      <w:bookmarkEnd w:id="18"/>
      <w:r w:rsidRPr="004878B2">
        <w:rPr>
          <w:rFonts w:ascii="Times New Roman" w:hAnsi="Times New Roman" w:cs="Times New Roman"/>
          <w:sz w:val="30"/>
          <w:szCs w:val="30"/>
        </w:rPr>
        <w:t>АНАЛИТИЧЕСКИЙ ОТЧЕТ</w:t>
      </w:r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реализации конкурсного проекта</w:t>
      </w:r>
    </w:p>
    <w:p w:rsidR="00DB3093" w:rsidRPr="004878B2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к соглашению от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__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4878B2">
        <w:rPr>
          <w:rFonts w:ascii="Times New Roman" w:hAnsi="Times New Roman" w:cs="Times New Roman"/>
          <w:sz w:val="30"/>
          <w:szCs w:val="30"/>
        </w:rPr>
        <w:t xml:space="preserve"> __________ 20__ года </w:t>
      </w:r>
      <w:r w:rsidR="00EA2E97" w:rsidRPr="004878B2">
        <w:rPr>
          <w:rFonts w:ascii="Times New Roman" w:hAnsi="Times New Roman" w:cs="Times New Roman"/>
          <w:sz w:val="30"/>
          <w:szCs w:val="30"/>
        </w:rPr>
        <w:t>№</w:t>
      </w:r>
      <w:r w:rsidRPr="004878B2">
        <w:rPr>
          <w:rFonts w:ascii="Times New Roman" w:hAnsi="Times New Roman" w:cs="Times New Roman"/>
          <w:sz w:val="30"/>
          <w:szCs w:val="30"/>
        </w:rPr>
        <w:t xml:space="preserve"> _______</w:t>
      </w: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Дата начала реализации конкурсного проекта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__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9787B">
        <w:rPr>
          <w:rFonts w:ascii="Times New Roman" w:hAnsi="Times New Roman" w:cs="Times New Roman"/>
          <w:sz w:val="30"/>
          <w:szCs w:val="30"/>
        </w:rPr>
        <w:t xml:space="preserve"> ____</w:t>
      </w:r>
      <w:r w:rsidRPr="004878B2">
        <w:rPr>
          <w:rFonts w:ascii="Times New Roman" w:hAnsi="Times New Roman" w:cs="Times New Roman"/>
          <w:sz w:val="30"/>
          <w:szCs w:val="30"/>
        </w:rPr>
        <w:t xml:space="preserve"> 20__ года.</w:t>
      </w:r>
    </w:p>
    <w:p w:rsidR="00DB3093" w:rsidRPr="004878B2" w:rsidRDefault="00DB3093" w:rsidP="00F9787B">
      <w:pPr>
        <w:pStyle w:val="ConsPlusNormal"/>
        <w:ind w:right="-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Дата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окончания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реализации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конкурсного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проекта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__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9787B"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="00F9787B">
        <w:rPr>
          <w:rFonts w:ascii="Times New Roman" w:hAnsi="Times New Roman" w:cs="Times New Roman"/>
          <w:sz w:val="30"/>
          <w:szCs w:val="30"/>
        </w:rPr>
        <w:t>__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20__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года.</w:t>
      </w:r>
    </w:p>
    <w:p w:rsidR="00DB3093" w:rsidRPr="004878B2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1. Краткая справка о выполненной работе по реализации конкурсного проекта.</w:t>
      </w:r>
    </w:p>
    <w:p w:rsidR="00DB3093" w:rsidRPr="004878B2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конкурсного проекта.</w:t>
      </w:r>
    </w:p>
    <w:p w:rsidR="00DB3093" w:rsidRPr="004878B2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2. Этапы реализации конкурсного проекта.</w:t>
      </w:r>
    </w:p>
    <w:p w:rsidR="00DB3093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F9787B" w:rsidRPr="004878B2" w:rsidRDefault="00F9787B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4888" w:type="pct"/>
        <w:tblInd w:w="108" w:type="dxa"/>
        <w:tblLook w:val="04A0" w:firstRow="1" w:lastRow="0" w:firstColumn="1" w:lastColumn="0" w:noHBand="0" w:noVBand="1"/>
      </w:tblPr>
      <w:tblGrid>
        <w:gridCol w:w="2034"/>
        <w:gridCol w:w="2472"/>
        <w:gridCol w:w="2414"/>
        <w:gridCol w:w="2436"/>
      </w:tblGrid>
      <w:tr w:rsidR="00DB3093" w:rsidRPr="004878B2" w:rsidTr="00F9787B">
        <w:trPr>
          <w:trHeight w:val="659"/>
        </w:trPr>
        <w:tc>
          <w:tcPr>
            <w:tcW w:w="1087" w:type="pct"/>
          </w:tcPr>
          <w:p w:rsidR="00DB3093" w:rsidRPr="004878B2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</w:p>
        </w:tc>
        <w:tc>
          <w:tcPr>
            <w:tcW w:w="1321" w:type="pct"/>
          </w:tcPr>
          <w:p w:rsidR="00F9787B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DB3093" w:rsidRPr="004878B2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</w:tc>
        <w:tc>
          <w:tcPr>
            <w:tcW w:w="1290" w:type="pct"/>
          </w:tcPr>
          <w:p w:rsidR="00F9787B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Краткое </w:t>
            </w:r>
          </w:p>
          <w:p w:rsidR="00DB3093" w:rsidRPr="004878B2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описание</w:t>
            </w:r>
          </w:p>
        </w:tc>
        <w:tc>
          <w:tcPr>
            <w:tcW w:w="1302" w:type="pct"/>
          </w:tcPr>
          <w:p w:rsidR="00DB3093" w:rsidRPr="004878B2" w:rsidRDefault="00E76BC6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DB3093" w:rsidRPr="004878B2">
              <w:rPr>
                <w:rFonts w:ascii="Times New Roman" w:hAnsi="Times New Roman" w:cs="Times New Roman"/>
                <w:sz w:val="30"/>
                <w:szCs w:val="30"/>
              </w:rPr>
              <w:t>езультат</w:t>
            </w:r>
          </w:p>
        </w:tc>
      </w:tr>
      <w:tr w:rsidR="00DB3093" w:rsidRPr="004878B2" w:rsidTr="00F9787B">
        <w:tc>
          <w:tcPr>
            <w:tcW w:w="1087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1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0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2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3093" w:rsidRPr="004878B2" w:rsidTr="00F9787B">
        <w:tc>
          <w:tcPr>
            <w:tcW w:w="1087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1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0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2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Руководитель получателя гранта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5256B1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4878B2">
        <w:rPr>
          <w:rFonts w:ascii="Times New Roman" w:hAnsi="Times New Roman" w:cs="Times New Roman"/>
          <w:sz w:val="30"/>
          <w:szCs w:val="30"/>
        </w:rPr>
        <w:t>И.О. Фамилия</w:t>
      </w:r>
      <w:r w:rsidR="005256B1">
        <w:rPr>
          <w:rFonts w:ascii="Times New Roman" w:hAnsi="Times New Roman" w:cs="Times New Roman"/>
          <w:sz w:val="30"/>
          <w:szCs w:val="30"/>
        </w:rPr>
        <w:t>»</w:t>
      </w:r>
    </w:p>
    <w:p w:rsidR="00F9787B" w:rsidRDefault="00F9787B">
      <w:pPr>
        <w:rPr>
          <w:rFonts w:ascii="Times New Roman" w:hAnsi="Times New Roman" w:cs="Times New Roman"/>
          <w:sz w:val="28"/>
          <w:szCs w:val="28"/>
        </w:rPr>
      </w:pPr>
    </w:p>
    <w:p w:rsidR="00F9787B" w:rsidRPr="004F1325" w:rsidRDefault="00F9787B">
      <w:pPr>
        <w:rPr>
          <w:rFonts w:ascii="Times New Roman" w:hAnsi="Times New Roman" w:cs="Times New Roman"/>
          <w:sz w:val="28"/>
          <w:szCs w:val="28"/>
        </w:rPr>
      </w:pPr>
    </w:p>
    <w:sectPr w:rsidR="00F9787B" w:rsidRPr="004F1325" w:rsidSect="005256B1">
      <w:headerReference w:type="default" r:id="rId23"/>
      <w:type w:val="continuous"/>
      <w:pgSz w:w="11906" w:h="16838" w:code="9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11" w:rsidRDefault="00CD1611" w:rsidP="002F4BAD">
      <w:pPr>
        <w:spacing w:after="0" w:line="240" w:lineRule="auto"/>
      </w:pPr>
      <w:r>
        <w:separator/>
      </w:r>
    </w:p>
  </w:endnote>
  <w:endnote w:type="continuationSeparator" w:id="0">
    <w:p w:rsidR="00CD1611" w:rsidRDefault="00CD1611" w:rsidP="002F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11" w:rsidRDefault="00CD1611" w:rsidP="002F4BAD">
      <w:pPr>
        <w:spacing w:after="0" w:line="240" w:lineRule="auto"/>
      </w:pPr>
      <w:r>
        <w:separator/>
      </w:r>
    </w:p>
  </w:footnote>
  <w:footnote w:type="continuationSeparator" w:id="0">
    <w:p w:rsidR="00CD1611" w:rsidRDefault="00CD1611" w:rsidP="002F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80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6A99" w:rsidRPr="002F4BAD" w:rsidRDefault="000C6A99" w:rsidP="002F4BAD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B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B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B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4B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4B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DCF"/>
    <w:multiLevelType w:val="hybridMultilevel"/>
    <w:tmpl w:val="A3626530"/>
    <w:lvl w:ilvl="0" w:tplc="0FEC1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BB2DF6"/>
    <w:multiLevelType w:val="hybridMultilevel"/>
    <w:tmpl w:val="4A10AD62"/>
    <w:lvl w:ilvl="0" w:tplc="79263A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CA06F6"/>
    <w:multiLevelType w:val="hybridMultilevel"/>
    <w:tmpl w:val="7F5A207A"/>
    <w:lvl w:ilvl="0" w:tplc="D9E4BB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93"/>
    <w:rsid w:val="000024EE"/>
    <w:rsid w:val="000048B8"/>
    <w:rsid w:val="00005B06"/>
    <w:rsid w:val="000114FD"/>
    <w:rsid w:val="00013F8F"/>
    <w:rsid w:val="0002189C"/>
    <w:rsid w:val="000232BF"/>
    <w:rsid w:val="000263EC"/>
    <w:rsid w:val="0002642E"/>
    <w:rsid w:val="00030B3C"/>
    <w:rsid w:val="0003199D"/>
    <w:rsid w:val="000427EF"/>
    <w:rsid w:val="0004313B"/>
    <w:rsid w:val="0004335E"/>
    <w:rsid w:val="00043388"/>
    <w:rsid w:val="00043E16"/>
    <w:rsid w:val="00043E20"/>
    <w:rsid w:val="00044E54"/>
    <w:rsid w:val="00047678"/>
    <w:rsid w:val="00050E95"/>
    <w:rsid w:val="0005105A"/>
    <w:rsid w:val="00052B5F"/>
    <w:rsid w:val="0005463E"/>
    <w:rsid w:val="00054BEE"/>
    <w:rsid w:val="00056835"/>
    <w:rsid w:val="000612E9"/>
    <w:rsid w:val="00065872"/>
    <w:rsid w:val="00066F34"/>
    <w:rsid w:val="0007172B"/>
    <w:rsid w:val="0007173D"/>
    <w:rsid w:val="00073E7D"/>
    <w:rsid w:val="00076031"/>
    <w:rsid w:val="00077F0B"/>
    <w:rsid w:val="000801DA"/>
    <w:rsid w:val="00082FF4"/>
    <w:rsid w:val="0008301D"/>
    <w:rsid w:val="0008746F"/>
    <w:rsid w:val="000933B0"/>
    <w:rsid w:val="000935C8"/>
    <w:rsid w:val="00093691"/>
    <w:rsid w:val="0009716A"/>
    <w:rsid w:val="00097E56"/>
    <w:rsid w:val="000A0195"/>
    <w:rsid w:val="000A17AA"/>
    <w:rsid w:val="000A4A1B"/>
    <w:rsid w:val="000A5EA2"/>
    <w:rsid w:val="000B130F"/>
    <w:rsid w:val="000B16E6"/>
    <w:rsid w:val="000C3333"/>
    <w:rsid w:val="000C56A9"/>
    <w:rsid w:val="000C6A99"/>
    <w:rsid w:val="000D439D"/>
    <w:rsid w:val="000D674D"/>
    <w:rsid w:val="000D7907"/>
    <w:rsid w:val="000D7D56"/>
    <w:rsid w:val="000E1F29"/>
    <w:rsid w:val="000E1F82"/>
    <w:rsid w:val="000E3B4F"/>
    <w:rsid w:val="000E5EBC"/>
    <w:rsid w:val="000E5F58"/>
    <w:rsid w:val="000F588F"/>
    <w:rsid w:val="00101718"/>
    <w:rsid w:val="00102EB6"/>
    <w:rsid w:val="00103F74"/>
    <w:rsid w:val="001139A4"/>
    <w:rsid w:val="0011491A"/>
    <w:rsid w:val="00115609"/>
    <w:rsid w:val="001169D8"/>
    <w:rsid w:val="00121AD7"/>
    <w:rsid w:val="00123688"/>
    <w:rsid w:val="00127572"/>
    <w:rsid w:val="00131E96"/>
    <w:rsid w:val="0013298C"/>
    <w:rsid w:val="001339E8"/>
    <w:rsid w:val="00140774"/>
    <w:rsid w:val="001411DB"/>
    <w:rsid w:val="0014445B"/>
    <w:rsid w:val="00147533"/>
    <w:rsid w:val="00147B8A"/>
    <w:rsid w:val="00150F17"/>
    <w:rsid w:val="001530DF"/>
    <w:rsid w:val="00156C21"/>
    <w:rsid w:val="00156CBD"/>
    <w:rsid w:val="00156FED"/>
    <w:rsid w:val="00157039"/>
    <w:rsid w:val="00160250"/>
    <w:rsid w:val="00160A86"/>
    <w:rsid w:val="00161A29"/>
    <w:rsid w:val="0016376F"/>
    <w:rsid w:val="0016385D"/>
    <w:rsid w:val="001663B4"/>
    <w:rsid w:val="0016774E"/>
    <w:rsid w:val="00167CB1"/>
    <w:rsid w:val="00172716"/>
    <w:rsid w:val="00173904"/>
    <w:rsid w:val="001802FF"/>
    <w:rsid w:val="00180FC4"/>
    <w:rsid w:val="00181B30"/>
    <w:rsid w:val="00185544"/>
    <w:rsid w:val="00192890"/>
    <w:rsid w:val="00193AA3"/>
    <w:rsid w:val="00194B05"/>
    <w:rsid w:val="001956DB"/>
    <w:rsid w:val="0019592C"/>
    <w:rsid w:val="001A00D8"/>
    <w:rsid w:val="001A34A7"/>
    <w:rsid w:val="001A363F"/>
    <w:rsid w:val="001A64B6"/>
    <w:rsid w:val="001A7072"/>
    <w:rsid w:val="001B061A"/>
    <w:rsid w:val="001B7FF8"/>
    <w:rsid w:val="001C28A1"/>
    <w:rsid w:val="001C3B52"/>
    <w:rsid w:val="001C739A"/>
    <w:rsid w:val="001D01A8"/>
    <w:rsid w:val="001D155F"/>
    <w:rsid w:val="001D25CD"/>
    <w:rsid w:val="001D3AEA"/>
    <w:rsid w:val="001D3E32"/>
    <w:rsid w:val="001D5EB6"/>
    <w:rsid w:val="001E1641"/>
    <w:rsid w:val="001E29CB"/>
    <w:rsid w:val="001E3307"/>
    <w:rsid w:val="001F4DA3"/>
    <w:rsid w:val="001F6075"/>
    <w:rsid w:val="0020079F"/>
    <w:rsid w:val="00203049"/>
    <w:rsid w:val="00216459"/>
    <w:rsid w:val="00216CAD"/>
    <w:rsid w:val="002202D1"/>
    <w:rsid w:val="002221CD"/>
    <w:rsid w:val="002249B7"/>
    <w:rsid w:val="00224BD2"/>
    <w:rsid w:val="00224DDB"/>
    <w:rsid w:val="00225393"/>
    <w:rsid w:val="0022660E"/>
    <w:rsid w:val="00230ACE"/>
    <w:rsid w:val="00231F7B"/>
    <w:rsid w:val="0023287A"/>
    <w:rsid w:val="00233C1A"/>
    <w:rsid w:val="00234395"/>
    <w:rsid w:val="00237548"/>
    <w:rsid w:val="00246B04"/>
    <w:rsid w:val="00246D57"/>
    <w:rsid w:val="0025246C"/>
    <w:rsid w:val="002542A8"/>
    <w:rsid w:val="0025642A"/>
    <w:rsid w:val="00261C3F"/>
    <w:rsid w:val="00261F52"/>
    <w:rsid w:val="0026242E"/>
    <w:rsid w:val="002640C1"/>
    <w:rsid w:val="002642B6"/>
    <w:rsid w:val="0026454F"/>
    <w:rsid w:val="00270C9D"/>
    <w:rsid w:val="00273B67"/>
    <w:rsid w:val="00275E08"/>
    <w:rsid w:val="00276D84"/>
    <w:rsid w:val="002829AF"/>
    <w:rsid w:val="00284352"/>
    <w:rsid w:val="00284999"/>
    <w:rsid w:val="00295938"/>
    <w:rsid w:val="00295B80"/>
    <w:rsid w:val="002A22E8"/>
    <w:rsid w:val="002A42D5"/>
    <w:rsid w:val="002A4C78"/>
    <w:rsid w:val="002B04DA"/>
    <w:rsid w:val="002B14ED"/>
    <w:rsid w:val="002B1547"/>
    <w:rsid w:val="002B6368"/>
    <w:rsid w:val="002B790D"/>
    <w:rsid w:val="002C3925"/>
    <w:rsid w:val="002C3EBD"/>
    <w:rsid w:val="002C4088"/>
    <w:rsid w:val="002C73C1"/>
    <w:rsid w:val="002D129B"/>
    <w:rsid w:val="002D17AD"/>
    <w:rsid w:val="002D3B8E"/>
    <w:rsid w:val="002D6516"/>
    <w:rsid w:val="002D653A"/>
    <w:rsid w:val="002D78D5"/>
    <w:rsid w:val="002E0017"/>
    <w:rsid w:val="002E4A40"/>
    <w:rsid w:val="002E6C7A"/>
    <w:rsid w:val="002F221D"/>
    <w:rsid w:val="002F24AC"/>
    <w:rsid w:val="002F2AD9"/>
    <w:rsid w:val="002F4BAD"/>
    <w:rsid w:val="002F4CD1"/>
    <w:rsid w:val="002F78C9"/>
    <w:rsid w:val="00300B4A"/>
    <w:rsid w:val="00303A0E"/>
    <w:rsid w:val="00305992"/>
    <w:rsid w:val="0031098F"/>
    <w:rsid w:val="003122F3"/>
    <w:rsid w:val="00320484"/>
    <w:rsid w:val="00320790"/>
    <w:rsid w:val="00322B21"/>
    <w:rsid w:val="003239CC"/>
    <w:rsid w:val="00326D5A"/>
    <w:rsid w:val="00327717"/>
    <w:rsid w:val="00333673"/>
    <w:rsid w:val="00335908"/>
    <w:rsid w:val="00335B7E"/>
    <w:rsid w:val="0033678D"/>
    <w:rsid w:val="003410F2"/>
    <w:rsid w:val="00341BA5"/>
    <w:rsid w:val="00344378"/>
    <w:rsid w:val="00347225"/>
    <w:rsid w:val="0034766D"/>
    <w:rsid w:val="00357497"/>
    <w:rsid w:val="00360E5D"/>
    <w:rsid w:val="0036329B"/>
    <w:rsid w:val="00364580"/>
    <w:rsid w:val="00366F26"/>
    <w:rsid w:val="003675EE"/>
    <w:rsid w:val="003704F3"/>
    <w:rsid w:val="00370712"/>
    <w:rsid w:val="00370B78"/>
    <w:rsid w:val="00371D4B"/>
    <w:rsid w:val="00371ED8"/>
    <w:rsid w:val="00371FC3"/>
    <w:rsid w:val="00375E8C"/>
    <w:rsid w:val="0037784E"/>
    <w:rsid w:val="003805AB"/>
    <w:rsid w:val="00392BD5"/>
    <w:rsid w:val="00393349"/>
    <w:rsid w:val="00393A8D"/>
    <w:rsid w:val="00394E05"/>
    <w:rsid w:val="003971CF"/>
    <w:rsid w:val="003A03DB"/>
    <w:rsid w:val="003A4FDA"/>
    <w:rsid w:val="003A6BAC"/>
    <w:rsid w:val="003B3F41"/>
    <w:rsid w:val="003B4D0E"/>
    <w:rsid w:val="003B75F7"/>
    <w:rsid w:val="003C0433"/>
    <w:rsid w:val="003C07AB"/>
    <w:rsid w:val="003C0B55"/>
    <w:rsid w:val="003C4945"/>
    <w:rsid w:val="003C5A4F"/>
    <w:rsid w:val="003C6E8A"/>
    <w:rsid w:val="003D17D0"/>
    <w:rsid w:val="003D7FA8"/>
    <w:rsid w:val="003E0282"/>
    <w:rsid w:val="003E3D41"/>
    <w:rsid w:val="003E4364"/>
    <w:rsid w:val="003E673E"/>
    <w:rsid w:val="003F2E43"/>
    <w:rsid w:val="00403645"/>
    <w:rsid w:val="00405615"/>
    <w:rsid w:val="00411394"/>
    <w:rsid w:val="004120BB"/>
    <w:rsid w:val="0041334A"/>
    <w:rsid w:val="00413D6C"/>
    <w:rsid w:val="00426960"/>
    <w:rsid w:val="00431ECD"/>
    <w:rsid w:val="004335C9"/>
    <w:rsid w:val="00433E78"/>
    <w:rsid w:val="004404DE"/>
    <w:rsid w:val="0044097D"/>
    <w:rsid w:val="00441E3D"/>
    <w:rsid w:val="00450697"/>
    <w:rsid w:val="00456DEE"/>
    <w:rsid w:val="00457CBA"/>
    <w:rsid w:val="00463314"/>
    <w:rsid w:val="00472272"/>
    <w:rsid w:val="00476B72"/>
    <w:rsid w:val="004814E9"/>
    <w:rsid w:val="00483229"/>
    <w:rsid w:val="004860F5"/>
    <w:rsid w:val="004878B2"/>
    <w:rsid w:val="00490606"/>
    <w:rsid w:val="0049104F"/>
    <w:rsid w:val="00491D75"/>
    <w:rsid w:val="00494D16"/>
    <w:rsid w:val="004A0C97"/>
    <w:rsid w:val="004B2404"/>
    <w:rsid w:val="004B28C6"/>
    <w:rsid w:val="004B2986"/>
    <w:rsid w:val="004B6C62"/>
    <w:rsid w:val="004B797F"/>
    <w:rsid w:val="004C122D"/>
    <w:rsid w:val="004C1230"/>
    <w:rsid w:val="004C4770"/>
    <w:rsid w:val="004D07EA"/>
    <w:rsid w:val="004D137C"/>
    <w:rsid w:val="004D2FF9"/>
    <w:rsid w:val="004D47D4"/>
    <w:rsid w:val="004D6FB7"/>
    <w:rsid w:val="004E0850"/>
    <w:rsid w:val="004E12BA"/>
    <w:rsid w:val="004E247F"/>
    <w:rsid w:val="004E31B5"/>
    <w:rsid w:val="004E5D71"/>
    <w:rsid w:val="004E713F"/>
    <w:rsid w:val="004E76C0"/>
    <w:rsid w:val="004E79C9"/>
    <w:rsid w:val="004E7F0F"/>
    <w:rsid w:val="004F03EC"/>
    <w:rsid w:val="004F1325"/>
    <w:rsid w:val="004F348C"/>
    <w:rsid w:val="004F4272"/>
    <w:rsid w:val="004F4C05"/>
    <w:rsid w:val="004F6BFD"/>
    <w:rsid w:val="004F7655"/>
    <w:rsid w:val="00503991"/>
    <w:rsid w:val="005065BB"/>
    <w:rsid w:val="00506D9E"/>
    <w:rsid w:val="00512AEC"/>
    <w:rsid w:val="00523B72"/>
    <w:rsid w:val="005256B1"/>
    <w:rsid w:val="00526D20"/>
    <w:rsid w:val="00526FD6"/>
    <w:rsid w:val="00527499"/>
    <w:rsid w:val="00527839"/>
    <w:rsid w:val="005301EB"/>
    <w:rsid w:val="005312B7"/>
    <w:rsid w:val="00532DDC"/>
    <w:rsid w:val="00533B3E"/>
    <w:rsid w:val="005372F3"/>
    <w:rsid w:val="00544208"/>
    <w:rsid w:val="00546952"/>
    <w:rsid w:val="00547781"/>
    <w:rsid w:val="005509FD"/>
    <w:rsid w:val="00550B29"/>
    <w:rsid w:val="00552809"/>
    <w:rsid w:val="00553525"/>
    <w:rsid w:val="00553FF1"/>
    <w:rsid w:val="00554D7E"/>
    <w:rsid w:val="00560115"/>
    <w:rsid w:val="00560565"/>
    <w:rsid w:val="00561363"/>
    <w:rsid w:val="00563DFB"/>
    <w:rsid w:val="005652DC"/>
    <w:rsid w:val="00565FB8"/>
    <w:rsid w:val="005702E0"/>
    <w:rsid w:val="00574F3E"/>
    <w:rsid w:val="005802EB"/>
    <w:rsid w:val="00580A2F"/>
    <w:rsid w:val="00580B3E"/>
    <w:rsid w:val="00584243"/>
    <w:rsid w:val="0058451C"/>
    <w:rsid w:val="00584A1A"/>
    <w:rsid w:val="00585706"/>
    <w:rsid w:val="00593D53"/>
    <w:rsid w:val="00596A7B"/>
    <w:rsid w:val="00597E68"/>
    <w:rsid w:val="005A3D16"/>
    <w:rsid w:val="005A4A67"/>
    <w:rsid w:val="005A4BCE"/>
    <w:rsid w:val="005A667D"/>
    <w:rsid w:val="005A6AAF"/>
    <w:rsid w:val="005B02C6"/>
    <w:rsid w:val="005B0775"/>
    <w:rsid w:val="005B0D46"/>
    <w:rsid w:val="005B2F62"/>
    <w:rsid w:val="005B3DDF"/>
    <w:rsid w:val="005C223E"/>
    <w:rsid w:val="005C4B6E"/>
    <w:rsid w:val="005C5DEB"/>
    <w:rsid w:val="005C6249"/>
    <w:rsid w:val="005D4B89"/>
    <w:rsid w:val="005E0D40"/>
    <w:rsid w:val="005E0F7C"/>
    <w:rsid w:val="005E157C"/>
    <w:rsid w:val="005F01A8"/>
    <w:rsid w:val="005F14C2"/>
    <w:rsid w:val="005F19D7"/>
    <w:rsid w:val="005F1EFE"/>
    <w:rsid w:val="005F7E31"/>
    <w:rsid w:val="00610244"/>
    <w:rsid w:val="00611D44"/>
    <w:rsid w:val="00612E9D"/>
    <w:rsid w:val="006130A3"/>
    <w:rsid w:val="006130A4"/>
    <w:rsid w:val="006175F9"/>
    <w:rsid w:val="0062352F"/>
    <w:rsid w:val="00623BD3"/>
    <w:rsid w:val="0062574D"/>
    <w:rsid w:val="0062609A"/>
    <w:rsid w:val="00631DE0"/>
    <w:rsid w:val="00633B6A"/>
    <w:rsid w:val="00633CB8"/>
    <w:rsid w:val="00634323"/>
    <w:rsid w:val="0063480A"/>
    <w:rsid w:val="006356FA"/>
    <w:rsid w:val="00635943"/>
    <w:rsid w:val="006360DE"/>
    <w:rsid w:val="00636A5D"/>
    <w:rsid w:val="00637341"/>
    <w:rsid w:val="00642039"/>
    <w:rsid w:val="00660184"/>
    <w:rsid w:val="00661605"/>
    <w:rsid w:val="00662435"/>
    <w:rsid w:val="00666613"/>
    <w:rsid w:val="00674CF6"/>
    <w:rsid w:val="00676E0C"/>
    <w:rsid w:val="006821CC"/>
    <w:rsid w:val="0068374C"/>
    <w:rsid w:val="00684617"/>
    <w:rsid w:val="0068646A"/>
    <w:rsid w:val="0069153F"/>
    <w:rsid w:val="00691A76"/>
    <w:rsid w:val="0069450A"/>
    <w:rsid w:val="006A088D"/>
    <w:rsid w:val="006A78F2"/>
    <w:rsid w:val="006B09D3"/>
    <w:rsid w:val="006B1BFF"/>
    <w:rsid w:val="006B1CDA"/>
    <w:rsid w:val="006B2CB5"/>
    <w:rsid w:val="006B47D8"/>
    <w:rsid w:val="006B58EE"/>
    <w:rsid w:val="006C405B"/>
    <w:rsid w:val="006C4829"/>
    <w:rsid w:val="006C661D"/>
    <w:rsid w:val="006C750A"/>
    <w:rsid w:val="006D0270"/>
    <w:rsid w:val="006D0CD0"/>
    <w:rsid w:val="006D4458"/>
    <w:rsid w:val="006D5FAA"/>
    <w:rsid w:val="006D6260"/>
    <w:rsid w:val="006D6852"/>
    <w:rsid w:val="006E0A55"/>
    <w:rsid w:val="006E1D70"/>
    <w:rsid w:val="006E65E9"/>
    <w:rsid w:val="006E7979"/>
    <w:rsid w:val="006F244C"/>
    <w:rsid w:val="006F2F4B"/>
    <w:rsid w:val="006F46AC"/>
    <w:rsid w:val="006F5B3C"/>
    <w:rsid w:val="006F7A23"/>
    <w:rsid w:val="007112E2"/>
    <w:rsid w:val="00712F8D"/>
    <w:rsid w:val="00714E68"/>
    <w:rsid w:val="00716EE3"/>
    <w:rsid w:val="0071742B"/>
    <w:rsid w:val="00725D90"/>
    <w:rsid w:val="00727BB6"/>
    <w:rsid w:val="00730347"/>
    <w:rsid w:val="00731873"/>
    <w:rsid w:val="007357C4"/>
    <w:rsid w:val="00736BE4"/>
    <w:rsid w:val="007374A1"/>
    <w:rsid w:val="00740055"/>
    <w:rsid w:val="00742BDC"/>
    <w:rsid w:val="007452B8"/>
    <w:rsid w:val="007453EB"/>
    <w:rsid w:val="007503F9"/>
    <w:rsid w:val="007513D6"/>
    <w:rsid w:val="00751EDB"/>
    <w:rsid w:val="00755B90"/>
    <w:rsid w:val="00755DB9"/>
    <w:rsid w:val="00756E59"/>
    <w:rsid w:val="00763982"/>
    <w:rsid w:val="0076457F"/>
    <w:rsid w:val="007653C5"/>
    <w:rsid w:val="00765588"/>
    <w:rsid w:val="007715B2"/>
    <w:rsid w:val="00771DF9"/>
    <w:rsid w:val="00773068"/>
    <w:rsid w:val="0077366B"/>
    <w:rsid w:val="00785140"/>
    <w:rsid w:val="007852A8"/>
    <w:rsid w:val="00785B8F"/>
    <w:rsid w:val="00792440"/>
    <w:rsid w:val="007928D8"/>
    <w:rsid w:val="00792C5A"/>
    <w:rsid w:val="007A0B0F"/>
    <w:rsid w:val="007A2A73"/>
    <w:rsid w:val="007A2B52"/>
    <w:rsid w:val="007B06D1"/>
    <w:rsid w:val="007B2E5F"/>
    <w:rsid w:val="007B4922"/>
    <w:rsid w:val="007B4B6B"/>
    <w:rsid w:val="007B50DD"/>
    <w:rsid w:val="007B5394"/>
    <w:rsid w:val="007C0363"/>
    <w:rsid w:val="007C25C1"/>
    <w:rsid w:val="007D040C"/>
    <w:rsid w:val="007D0966"/>
    <w:rsid w:val="007D3607"/>
    <w:rsid w:val="007D5899"/>
    <w:rsid w:val="007D6269"/>
    <w:rsid w:val="007E1147"/>
    <w:rsid w:val="007E4B3A"/>
    <w:rsid w:val="007E63A4"/>
    <w:rsid w:val="007F6FB5"/>
    <w:rsid w:val="00800C32"/>
    <w:rsid w:val="00802F88"/>
    <w:rsid w:val="00803514"/>
    <w:rsid w:val="008035B5"/>
    <w:rsid w:val="00804101"/>
    <w:rsid w:val="00804632"/>
    <w:rsid w:val="008047A7"/>
    <w:rsid w:val="00805F4B"/>
    <w:rsid w:val="00806FCE"/>
    <w:rsid w:val="008104AA"/>
    <w:rsid w:val="00812317"/>
    <w:rsid w:val="00814C38"/>
    <w:rsid w:val="008153F9"/>
    <w:rsid w:val="00815904"/>
    <w:rsid w:val="00816303"/>
    <w:rsid w:val="00816B20"/>
    <w:rsid w:val="00824035"/>
    <w:rsid w:val="008250F2"/>
    <w:rsid w:val="00826EDC"/>
    <w:rsid w:val="00832D7F"/>
    <w:rsid w:val="00834DF0"/>
    <w:rsid w:val="008350BF"/>
    <w:rsid w:val="00836127"/>
    <w:rsid w:val="00841642"/>
    <w:rsid w:val="00842524"/>
    <w:rsid w:val="00844598"/>
    <w:rsid w:val="008458CC"/>
    <w:rsid w:val="00851F87"/>
    <w:rsid w:val="008520E7"/>
    <w:rsid w:val="00854CEA"/>
    <w:rsid w:val="00855126"/>
    <w:rsid w:val="00855E26"/>
    <w:rsid w:val="00860625"/>
    <w:rsid w:val="00865415"/>
    <w:rsid w:val="00872C3E"/>
    <w:rsid w:val="0087596D"/>
    <w:rsid w:val="008763AE"/>
    <w:rsid w:val="00876F7C"/>
    <w:rsid w:val="00880201"/>
    <w:rsid w:val="00880252"/>
    <w:rsid w:val="0088085D"/>
    <w:rsid w:val="008819DC"/>
    <w:rsid w:val="0088364C"/>
    <w:rsid w:val="00886D98"/>
    <w:rsid w:val="00891961"/>
    <w:rsid w:val="00892248"/>
    <w:rsid w:val="008A174A"/>
    <w:rsid w:val="008B07DA"/>
    <w:rsid w:val="008B1EE3"/>
    <w:rsid w:val="008B1F23"/>
    <w:rsid w:val="008B61E0"/>
    <w:rsid w:val="008B7194"/>
    <w:rsid w:val="008B7F61"/>
    <w:rsid w:val="008C1766"/>
    <w:rsid w:val="008C3A64"/>
    <w:rsid w:val="008C4B48"/>
    <w:rsid w:val="008C5545"/>
    <w:rsid w:val="008D2E42"/>
    <w:rsid w:val="008D69A6"/>
    <w:rsid w:val="008D762B"/>
    <w:rsid w:val="008D7708"/>
    <w:rsid w:val="008D7F17"/>
    <w:rsid w:val="008E45AC"/>
    <w:rsid w:val="008E4694"/>
    <w:rsid w:val="008E4AB3"/>
    <w:rsid w:val="008F1667"/>
    <w:rsid w:val="008F1AFF"/>
    <w:rsid w:val="008F1B65"/>
    <w:rsid w:val="008F33B2"/>
    <w:rsid w:val="008F4DEA"/>
    <w:rsid w:val="008F54F3"/>
    <w:rsid w:val="008F582C"/>
    <w:rsid w:val="00901133"/>
    <w:rsid w:val="00903CB3"/>
    <w:rsid w:val="00906EE7"/>
    <w:rsid w:val="00906F5B"/>
    <w:rsid w:val="0091013F"/>
    <w:rsid w:val="00910A11"/>
    <w:rsid w:val="00910E7E"/>
    <w:rsid w:val="0092106E"/>
    <w:rsid w:val="009249A2"/>
    <w:rsid w:val="009266A1"/>
    <w:rsid w:val="009271C0"/>
    <w:rsid w:val="0093134F"/>
    <w:rsid w:val="00931894"/>
    <w:rsid w:val="009349DF"/>
    <w:rsid w:val="00936DC4"/>
    <w:rsid w:val="0093710F"/>
    <w:rsid w:val="00940287"/>
    <w:rsid w:val="00944C21"/>
    <w:rsid w:val="00947117"/>
    <w:rsid w:val="009471C8"/>
    <w:rsid w:val="00950665"/>
    <w:rsid w:val="00951C4B"/>
    <w:rsid w:val="009571FC"/>
    <w:rsid w:val="009606D2"/>
    <w:rsid w:val="0096294B"/>
    <w:rsid w:val="0096343E"/>
    <w:rsid w:val="00964076"/>
    <w:rsid w:val="00965C19"/>
    <w:rsid w:val="00977A00"/>
    <w:rsid w:val="00982787"/>
    <w:rsid w:val="00982DF2"/>
    <w:rsid w:val="00986C94"/>
    <w:rsid w:val="00991095"/>
    <w:rsid w:val="00992170"/>
    <w:rsid w:val="00992C0B"/>
    <w:rsid w:val="0099701E"/>
    <w:rsid w:val="009A3FCC"/>
    <w:rsid w:val="009B06E1"/>
    <w:rsid w:val="009B2901"/>
    <w:rsid w:val="009B2B54"/>
    <w:rsid w:val="009B39E1"/>
    <w:rsid w:val="009C2CC9"/>
    <w:rsid w:val="009C3080"/>
    <w:rsid w:val="009C6DC4"/>
    <w:rsid w:val="009D6EC1"/>
    <w:rsid w:val="009D7913"/>
    <w:rsid w:val="009D7DB9"/>
    <w:rsid w:val="009E0AF1"/>
    <w:rsid w:val="009E12B4"/>
    <w:rsid w:val="009E4BD7"/>
    <w:rsid w:val="009F07EA"/>
    <w:rsid w:val="009F2921"/>
    <w:rsid w:val="009F441D"/>
    <w:rsid w:val="009F5201"/>
    <w:rsid w:val="00A03087"/>
    <w:rsid w:val="00A073F8"/>
    <w:rsid w:val="00A12F5F"/>
    <w:rsid w:val="00A14852"/>
    <w:rsid w:val="00A158DA"/>
    <w:rsid w:val="00A15F24"/>
    <w:rsid w:val="00A17155"/>
    <w:rsid w:val="00A173C0"/>
    <w:rsid w:val="00A24A80"/>
    <w:rsid w:val="00A32BC1"/>
    <w:rsid w:val="00A32E23"/>
    <w:rsid w:val="00A33D39"/>
    <w:rsid w:val="00A346E4"/>
    <w:rsid w:val="00A40C21"/>
    <w:rsid w:val="00A41B4A"/>
    <w:rsid w:val="00A423A3"/>
    <w:rsid w:val="00A43182"/>
    <w:rsid w:val="00A43D6E"/>
    <w:rsid w:val="00A47601"/>
    <w:rsid w:val="00A52E94"/>
    <w:rsid w:val="00A54319"/>
    <w:rsid w:val="00A545CA"/>
    <w:rsid w:val="00A5589E"/>
    <w:rsid w:val="00A55E40"/>
    <w:rsid w:val="00A55E4C"/>
    <w:rsid w:val="00A56120"/>
    <w:rsid w:val="00A66188"/>
    <w:rsid w:val="00A7092D"/>
    <w:rsid w:val="00A713BC"/>
    <w:rsid w:val="00A71D62"/>
    <w:rsid w:val="00A80429"/>
    <w:rsid w:val="00A84911"/>
    <w:rsid w:val="00A90152"/>
    <w:rsid w:val="00A90854"/>
    <w:rsid w:val="00A94469"/>
    <w:rsid w:val="00A9466A"/>
    <w:rsid w:val="00A97228"/>
    <w:rsid w:val="00AA03E1"/>
    <w:rsid w:val="00AA2BE9"/>
    <w:rsid w:val="00AA48C9"/>
    <w:rsid w:val="00AB1040"/>
    <w:rsid w:val="00AB3308"/>
    <w:rsid w:val="00AB3373"/>
    <w:rsid w:val="00AB3D09"/>
    <w:rsid w:val="00AB49E3"/>
    <w:rsid w:val="00AB4E90"/>
    <w:rsid w:val="00AB683A"/>
    <w:rsid w:val="00AC075D"/>
    <w:rsid w:val="00AC0AF6"/>
    <w:rsid w:val="00AC1988"/>
    <w:rsid w:val="00AC1C9A"/>
    <w:rsid w:val="00AC35CB"/>
    <w:rsid w:val="00AC4573"/>
    <w:rsid w:val="00AD0F63"/>
    <w:rsid w:val="00AD2616"/>
    <w:rsid w:val="00AD3BCD"/>
    <w:rsid w:val="00AD5C2C"/>
    <w:rsid w:val="00AD6C8F"/>
    <w:rsid w:val="00AD6DDE"/>
    <w:rsid w:val="00AD7C3B"/>
    <w:rsid w:val="00AD7F71"/>
    <w:rsid w:val="00AE0E32"/>
    <w:rsid w:val="00AE1CCA"/>
    <w:rsid w:val="00AE24ED"/>
    <w:rsid w:val="00AE3971"/>
    <w:rsid w:val="00AE402B"/>
    <w:rsid w:val="00AF19DF"/>
    <w:rsid w:val="00AF1E3E"/>
    <w:rsid w:val="00AF27A0"/>
    <w:rsid w:val="00B0046E"/>
    <w:rsid w:val="00B01763"/>
    <w:rsid w:val="00B022EB"/>
    <w:rsid w:val="00B038A1"/>
    <w:rsid w:val="00B04434"/>
    <w:rsid w:val="00B06507"/>
    <w:rsid w:val="00B1173E"/>
    <w:rsid w:val="00B120F3"/>
    <w:rsid w:val="00B13C7A"/>
    <w:rsid w:val="00B17F4C"/>
    <w:rsid w:val="00B20F8A"/>
    <w:rsid w:val="00B23097"/>
    <w:rsid w:val="00B23DA7"/>
    <w:rsid w:val="00B24E1D"/>
    <w:rsid w:val="00B26AE8"/>
    <w:rsid w:val="00B27079"/>
    <w:rsid w:val="00B32D74"/>
    <w:rsid w:val="00B379AA"/>
    <w:rsid w:val="00B4117C"/>
    <w:rsid w:val="00B4174A"/>
    <w:rsid w:val="00B44727"/>
    <w:rsid w:val="00B45BC6"/>
    <w:rsid w:val="00B46CAE"/>
    <w:rsid w:val="00B50AC7"/>
    <w:rsid w:val="00B527F7"/>
    <w:rsid w:val="00B53346"/>
    <w:rsid w:val="00B5403B"/>
    <w:rsid w:val="00B62D4F"/>
    <w:rsid w:val="00B66F79"/>
    <w:rsid w:val="00B70F8C"/>
    <w:rsid w:val="00B713A6"/>
    <w:rsid w:val="00B71C8B"/>
    <w:rsid w:val="00B721D4"/>
    <w:rsid w:val="00B74207"/>
    <w:rsid w:val="00B75559"/>
    <w:rsid w:val="00B76501"/>
    <w:rsid w:val="00B804B8"/>
    <w:rsid w:val="00B900FA"/>
    <w:rsid w:val="00B9550A"/>
    <w:rsid w:val="00B9596F"/>
    <w:rsid w:val="00B97FA3"/>
    <w:rsid w:val="00BA08F3"/>
    <w:rsid w:val="00BA26A3"/>
    <w:rsid w:val="00BA2BA4"/>
    <w:rsid w:val="00BA383B"/>
    <w:rsid w:val="00BB1489"/>
    <w:rsid w:val="00BB2654"/>
    <w:rsid w:val="00BB3705"/>
    <w:rsid w:val="00BC516C"/>
    <w:rsid w:val="00BC6C4F"/>
    <w:rsid w:val="00BD26AF"/>
    <w:rsid w:val="00BD5B0D"/>
    <w:rsid w:val="00BD6531"/>
    <w:rsid w:val="00BE270D"/>
    <w:rsid w:val="00BE69AA"/>
    <w:rsid w:val="00BF12CE"/>
    <w:rsid w:val="00BF4A12"/>
    <w:rsid w:val="00BF6B28"/>
    <w:rsid w:val="00BF7053"/>
    <w:rsid w:val="00BF7BA9"/>
    <w:rsid w:val="00BF7E5B"/>
    <w:rsid w:val="00C0035E"/>
    <w:rsid w:val="00C00CE3"/>
    <w:rsid w:val="00C01C60"/>
    <w:rsid w:val="00C05428"/>
    <w:rsid w:val="00C05A78"/>
    <w:rsid w:val="00C110F2"/>
    <w:rsid w:val="00C11FEB"/>
    <w:rsid w:val="00C120AF"/>
    <w:rsid w:val="00C12C7F"/>
    <w:rsid w:val="00C14A15"/>
    <w:rsid w:val="00C1680F"/>
    <w:rsid w:val="00C214AE"/>
    <w:rsid w:val="00C21AE4"/>
    <w:rsid w:val="00C2327B"/>
    <w:rsid w:val="00C25524"/>
    <w:rsid w:val="00C27B31"/>
    <w:rsid w:val="00C327FB"/>
    <w:rsid w:val="00C33E8F"/>
    <w:rsid w:val="00C33E98"/>
    <w:rsid w:val="00C3619B"/>
    <w:rsid w:val="00C36C9B"/>
    <w:rsid w:val="00C44EA1"/>
    <w:rsid w:val="00C44F07"/>
    <w:rsid w:val="00C469E5"/>
    <w:rsid w:val="00C477A8"/>
    <w:rsid w:val="00C47D1D"/>
    <w:rsid w:val="00C513BC"/>
    <w:rsid w:val="00C5155A"/>
    <w:rsid w:val="00C5161F"/>
    <w:rsid w:val="00C559BE"/>
    <w:rsid w:val="00C563BF"/>
    <w:rsid w:val="00C57A82"/>
    <w:rsid w:val="00C6222F"/>
    <w:rsid w:val="00C63227"/>
    <w:rsid w:val="00C634F8"/>
    <w:rsid w:val="00C648A1"/>
    <w:rsid w:val="00C6582B"/>
    <w:rsid w:val="00C65BA5"/>
    <w:rsid w:val="00C66DA2"/>
    <w:rsid w:val="00C734C5"/>
    <w:rsid w:val="00C753F5"/>
    <w:rsid w:val="00C75FAB"/>
    <w:rsid w:val="00C83A33"/>
    <w:rsid w:val="00C83D4A"/>
    <w:rsid w:val="00C86069"/>
    <w:rsid w:val="00C91B8B"/>
    <w:rsid w:val="00C94D7C"/>
    <w:rsid w:val="00C957E7"/>
    <w:rsid w:val="00C962C9"/>
    <w:rsid w:val="00CA2D2C"/>
    <w:rsid w:val="00CA3D6C"/>
    <w:rsid w:val="00CA6043"/>
    <w:rsid w:val="00CB0DAB"/>
    <w:rsid w:val="00CB5539"/>
    <w:rsid w:val="00CB6948"/>
    <w:rsid w:val="00CB7AF3"/>
    <w:rsid w:val="00CC1C0B"/>
    <w:rsid w:val="00CC45F8"/>
    <w:rsid w:val="00CC4C29"/>
    <w:rsid w:val="00CC5D60"/>
    <w:rsid w:val="00CD0135"/>
    <w:rsid w:val="00CD1611"/>
    <w:rsid w:val="00CD1D25"/>
    <w:rsid w:val="00CD3986"/>
    <w:rsid w:val="00CD3B77"/>
    <w:rsid w:val="00CD5DBA"/>
    <w:rsid w:val="00CD6823"/>
    <w:rsid w:val="00CD6EE0"/>
    <w:rsid w:val="00CD708C"/>
    <w:rsid w:val="00CE2147"/>
    <w:rsid w:val="00CE218A"/>
    <w:rsid w:val="00CE7087"/>
    <w:rsid w:val="00CE7575"/>
    <w:rsid w:val="00CE7EBA"/>
    <w:rsid w:val="00CF1C7A"/>
    <w:rsid w:val="00CF22C3"/>
    <w:rsid w:val="00CF2902"/>
    <w:rsid w:val="00D01E4E"/>
    <w:rsid w:val="00D06D5B"/>
    <w:rsid w:val="00D1038B"/>
    <w:rsid w:val="00D14CA8"/>
    <w:rsid w:val="00D175FC"/>
    <w:rsid w:val="00D2045F"/>
    <w:rsid w:val="00D215AC"/>
    <w:rsid w:val="00D237C8"/>
    <w:rsid w:val="00D251C1"/>
    <w:rsid w:val="00D2540E"/>
    <w:rsid w:val="00D26E24"/>
    <w:rsid w:val="00D31F94"/>
    <w:rsid w:val="00D3281D"/>
    <w:rsid w:val="00D33909"/>
    <w:rsid w:val="00D35CEF"/>
    <w:rsid w:val="00D37075"/>
    <w:rsid w:val="00D475CB"/>
    <w:rsid w:val="00D52537"/>
    <w:rsid w:val="00D539E7"/>
    <w:rsid w:val="00D5423A"/>
    <w:rsid w:val="00D542EC"/>
    <w:rsid w:val="00D613B0"/>
    <w:rsid w:val="00D61D4E"/>
    <w:rsid w:val="00D63175"/>
    <w:rsid w:val="00D63BAD"/>
    <w:rsid w:val="00D71DAE"/>
    <w:rsid w:val="00D75066"/>
    <w:rsid w:val="00D8129A"/>
    <w:rsid w:val="00D815AC"/>
    <w:rsid w:val="00D8192F"/>
    <w:rsid w:val="00D82584"/>
    <w:rsid w:val="00D85CF4"/>
    <w:rsid w:val="00D946BE"/>
    <w:rsid w:val="00D958CA"/>
    <w:rsid w:val="00DA1A8F"/>
    <w:rsid w:val="00DA2752"/>
    <w:rsid w:val="00DA3014"/>
    <w:rsid w:val="00DA3EFC"/>
    <w:rsid w:val="00DB2BDA"/>
    <w:rsid w:val="00DB3093"/>
    <w:rsid w:val="00DB4FC1"/>
    <w:rsid w:val="00DB58FD"/>
    <w:rsid w:val="00DC0B33"/>
    <w:rsid w:val="00DC1B76"/>
    <w:rsid w:val="00DC58B5"/>
    <w:rsid w:val="00DD0C74"/>
    <w:rsid w:val="00DD59F8"/>
    <w:rsid w:val="00DD5A9E"/>
    <w:rsid w:val="00DE1423"/>
    <w:rsid w:val="00DE145C"/>
    <w:rsid w:val="00DE1ED6"/>
    <w:rsid w:val="00E01A8C"/>
    <w:rsid w:val="00E111E1"/>
    <w:rsid w:val="00E1461B"/>
    <w:rsid w:val="00E16FD8"/>
    <w:rsid w:val="00E178DA"/>
    <w:rsid w:val="00E20A37"/>
    <w:rsid w:val="00E220F7"/>
    <w:rsid w:val="00E24FD3"/>
    <w:rsid w:val="00E26D8F"/>
    <w:rsid w:val="00E276D6"/>
    <w:rsid w:val="00E322B6"/>
    <w:rsid w:val="00E336D3"/>
    <w:rsid w:val="00E3489C"/>
    <w:rsid w:val="00E37A1A"/>
    <w:rsid w:val="00E41ABE"/>
    <w:rsid w:val="00E448EE"/>
    <w:rsid w:val="00E45AFA"/>
    <w:rsid w:val="00E46DC0"/>
    <w:rsid w:val="00E51195"/>
    <w:rsid w:val="00E526D3"/>
    <w:rsid w:val="00E52E0D"/>
    <w:rsid w:val="00E53E6B"/>
    <w:rsid w:val="00E5491B"/>
    <w:rsid w:val="00E7012A"/>
    <w:rsid w:val="00E70CC2"/>
    <w:rsid w:val="00E729A0"/>
    <w:rsid w:val="00E7495D"/>
    <w:rsid w:val="00E754A7"/>
    <w:rsid w:val="00E76BC6"/>
    <w:rsid w:val="00E7724A"/>
    <w:rsid w:val="00E84096"/>
    <w:rsid w:val="00E85192"/>
    <w:rsid w:val="00E91C7B"/>
    <w:rsid w:val="00E95EE7"/>
    <w:rsid w:val="00E9786B"/>
    <w:rsid w:val="00EA01CB"/>
    <w:rsid w:val="00EA2823"/>
    <w:rsid w:val="00EA28D0"/>
    <w:rsid w:val="00EA2E97"/>
    <w:rsid w:val="00EA2EB4"/>
    <w:rsid w:val="00EA3651"/>
    <w:rsid w:val="00EA579B"/>
    <w:rsid w:val="00EA5E00"/>
    <w:rsid w:val="00EA6723"/>
    <w:rsid w:val="00EA7CED"/>
    <w:rsid w:val="00EB039F"/>
    <w:rsid w:val="00EB0E27"/>
    <w:rsid w:val="00EB2623"/>
    <w:rsid w:val="00EB67E0"/>
    <w:rsid w:val="00EB7ECF"/>
    <w:rsid w:val="00EC1520"/>
    <w:rsid w:val="00EC1D0B"/>
    <w:rsid w:val="00EC2D43"/>
    <w:rsid w:val="00EC3807"/>
    <w:rsid w:val="00EC709C"/>
    <w:rsid w:val="00EC7A27"/>
    <w:rsid w:val="00ED03F4"/>
    <w:rsid w:val="00ED1E5F"/>
    <w:rsid w:val="00ED4233"/>
    <w:rsid w:val="00ED4360"/>
    <w:rsid w:val="00ED7096"/>
    <w:rsid w:val="00EE0EA7"/>
    <w:rsid w:val="00EE2436"/>
    <w:rsid w:val="00EE3255"/>
    <w:rsid w:val="00EE6248"/>
    <w:rsid w:val="00EF2ED7"/>
    <w:rsid w:val="00EF50A2"/>
    <w:rsid w:val="00EF6747"/>
    <w:rsid w:val="00F0099F"/>
    <w:rsid w:val="00F00B7A"/>
    <w:rsid w:val="00F018A4"/>
    <w:rsid w:val="00F070A8"/>
    <w:rsid w:val="00F11ED3"/>
    <w:rsid w:val="00F124E0"/>
    <w:rsid w:val="00F127E2"/>
    <w:rsid w:val="00F13F9F"/>
    <w:rsid w:val="00F14657"/>
    <w:rsid w:val="00F15F64"/>
    <w:rsid w:val="00F16280"/>
    <w:rsid w:val="00F207C2"/>
    <w:rsid w:val="00F215C7"/>
    <w:rsid w:val="00F22B7B"/>
    <w:rsid w:val="00F30B57"/>
    <w:rsid w:val="00F33671"/>
    <w:rsid w:val="00F37DD6"/>
    <w:rsid w:val="00F409EA"/>
    <w:rsid w:val="00F42555"/>
    <w:rsid w:val="00F52BB7"/>
    <w:rsid w:val="00F532D7"/>
    <w:rsid w:val="00F53AA4"/>
    <w:rsid w:val="00F53DAF"/>
    <w:rsid w:val="00F54316"/>
    <w:rsid w:val="00F54AF6"/>
    <w:rsid w:val="00F617E8"/>
    <w:rsid w:val="00F61E93"/>
    <w:rsid w:val="00F645C8"/>
    <w:rsid w:val="00F6791F"/>
    <w:rsid w:val="00F7121B"/>
    <w:rsid w:val="00F72D90"/>
    <w:rsid w:val="00F732D9"/>
    <w:rsid w:val="00F741A4"/>
    <w:rsid w:val="00F74943"/>
    <w:rsid w:val="00F83A7C"/>
    <w:rsid w:val="00F84BB3"/>
    <w:rsid w:val="00F90D81"/>
    <w:rsid w:val="00F919E8"/>
    <w:rsid w:val="00F94B9A"/>
    <w:rsid w:val="00F9787B"/>
    <w:rsid w:val="00FA0795"/>
    <w:rsid w:val="00FA07B5"/>
    <w:rsid w:val="00FA3A3F"/>
    <w:rsid w:val="00FA3E8F"/>
    <w:rsid w:val="00FA4A0C"/>
    <w:rsid w:val="00FA4A94"/>
    <w:rsid w:val="00FA7E20"/>
    <w:rsid w:val="00FB1953"/>
    <w:rsid w:val="00FB63DB"/>
    <w:rsid w:val="00FB7B5F"/>
    <w:rsid w:val="00FC0811"/>
    <w:rsid w:val="00FC4D43"/>
    <w:rsid w:val="00FC5D83"/>
    <w:rsid w:val="00FC6BB8"/>
    <w:rsid w:val="00FC6C52"/>
    <w:rsid w:val="00FC6CE4"/>
    <w:rsid w:val="00FC6DE5"/>
    <w:rsid w:val="00FC7A2A"/>
    <w:rsid w:val="00FD0514"/>
    <w:rsid w:val="00FD1B56"/>
    <w:rsid w:val="00FD2438"/>
    <w:rsid w:val="00FD39E9"/>
    <w:rsid w:val="00FD3B83"/>
    <w:rsid w:val="00FD47DE"/>
    <w:rsid w:val="00FD48E6"/>
    <w:rsid w:val="00FE1C3C"/>
    <w:rsid w:val="00FE1E92"/>
    <w:rsid w:val="00FE3ADC"/>
    <w:rsid w:val="00FE4138"/>
    <w:rsid w:val="00FE7341"/>
    <w:rsid w:val="00FF0788"/>
    <w:rsid w:val="00FF37D9"/>
    <w:rsid w:val="00FF5685"/>
    <w:rsid w:val="00FF5AA0"/>
    <w:rsid w:val="00FF6927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DAD1B-3688-41C6-9B63-0FD9AC70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3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3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A33D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C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1AE4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921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217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21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217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2170"/>
    <w:rPr>
      <w:b/>
      <w:bCs/>
      <w:sz w:val="20"/>
      <w:szCs w:val="20"/>
    </w:rPr>
  </w:style>
  <w:style w:type="character" w:customStyle="1" w:styleId="searchresult">
    <w:name w:val="search_result"/>
    <w:basedOn w:val="a0"/>
    <w:rsid w:val="00BA2BA4"/>
  </w:style>
  <w:style w:type="paragraph" w:styleId="ac">
    <w:name w:val="header"/>
    <w:basedOn w:val="a"/>
    <w:link w:val="ad"/>
    <w:uiPriority w:val="99"/>
    <w:unhideWhenUsed/>
    <w:rsid w:val="002F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4BAD"/>
  </w:style>
  <w:style w:type="paragraph" w:styleId="ae">
    <w:name w:val="footer"/>
    <w:basedOn w:val="a"/>
    <w:link w:val="af"/>
    <w:uiPriority w:val="99"/>
    <w:unhideWhenUsed/>
    <w:rsid w:val="002F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4BAD"/>
  </w:style>
  <w:style w:type="table" w:styleId="af0">
    <w:name w:val="Table Grid"/>
    <w:basedOn w:val="a1"/>
    <w:uiPriority w:val="59"/>
    <w:rsid w:val="0027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LAW&amp;n=470713&amp;dst=3704" TargetMode="External"/><Relationship Id="rId18" Type="http://schemas.openxmlformats.org/officeDocument/2006/relationships/hyperlink" Target="https://login.consultant.ru/link/?req=doc&amp;base=LAW&amp;n=490805&amp;dst=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LAW&amp;n=17185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0713&amp;dst=6809" TargetMode="External"/><Relationship Id="rId17" Type="http://schemas.openxmlformats.org/officeDocument/2006/relationships/hyperlink" Target="https://login.consultant.ru/link/?req=doc&amp;base=LAW&amp;n=465808&amp;dst=372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65808&amp;dst=3704" TargetMode="External"/><Relationship Id="rId20" Type="http://schemas.openxmlformats.org/officeDocument/2006/relationships/hyperlink" Target="https://login.consultant.ru/link/?req=doc&amp;base=LAW&amp;n=465808&amp;dst=37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grul.nalog.ru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470713&amp;dst=3722" TargetMode="External"/><Relationship Id="rId22" Type="http://schemas.openxmlformats.org/officeDocument/2006/relationships/hyperlink" Target="https://login.consultant.ru/link/?req=doc&amp;base=LAW&amp;n=468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C0CE7-04BA-4277-AB78-DB2C2435C1F9}"/>
</file>

<file path=customXml/itemProps2.xml><?xml version="1.0" encoding="utf-8"?>
<ds:datastoreItem xmlns:ds="http://schemas.openxmlformats.org/officeDocument/2006/customXml" ds:itemID="{1D765A84-E7D6-4853-A1D2-EDF74527412B}"/>
</file>

<file path=customXml/itemProps3.xml><?xml version="1.0" encoding="utf-8"?>
<ds:datastoreItem xmlns:ds="http://schemas.openxmlformats.org/officeDocument/2006/customXml" ds:itemID="{982AE672-C212-41CE-B60D-EA671C18C90C}"/>
</file>

<file path=customXml/itemProps4.xml><?xml version="1.0" encoding="utf-8"?>
<ds:datastoreItem xmlns:ds="http://schemas.openxmlformats.org/officeDocument/2006/customXml" ds:itemID="{F993F598-F0B6-4176-8C82-81B416F3B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9923</Words>
  <Characters>56566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Азмухаматова Светлана Николаевна</dc:creator>
  <cp:lastModifiedBy>Брусникина Татьяна Алексеевна</cp:lastModifiedBy>
  <cp:revision>2</cp:revision>
  <cp:lastPrinted>2025-04-10T04:35:00Z</cp:lastPrinted>
  <dcterms:created xsi:type="dcterms:W3CDTF">2025-04-18T08:36:00Z</dcterms:created>
  <dcterms:modified xsi:type="dcterms:W3CDTF">2025-04-18T08:36:00Z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