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>Приложение</w:t>
      </w:r>
    </w:p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 xml:space="preserve">к </w:t>
      </w:r>
      <w:r w:rsidR="00700F66">
        <w:rPr>
          <w:sz w:val="30"/>
          <w:szCs w:val="30"/>
        </w:rPr>
        <w:t>приказу</w:t>
      </w:r>
      <w:r w:rsidRPr="00365D40">
        <w:rPr>
          <w:sz w:val="30"/>
          <w:szCs w:val="30"/>
        </w:rPr>
        <w:t xml:space="preserve"> руководителя</w:t>
      </w:r>
    </w:p>
    <w:p w:rsidR="00D905B5" w:rsidRPr="00365D40" w:rsidRDefault="00D905B5" w:rsidP="0001554C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>администрации района</w:t>
      </w:r>
    </w:p>
    <w:p w:rsidR="00D905B5" w:rsidRPr="00365D40" w:rsidRDefault="00D905B5" w:rsidP="006E258D">
      <w:pPr>
        <w:ind w:left="10773"/>
        <w:rPr>
          <w:sz w:val="30"/>
          <w:szCs w:val="30"/>
        </w:rPr>
      </w:pPr>
      <w:r w:rsidRPr="00365D40">
        <w:rPr>
          <w:sz w:val="30"/>
          <w:szCs w:val="30"/>
        </w:rPr>
        <w:t xml:space="preserve">от </w:t>
      </w:r>
      <w:r w:rsidR="00674945">
        <w:rPr>
          <w:sz w:val="30"/>
          <w:szCs w:val="30"/>
        </w:rPr>
        <w:t>22.01.2024</w:t>
      </w:r>
      <w:r w:rsidR="0001554C" w:rsidRPr="00365D40">
        <w:rPr>
          <w:sz w:val="30"/>
          <w:szCs w:val="30"/>
        </w:rPr>
        <w:t xml:space="preserve"> </w:t>
      </w:r>
      <w:r w:rsidRPr="00365D40">
        <w:rPr>
          <w:sz w:val="30"/>
          <w:szCs w:val="30"/>
        </w:rPr>
        <w:t xml:space="preserve">№ </w:t>
      </w:r>
      <w:r w:rsidR="00700F66">
        <w:rPr>
          <w:sz w:val="30"/>
          <w:szCs w:val="30"/>
        </w:rPr>
        <w:t>4-од</w:t>
      </w:r>
    </w:p>
    <w:p w:rsidR="006E258D" w:rsidRPr="00365D40" w:rsidRDefault="006E258D" w:rsidP="006E258D">
      <w:pPr>
        <w:ind w:left="10773"/>
        <w:rPr>
          <w:sz w:val="30"/>
          <w:szCs w:val="30"/>
        </w:rPr>
      </w:pPr>
    </w:p>
    <w:p w:rsidR="00D905B5" w:rsidRPr="00365D40" w:rsidRDefault="00D905B5" w:rsidP="00664182">
      <w:pPr>
        <w:spacing w:line="192" w:lineRule="auto"/>
        <w:jc w:val="center"/>
        <w:rPr>
          <w:sz w:val="30"/>
          <w:szCs w:val="30"/>
        </w:rPr>
      </w:pPr>
    </w:p>
    <w:p w:rsidR="00664182" w:rsidRPr="00365D40" w:rsidRDefault="00664182" w:rsidP="00664182">
      <w:pPr>
        <w:spacing w:line="192" w:lineRule="auto"/>
        <w:jc w:val="center"/>
        <w:rPr>
          <w:sz w:val="30"/>
          <w:szCs w:val="30"/>
        </w:rPr>
      </w:pPr>
      <w:r w:rsidRPr="00365D40">
        <w:rPr>
          <w:sz w:val="30"/>
          <w:szCs w:val="30"/>
        </w:rPr>
        <w:t>ПЛАН</w:t>
      </w:r>
    </w:p>
    <w:p w:rsidR="00664182" w:rsidRPr="00365D40" w:rsidRDefault="0070049D" w:rsidP="00664182">
      <w:pPr>
        <w:spacing w:line="192" w:lineRule="auto"/>
        <w:jc w:val="center"/>
        <w:rPr>
          <w:sz w:val="30"/>
          <w:szCs w:val="30"/>
        </w:rPr>
      </w:pPr>
      <w:r w:rsidRPr="00365D40">
        <w:rPr>
          <w:sz w:val="30"/>
          <w:szCs w:val="30"/>
        </w:rPr>
        <w:t>ра</w:t>
      </w:r>
      <w:r w:rsidR="00700F66">
        <w:rPr>
          <w:sz w:val="30"/>
          <w:szCs w:val="30"/>
        </w:rPr>
        <w:t>боты администрации Советского</w:t>
      </w:r>
      <w:r w:rsidR="005F6085" w:rsidRPr="00365D40">
        <w:rPr>
          <w:sz w:val="30"/>
          <w:szCs w:val="30"/>
        </w:rPr>
        <w:t xml:space="preserve"> района в городе Красноярске</w:t>
      </w:r>
      <w:r w:rsidRPr="00365D40">
        <w:rPr>
          <w:sz w:val="30"/>
          <w:szCs w:val="30"/>
        </w:rPr>
        <w:t xml:space="preserve"> по </w:t>
      </w:r>
      <w:r w:rsidR="00664182" w:rsidRPr="00365D40">
        <w:rPr>
          <w:sz w:val="30"/>
          <w:szCs w:val="30"/>
        </w:rPr>
        <w:t>противодействи</w:t>
      </w:r>
      <w:r w:rsidRPr="00365D40">
        <w:rPr>
          <w:sz w:val="30"/>
          <w:szCs w:val="30"/>
        </w:rPr>
        <w:t>ю</w:t>
      </w:r>
      <w:r w:rsidR="00664182" w:rsidRPr="00365D40">
        <w:rPr>
          <w:sz w:val="30"/>
          <w:szCs w:val="30"/>
        </w:rPr>
        <w:t xml:space="preserve"> коррупции на </w:t>
      </w:r>
      <w:r w:rsidR="00674945">
        <w:rPr>
          <w:sz w:val="30"/>
          <w:szCs w:val="30"/>
        </w:rPr>
        <w:t>2024</w:t>
      </w:r>
      <w:r w:rsidR="00664182" w:rsidRPr="00365D40">
        <w:rPr>
          <w:sz w:val="30"/>
          <w:szCs w:val="30"/>
        </w:rPr>
        <w:t xml:space="preserve"> год </w:t>
      </w:r>
    </w:p>
    <w:p w:rsidR="00664182" w:rsidRDefault="00664182" w:rsidP="00664182">
      <w:pPr>
        <w:jc w:val="center"/>
        <w:rPr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1984"/>
        <w:gridCol w:w="2410"/>
        <w:gridCol w:w="3402"/>
      </w:tblGrid>
      <w:tr w:rsidR="0082397D" w:rsidRPr="00365D40" w:rsidTr="00587B24">
        <w:trPr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09286E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№ </w:t>
            </w:r>
            <w:proofErr w:type="gramStart"/>
            <w:r w:rsidRPr="00365D40">
              <w:rPr>
                <w:lang w:eastAsia="en-US"/>
              </w:rPr>
              <w:t>п</w:t>
            </w:r>
            <w:proofErr w:type="gramEnd"/>
            <w:r w:rsidRPr="00365D40">
              <w:rPr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Срок</w:t>
            </w:r>
          </w:p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Ответственный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Исполнитель</w:t>
            </w:r>
          </w:p>
        </w:tc>
      </w:tr>
      <w:tr w:rsidR="0082397D" w:rsidRPr="00365D40" w:rsidTr="00587B24">
        <w:trPr>
          <w:tblHeader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397D" w:rsidRPr="00365D40" w:rsidRDefault="00607D74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397D" w:rsidRPr="00365D40" w:rsidRDefault="0082397D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97D" w:rsidRPr="00365D40" w:rsidRDefault="00607D74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5</w:t>
            </w:r>
          </w:p>
        </w:tc>
      </w:tr>
      <w:tr w:rsidR="004E27F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700F66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Организация ознакомления </w:t>
            </w:r>
            <w:r w:rsidR="00700F66">
              <w:rPr>
                <w:lang w:eastAsia="en-US"/>
              </w:rPr>
              <w:t>под роспись муниципальных служащих администрации района с Планом противодействия коррупции в админист</w:t>
            </w:r>
            <w:r w:rsidR="00674945">
              <w:rPr>
                <w:lang w:eastAsia="en-US"/>
              </w:rPr>
              <w:t>рации города Красноярска на 2024</w:t>
            </w:r>
            <w:r w:rsidR="00700F66">
              <w:rPr>
                <w:lang w:eastAsia="en-US"/>
              </w:rPr>
              <w:t xml:space="preserve"> год, Планом работы </w:t>
            </w:r>
            <w:r w:rsidR="00700F66" w:rsidRPr="00700F66">
              <w:rPr>
                <w:lang w:eastAsia="en-US"/>
              </w:rPr>
              <w:t>администрации Советского района в городе Красноярске по п</w:t>
            </w:r>
            <w:r w:rsidR="00674945">
              <w:rPr>
                <w:lang w:eastAsia="en-US"/>
              </w:rPr>
              <w:t>ротиводействию коррупции на 2024</w:t>
            </w:r>
            <w:r w:rsidR="00700F66" w:rsidRPr="00700F66">
              <w:rPr>
                <w:lang w:eastAsia="en-US"/>
              </w:rPr>
              <w:t xml:space="preserve"> год</w:t>
            </w:r>
            <w:r w:rsidR="00700F66">
              <w:rPr>
                <w:lang w:eastAsia="en-US"/>
              </w:rPr>
              <w:t xml:space="preserve"> (далее – План)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674945" w:rsidP="004E27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29.01.2024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4E27F5" w:rsidP="0084761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4E27F5" w:rsidRPr="00365D40" w:rsidRDefault="00700F66" w:rsidP="0084761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27F5" w:rsidRPr="00365D40" w:rsidRDefault="00700F66" w:rsidP="0084761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587B24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87B24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Размещение </w:t>
            </w:r>
            <w:r>
              <w:rPr>
                <w:lang w:eastAsia="en-US"/>
              </w:rPr>
              <w:t xml:space="preserve">Плана </w:t>
            </w:r>
            <w:r w:rsidRPr="00365D40">
              <w:rPr>
                <w:lang w:eastAsia="en-US"/>
              </w:rPr>
              <w:t xml:space="preserve">на </w:t>
            </w:r>
            <w:r>
              <w:rPr>
                <w:lang w:eastAsia="en-US"/>
              </w:rPr>
              <w:t xml:space="preserve">официальном </w:t>
            </w:r>
            <w:r w:rsidRPr="00365D40">
              <w:rPr>
                <w:lang w:eastAsia="en-US"/>
              </w:rPr>
              <w:t xml:space="preserve">сайте администрации </w:t>
            </w:r>
            <w:r>
              <w:rPr>
                <w:lang w:eastAsia="en-US"/>
              </w:rPr>
              <w:t>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4E27F5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до </w:t>
            </w:r>
            <w:r w:rsidR="00674945">
              <w:rPr>
                <w:lang w:eastAsia="en-US"/>
              </w:rPr>
              <w:t>29.01.2024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587B24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87B24">
            <w:r w:rsidRPr="00365D40">
              <w:t>Внесение изменений в План по мере изменения действующего законодательства о противодействии коррупции, ознакомление муниципальных служа</w:t>
            </w:r>
            <w:r>
              <w:t>щих с изменениями, вносимыми в План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523E87">
            <w:pPr>
              <w:jc w:val="center"/>
            </w:pPr>
            <w:r w:rsidRPr="00365D40">
              <w:t>в течение года</w:t>
            </w:r>
            <w:r>
              <w:t xml:space="preserve"> по мере необходимости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B24" w:rsidRPr="00365D40" w:rsidRDefault="00587B24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F053B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8F053B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8F053B" w:rsidP="008F053B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Рассмотрение вопросов исполнения законодательства о противодействии коррупции, </w:t>
            </w:r>
            <w:r>
              <w:rPr>
                <w:lang w:eastAsia="en-US"/>
              </w:rPr>
              <w:t>реализации Плана</w:t>
            </w:r>
            <w:r w:rsidRPr="00365D40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8F053B" w:rsidP="004E27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</w:t>
            </w:r>
            <w:r w:rsidRPr="00365D40">
              <w:rPr>
                <w:lang w:eastAsia="en-US"/>
              </w:rPr>
              <w:t xml:space="preserve">тально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8F053B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F053B" w:rsidRPr="00365D40" w:rsidRDefault="008F053B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53B" w:rsidRPr="00365D40" w:rsidRDefault="008F053B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7E13E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3E5" w:rsidRPr="00365D40" w:rsidRDefault="007E13E5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3E5" w:rsidRPr="00365D40" w:rsidRDefault="007E13E5" w:rsidP="00A05CDC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Рассмотрение обращений граждан </w:t>
            </w:r>
            <w:r w:rsidR="001E2E38">
              <w:rPr>
                <w:lang w:eastAsia="en-US"/>
              </w:rPr>
              <w:t xml:space="preserve">и организаций </w:t>
            </w:r>
            <w:r w:rsidR="00A05CDC">
              <w:rPr>
                <w:lang w:eastAsia="en-US"/>
              </w:rPr>
              <w:t xml:space="preserve">на предмет наличия </w:t>
            </w:r>
            <w:r w:rsidRPr="00365D40">
              <w:rPr>
                <w:lang w:eastAsia="en-US"/>
              </w:rPr>
              <w:t xml:space="preserve"> информации о признаках коррупции в 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3E5" w:rsidRPr="00365D40" w:rsidRDefault="007E13E5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3E5" w:rsidRPr="00365D40" w:rsidRDefault="007E13E5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7E13E5" w:rsidRPr="00365D40" w:rsidRDefault="007E13E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3E5" w:rsidRPr="00365D40" w:rsidRDefault="007E13E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1E2E38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>Обобщение и анализ результатов рассмотрения администрацией района обращений правоохранительных, контрольных и надзорных органов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1E2E38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>Освещение в средствах массовой информации мероприятий</w:t>
            </w:r>
            <w:r>
              <w:rPr>
                <w:lang w:eastAsia="en-US"/>
              </w:rPr>
              <w:t xml:space="preserve"> по противодействию коррупции</w:t>
            </w:r>
            <w:r w:rsidRPr="00365D40">
              <w:rPr>
                <w:lang w:eastAsia="en-US"/>
              </w:rPr>
              <w:t>, проводимых администрацией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Default="001E2E3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  <w:r>
              <w:rPr>
                <w:lang w:eastAsia="en-US"/>
              </w:rPr>
              <w:t>,</w:t>
            </w:r>
          </w:p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молодежной политики и культуры</w:t>
            </w:r>
          </w:p>
        </w:tc>
      </w:tr>
      <w:tr w:rsidR="001E2E38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5A3545" w:rsidP="005A3545">
            <w:pPr>
              <w:rPr>
                <w:lang w:eastAsia="en-US"/>
              </w:rPr>
            </w:pPr>
            <w:r w:rsidRPr="005A3545">
              <w:rPr>
                <w:lang w:eastAsia="en-US"/>
              </w:rPr>
              <w:t xml:space="preserve">Замещение </w:t>
            </w:r>
            <w:r>
              <w:rPr>
                <w:lang w:eastAsia="en-US"/>
              </w:rPr>
              <w:t>вакантных должностей муниципаль</w:t>
            </w:r>
            <w:r w:rsidRPr="005A3545">
              <w:rPr>
                <w:lang w:eastAsia="en-US"/>
              </w:rPr>
              <w:t xml:space="preserve">ной службы </w:t>
            </w:r>
            <w:proofErr w:type="gramStart"/>
            <w:r w:rsidRPr="005A3545">
              <w:rPr>
                <w:lang w:eastAsia="en-US"/>
              </w:rPr>
              <w:t>н</w:t>
            </w:r>
            <w:r>
              <w:rPr>
                <w:lang w:eastAsia="en-US"/>
              </w:rPr>
              <w:t>а конкурсной основе с размещени</w:t>
            </w:r>
            <w:r w:rsidRPr="005A3545">
              <w:rPr>
                <w:lang w:eastAsia="en-US"/>
              </w:rPr>
              <w:t xml:space="preserve">ем условий </w:t>
            </w:r>
            <w:r>
              <w:rPr>
                <w:lang w:eastAsia="en-US"/>
              </w:rPr>
              <w:t>конкурсов на замеще</w:t>
            </w:r>
            <w:r w:rsidRPr="005A3545">
              <w:rPr>
                <w:lang w:eastAsia="en-US"/>
              </w:rPr>
              <w:t>ние вакантных должностей муниципальной службы в соответствии с законодательством</w:t>
            </w:r>
            <w:proofErr w:type="gramEnd"/>
            <w:r w:rsidR="00674945">
              <w:rPr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E38" w:rsidRPr="00365D40" w:rsidRDefault="001E2E38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C136E3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C136E3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Обеспечение </w:t>
            </w:r>
            <w:r>
              <w:rPr>
                <w:lang w:eastAsia="en-US"/>
              </w:rPr>
              <w:t>участия муниципальных служащих</w:t>
            </w:r>
            <w:r w:rsidR="00674945">
              <w:rPr>
                <w:lang w:eastAsia="en-US"/>
              </w:rPr>
              <w:t xml:space="preserve"> администрации района</w:t>
            </w:r>
            <w:r>
              <w:rPr>
                <w:lang w:eastAsia="en-US"/>
              </w:rPr>
              <w:t xml:space="preserve"> </w:t>
            </w:r>
            <w:r w:rsidRPr="00365D40">
              <w:rPr>
                <w:lang w:eastAsia="en-US"/>
              </w:rPr>
              <w:t xml:space="preserve">в </w:t>
            </w:r>
            <w:r>
              <w:rPr>
                <w:lang w:eastAsia="en-US"/>
              </w:rPr>
              <w:t xml:space="preserve">мероприятиях по профессиональному развитию в области противодействия коррупции </w:t>
            </w:r>
            <w:r w:rsidRPr="00C136E3">
              <w:rPr>
                <w:lang w:eastAsia="en-US"/>
              </w:rPr>
              <w:t>в соответствии с пунктом 39 Национального плана противодействия коррупции на 2021–2024 годы, утвержденного Указом Президента Российск</w:t>
            </w:r>
            <w:r w:rsidR="008E21B5">
              <w:rPr>
                <w:lang w:eastAsia="en-US"/>
              </w:rPr>
              <w:t xml:space="preserve">ой Федерации </w:t>
            </w:r>
            <w:r w:rsidRPr="00C136E3">
              <w:rPr>
                <w:lang w:eastAsia="en-US"/>
              </w:rPr>
              <w:t>от 16.08.2021 № 478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C136E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C136E3" w:rsidRPr="00365D40" w:rsidRDefault="00C136E3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C136E3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8E21B5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Обеспечение порядка регистрации и проведения проверки по поступившему руководителю </w:t>
            </w:r>
            <w:r>
              <w:rPr>
                <w:lang w:eastAsia="en-US"/>
              </w:rPr>
              <w:t xml:space="preserve">администрации </w:t>
            </w:r>
            <w:r w:rsidRPr="00365D40">
              <w:rPr>
                <w:lang w:eastAsia="en-US"/>
              </w:rPr>
              <w:t xml:space="preserve">района уведомлению о фактах обращения в целях склонения муниципального служащего администрации района к совершению коррупционных правонарушений </w:t>
            </w:r>
            <w:r w:rsidR="008E21B5">
              <w:rPr>
                <w:lang w:eastAsia="en-US"/>
              </w:rPr>
              <w:t>(в соответствии с распоряжением первого заместителя Главы города от 17.04.2009 № 22-орг)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523E87">
            <w:pPr>
              <w:jc w:val="center"/>
              <w:rPr>
                <w:lang w:eastAsia="en-US"/>
              </w:rPr>
            </w:pPr>
            <w:r>
              <w:t>В день поступления</w:t>
            </w:r>
            <w:r w:rsidRPr="00365D40">
              <w:t xml:space="preserve">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C136E3" w:rsidRPr="00365D40" w:rsidRDefault="00C136E3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6E3" w:rsidRPr="00365D40" w:rsidRDefault="00C136E3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E21B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8E21B5" w:rsidRDefault="008E21B5" w:rsidP="008E21B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5D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</w:t>
            </w:r>
            <w:proofErr w:type="gramStart"/>
            <w:r w:rsidRPr="00365D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порядка регистрации уведомления руководителя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365D40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района муниципальным служащим о возникновении конфликта интересов ил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возможности его возникновения. Проведение проверки, а также принятие мер по </w:t>
            </w:r>
            <w:r w:rsidRPr="008E21B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предотвращению или урегулированию конфл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икта интересов (в соответствии </w:t>
            </w:r>
            <w:r w:rsidRPr="008E21B5">
              <w:rPr>
                <w:rFonts w:ascii="Times New Roman" w:hAnsi="Times New Roman" w:cs="Times New Roman"/>
                <w:b w:val="0"/>
                <w:sz w:val="24"/>
                <w:szCs w:val="24"/>
              </w:rPr>
              <w:t>с расп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оряжением администрации города </w:t>
            </w:r>
            <w:r w:rsidRPr="008E21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25.12.2015 </w:t>
            </w:r>
            <w:r w:rsidR="00A05CD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</w:t>
            </w:r>
            <w:r w:rsidRPr="008E21B5">
              <w:rPr>
                <w:rFonts w:ascii="Times New Roman" w:hAnsi="Times New Roman" w:cs="Times New Roman"/>
                <w:b w:val="0"/>
                <w:sz w:val="24"/>
                <w:szCs w:val="24"/>
              </w:rPr>
              <w:t>№ 447-р)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AF2007">
            <w:pPr>
              <w:jc w:val="center"/>
            </w:pPr>
            <w:r w:rsidRPr="00365D40">
              <w:t xml:space="preserve">при </w:t>
            </w:r>
            <w:proofErr w:type="spellStart"/>
            <w:proofErr w:type="gramStart"/>
            <w:r w:rsidRPr="00365D40">
              <w:t>поступле-нии</w:t>
            </w:r>
            <w:proofErr w:type="spellEnd"/>
            <w:proofErr w:type="gramEnd"/>
            <w:r w:rsidRPr="00365D40">
              <w:t xml:space="preserve">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E21B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8E21B5" w:rsidRDefault="008E21B5" w:rsidP="00D2541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21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порядка регистрации и рассмотрения заявления муниципального служащего о получении разрешения на участие на безвозмездной основе в управлении некоммерческими организациями (в соответствии со статьей 3.4 Закона Красноярского края от 24.04.2008 № 5-1565 «Об особенностях правового регулирования муниципальной службы в Красноярском крае»)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8E21B5" w:rsidRDefault="008E21B5" w:rsidP="00D254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8E21B5">
              <w:rPr>
                <w:rFonts w:eastAsiaTheme="minorHAnsi"/>
                <w:lang w:eastAsia="en-US"/>
              </w:rPr>
              <w:t xml:space="preserve">при поступлении </w:t>
            </w:r>
          </w:p>
          <w:p w:rsidR="008E21B5" w:rsidRPr="008E21B5" w:rsidRDefault="008E21B5" w:rsidP="00D2541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8E21B5">
              <w:rPr>
                <w:rFonts w:eastAsiaTheme="minorHAnsi"/>
                <w:lang w:eastAsia="en-US"/>
              </w:rPr>
              <w:t>заявления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E21B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EA4B78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65D40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порядка регистрации и рассмотрения предварител</w:t>
            </w:r>
            <w:r w:rsidR="00A05CD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ьного уведомления муниципальных служащих руководителем </w:t>
            </w:r>
            <w:r w:rsidR="005A2FD6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365D4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района о намерении выполнять иную оплачиваемую работу (в соответствии с распоряжением администрации города от 26.10.2018 № 382-р)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AF2007">
            <w:pPr>
              <w:jc w:val="center"/>
            </w:pPr>
            <w:r w:rsidRPr="00365D40">
              <w:t xml:space="preserve">при </w:t>
            </w:r>
            <w:proofErr w:type="spellStart"/>
            <w:proofErr w:type="gramStart"/>
            <w:r w:rsidRPr="00365D40">
              <w:t>поступле-нии</w:t>
            </w:r>
            <w:proofErr w:type="spellEnd"/>
            <w:proofErr w:type="gramEnd"/>
            <w:r w:rsidRPr="00365D40">
              <w:t xml:space="preserve"> уведомления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8E21B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22D15" w:rsidRDefault="008E21B5" w:rsidP="0097296B">
            <w:pPr>
              <w:rPr>
                <w:lang w:eastAsia="en-US"/>
              </w:rPr>
            </w:pPr>
            <w:r w:rsidRPr="00322D15">
              <w:rPr>
                <w:lang w:eastAsia="en-US"/>
              </w:rPr>
              <w:t xml:space="preserve">Обеспечение порядка предоставления гражданином, претендующим на замещение должностей муниципальной службы, сведений о доходах, расходах, об имуществе и обязательствах имущественного характера, а также сведений о доходах, расходах, об имуществе и </w:t>
            </w:r>
            <w:r w:rsidR="00674945" w:rsidRPr="00322D15">
              <w:rPr>
                <w:lang w:eastAsia="en-US"/>
              </w:rPr>
              <w:t>обязательствах</w:t>
            </w:r>
            <w:r w:rsidRPr="00322D15">
              <w:rPr>
                <w:lang w:eastAsia="en-US"/>
              </w:rPr>
              <w:t xml:space="preserve"> имущественного характера его супруги (супруга) и (или) несовершеннолетних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1B5" w:rsidRPr="00365D40" w:rsidRDefault="008E21B5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075D06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22D15" w:rsidRDefault="00075D06" w:rsidP="004E27F5">
            <w:pPr>
              <w:pStyle w:val="a8"/>
              <w:rPr>
                <w:lang w:eastAsia="en-US"/>
              </w:rPr>
            </w:pPr>
            <w:r w:rsidRPr="00322D15">
              <w:t xml:space="preserve">Обеспечение порядка предоставления муниципальными служащими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(или) несовершеннолетних детей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674945" w:rsidP="00523E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30.04.2024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075D06" w:rsidRPr="00365D40" w:rsidRDefault="00075D06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075D06" w:rsidRPr="00365D40" w:rsidTr="00587B24">
        <w:trPr>
          <w:trHeight w:val="2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075D06">
            <w:pPr>
              <w:pStyle w:val="a8"/>
            </w:pPr>
            <w:r w:rsidRPr="00365D40">
              <w:rPr>
                <w:rFonts w:eastAsiaTheme="minorHAnsi"/>
                <w:lang w:eastAsia="en-US"/>
              </w:rPr>
              <w:t xml:space="preserve">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</w:t>
            </w:r>
            <w:r>
              <w:rPr>
                <w:rFonts w:eastAsiaTheme="minorHAnsi"/>
                <w:lang w:eastAsia="en-US"/>
              </w:rPr>
              <w:t>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D25418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075D06" w:rsidRPr="00365D40" w:rsidRDefault="00075D06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D06" w:rsidRPr="00365D40" w:rsidRDefault="00075D06" w:rsidP="00D25418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322D1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2D15" w:rsidRPr="00365D40" w:rsidRDefault="00322D15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2D15" w:rsidRPr="00365D40" w:rsidRDefault="00322D15" w:rsidP="001B1E5C">
            <w:pPr>
              <w:spacing w:line="235" w:lineRule="auto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Проведение проверок достоверности и полноты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 </w:t>
            </w:r>
            <w:r w:rsidRPr="00365D40">
              <w:rPr>
                <w:rFonts w:eastAsiaTheme="minorHAnsi"/>
                <w:lang w:eastAsia="en-US"/>
              </w:rPr>
              <w:t>при поступлении информации, предусмотренной ст. 3.2. Закона Красноярского края от 24.04.2008 № 5-1565 «Об особенностях правового регулирования муниципальной службы в Красноярском крае»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2D15" w:rsidRPr="00365D40" w:rsidRDefault="00322D15" w:rsidP="007C2864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при </w:t>
            </w:r>
            <w:proofErr w:type="spellStart"/>
            <w:r w:rsidRPr="00365D40">
              <w:rPr>
                <w:lang w:eastAsia="en-US"/>
              </w:rPr>
              <w:t>поступле</w:t>
            </w:r>
            <w:proofErr w:type="spellEnd"/>
            <w:r>
              <w:rPr>
                <w:lang w:eastAsia="en-US"/>
              </w:rPr>
              <w:t>-</w:t>
            </w:r>
          </w:p>
          <w:p w:rsidR="00322D15" w:rsidRPr="00365D40" w:rsidRDefault="00322D15" w:rsidP="007C2864">
            <w:pPr>
              <w:jc w:val="center"/>
              <w:rPr>
                <w:lang w:eastAsia="en-US"/>
              </w:rPr>
            </w:pPr>
            <w:proofErr w:type="spellStart"/>
            <w:r w:rsidRPr="00365D40">
              <w:rPr>
                <w:lang w:eastAsia="en-US"/>
              </w:rPr>
              <w:t>нии</w:t>
            </w:r>
            <w:proofErr w:type="spellEnd"/>
            <w:r w:rsidRPr="00365D40">
              <w:rPr>
                <w:lang w:eastAsia="en-US"/>
              </w:rPr>
              <w:t xml:space="preserve"> </w:t>
            </w:r>
            <w:proofErr w:type="spellStart"/>
            <w:r w:rsidRPr="00365D40">
              <w:rPr>
                <w:lang w:eastAsia="en-US"/>
              </w:rPr>
              <w:t>информа</w:t>
            </w:r>
            <w:proofErr w:type="spellEnd"/>
          </w:p>
          <w:p w:rsidR="00322D15" w:rsidRPr="00365D40" w:rsidRDefault="00322D15" w:rsidP="007C2864">
            <w:pPr>
              <w:jc w:val="center"/>
              <w:rPr>
                <w:lang w:eastAsia="en-US"/>
              </w:rPr>
            </w:pPr>
            <w:proofErr w:type="spellStart"/>
            <w:r w:rsidRPr="00365D40">
              <w:rPr>
                <w:lang w:eastAsia="en-US"/>
              </w:rPr>
              <w:t>ции</w:t>
            </w:r>
            <w:proofErr w:type="spellEnd"/>
          </w:p>
          <w:p w:rsidR="00322D15" w:rsidRPr="00365D40" w:rsidRDefault="00322D15" w:rsidP="007C2864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2D15" w:rsidRPr="00365D40" w:rsidRDefault="00322D15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322D15" w:rsidRPr="00365D40" w:rsidRDefault="00322D15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22D15" w:rsidRPr="00365D40" w:rsidRDefault="00322D15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3949F1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3949F1">
            <w:pPr>
              <w:autoSpaceDE w:val="0"/>
              <w:autoSpaceDN w:val="0"/>
              <w:adjustRightInd w:val="0"/>
            </w:pPr>
            <w:r w:rsidRPr="00365D40">
              <w:t>Обеспечение актуализации муниципальными служащими сведений, содержащихся в анкетах, в целях выявления возможного конфликта интересов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523E87">
            <w:pPr>
              <w:jc w:val="center"/>
            </w:pPr>
            <w:r w:rsidRPr="00365D40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3949F1" w:rsidRPr="00365D40" w:rsidRDefault="003949F1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3949F1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523E87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>Проведение анализа должностных инструкций муниципальных служащих в целях исключения дублирования функций и недопущения их неоднозначного толкования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3949F1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Default="003949F1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Заместители руководителя</w:t>
            </w:r>
          </w:p>
          <w:p w:rsidR="003949F1" w:rsidRPr="00365D40" w:rsidRDefault="003949F1" w:rsidP="00523E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Н.Н. Дорошкевич,</w:t>
            </w:r>
          </w:p>
          <w:p w:rsidR="003949F1" w:rsidRDefault="003949F1" w:rsidP="006E30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О.И. Кучерова,</w:t>
            </w:r>
          </w:p>
          <w:p w:rsidR="003949F1" w:rsidRDefault="003949F1" w:rsidP="006E30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Слепов,</w:t>
            </w:r>
          </w:p>
          <w:p w:rsidR="003949F1" w:rsidRPr="00365D40" w:rsidRDefault="003949F1" w:rsidP="003949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  <w:r w:rsidRPr="00365D40">
              <w:rPr>
                <w:lang w:eastAsia="en-US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949F1" w:rsidRPr="00365D40" w:rsidRDefault="00CB2BDC" w:rsidP="003949F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Начальники отделов</w:t>
            </w:r>
          </w:p>
        </w:tc>
      </w:tr>
      <w:tr w:rsidR="00CB2BDC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CB2BD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на официальном сайте администрации города информации о премировании и награждении ценным подарком муниципальных служащих, замещающих должности муниципальной службы </w:t>
            </w:r>
            <w:r w:rsidRPr="00C21AC3">
              <w:rPr>
                <w:lang w:eastAsia="en-US"/>
              </w:rPr>
              <w:t>высшей,</w:t>
            </w:r>
            <w:r>
              <w:rPr>
                <w:lang w:eastAsia="en-US"/>
              </w:rPr>
              <w:t xml:space="preserve"> главной, групп должностей категории «руководители», за выполнение заданий особой важности и сложности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523E87">
            <w:pPr>
              <w:jc w:val="center"/>
              <w:rPr>
                <w:lang w:eastAsia="en-US"/>
              </w:rPr>
            </w:pPr>
            <w:r w:rsidRPr="00CB2BDC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CB2BDC" w:rsidRPr="00365D40" w:rsidRDefault="00CB2BDC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Default="00CB2BDC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  <w:r w:rsidR="00954F0F">
              <w:rPr>
                <w:lang w:eastAsia="en-US"/>
              </w:rPr>
              <w:t>,</w:t>
            </w:r>
          </w:p>
          <w:p w:rsidR="00954F0F" w:rsidRPr="00365D40" w:rsidRDefault="00954F0F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начальник отдела бухгалтерского учета и отчетности</w:t>
            </w:r>
          </w:p>
        </w:tc>
      </w:tr>
      <w:tr w:rsidR="00CB2BDC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CB2BDC" w:rsidRDefault="00CB2BDC" w:rsidP="00EB0456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lang w:eastAsia="en-US"/>
              </w:rPr>
            </w:pPr>
            <w:r w:rsidRPr="00CB2BDC">
              <w:rPr>
                <w:rFonts w:eastAsiaTheme="minorHAnsi"/>
                <w:lang w:eastAsia="en-US"/>
              </w:rPr>
              <w:t xml:space="preserve">Проведение семинаров по вопросам соблюдения антикоррупционного законодательства с муниципальными служащими </w:t>
            </w:r>
            <w:r w:rsidR="00EB0456">
              <w:rPr>
                <w:rFonts w:eastAsiaTheme="minorHAnsi"/>
                <w:lang w:eastAsia="en-US"/>
              </w:rPr>
              <w:t>администрации района с участием представителей прокуратуры района (по согласованию)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Default="00EB0456" w:rsidP="00A334C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Март,</w:t>
            </w:r>
          </w:p>
          <w:p w:rsidR="00EB0456" w:rsidRPr="00CB2BDC" w:rsidRDefault="00EB0456" w:rsidP="00A334C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CB2BDC" w:rsidRPr="00365D40" w:rsidRDefault="00CB2BDC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2BDC" w:rsidRPr="00365D40" w:rsidRDefault="00CB2BDC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FD09C5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09C5" w:rsidRPr="00365D40" w:rsidRDefault="00FD09C5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09C5" w:rsidRPr="00FD09C5" w:rsidRDefault="00FD09C5" w:rsidP="00FD09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D09C5">
              <w:rPr>
                <w:rFonts w:eastAsiaTheme="minorHAnsi"/>
                <w:lang w:eastAsia="en-US"/>
              </w:rPr>
              <w:t>Размещение информации о деятельности по соблюдению требований к служебному поведению муниципальных служащих администрации Советского района в городе Красноярске  и урегулированию конфликта интересов на муниципальной службе</w:t>
            </w:r>
            <w:r w:rsidR="007F7F82">
              <w:rPr>
                <w:rFonts w:eastAsiaTheme="minorHAnsi"/>
                <w:lang w:eastAsia="en-US"/>
              </w:rPr>
              <w:t xml:space="preserve"> (далее – Комиссия)</w:t>
            </w:r>
            <w:r w:rsidRPr="00FD09C5">
              <w:rPr>
                <w:rFonts w:eastAsiaTheme="minorHAnsi"/>
                <w:lang w:eastAsia="en-US"/>
              </w:rPr>
              <w:t xml:space="preserve"> на </w:t>
            </w:r>
            <w:r w:rsidRPr="00FD09C5">
              <w:rPr>
                <w:rFonts w:eastAsiaTheme="minorHAnsi"/>
                <w:lang w:eastAsia="en-US"/>
              </w:rPr>
              <w:lastRenderedPageBreak/>
              <w:t>официальном сайте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09C5" w:rsidRPr="00FD09C5" w:rsidRDefault="00FD09C5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09C5">
              <w:rPr>
                <w:rFonts w:eastAsiaTheme="minorHAnsi"/>
                <w:lang w:eastAsia="en-US"/>
              </w:rPr>
              <w:lastRenderedPageBreak/>
              <w:t xml:space="preserve">ежеквартально, </w:t>
            </w:r>
          </w:p>
          <w:p w:rsidR="00FD09C5" w:rsidRPr="00FD09C5" w:rsidRDefault="00FD09C5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D09C5">
              <w:rPr>
                <w:rFonts w:eastAsiaTheme="minorHAnsi"/>
                <w:lang w:eastAsia="en-US"/>
              </w:rPr>
              <w:t xml:space="preserve">не позднее 15 числа месяца, следующего за </w:t>
            </w:r>
            <w:proofErr w:type="gramStart"/>
            <w:r w:rsidRPr="00FD09C5">
              <w:rPr>
                <w:rFonts w:eastAsiaTheme="minorHAnsi"/>
                <w:lang w:eastAsia="en-US"/>
              </w:rPr>
              <w:t>отчетным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09C5" w:rsidRPr="00365D40" w:rsidRDefault="00FD09C5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FD09C5" w:rsidRPr="00365D40" w:rsidRDefault="00FD09C5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09C5" w:rsidRPr="00365D40" w:rsidRDefault="00FD09C5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7F7F82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7F82" w:rsidRPr="00365D40" w:rsidRDefault="007F7F82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7F82" w:rsidRPr="00365D40" w:rsidRDefault="007F7F82" w:rsidP="007F7F82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>Доведение информации до муниципальных</w:t>
            </w:r>
            <w:r>
              <w:rPr>
                <w:lang w:eastAsia="en-US"/>
              </w:rPr>
              <w:t xml:space="preserve"> служащих администрации района о результатах работы К</w:t>
            </w:r>
            <w:r w:rsidR="00B26B7A">
              <w:rPr>
                <w:lang w:eastAsia="en-US"/>
              </w:rPr>
              <w:t>омиссии по итогам 2023</w:t>
            </w:r>
            <w:r w:rsidRPr="00365D40">
              <w:rPr>
                <w:lang w:eastAsia="en-US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7F82" w:rsidRPr="00365D40" w:rsidRDefault="007F7F82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первый квартал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7F82" w:rsidRPr="00365D40" w:rsidRDefault="007F7F82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7F7F82" w:rsidRPr="00365D40" w:rsidRDefault="007F7F82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7F82" w:rsidRPr="00365D40" w:rsidRDefault="007F7F82" w:rsidP="00A334C2">
            <w:pPr>
              <w:jc w:val="center"/>
              <w:rPr>
                <w:lang w:eastAsia="en-US"/>
              </w:rPr>
            </w:pPr>
            <w:r w:rsidRPr="00700F6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132AD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365D40" w:rsidRDefault="006132AD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581948" w:rsidRDefault="006132AD" w:rsidP="00523E87">
            <w:r w:rsidRPr="00581948">
              <w:t>Приведение в соответствие с действующим законодательством ранее изданных правовых актов по вопросам, относящимся к компетенции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581948" w:rsidRDefault="006132AD" w:rsidP="00523E87">
            <w:pPr>
              <w:jc w:val="center"/>
            </w:pPr>
            <w:r w:rsidRPr="00581948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581948" w:rsidRDefault="006132AD" w:rsidP="00FD09C5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 xml:space="preserve">Заместитель руководителя </w:t>
            </w:r>
          </w:p>
          <w:p w:rsidR="006132AD" w:rsidRPr="00581948" w:rsidRDefault="006132AD" w:rsidP="00FD09C5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581948" w:rsidRDefault="006132AD" w:rsidP="00FD09C5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>Начальник отдела по правовым и жилищным вопросам</w:t>
            </w:r>
          </w:p>
        </w:tc>
      </w:tr>
      <w:tr w:rsidR="006132AD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365D40" w:rsidRDefault="006132AD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485565" w:rsidRDefault="006132AD" w:rsidP="00523E87">
            <w:pPr>
              <w:rPr>
                <w:lang w:eastAsia="en-US"/>
              </w:rPr>
            </w:pPr>
            <w:r w:rsidRPr="00485565">
              <w:rPr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485565">
              <w:rPr>
                <w:lang w:eastAsia="en-US"/>
              </w:rPr>
              <w:t>недействительными</w:t>
            </w:r>
            <w:proofErr w:type="gramEnd"/>
            <w:r w:rsidRPr="00485565">
              <w:rPr>
                <w:lang w:eastAsia="en-US"/>
              </w:rPr>
              <w:t xml:space="preserve">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485565" w:rsidRDefault="006132AD" w:rsidP="00523E87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485565" w:rsidRDefault="006132AD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 xml:space="preserve">Заместитель руководителя </w:t>
            </w:r>
          </w:p>
          <w:p w:rsidR="006132AD" w:rsidRPr="00485565" w:rsidRDefault="006132AD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365D40" w:rsidRDefault="006132AD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Начальник отдела</w:t>
            </w:r>
            <w:r>
              <w:rPr>
                <w:lang w:eastAsia="en-US"/>
              </w:rPr>
              <w:t xml:space="preserve"> по правовым и жилищным вопросам</w:t>
            </w:r>
          </w:p>
        </w:tc>
      </w:tr>
      <w:tr w:rsidR="006132AD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365D40" w:rsidRDefault="006132AD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D35F3E" w:rsidRDefault="006132AD" w:rsidP="00D35F3E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D35F3E">
              <w:rPr>
                <w:rFonts w:eastAsiaTheme="minorHAnsi"/>
                <w:lang w:eastAsia="en-US"/>
              </w:rPr>
              <w:t>Размещение на официальном сайте администра</w:t>
            </w:r>
            <w:r w:rsidR="001A79EC" w:rsidRPr="00D35F3E">
              <w:rPr>
                <w:rFonts w:eastAsiaTheme="minorHAnsi"/>
                <w:lang w:eastAsia="en-US"/>
              </w:rPr>
              <w:t>ции города перечня</w:t>
            </w:r>
            <w:r w:rsidRPr="00D35F3E">
              <w:rPr>
                <w:rFonts w:eastAsiaTheme="minorHAnsi"/>
                <w:lang w:eastAsia="en-US"/>
              </w:rPr>
              <w:t xml:space="preserve"> временных сооружений, подлежащих демонтажу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D35F3E" w:rsidRDefault="006132AD" w:rsidP="00A334C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D35F3E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D35F3E" w:rsidRDefault="006132AD" w:rsidP="00A334C2">
            <w:pPr>
              <w:jc w:val="center"/>
              <w:rPr>
                <w:lang w:eastAsia="en-US"/>
              </w:rPr>
            </w:pPr>
            <w:r w:rsidRPr="00D35F3E">
              <w:rPr>
                <w:lang w:eastAsia="en-US"/>
              </w:rPr>
              <w:t>Заместитель руководителя</w:t>
            </w:r>
          </w:p>
          <w:p w:rsidR="006132AD" w:rsidRPr="00D35F3E" w:rsidRDefault="006132AD" w:rsidP="00A334C2">
            <w:pPr>
              <w:jc w:val="center"/>
              <w:rPr>
                <w:lang w:eastAsia="en-US"/>
              </w:rPr>
            </w:pPr>
            <w:r w:rsidRPr="00D35F3E">
              <w:rPr>
                <w:lang w:eastAsia="en-US"/>
              </w:rPr>
              <w:t>Е.В. Слепов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2AD" w:rsidRPr="00D35F3E" w:rsidRDefault="006132AD" w:rsidP="00A334C2">
            <w:pPr>
              <w:jc w:val="center"/>
              <w:rPr>
                <w:lang w:eastAsia="en-US"/>
              </w:rPr>
            </w:pPr>
            <w:r w:rsidRPr="00D35F3E">
              <w:rPr>
                <w:lang w:eastAsia="en-US"/>
              </w:rPr>
              <w:t>Начальник отдела недвижимости и земельных отношений</w:t>
            </w:r>
          </w:p>
        </w:tc>
      </w:tr>
      <w:tr w:rsidR="006A64F7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A65BB0" w:rsidRDefault="006A64F7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</w:rPr>
              <w:t>Формирование и направление в управление информатизации и связи администрации города предложений по расширению перечня муниципальных услуг, предоставляемых на базе многофункциональных центров, из общего количества муниципальных услуг, предоставляемых органами администрации города в соответствии с Реестром муниципальных услуг города Красноярска, утвержденным распоряжением заместителя Главы города – начальника департамента Главы города от 04.06.208 № 1-дг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A65BB0" w:rsidRDefault="006A64F7" w:rsidP="00523E87">
            <w:pPr>
              <w:jc w:val="center"/>
            </w:pPr>
            <w:r>
              <w:t>1 квартал 2024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581948" w:rsidRDefault="006A64F7" w:rsidP="00AD6EF0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 xml:space="preserve">Заместитель руководителя </w:t>
            </w:r>
          </w:p>
          <w:p w:rsidR="006A64F7" w:rsidRPr="00581948" w:rsidRDefault="006A64F7" w:rsidP="00AD6EF0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AD6EF0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Начальник отдела</w:t>
            </w:r>
            <w:r>
              <w:rPr>
                <w:lang w:eastAsia="en-US"/>
              </w:rPr>
              <w:t xml:space="preserve"> по правовым и жилищным вопросам</w:t>
            </w:r>
          </w:p>
        </w:tc>
      </w:tr>
      <w:tr w:rsidR="006A64F7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Default="006A64F7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</w:rPr>
              <w:t xml:space="preserve">Расширение перечня муниципальных услуг, предоставляемых в цифровом виде, из общего количества муниципальных услуг, предоставляемых органами </w:t>
            </w:r>
            <w:r>
              <w:rPr>
                <w:rFonts w:ascii="Times New Roman" w:hAnsi="Times New Roman" w:cs="Times New Roman"/>
                <w:color w:val="auto"/>
                <w:spacing w:val="0"/>
              </w:rPr>
              <w:lastRenderedPageBreak/>
              <w:t xml:space="preserve">администрации города в соответствии с </w:t>
            </w:r>
            <w:r w:rsidRPr="006A64F7">
              <w:rPr>
                <w:rFonts w:ascii="Times New Roman" w:hAnsi="Times New Roman" w:cs="Times New Roman"/>
                <w:color w:val="auto"/>
                <w:spacing w:val="0"/>
              </w:rPr>
              <w:t>Реестром муниципальных услуг города Красноярска, утвержденным распоряжением заместителя Главы города – начальника департамента Главы города от 04.06.208 № 1-дг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Default="006A64F7" w:rsidP="00523E87">
            <w:pPr>
              <w:jc w:val="center"/>
            </w:pPr>
            <w:r w:rsidRPr="006A64F7"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581948" w:rsidRDefault="006A64F7" w:rsidP="00AD6EF0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 xml:space="preserve">Заместитель руководителя </w:t>
            </w:r>
          </w:p>
          <w:p w:rsidR="006A64F7" w:rsidRPr="00581948" w:rsidRDefault="006A64F7" w:rsidP="00AD6EF0">
            <w:pPr>
              <w:jc w:val="center"/>
              <w:rPr>
                <w:lang w:eastAsia="en-US"/>
              </w:rPr>
            </w:pPr>
            <w:r w:rsidRPr="00581948">
              <w:rPr>
                <w:lang w:eastAsia="en-US"/>
              </w:rPr>
              <w:t>О.И. Кучерова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AD6EF0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Начальник отдела</w:t>
            </w:r>
            <w:r>
              <w:rPr>
                <w:lang w:eastAsia="en-US"/>
              </w:rPr>
              <w:t xml:space="preserve"> по правовым и жилищным вопросам</w:t>
            </w:r>
          </w:p>
        </w:tc>
      </w:tr>
      <w:tr w:rsidR="006A64F7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A65BB0" w:rsidRDefault="006A64F7" w:rsidP="00380D13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65BB0">
              <w:rPr>
                <w:rFonts w:ascii="Times New Roman" w:hAnsi="Times New Roman" w:cs="Times New Roman"/>
                <w:color w:val="auto"/>
                <w:spacing w:val="0"/>
              </w:rPr>
              <w:t xml:space="preserve">Использование </w:t>
            </w:r>
            <w:proofErr w:type="gramStart"/>
            <w:r w:rsidRPr="00A65BB0">
              <w:rPr>
                <w:rFonts w:ascii="Times New Roman" w:hAnsi="Times New Roman" w:cs="Times New Roman"/>
                <w:color w:val="auto"/>
                <w:spacing w:val="0"/>
              </w:rPr>
              <w:t>в работе при подготовке к размещению извещения об осуществлении закупки для муниципальных нужд</w:t>
            </w:r>
            <w:proofErr w:type="gramEnd"/>
            <w:r w:rsidRPr="00A65BB0">
              <w:rPr>
                <w:rFonts w:ascii="Times New Roman" w:hAnsi="Times New Roman" w:cs="Times New Roman"/>
                <w:color w:val="auto"/>
                <w:spacing w:val="0"/>
              </w:rPr>
              <w:t xml:space="preserve"> (нужд заказчиков) примерных форм электронных документов, входящих в состав такого извещения, разработанных департаментом муниципального заказа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A65BB0" w:rsidRDefault="006A64F7" w:rsidP="00523E87">
            <w:pPr>
              <w:jc w:val="center"/>
            </w:pPr>
            <w:r w:rsidRPr="00A65BB0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A65BB0" w:rsidRDefault="006A64F7" w:rsidP="00F32F96">
            <w:pPr>
              <w:jc w:val="center"/>
              <w:rPr>
                <w:lang w:eastAsia="en-US"/>
              </w:rPr>
            </w:pPr>
            <w:r w:rsidRPr="00A65BB0">
              <w:rPr>
                <w:lang w:eastAsia="en-US"/>
              </w:rPr>
              <w:t xml:space="preserve">Заместитель руководителя </w:t>
            </w:r>
          </w:p>
          <w:p w:rsidR="006A64F7" w:rsidRPr="00A65BB0" w:rsidRDefault="006A64F7" w:rsidP="00F32F96">
            <w:pPr>
              <w:jc w:val="center"/>
              <w:rPr>
                <w:lang w:eastAsia="en-US"/>
              </w:rPr>
            </w:pPr>
            <w:r w:rsidRPr="00A65BB0">
              <w:rPr>
                <w:lang w:eastAsia="en-US"/>
              </w:rPr>
              <w:t xml:space="preserve">Е.С. Теплякова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A65BB0" w:rsidRDefault="006A64F7" w:rsidP="00F32F96">
            <w:pPr>
              <w:jc w:val="center"/>
              <w:rPr>
                <w:lang w:eastAsia="en-US"/>
              </w:rPr>
            </w:pPr>
            <w:r w:rsidRPr="00A65BB0">
              <w:rPr>
                <w:lang w:eastAsia="en-US"/>
              </w:rPr>
              <w:t xml:space="preserve">Начальник отдела предпринимательства и  экономического развития </w:t>
            </w:r>
          </w:p>
        </w:tc>
      </w:tr>
      <w:tr w:rsidR="006A64F7" w:rsidRPr="00365D40" w:rsidTr="00587B24">
        <w:trPr>
          <w:trHeight w:val="5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A65BB0" w:rsidRDefault="006A64F7" w:rsidP="00523E87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65BB0">
              <w:rPr>
                <w:rFonts w:ascii="Times New Roman" w:hAnsi="Times New Roman" w:cs="Times New Roman"/>
                <w:color w:val="auto"/>
                <w:spacing w:val="0"/>
              </w:rPr>
              <w:t>Включение в проект контрактов антикоррупционной оговорки, примерная формулировка которой разработана департаментом муниципального заказа администрации города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A65BB0" w:rsidRDefault="006A64F7" w:rsidP="00523E87">
            <w:pPr>
              <w:jc w:val="center"/>
            </w:pPr>
            <w:r w:rsidRPr="00A65BB0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A65BB0" w:rsidRDefault="006A64F7" w:rsidP="00A334C2">
            <w:pPr>
              <w:jc w:val="center"/>
              <w:rPr>
                <w:lang w:eastAsia="en-US"/>
              </w:rPr>
            </w:pPr>
            <w:r w:rsidRPr="00A65BB0">
              <w:rPr>
                <w:lang w:eastAsia="en-US"/>
              </w:rPr>
              <w:t xml:space="preserve">Заместитель руководителя </w:t>
            </w:r>
          </w:p>
          <w:p w:rsidR="006A64F7" w:rsidRPr="00A65BB0" w:rsidRDefault="006A64F7" w:rsidP="00A334C2">
            <w:pPr>
              <w:jc w:val="center"/>
              <w:rPr>
                <w:lang w:eastAsia="en-US"/>
              </w:rPr>
            </w:pPr>
            <w:r w:rsidRPr="00A65BB0">
              <w:rPr>
                <w:lang w:eastAsia="en-US"/>
              </w:rPr>
              <w:t xml:space="preserve">Е.С. Теплякова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A65BB0" w:rsidRDefault="006A64F7" w:rsidP="00A334C2">
            <w:pPr>
              <w:jc w:val="center"/>
              <w:rPr>
                <w:lang w:eastAsia="en-US"/>
              </w:rPr>
            </w:pPr>
            <w:r w:rsidRPr="00A65BB0">
              <w:rPr>
                <w:lang w:eastAsia="en-US"/>
              </w:rPr>
              <w:t xml:space="preserve">Начальник отдела предпринимательства и  экономического развития </w:t>
            </w:r>
          </w:p>
          <w:p w:rsidR="006A64F7" w:rsidRPr="00A65BB0" w:rsidRDefault="006A64F7" w:rsidP="00A334C2">
            <w:pPr>
              <w:jc w:val="center"/>
              <w:rPr>
                <w:lang w:eastAsia="en-US"/>
              </w:rPr>
            </w:pPr>
          </w:p>
        </w:tc>
      </w:tr>
      <w:tr w:rsidR="006A64F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jc w:val="left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6A64F7" w:rsidRDefault="006A64F7" w:rsidP="00523E87">
            <w:pPr>
              <w:pStyle w:val="a5"/>
              <w:spacing w:before="0" w:after="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6A64F7">
              <w:rPr>
                <w:rFonts w:ascii="Times New Roman" w:hAnsi="Times New Roman" w:cs="Times New Roman"/>
                <w:color w:val="auto"/>
                <w:spacing w:val="0"/>
              </w:rPr>
              <w:t xml:space="preserve">Размещение на официальном сайте администрации города информации о результатах анализа обращений граждан и организаций на предмет наличия информации о коррупционных проявлениях со стороны муниципальных служащих, если изложенные в обращениях факты подтверждены вступившим в законную силу судебным решением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6A64F7" w:rsidRDefault="006A64F7" w:rsidP="00523E87">
            <w:pPr>
              <w:jc w:val="center"/>
            </w:pPr>
            <w:r w:rsidRPr="006A64F7">
              <w:t>по факту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6A64F7" w:rsidRDefault="006A64F7" w:rsidP="00F32F96">
            <w:pPr>
              <w:jc w:val="center"/>
              <w:rPr>
                <w:lang w:eastAsia="en-US"/>
              </w:rPr>
            </w:pPr>
            <w:r w:rsidRPr="006A64F7">
              <w:rPr>
                <w:lang w:eastAsia="en-US"/>
              </w:rPr>
              <w:t xml:space="preserve">Заместитель руководителя </w:t>
            </w:r>
          </w:p>
          <w:p w:rsidR="006A64F7" w:rsidRPr="006A64F7" w:rsidRDefault="006A64F7" w:rsidP="00F32F96">
            <w:pPr>
              <w:jc w:val="center"/>
              <w:rPr>
                <w:lang w:eastAsia="en-US"/>
              </w:rPr>
            </w:pPr>
            <w:r w:rsidRPr="006A64F7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AF2007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A64F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365D40">
              <w:rPr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1316F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декабрь </w:t>
            </w:r>
            <w:r>
              <w:rPr>
                <w:lang w:eastAsia="en-US"/>
              </w:rPr>
              <w:t>2024</w:t>
            </w:r>
            <w:r w:rsidRPr="00365D40">
              <w:rPr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Default="006A64F7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A64F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autoSpaceDE w:val="0"/>
              <w:autoSpaceDN w:val="0"/>
              <w:adjustRightInd w:val="0"/>
            </w:pPr>
            <w:r w:rsidRPr="00365D40">
              <w:t xml:space="preserve">Поддержание в актуальном состоянии информации по противодействию коррупции на официальном сайте администрации города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jc w:val="center"/>
            </w:pPr>
            <w:r w:rsidRPr="00365D40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Default="006A64F7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A64F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485565" w:rsidRDefault="006A64F7" w:rsidP="002E28F6">
            <w:pPr>
              <w:autoSpaceDE w:val="0"/>
              <w:autoSpaceDN w:val="0"/>
              <w:adjustRightInd w:val="0"/>
            </w:pPr>
            <w:r w:rsidRPr="00485565">
              <w:rPr>
                <w:rFonts w:eastAsiaTheme="minorHAnsi"/>
                <w:lang w:eastAsia="en-US"/>
              </w:rPr>
              <w:t xml:space="preserve"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в целях своевременного </w:t>
            </w:r>
            <w:r w:rsidRPr="00485565">
              <w:rPr>
                <w:rFonts w:eastAsiaTheme="minorHAnsi"/>
                <w:lang w:eastAsia="en-US"/>
              </w:rPr>
              <w:lastRenderedPageBreak/>
              <w:t>устранения причин и условий, способствующих их совершению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485565" w:rsidRDefault="006A64F7" w:rsidP="00384BC1">
            <w:pPr>
              <w:jc w:val="center"/>
            </w:pPr>
            <w:r w:rsidRPr="00485565">
              <w:lastRenderedPageBreak/>
              <w:t>Ежеквартально</w:t>
            </w:r>
          </w:p>
          <w:p w:rsidR="006A64F7" w:rsidRPr="00485565" w:rsidRDefault="006A64F7" w:rsidP="00D65A6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485565" w:rsidRDefault="006A64F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 xml:space="preserve">Заместители руководителя </w:t>
            </w:r>
          </w:p>
          <w:p w:rsidR="006A64F7" w:rsidRPr="00485565" w:rsidRDefault="006A64F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О.И. Кучерова,</w:t>
            </w:r>
          </w:p>
          <w:p w:rsidR="006A64F7" w:rsidRPr="00485565" w:rsidRDefault="006A64F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485565" w:rsidRDefault="006A64F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Начальник отдела по правовым и жилищным вопросам,</w:t>
            </w:r>
          </w:p>
          <w:p w:rsidR="006A64F7" w:rsidRPr="00485565" w:rsidRDefault="006A64F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 xml:space="preserve">начальник отдела по организационным и кадровым </w:t>
            </w:r>
            <w:r w:rsidRPr="00485565">
              <w:rPr>
                <w:lang w:eastAsia="en-US"/>
              </w:rPr>
              <w:lastRenderedPageBreak/>
              <w:t>вопросам</w:t>
            </w:r>
          </w:p>
        </w:tc>
      </w:tr>
      <w:tr w:rsidR="006A64F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680B67" w:rsidRDefault="006A64F7" w:rsidP="00A334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0B67">
              <w:rPr>
                <w:rFonts w:eastAsiaTheme="minorHAnsi"/>
                <w:lang w:eastAsia="en-US"/>
              </w:rPr>
              <w:t xml:space="preserve">Анализ публикаций и сообщений в средствах массовой информации, в социальных сетях информационно-телекоммуникационной сети Интернет о проявлениях </w:t>
            </w:r>
            <w:r>
              <w:rPr>
                <w:rFonts w:eastAsiaTheme="minorHAnsi"/>
                <w:lang w:eastAsia="en-US"/>
              </w:rPr>
              <w:t>коррупции в администрации района</w:t>
            </w:r>
            <w:r w:rsidRPr="00680B67">
              <w:rPr>
                <w:rFonts w:eastAsiaTheme="minorHAnsi"/>
                <w:lang w:eastAsia="en-US"/>
              </w:rPr>
              <w:t xml:space="preserve"> и принятие по ним мер по своевременному устранению выявленных нарушений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680B67" w:rsidRDefault="006A64F7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0B67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485565" w:rsidRDefault="006A64F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 xml:space="preserve">Заместители руководителя </w:t>
            </w:r>
          </w:p>
          <w:p w:rsidR="006A64F7" w:rsidRPr="00485565" w:rsidRDefault="006A64F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О.И. Кучерова,</w:t>
            </w:r>
          </w:p>
          <w:p w:rsidR="006A64F7" w:rsidRPr="00485565" w:rsidRDefault="006A64F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485565" w:rsidRDefault="006A64F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Начальник отдела по правовым и жилищным вопросам,</w:t>
            </w:r>
          </w:p>
          <w:p w:rsidR="006A64F7" w:rsidRPr="00485565" w:rsidRDefault="006A64F7" w:rsidP="00A334C2">
            <w:pPr>
              <w:jc w:val="center"/>
              <w:rPr>
                <w:lang w:eastAsia="en-US"/>
              </w:rPr>
            </w:pPr>
            <w:r w:rsidRPr="00485565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A64F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7F7F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7F82">
              <w:rPr>
                <w:rFonts w:eastAsiaTheme="minorHAnsi"/>
                <w:lang w:eastAsia="en-US"/>
              </w:rPr>
              <w:t>Обеспечени</w:t>
            </w:r>
            <w:r>
              <w:rPr>
                <w:rFonts w:eastAsiaTheme="minorHAnsi"/>
                <w:lang w:eastAsia="en-US"/>
              </w:rPr>
              <w:t>е функционирования в администрации района</w:t>
            </w:r>
            <w:r w:rsidRPr="007F7F82">
              <w:rPr>
                <w:rFonts w:eastAsiaTheme="minorHAnsi"/>
                <w:lang w:eastAsia="en-US"/>
              </w:rPr>
              <w:t xml:space="preserve"> «телефона доверия», размещение на официаль</w:t>
            </w:r>
            <w:r>
              <w:rPr>
                <w:rFonts w:eastAsiaTheme="minorHAnsi"/>
                <w:lang w:eastAsia="en-US"/>
              </w:rPr>
              <w:t xml:space="preserve">ном сайте администрации города </w:t>
            </w:r>
            <w:r w:rsidRPr="007F7F82">
              <w:rPr>
                <w:rFonts w:eastAsiaTheme="minorHAnsi"/>
                <w:lang w:eastAsia="en-US"/>
              </w:rPr>
              <w:t>и в местах приема граждан информации о</w:t>
            </w:r>
            <w:r>
              <w:rPr>
                <w:rFonts w:eastAsiaTheme="minorHAnsi"/>
                <w:lang w:eastAsia="en-US"/>
              </w:rPr>
              <w:t>б</w:t>
            </w:r>
            <w:r w:rsidRPr="007F7F82">
              <w:rPr>
                <w:rFonts w:eastAsiaTheme="minorHAnsi"/>
                <w:lang w:eastAsia="en-US"/>
              </w:rPr>
              <w:t xml:space="preserve"> его работе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jc w:val="center"/>
            </w:pPr>
            <w:r w:rsidRPr="007F7F82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Default="006A64F7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A64F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rPr>
                <w:lang w:eastAsia="en-US"/>
              </w:rPr>
            </w:pPr>
            <w:r w:rsidRPr="00365D40">
              <w:rPr>
                <w:lang w:eastAsia="en-US"/>
              </w:rPr>
              <w:t>Размещение информации о деятельности администрации района, иных материалов антикоррупционной пропаганды в местах приёма граждан и других специально отведённых местах в помещениях, занимаемых администрацией района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Default="006A64F7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A64F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7F7F82" w:rsidRDefault="006A64F7" w:rsidP="00A334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7F82">
              <w:rPr>
                <w:rFonts w:eastAsiaTheme="minorHAnsi"/>
                <w:lang w:eastAsia="en-US"/>
              </w:rPr>
              <w:t>Совместное рассмотрение с депутатами городского Совета депутатов поступивших от них обращений по фактам коррупционных проявлений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7F7F82" w:rsidRDefault="006A64F7" w:rsidP="00A334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F7F8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Default="006A64F7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A64F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7F7F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365D40">
              <w:rPr>
                <w:rFonts w:eastAsiaTheme="minorHAnsi"/>
                <w:lang w:eastAsia="en-US"/>
              </w:rPr>
              <w:t>Размещение на официальных сайтах информации о легковых автомобилях, закрепленных за муниципальными служащими, замещающими должности муници</w:t>
            </w:r>
            <w:r>
              <w:rPr>
                <w:rFonts w:eastAsiaTheme="minorHAnsi"/>
                <w:lang w:eastAsia="en-US"/>
              </w:rPr>
              <w:t xml:space="preserve">пальной службы высшей, главной </w:t>
            </w:r>
            <w:r w:rsidRPr="00365D40">
              <w:rPr>
                <w:rFonts w:eastAsiaTheme="minorHAnsi"/>
                <w:lang w:eastAsia="en-US"/>
              </w:rPr>
              <w:t>групп должностей категории «руководители», с указанием марок автомобилей и их государственных регистрационных номеров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jc w:val="center"/>
            </w:pPr>
            <w:r w:rsidRPr="00365D40"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Default="006A64F7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  <w:tr w:rsidR="006A64F7" w:rsidRPr="00365D40" w:rsidTr="00587B24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523E87">
            <w:pPr>
              <w:pStyle w:val="a4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7F7F82" w:rsidRDefault="006A64F7" w:rsidP="00A334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F7F82">
              <w:rPr>
                <w:rFonts w:eastAsiaTheme="minorHAnsi"/>
                <w:lang w:eastAsia="en-US"/>
              </w:rPr>
              <w:t xml:space="preserve">Обеспечение соблюдения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</w:t>
            </w:r>
            <w:r w:rsidRPr="007F7F82">
              <w:rPr>
                <w:rFonts w:eastAsiaTheme="minorHAnsi"/>
                <w:lang w:eastAsia="en-US"/>
              </w:rPr>
              <w:lastRenderedPageBreak/>
              <w:t>обязанностей,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7F7F82" w:rsidRDefault="006A64F7" w:rsidP="00A334C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7F7F82">
              <w:rPr>
                <w:rFonts w:eastAsiaTheme="minorHAnsi"/>
                <w:lang w:eastAsia="en-US"/>
              </w:rPr>
              <w:lastRenderedPageBreak/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Default="006A64F7" w:rsidP="00A334C2">
            <w:pPr>
              <w:jc w:val="center"/>
              <w:rPr>
                <w:lang w:eastAsia="en-US"/>
              </w:rPr>
            </w:pPr>
            <w:r w:rsidRPr="00365D40">
              <w:rPr>
                <w:lang w:eastAsia="en-US"/>
              </w:rPr>
              <w:t xml:space="preserve">Заместитель руководителя </w:t>
            </w:r>
          </w:p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Е.С. Теплякова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4F7" w:rsidRPr="00365D40" w:rsidRDefault="006A64F7" w:rsidP="00A334C2">
            <w:pPr>
              <w:jc w:val="center"/>
              <w:rPr>
                <w:lang w:eastAsia="en-US"/>
              </w:rPr>
            </w:pPr>
            <w:r w:rsidRPr="00F32F96">
              <w:rPr>
                <w:lang w:eastAsia="en-US"/>
              </w:rPr>
              <w:t>Начальник отдела по организационным и кадровым вопросам</w:t>
            </w:r>
          </w:p>
        </w:tc>
      </w:tr>
    </w:tbl>
    <w:p w:rsidR="00664182" w:rsidRDefault="00664182" w:rsidP="00664182">
      <w:pPr>
        <w:rPr>
          <w:sz w:val="2"/>
          <w:szCs w:val="2"/>
        </w:rPr>
      </w:pPr>
    </w:p>
    <w:p w:rsidR="00B44386" w:rsidRDefault="00B44386" w:rsidP="00637E2D">
      <w:pPr>
        <w:rPr>
          <w:sz w:val="30"/>
          <w:szCs w:val="30"/>
        </w:rPr>
      </w:pPr>
      <w:bookmarkStart w:id="0" w:name="_GoBack"/>
      <w:bookmarkEnd w:id="0"/>
    </w:p>
    <w:sectPr w:rsidR="00B44386" w:rsidSect="0033342D">
      <w:pgSz w:w="16838" w:h="11906" w:orient="landscape"/>
      <w:pgMar w:top="988" w:right="567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8F" w:rsidRDefault="007B5F8F" w:rsidP="00D67F7D">
      <w:r>
        <w:separator/>
      </w:r>
    </w:p>
  </w:endnote>
  <w:endnote w:type="continuationSeparator" w:id="0">
    <w:p w:rsidR="007B5F8F" w:rsidRDefault="007B5F8F" w:rsidP="00D6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8F" w:rsidRDefault="007B5F8F" w:rsidP="00D67F7D">
      <w:r>
        <w:separator/>
      </w:r>
    </w:p>
  </w:footnote>
  <w:footnote w:type="continuationSeparator" w:id="0">
    <w:p w:rsidR="007B5F8F" w:rsidRDefault="007B5F8F" w:rsidP="00D6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A65CD"/>
    <w:multiLevelType w:val="hybridMultilevel"/>
    <w:tmpl w:val="463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82"/>
    <w:rsid w:val="0001554C"/>
    <w:rsid w:val="00070D5B"/>
    <w:rsid w:val="0007107F"/>
    <w:rsid w:val="00075D06"/>
    <w:rsid w:val="00077889"/>
    <w:rsid w:val="00081937"/>
    <w:rsid w:val="000916BB"/>
    <w:rsid w:val="0009286E"/>
    <w:rsid w:val="000A5F22"/>
    <w:rsid w:val="000B704D"/>
    <w:rsid w:val="000C04C6"/>
    <w:rsid w:val="000D6DB8"/>
    <w:rsid w:val="000E3E00"/>
    <w:rsid w:val="000E6A5D"/>
    <w:rsid w:val="000F1A28"/>
    <w:rsid w:val="000F6595"/>
    <w:rsid w:val="000F7856"/>
    <w:rsid w:val="00107404"/>
    <w:rsid w:val="00107895"/>
    <w:rsid w:val="00124BEA"/>
    <w:rsid w:val="00132E95"/>
    <w:rsid w:val="001439C3"/>
    <w:rsid w:val="0017078C"/>
    <w:rsid w:val="0017343F"/>
    <w:rsid w:val="00185B93"/>
    <w:rsid w:val="00185E46"/>
    <w:rsid w:val="0019715E"/>
    <w:rsid w:val="001A5D06"/>
    <w:rsid w:val="001A79EC"/>
    <w:rsid w:val="001B08D7"/>
    <w:rsid w:val="001B1E5C"/>
    <w:rsid w:val="001B5FAB"/>
    <w:rsid w:val="001C141C"/>
    <w:rsid w:val="001D46CF"/>
    <w:rsid w:val="001E2E38"/>
    <w:rsid w:val="001E374E"/>
    <w:rsid w:val="00214BD6"/>
    <w:rsid w:val="002164CB"/>
    <w:rsid w:val="00230E3B"/>
    <w:rsid w:val="00232C84"/>
    <w:rsid w:val="00245ED2"/>
    <w:rsid w:val="00260811"/>
    <w:rsid w:val="00264F07"/>
    <w:rsid w:val="0028105A"/>
    <w:rsid w:val="002B4ACF"/>
    <w:rsid w:val="002B5D90"/>
    <w:rsid w:val="002E28F6"/>
    <w:rsid w:val="002E701F"/>
    <w:rsid w:val="002F3555"/>
    <w:rsid w:val="0030443E"/>
    <w:rsid w:val="003133C4"/>
    <w:rsid w:val="003154CF"/>
    <w:rsid w:val="00315758"/>
    <w:rsid w:val="00322D15"/>
    <w:rsid w:val="0033195F"/>
    <w:rsid w:val="0033342D"/>
    <w:rsid w:val="00365D40"/>
    <w:rsid w:val="00376EF9"/>
    <w:rsid w:val="00380D13"/>
    <w:rsid w:val="00382E32"/>
    <w:rsid w:val="00384BC1"/>
    <w:rsid w:val="00387E76"/>
    <w:rsid w:val="00393CE5"/>
    <w:rsid w:val="003949F1"/>
    <w:rsid w:val="003968C6"/>
    <w:rsid w:val="003D05CE"/>
    <w:rsid w:val="003D6872"/>
    <w:rsid w:val="003E042A"/>
    <w:rsid w:val="003E30B7"/>
    <w:rsid w:val="003F1A3C"/>
    <w:rsid w:val="003F7C1E"/>
    <w:rsid w:val="004229C6"/>
    <w:rsid w:val="00435E49"/>
    <w:rsid w:val="00471ACD"/>
    <w:rsid w:val="00485565"/>
    <w:rsid w:val="004A49FB"/>
    <w:rsid w:val="004A4B68"/>
    <w:rsid w:val="004A62F3"/>
    <w:rsid w:val="004B6BC7"/>
    <w:rsid w:val="004D0A39"/>
    <w:rsid w:val="004E27F5"/>
    <w:rsid w:val="004F56D3"/>
    <w:rsid w:val="0051316F"/>
    <w:rsid w:val="00523E87"/>
    <w:rsid w:val="00537266"/>
    <w:rsid w:val="00550036"/>
    <w:rsid w:val="00573C85"/>
    <w:rsid w:val="00581948"/>
    <w:rsid w:val="00587B24"/>
    <w:rsid w:val="00590B14"/>
    <w:rsid w:val="00594F18"/>
    <w:rsid w:val="005A2FD6"/>
    <w:rsid w:val="005A3545"/>
    <w:rsid w:val="005B36EA"/>
    <w:rsid w:val="005C3EC2"/>
    <w:rsid w:val="005D765D"/>
    <w:rsid w:val="005F6085"/>
    <w:rsid w:val="00607D74"/>
    <w:rsid w:val="006132AD"/>
    <w:rsid w:val="006225F7"/>
    <w:rsid w:val="006265F9"/>
    <w:rsid w:val="00637E2D"/>
    <w:rsid w:val="006446B8"/>
    <w:rsid w:val="00650D06"/>
    <w:rsid w:val="006579F4"/>
    <w:rsid w:val="00664182"/>
    <w:rsid w:val="00667EC1"/>
    <w:rsid w:val="00673575"/>
    <w:rsid w:val="00674945"/>
    <w:rsid w:val="00680B67"/>
    <w:rsid w:val="00682B99"/>
    <w:rsid w:val="00687346"/>
    <w:rsid w:val="006A0774"/>
    <w:rsid w:val="006A5806"/>
    <w:rsid w:val="006A64F7"/>
    <w:rsid w:val="006B66D6"/>
    <w:rsid w:val="006D3D2E"/>
    <w:rsid w:val="006E258D"/>
    <w:rsid w:val="006E30D9"/>
    <w:rsid w:val="006E3846"/>
    <w:rsid w:val="006F175B"/>
    <w:rsid w:val="006F4FB6"/>
    <w:rsid w:val="006F7052"/>
    <w:rsid w:val="0070049D"/>
    <w:rsid w:val="00700F66"/>
    <w:rsid w:val="00701757"/>
    <w:rsid w:val="007117CF"/>
    <w:rsid w:val="00723515"/>
    <w:rsid w:val="007355C0"/>
    <w:rsid w:val="00741C5F"/>
    <w:rsid w:val="007429C3"/>
    <w:rsid w:val="0077294D"/>
    <w:rsid w:val="00772A4A"/>
    <w:rsid w:val="00776FAD"/>
    <w:rsid w:val="00777C77"/>
    <w:rsid w:val="007978D5"/>
    <w:rsid w:val="007B056F"/>
    <w:rsid w:val="007B5F8F"/>
    <w:rsid w:val="007D3A33"/>
    <w:rsid w:val="007D48F9"/>
    <w:rsid w:val="007E13E5"/>
    <w:rsid w:val="007E4479"/>
    <w:rsid w:val="007F7F82"/>
    <w:rsid w:val="00801CEA"/>
    <w:rsid w:val="008024B1"/>
    <w:rsid w:val="00807862"/>
    <w:rsid w:val="008161C1"/>
    <w:rsid w:val="0082200B"/>
    <w:rsid w:val="0082397D"/>
    <w:rsid w:val="008249F7"/>
    <w:rsid w:val="008264EF"/>
    <w:rsid w:val="0085006D"/>
    <w:rsid w:val="00864015"/>
    <w:rsid w:val="00881627"/>
    <w:rsid w:val="00892792"/>
    <w:rsid w:val="008A52FC"/>
    <w:rsid w:val="008B5B6C"/>
    <w:rsid w:val="008C34DF"/>
    <w:rsid w:val="008D5B47"/>
    <w:rsid w:val="008E21B5"/>
    <w:rsid w:val="008F053B"/>
    <w:rsid w:val="00901E03"/>
    <w:rsid w:val="00906CEB"/>
    <w:rsid w:val="00921633"/>
    <w:rsid w:val="00940BF7"/>
    <w:rsid w:val="0094294A"/>
    <w:rsid w:val="00953E29"/>
    <w:rsid w:val="00954F0F"/>
    <w:rsid w:val="00965CD4"/>
    <w:rsid w:val="00970CC5"/>
    <w:rsid w:val="0097296B"/>
    <w:rsid w:val="00981428"/>
    <w:rsid w:val="00985532"/>
    <w:rsid w:val="009913CB"/>
    <w:rsid w:val="009A33A4"/>
    <w:rsid w:val="009C0AF3"/>
    <w:rsid w:val="009C4F44"/>
    <w:rsid w:val="009C6324"/>
    <w:rsid w:val="009C6980"/>
    <w:rsid w:val="00A00802"/>
    <w:rsid w:val="00A029CD"/>
    <w:rsid w:val="00A04848"/>
    <w:rsid w:val="00A05CDC"/>
    <w:rsid w:val="00A10814"/>
    <w:rsid w:val="00A137BA"/>
    <w:rsid w:val="00A15B31"/>
    <w:rsid w:val="00A45ACA"/>
    <w:rsid w:val="00A4613D"/>
    <w:rsid w:val="00A6443F"/>
    <w:rsid w:val="00A65BB0"/>
    <w:rsid w:val="00A70B23"/>
    <w:rsid w:val="00A72286"/>
    <w:rsid w:val="00A72D5F"/>
    <w:rsid w:val="00A750C1"/>
    <w:rsid w:val="00A77375"/>
    <w:rsid w:val="00AD161E"/>
    <w:rsid w:val="00AD45DA"/>
    <w:rsid w:val="00AE32E7"/>
    <w:rsid w:val="00AF1470"/>
    <w:rsid w:val="00AF2007"/>
    <w:rsid w:val="00B112BA"/>
    <w:rsid w:val="00B13341"/>
    <w:rsid w:val="00B16044"/>
    <w:rsid w:val="00B230DD"/>
    <w:rsid w:val="00B23D0B"/>
    <w:rsid w:val="00B24F89"/>
    <w:rsid w:val="00B26B7A"/>
    <w:rsid w:val="00B44386"/>
    <w:rsid w:val="00B60B7C"/>
    <w:rsid w:val="00B63B9C"/>
    <w:rsid w:val="00B662CD"/>
    <w:rsid w:val="00BD0953"/>
    <w:rsid w:val="00BE4EA2"/>
    <w:rsid w:val="00BF13D1"/>
    <w:rsid w:val="00BF56C4"/>
    <w:rsid w:val="00C05314"/>
    <w:rsid w:val="00C136E3"/>
    <w:rsid w:val="00C21AC3"/>
    <w:rsid w:val="00C23AD5"/>
    <w:rsid w:val="00C320BF"/>
    <w:rsid w:val="00C433E3"/>
    <w:rsid w:val="00C54551"/>
    <w:rsid w:val="00C55570"/>
    <w:rsid w:val="00C6682D"/>
    <w:rsid w:val="00C74657"/>
    <w:rsid w:val="00C839FE"/>
    <w:rsid w:val="00CB2BDC"/>
    <w:rsid w:val="00CD0786"/>
    <w:rsid w:val="00D062CF"/>
    <w:rsid w:val="00D21DA4"/>
    <w:rsid w:val="00D35F3E"/>
    <w:rsid w:val="00D464E0"/>
    <w:rsid w:val="00D525E2"/>
    <w:rsid w:val="00D56D5F"/>
    <w:rsid w:val="00D65A64"/>
    <w:rsid w:val="00D66BA0"/>
    <w:rsid w:val="00D67F7D"/>
    <w:rsid w:val="00D76E94"/>
    <w:rsid w:val="00D77497"/>
    <w:rsid w:val="00D905B5"/>
    <w:rsid w:val="00DA7FD0"/>
    <w:rsid w:val="00DB1C4F"/>
    <w:rsid w:val="00DB6C02"/>
    <w:rsid w:val="00DC0692"/>
    <w:rsid w:val="00DF121C"/>
    <w:rsid w:val="00E034C6"/>
    <w:rsid w:val="00E14B6D"/>
    <w:rsid w:val="00E14E43"/>
    <w:rsid w:val="00E25161"/>
    <w:rsid w:val="00E32B67"/>
    <w:rsid w:val="00E33978"/>
    <w:rsid w:val="00E46754"/>
    <w:rsid w:val="00E47687"/>
    <w:rsid w:val="00E72788"/>
    <w:rsid w:val="00E76AE0"/>
    <w:rsid w:val="00EA4B78"/>
    <w:rsid w:val="00EB0456"/>
    <w:rsid w:val="00EB246F"/>
    <w:rsid w:val="00ED2871"/>
    <w:rsid w:val="00EE1BFB"/>
    <w:rsid w:val="00EF007A"/>
    <w:rsid w:val="00EF00EB"/>
    <w:rsid w:val="00EF052E"/>
    <w:rsid w:val="00EF2BF4"/>
    <w:rsid w:val="00F10997"/>
    <w:rsid w:val="00F27638"/>
    <w:rsid w:val="00F32F96"/>
    <w:rsid w:val="00F353D5"/>
    <w:rsid w:val="00F4161B"/>
    <w:rsid w:val="00F44050"/>
    <w:rsid w:val="00F45F45"/>
    <w:rsid w:val="00F55E15"/>
    <w:rsid w:val="00F74A53"/>
    <w:rsid w:val="00F770AF"/>
    <w:rsid w:val="00F82E49"/>
    <w:rsid w:val="00F83D39"/>
    <w:rsid w:val="00F8643A"/>
    <w:rsid w:val="00F905A8"/>
    <w:rsid w:val="00F95E55"/>
    <w:rsid w:val="00FB6357"/>
    <w:rsid w:val="00FB7742"/>
    <w:rsid w:val="00FC0C4E"/>
    <w:rsid w:val="00FD09C5"/>
    <w:rsid w:val="00FD18BD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8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0692"/>
    <w:pPr>
      <w:ind w:left="720"/>
      <w:contextualSpacing/>
    </w:pPr>
  </w:style>
  <w:style w:type="paragraph" w:customStyle="1" w:styleId="ConsPlusTitle">
    <w:name w:val="ConsPlusTitle"/>
    <w:uiPriority w:val="99"/>
    <w:rsid w:val="00C54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rmal (Web)"/>
    <w:basedOn w:val="a"/>
    <w:uiPriority w:val="99"/>
    <w:rsid w:val="001E374E"/>
    <w:pPr>
      <w:spacing w:before="33" w:after="33"/>
    </w:pPr>
    <w:rPr>
      <w:rFonts w:ascii="Arial" w:hAnsi="Arial" w:cs="Arial"/>
      <w:color w:val="332E2D"/>
      <w:spacing w:val="2"/>
    </w:rPr>
  </w:style>
  <w:style w:type="paragraph" w:styleId="a6">
    <w:name w:val="Balloon Text"/>
    <w:basedOn w:val="a"/>
    <w:link w:val="a7"/>
    <w:uiPriority w:val="99"/>
    <w:semiHidden/>
    <w:unhideWhenUsed/>
    <w:rsid w:val="00777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7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182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0692"/>
    <w:pPr>
      <w:ind w:left="720"/>
      <w:contextualSpacing/>
    </w:pPr>
  </w:style>
  <w:style w:type="paragraph" w:customStyle="1" w:styleId="ConsPlusTitle">
    <w:name w:val="ConsPlusTitle"/>
    <w:uiPriority w:val="99"/>
    <w:rsid w:val="00C54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rmal (Web)"/>
    <w:basedOn w:val="a"/>
    <w:uiPriority w:val="99"/>
    <w:rsid w:val="001E374E"/>
    <w:pPr>
      <w:spacing w:before="33" w:after="33"/>
    </w:pPr>
    <w:rPr>
      <w:rFonts w:ascii="Arial" w:hAnsi="Arial" w:cs="Arial"/>
      <w:color w:val="332E2D"/>
      <w:spacing w:val="2"/>
    </w:rPr>
  </w:style>
  <w:style w:type="paragraph" w:styleId="a6">
    <w:name w:val="Balloon Text"/>
    <w:basedOn w:val="a"/>
    <w:link w:val="a7"/>
    <w:uiPriority w:val="99"/>
    <w:semiHidden/>
    <w:unhideWhenUsed/>
    <w:rsid w:val="00777C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72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F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F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209906-974A-40BD-96DB-9A12DC75C957}"/>
</file>

<file path=customXml/itemProps2.xml><?xml version="1.0" encoding="utf-8"?>
<ds:datastoreItem xmlns:ds="http://schemas.openxmlformats.org/officeDocument/2006/customXml" ds:itemID="{310CF760-30B4-4516-B527-AD46FE47AAB0}"/>
</file>

<file path=customXml/itemProps3.xml><?xml version="1.0" encoding="utf-8"?>
<ds:datastoreItem xmlns:ds="http://schemas.openxmlformats.org/officeDocument/2006/customXml" ds:itemID="{8CD5A1C8-78E8-4193-9DBC-4EAB5EE77467}"/>
</file>

<file path=customXml/itemProps4.xml><?xml version="1.0" encoding="utf-8"?>
<ds:datastoreItem xmlns:ds="http://schemas.openxmlformats.org/officeDocument/2006/customXml" ds:itemID="{FD1176F8-11EA-4AD5-B032-42FFE8352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9</cp:revision>
  <cp:lastPrinted>2022-02-08T09:12:00Z</cp:lastPrinted>
  <dcterms:created xsi:type="dcterms:W3CDTF">2024-01-26T04:09:00Z</dcterms:created>
  <dcterms:modified xsi:type="dcterms:W3CDTF">2024-01-26T05:13:00Z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