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F9" w:rsidRPr="00C76C33" w:rsidRDefault="007A55F9" w:rsidP="00C76C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u w:val="single"/>
          <w:lang w:eastAsia="ru-RU"/>
        </w:rPr>
      </w:pPr>
      <w:r w:rsidRPr="00C76C33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u w:val="single"/>
          <w:lang w:eastAsia="ru-RU"/>
        </w:rPr>
        <w:t>Как получить жилищный сертификат?</w:t>
      </w:r>
    </w:p>
    <w:p w:rsidR="00E20B23" w:rsidRPr="00C76C33" w:rsidRDefault="00E20B23" w:rsidP="00C76C3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C76C33">
        <w:rPr>
          <w:rFonts w:ascii="Times New Roman" w:hAnsi="Times New Roman" w:cs="Times New Roman"/>
          <w:sz w:val="28"/>
          <w:szCs w:val="28"/>
          <w:lang w:eastAsia="ru-RU"/>
        </w:rPr>
        <w:t>Законом Красноярского края от 08.07.2021  № 11-5328 «О мере социальной поддержки граждан, достигших возраста 23 лет и старше, имевших в соответствии с федеральным законодательством статус детей-сирот, детей, оставшихся без попечения родителей, лиц  из числа детей-сирот и детей, оставшихся без попечения родителей» установлена мера социальной поддержки в виде социальной выплаты, удостоверяемой сертификатом, за счет краевого бюджета на приобретение жилого помещения в собственность.</w:t>
      </w:r>
      <w:proofErr w:type="gramEnd"/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6C33">
        <w:rPr>
          <w:rFonts w:ascii="Times New Roman" w:hAnsi="Times New Roman" w:cs="Times New Roman"/>
          <w:sz w:val="28"/>
          <w:szCs w:val="28"/>
          <w:lang w:eastAsia="ru-RU"/>
        </w:rPr>
        <w:t>Сертификаты могут получить лица из числа детей–сирот: достигшие 23 лет; не состоящие на учете в психоневрологическом и наркологическом диспансерах; не имеющие задолженностей по налогам, сборам и алиментным обязательствам; не имеющие неснятых или непогашенных судимостей; включенные министерством образования Красноярского края в соответствующий список лиц из числа детей–сирот, подлежащих обеспечению жилыми помещениями.</w:t>
      </w:r>
      <w:proofErr w:type="gramEnd"/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C33">
        <w:rPr>
          <w:rFonts w:ascii="Times New Roman" w:hAnsi="Times New Roman" w:cs="Times New Roman"/>
          <w:sz w:val="28"/>
          <w:szCs w:val="28"/>
          <w:lang w:eastAsia="ru-RU"/>
        </w:rPr>
        <w:t>На средства социальной выплаты можно приобрести готовое жилье у собственников - физических и юридических лиц, в том числе, с использованием собственных или заемных средств, средств материнского (семейного) капитала, при этом приобретаемое жилое помещение должно быть благоустроенным и признанным пригодным для постоянного проживания.</w:t>
      </w:r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Сумма сертификата рассчитывается исходя из средней рыночной стоимости одного квадратного метра жилой площади в Красноярском крае, умноженной на 33 квадратных метра, и составила на </w:t>
      </w:r>
      <w:r w:rsidRPr="00C76C3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2022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76C33">
        <w:rPr>
          <w:rFonts w:ascii="Times New Roman" w:hAnsi="Times New Roman" w:cs="Times New Roman"/>
          <w:b/>
          <w:sz w:val="28"/>
          <w:szCs w:val="28"/>
          <w:lang w:eastAsia="ru-RU"/>
        </w:rPr>
        <w:t>2 385 141,0 рублей</w:t>
      </w:r>
      <w:r w:rsidRPr="00C76C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о выдаче сертификата подается заявителем (представителем заявителя) в управление учета и реализации жилищной политики администрации города Красноярска (ул. Карла Маркса, д. 93, </w:t>
      </w:r>
      <w:proofErr w:type="spellStart"/>
      <w:r w:rsidRPr="00C76C33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76C33">
        <w:rPr>
          <w:rFonts w:ascii="Times New Roman" w:hAnsi="Times New Roman" w:cs="Times New Roman"/>
          <w:sz w:val="28"/>
          <w:szCs w:val="28"/>
          <w:lang w:eastAsia="ru-RU"/>
        </w:rPr>
        <w:t>. 517</w:t>
      </w:r>
      <w:r w:rsidRPr="00C76C3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C76C3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тел. 226-15-63</w:t>
      </w:r>
      <w:r w:rsidRPr="00C76C33">
        <w:rPr>
          <w:rFonts w:ascii="Times New Roman" w:hAnsi="Times New Roman" w:cs="Times New Roman"/>
          <w:sz w:val="28"/>
          <w:szCs w:val="28"/>
          <w:lang w:eastAsia="ru-RU"/>
        </w:rPr>
        <w:t>) либо в краевое государственное бюджетное учреждение «Многофункциональный центр предоставления государственных и муниципальных услуг» (далее - многофункциональный центр) в период с 10 января по 15 марта текущего года.</w:t>
      </w:r>
      <w:proofErr w:type="gramEnd"/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За консультацией по вопросам получения сертификата лица из числа детей-сирот, достигшие возраста  23 лет, могут обращаться в управление учета и реализации жилищной политики администрации города Красноярска по телефонам: 226-15-63, 226-15-62, 226-15-68.   </w:t>
      </w:r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необходимая справочная информация размещена на официальном сайте администрации города Красноярска по ссылке: </w:t>
      </w:r>
      <w:hyperlink r:id="rId5" w:history="1">
        <w:r w:rsidRPr="00C76C33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http://www.adm</w:t>
        </w:r>
        <w:r w:rsidRPr="00C76C33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k</w:t>
        </w:r>
        <w:r w:rsidRPr="00C76C33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rsk.ru/administration/structure/housingpolicyupr/Pages/certificate.aspx</w:t>
        </w:r>
      </w:hyperlink>
      <w:bookmarkEnd w:id="0"/>
      <w:r w:rsidRPr="00C76C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6C33" w:rsidRPr="00C76C33" w:rsidRDefault="00C76C33" w:rsidP="00C76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C33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в сфере предоставления и реализации социальных выплат (сертификатов) осуществляются также министерством строительства Красноярского края (г. Красноярск, ул. </w:t>
      </w:r>
      <w:proofErr w:type="gramStart"/>
      <w:r w:rsidRPr="00C76C33">
        <w:rPr>
          <w:rFonts w:ascii="Times New Roman" w:hAnsi="Times New Roman" w:cs="Times New Roman"/>
          <w:sz w:val="28"/>
          <w:szCs w:val="28"/>
          <w:lang w:eastAsia="ru-RU"/>
        </w:rPr>
        <w:t>Заводская</w:t>
      </w:r>
      <w:proofErr w:type="gramEnd"/>
      <w:r w:rsidRPr="00C76C33">
        <w:rPr>
          <w:rFonts w:ascii="Times New Roman" w:hAnsi="Times New Roman" w:cs="Times New Roman"/>
          <w:sz w:val="28"/>
          <w:szCs w:val="28"/>
          <w:lang w:eastAsia="ru-RU"/>
        </w:rPr>
        <w:t>, д. 14, тел. 211-05-39, 211-00-41).</w:t>
      </w:r>
    </w:p>
    <w:sectPr w:rsidR="00C76C33" w:rsidRPr="00C7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F"/>
    <w:rsid w:val="002718C8"/>
    <w:rsid w:val="00293CD2"/>
    <w:rsid w:val="003E1D9F"/>
    <w:rsid w:val="00705157"/>
    <w:rsid w:val="007A55F9"/>
    <w:rsid w:val="00A51764"/>
    <w:rsid w:val="00C76C33"/>
    <w:rsid w:val="00E2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F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5F9"/>
    <w:rPr>
      <w:color w:val="0000FF"/>
      <w:u w:val="single"/>
    </w:rPr>
  </w:style>
  <w:style w:type="character" w:customStyle="1" w:styleId="ms-rtefontsize-3">
    <w:name w:val="ms-rtefontsize-3"/>
    <w:basedOn w:val="a0"/>
    <w:rsid w:val="007A55F9"/>
  </w:style>
  <w:style w:type="paragraph" w:customStyle="1" w:styleId="ms-rteelement-accent">
    <w:name w:val="ms-rteelement-accent"/>
    <w:basedOn w:val="a"/>
    <w:rsid w:val="007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F9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517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F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5F9"/>
    <w:rPr>
      <w:color w:val="0000FF"/>
      <w:u w:val="single"/>
    </w:rPr>
  </w:style>
  <w:style w:type="character" w:customStyle="1" w:styleId="ms-rtefontsize-3">
    <w:name w:val="ms-rtefontsize-3"/>
    <w:basedOn w:val="a0"/>
    <w:rsid w:val="007A55F9"/>
  </w:style>
  <w:style w:type="paragraph" w:customStyle="1" w:styleId="ms-rteelement-accent">
    <w:name w:val="ms-rteelement-accent"/>
    <w:basedOn w:val="a"/>
    <w:rsid w:val="007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F9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517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7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4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47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11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53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1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administration/structure/housingpolicyupr/Pages/certificate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517460-C9FB-4D3D-A5F6-4E31E66617C3}"/>
</file>

<file path=customXml/itemProps2.xml><?xml version="1.0" encoding="utf-8"?>
<ds:datastoreItem xmlns:ds="http://schemas.openxmlformats.org/officeDocument/2006/customXml" ds:itemID="{16BE68B7-C59D-4C59-8D81-49022CD29F41}"/>
</file>

<file path=customXml/itemProps3.xml><?xml version="1.0" encoding="utf-8"?>
<ds:datastoreItem xmlns:ds="http://schemas.openxmlformats.org/officeDocument/2006/customXml" ds:itemID="{AB33E632-C318-427F-80A8-691F0B1CF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Надежда Ивановна</dc:creator>
  <cp:lastModifiedBy>Семичев Андрей Вячеславович</cp:lastModifiedBy>
  <cp:revision>2</cp:revision>
  <dcterms:created xsi:type="dcterms:W3CDTF">2022-12-07T05:33:00Z</dcterms:created>
  <dcterms:modified xsi:type="dcterms:W3CDTF">2022-12-07T05:33:00Z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