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B15" w:rsidRPr="00B772A7" w:rsidRDefault="00B772A7" w:rsidP="00B772A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0070C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70C0"/>
          <w:kern w:val="36"/>
          <w:sz w:val="32"/>
          <w:szCs w:val="32"/>
          <w:lang w:eastAsia="ru-RU"/>
        </w:rPr>
        <w:t>Как принять ребенка в семью</w:t>
      </w:r>
      <w:r w:rsidR="00E70B15" w:rsidRPr="00B772A7">
        <w:rPr>
          <w:rFonts w:ascii="Times New Roman" w:eastAsia="Times New Roman" w:hAnsi="Times New Roman" w:cs="Times New Roman"/>
          <w:color w:val="0070C0"/>
          <w:kern w:val="36"/>
          <w:sz w:val="32"/>
          <w:szCs w:val="32"/>
          <w:lang w:eastAsia="ru-RU"/>
        </w:rPr>
        <w:t>?</w:t>
      </w:r>
    </w:p>
    <w:p w:rsidR="00E70B15" w:rsidRPr="00B772A7" w:rsidRDefault="00E70B15" w:rsidP="00B772A7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444444"/>
          <w:sz w:val="28"/>
          <w:szCs w:val="28"/>
          <w:lang w:eastAsia="ru-RU"/>
        </w:rPr>
      </w:pPr>
      <w:r w:rsidRPr="00B772A7">
        <w:rPr>
          <w:rFonts w:ascii="Times New Roman" w:eastAsia="Times New Roman" w:hAnsi="Times New Roman" w:cs="Times New Roman"/>
          <w:vanish/>
          <w:color w:val="444444"/>
          <w:sz w:val="28"/>
          <w:szCs w:val="28"/>
          <w:lang w:eastAsia="ru-RU"/>
        </w:rPr>
        <w:t>Контент страницы</w:t>
      </w:r>
    </w:p>
    <w:p w:rsidR="00E70B15" w:rsidRPr="00B772A7" w:rsidRDefault="00E70B15" w:rsidP="00B772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772A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Документы, необходимые для получения заключения  о возможности быть опекуном (попечителем) несовершеннолетнего ребенка либо принять детей, оставшихся без попечения родителей, в иных установленных семейным законодательством Российской Федерации формах:</w:t>
      </w:r>
    </w:p>
    <w:p w:rsidR="00E70B15" w:rsidRPr="00B772A7" w:rsidRDefault="00E70B15" w:rsidP="00B772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772A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​1. Заявление на имя руководителя администрации района, где гражданином указываются:</w:t>
      </w:r>
    </w:p>
    <w:p w:rsidR="00E70B15" w:rsidRPr="00B772A7" w:rsidRDefault="00E70B15" w:rsidP="00B772A7">
      <w:pPr>
        <w:numPr>
          <w:ilvl w:val="2"/>
          <w:numId w:val="1"/>
        </w:numPr>
        <w:tabs>
          <w:tab w:val="clear" w:pos="216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772A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фамилия, имя, отчество (при наличии) гражданина, выразившего желание стать опекуном;</w:t>
      </w:r>
    </w:p>
    <w:p w:rsidR="00E70B15" w:rsidRPr="00B772A7" w:rsidRDefault="00E70B15" w:rsidP="00B772A7">
      <w:pPr>
        <w:numPr>
          <w:ilvl w:val="2"/>
          <w:numId w:val="1"/>
        </w:numPr>
        <w:tabs>
          <w:tab w:val="clear" w:pos="216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772A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сведения о документах, удостоверяющих личность гражданина, выразившего желание стать опекуном;</w:t>
      </w:r>
    </w:p>
    <w:p w:rsidR="00E70B15" w:rsidRPr="00B772A7" w:rsidRDefault="00E70B15" w:rsidP="00B772A7">
      <w:pPr>
        <w:numPr>
          <w:ilvl w:val="2"/>
          <w:numId w:val="1"/>
        </w:numPr>
        <w:tabs>
          <w:tab w:val="clear" w:pos="216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772A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сведения о гражданах, зарегистрированных по месту жительства гражданина, выразившего желание стать опекуном;</w:t>
      </w:r>
    </w:p>
    <w:p w:rsidR="00E70B15" w:rsidRPr="00B772A7" w:rsidRDefault="00E70B15" w:rsidP="00B772A7">
      <w:pPr>
        <w:numPr>
          <w:ilvl w:val="2"/>
          <w:numId w:val="1"/>
        </w:numPr>
        <w:tabs>
          <w:tab w:val="clear" w:pos="216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772A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сведения, подтверждающие отсутствие у гражданина обстоятельств, указанных в абзацах третьем и четвертом пункта 1 статьи 146 Семейного кодекса Российской Федерации (наличие судимости, уголовного преследования, непогашенной судимости);</w:t>
      </w:r>
    </w:p>
    <w:p w:rsidR="00E70B15" w:rsidRPr="00B772A7" w:rsidRDefault="00E70B15" w:rsidP="00B772A7">
      <w:pPr>
        <w:numPr>
          <w:ilvl w:val="2"/>
          <w:numId w:val="1"/>
        </w:numPr>
        <w:tabs>
          <w:tab w:val="clear" w:pos="216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772A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сведения о получаемой пенсии, ее виде и размере (для лиц, основным источником доходов которых являются страховое обеспечение по обязательному пенсионному страхованию или иные пенсионные выплаты).</w:t>
      </w:r>
    </w:p>
    <w:p w:rsidR="00E70B15" w:rsidRPr="00B772A7" w:rsidRDefault="00E70B15" w:rsidP="00E70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772A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​2. Автобиография.</w:t>
      </w:r>
    </w:p>
    <w:p w:rsidR="00E70B15" w:rsidRPr="00B772A7" w:rsidRDefault="00E70B15" w:rsidP="00B772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772A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3. </w:t>
      </w:r>
      <w:proofErr w:type="gramStart"/>
      <w:r w:rsidRPr="00B772A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Справка с места работы лица, выразившего желание стать опекуном, с указанием должности и размера средней заработной платы за последние 12 месяцев и (или) иной документ, подтверждающий доход указанного лица, или справка с места работы супруга (супруги) лица, выразившего желание стать опекуном, с указанием должности и размера средней заработной платы за последние 12 месяцев и (или) иной документ, подтверждающий доход супруга</w:t>
      </w:r>
      <w:proofErr w:type="gramEnd"/>
      <w:r w:rsidRPr="00B772A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(супруги).</w:t>
      </w:r>
    </w:p>
    <w:p w:rsidR="00E70B15" w:rsidRPr="00B772A7" w:rsidRDefault="00E70B15" w:rsidP="001E6B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772A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4. Медицинское заключение о состояние здоровья по результатам освидетельствования.</w:t>
      </w:r>
    </w:p>
    <w:p w:rsidR="00E70B15" w:rsidRPr="00B772A7" w:rsidRDefault="00E70B15" w:rsidP="00E70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772A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5. Копия свидетельства о браке (при наличии брака).</w:t>
      </w:r>
    </w:p>
    <w:p w:rsidR="00E70B15" w:rsidRPr="00B772A7" w:rsidRDefault="00E70B15" w:rsidP="00B772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772A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6. Письменное согласие всех совершеннолетних членов семьи с учетом мнения детей, достигших возраста 10-летнего возраста, проживающих совместно с гражданином, выразившим желание стать опекуном (усыновителем), на прием ребенка (детей) в семью.</w:t>
      </w:r>
    </w:p>
    <w:p w:rsidR="00E70B15" w:rsidRPr="00B772A7" w:rsidRDefault="00E70B15" w:rsidP="00B772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772A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 xml:space="preserve">7. </w:t>
      </w:r>
      <w:proofErr w:type="gramStart"/>
      <w:r w:rsidRPr="00B772A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Копия свидетельства или иного документа о прохождении подготовки лица, желающего принять на воспитание в свою семью ребенка, оставшегося без попечения родителей,  (кроме близких родственников детей, а также лиц, которые являются или являлись усыновителями и в отношении которых усыновление не было отменено, являются или являлись опекунами (попечителями) детей и которые не были отстранены от исполнения возложенных на них обязанностей).</w:t>
      </w:r>
      <w:proofErr w:type="gramEnd"/>
    </w:p>
    <w:p w:rsidR="00E70B15" w:rsidRPr="00B772A7" w:rsidRDefault="00E70B15" w:rsidP="00B772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772A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8. Выписка из домовой книги по месту жительства или иной документ, подтверждающие право пользования жилым помещением либо право собственности на жилое помещение, копия финансового лицевого счета с места жительства.</w:t>
      </w:r>
    </w:p>
    <w:p w:rsidR="00E70B15" w:rsidRPr="00B772A7" w:rsidRDefault="00E70B15" w:rsidP="00B772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772A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9. </w:t>
      </w:r>
      <w:proofErr w:type="gramStart"/>
      <w:r w:rsidRPr="00B772A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Справка органов внутренних дел, подтверждающая отсутствие судимости, уголовного преследования,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 общественной безопасности, мира и безопасности человечества, тяжкие и особо тяжкие преступления.</w:t>
      </w:r>
      <w:proofErr w:type="gramEnd"/>
    </w:p>
    <w:p w:rsidR="00E70B15" w:rsidRPr="00B772A7" w:rsidRDefault="00E70B15" w:rsidP="00B772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772A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В случае усыновления ребенка отчимом либо мачехой</w:t>
      </w:r>
      <w:r w:rsidRPr="00B772A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необходимо представить документы, подтверждающие отсутствие родителей (единственного родителя) или невозможность воспитания ими несовершеннолетних:</w:t>
      </w:r>
    </w:p>
    <w:p w:rsidR="00E70B15" w:rsidRPr="00B772A7" w:rsidRDefault="00E70B15" w:rsidP="00B772A7">
      <w:pPr>
        <w:numPr>
          <w:ilvl w:val="2"/>
          <w:numId w:val="2"/>
        </w:numPr>
        <w:tabs>
          <w:tab w:val="clear" w:pos="216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772A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решение суда о лишении родителя родительских прав (об ограничении в родительских правах), о признании родителя недееспособным (ограниченно дееспособным), безвестно отсутствующим или умершим;</w:t>
      </w:r>
    </w:p>
    <w:p w:rsidR="00E70B15" w:rsidRPr="00B772A7" w:rsidRDefault="00E70B15" w:rsidP="00B772A7">
      <w:pPr>
        <w:numPr>
          <w:ilvl w:val="2"/>
          <w:numId w:val="2"/>
        </w:numPr>
        <w:tabs>
          <w:tab w:val="clear" w:pos="216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772A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свидетельство о смерти родителя;</w:t>
      </w:r>
    </w:p>
    <w:p w:rsidR="00E70B15" w:rsidRPr="00B772A7" w:rsidRDefault="00E70B15" w:rsidP="00B772A7">
      <w:pPr>
        <w:numPr>
          <w:ilvl w:val="2"/>
          <w:numId w:val="2"/>
        </w:numPr>
        <w:tabs>
          <w:tab w:val="clear" w:pos="216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772A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заявление родителя о согласии на усыновление (удочерение) ребенка, оформленное в установленном порядке.</w:t>
      </w:r>
    </w:p>
    <w:p w:rsidR="00E70B15" w:rsidRPr="00B772A7" w:rsidRDefault="00E70B15" w:rsidP="00E70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772A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Документы по ребенку:</w:t>
      </w:r>
    </w:p>
    <w:p w:rsidR="00E70B15" w:rsidRPr="00B772A7" w:rsidRDefault="00E70B15" w:rsidP="00B772A7">
      <w:pPr>
        <w:numPr>
          <w:ilvl w:val="2"/>
          <w:numId w:val="3"/>
        </w:numPr>
        <w:tabs>
          <w:tab w:val="clear" w:pos="216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772A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свидетельство  о рождении;</w:t>
      </w:r>
    </w:p>
    <w:p w:rsidR="00E70B15" w:rsidRPr="00B772A7" w:rsidRDefault="00E70B15" w:rsidP="00B772A7">
      <w:pPr>
        <w:numPr>
          <w:ilvl w:val="2"/>
          <w:numId w:val="3"/>
        </w:numPr>
        <w:tabs>
          <w:tab w:val="clear" w:pos="216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772A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полис обязательного медицинского страхования, страховой номер индивидуального лицевого счета;</w:t>
      </w:r>
    </w:p>
    <w:p w:rsidR="00E70B15" w:rsidRPr="00B772A7" w:rsidRDefault="00E70B15" w:rsidP="00B772A7">
      <w:pPr>
        <w:numPr>
          <w:ilvl w:val="2"/>
          <w:numId w:val="3"/>
        </w:numPr>
        <w:tabs>
          <w:tab w:val="clear" w:pos="216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772A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медицинские документы, в том числе заключение экспертной медицинской комиссии органа управления здравоохранения о состоянии здоровья, физическом и умственном развитии подопечного, а также заключение психолого-медико-педагогической комиссии (для детей с ограниченными возможностями здоровья);</w:t>
      </w:r>
    </w:p>
    <w:p w:rsidR="00E70B15" w:rsidRPr="00B772A7" w:rsidRDefault="00E70B15" w:rsidP="00B772A7">
      <w:pPr>
        <w:numPr>
          <w:ilvl w:val="2"/>
          <w:numId w:val="3"/>
        </w:numPr>
        <w:tabs>
          <w:tab w:val="clear" w:pos="216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772A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документы об образовании (для детей школьного возраста).</w:t>
      </w:r>
    </w:p>
    <w:p w:rsidR="00E70B15" w:rsidRPr="00B772A7" w:rsidRDefault="00E70B15" w:rsidP="00B772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772A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lastRenderedPageBreak/>
        <w:t>​Опекунами, попечителями, усыновителями могут быть совершеннолетние лица обоего пола, постоянно проживающие на территории Российской Федерации, за исключением:</w:t>
      </w:r>
    </w:p>
    <w:p w:rsidR="00E70B15" w:rsidRPr="00B772A7" w:rsidRDefault="00E70B15" w:rsidP="00B772A7">
      <w:pPr>
        <w:numPr>
          <w:ilvl w:val="2"/>
          <w:numId w:val="4"/>
        </w:numPr>
        <w:tabs>
          <w:tab w:val="clear" w:pos="2061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772A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лиц, признанных судом недееспособными или ограниченно дееспособными, супругов, один из которых признан судом недееспособным или ограниченно дееспособным;</w:t>
      </w:r>
    </w:p>
    <w:p w:rsidR="00E70B15" w:rsidRPr="00B772A7" w:rsidRDefault="00E70B15" w:rsidP="00B772A7">
      <w:pPr>
        <w:numPr>
          <w:ilvl w:val="2"/>
          <w:numId w:val="4"/>
        </w:numPr>
        <w:tabs>
          <w:tab w:val="clear" w:pos="2061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772A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лиц, лишенных по суду родительских прав или ограниченных судом в родительских правах;</w:t>
      </w:r>
    </w:p>
    <w:p w:rsidR="00E70B15" w:rsidRPr="00B772A7" w:rsidRDefault="00E70B15" w:rsidP="00B772A7">
      <w:pPr>
        <w:numPr>
          <w:ilvl w:val="2"/>
          <w:numId w:val="4"/>
        </w:numPr>
        <w:tabs>
          <w:tab w:val="clear" w:pos="2061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772A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лиц, отстраненных от обязанностей опекуна (попечителя) за ненадлежащее выполнение обязанностей, возложенных на него законом;</w:t>
      </w:r>
    </w:p>
    <w:p w:rsidR="00E70B15" w:rsidRPr="00B772A7" w:rsidRDefault="00E70B15" w:rsidP="00B772A7">
      <w:pPr>
        <w:numPr>
          <w:ilvl w:val="2"/>
          <w:numId w:val="4"/>
        </w:numPr>
        <w:tabs>
          <w:tab w:val="clear" w:pos="2061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772A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бывших усыновителей, если усыновление отменено судом по их вине;</w:t>
      </w:r>
    </w:p>
    <w:p w:rsidR="00E70B15" w:rsidRPr="00B772A7" w:rsidRDefault="00E70B15" w:rsidP="00B772A7">
      <w:pPr>
        <w:numPr>
          <w:ilvl w:val="2"/>
          <w:numId w:val="4"/>
        </w:numPr>
        <w:tabs>
          <w:tab w:val="clear" w:pos="2061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772A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лиц, которые по состоянию здоровья не могут осуществлять родительские права;</w:t>
      </w:r>
    </w:p>
    <w:p w:rsidR="00E70B15" w:rsidRPr="00B772A7" w:rsidRDefault="00E70B15" w:rsidP="00B772A7">
      <w:pPr>
        <w:numPr>
          <w:ilvl w:val="2"/>
          <w:numId w:val="4"/>
        </w:numPr>
        <w:tabs>
          <w:tab w:val="clear" w:pos="2061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772A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лиц, которые на момент установления усыновления не имеют дохода, обеспечивающего усыновляемому ребенку прожиточный минимум, установленный в субъекте РФ, на территории которого проживают усыновители (усыновитель);</w:t>
      </w:r>
    </w:p>
    <w:p w:rsidR="00E70B15" w:rsidRPr="00B772A7" w:rsidRDefault="00E70B15" w:rsidP="00B772A7">
      <w:pPr>
        <w:numPr>
          <w:ilvl w:val="2"/>
          <w:numId w:val="4"/>
        </w:numPr>
        <w:tabs>
          <w:tab w:val="clear" w:pos="2061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772A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лиц, не имеющих постоянного места жительства, кроме лиц, относящихся к коренным малочисленным народам Российской Федерации, ведущих кочевой и (или) полукочевой образ жизни и не имеющих места, где они постоянно или преимущественно проживают, в случае усыновления ими ребенка из числа лиц, относящихся к коренным малочисленным народам Российской Федерации;</w:t>
      </w:r>
    </w:p>
    <w:p w:rsidR="00E70B15" w:rsidRPr="00B772A7" w:rsidRDefault="00E70B15" w:rsidP="00B772A7">
      <w:pPr>
        <w:numPr>
          <w:ilvl w:val="2"/>
          <w:numId w:val="4"/>
        </w:numPr>
        <w:tabs>
          <w:tab w:val="clear" w:pos="2061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 w:rsidRPr="00B772A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лиц, имеющих или имевших судимость, подвергающихся или подвергавшихся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стационар), половой неприкосновенности половой свободы личности, против семьи и несовершеннолетних, здоровья населения и общественной нравственности, против общественной безопасности, а также лиц</w:t>
      </w:r>
      <w:proofErr w:type="gramEnd"/>
      <w:r w:rsidRPr="00B772A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gramStart"/>
      <w:r w:rsidRPr="00B772A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имеющих</w:t>
      </w:r>
      <w:proofErr w:type="gramEnd"/>
      <w:r w:rsidRPr="00B772A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неснятую или непогашенную судимость за тяжкие или особо тяжкие преступления;</w:t>
      </w:r>
    </w:p>
    <w:p w:rsidR="00E70B15" w:rsidRPr="00B772A7" w:rsidRDefault="00E70B15" w:rsidP="00B772A7">
      <w:pPr>
        <w:numPr>
          <w:ilvl w:val="2"/>
          <w:numId w:val="4"/>
        </w:numPr>
        <w:tabs>
          <w:tab w:val="clear" w:pos="2061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 w:rsidRPr="00B772A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лиц, не прошедших подготовку (кроме близких родственников детей, а также лиц, которые являются или являлись усыновителями и в отношении которых усыновление не было отменено судом по их вине, и лиц, которые являются или являлись опекунами (попечителями) детей и которые не были отстранены от исполнения возложенных на них обязанностей).</w:t>
      </w:r>
      <w:proofErr w:type="gramEnd"/>
    </w:p>
    <w:p w:rsidR="00E70B15" w:rsidRPr="00B772A7" w:rsidRDefault="00E70B15" w:rsidP="00E70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772A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​Примечание: </w:t>
      </w:r>
    </w:p>
    <w:p w:rsidR="00E70B15" w:rsidRPr="00B772A7" w:rsidRDefault="00E70B15" w:rsidP="00B772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772A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 Гражданин, выразивший желание стать опекуном (усыновителем), представляет документы в орган опеки и попечительства по месту жительства.</w:t>
      </w:r>
    </w:p>
    <w:p w:rsidR="00E70B15" w:rsidRPr="00B772A7" w:rsidRDefault="00E70B15" w:rsidP="00B772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772A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2. Гражданин, выразивший желание стать опекуном (усыновителем), при подаче заявления должен предъявить паспорт или иной документ, удостоверяющий личность.</w:t>
      </w:r>
    </w:p>
    <w:p w:rsidR="00E70B15" w:rsidRPr="00B772A7" w:rsidRDefault="00E70B15" w:rsidP="00B772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772A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3. Документы действительны в течение года с даты их выдачи, за исключением медицинского заключения о состоянии здоровья гражданина, которое действительно в течение 6 месяцев со дня выдачи.</w:t>
      </w:r>
    </w:p>
    <w:p w:rsidR="00E70B15" w:rsidRPr="00B772A7" w:rsidRDefault="00E70B15" w:rsidP="00B772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772A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4. Программу подготовки лиц, желающих принять на воспитание в свою семью ребенка, оставшегося без попечения родителей, в г.</w:t>
      </w:r>
      <w:r w:rsidR="001E6BF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B772A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Красноярске реализуют:</w:t>
      </w:r>
    </w:p>
    <w:p w:rsidR="00E70B15" w:rsidRPr="00B772A7" w:rsidRDefault="00E70B15" w:rsidP="001E6BFF">
      <w:pPr>
        <w:numPr>
          <w:ilvl w:val="2"/>
          <w:numId w:val="5"/>
        </w:numPr>
        <w:tabs>
          <w:tab w:val="clear" w:pos="216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772A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КГБУ «Центр развития семейных форм воспитания» (ул. Парижской Коммуны, 33, т. 212-99-60);</w:t>
      </w:r>
    </w:p>
    <w:p w:rsidR="00E70B15" w:rsidRDefault="00E70B15" w:rsidP="001E6BFF">
      <w:pPr>
        <w:numPr>
          <w:ilvl w:val="2"/>
          <w:numId w:val="5"/>
        </w:numPr>
        <w:tabs>
          <w:tab w:val="clear" w:pos="216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772A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Детский благотворительный фонд «Счастливые дети» (</w:t>
      </w:r>
      <w:proofErr w:type="spellStart"/>
      <w:r w:rsidRPr="00B772A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ул</w:t>
      </w:r>
      <w:proofErr w:type="gramStart"/>
      <w:r w:rsidRPr="00B772A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.М</w:t>
      </w:r>
      <w:proofErr w:type="gramEnd"/>
      <w:r w:rsidRPr="00B772A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олок</w:t>
      </w:r>
      <w:r w:rsidR="001E6BF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ова</w:t>
      </w:r>
      <w:proofErr w:type="spellEnd"/>
      <w:r w:rsidR="001E6BF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19, оф. 103, т. 295-59-75); </w:t>
      </w:r>
    </w:p>
    <w:p w:rsidR="001E6BFF" w:rsidRPr="00B772A7" w:rsidRDefault="001E6BFF" w:rsidP="001E6BFF">
      <w:pPr>
        <w:numPr>
          <w:ilvl w:val="2"/>
          <w:numId w:val="5"/>
        </w:numPr>
        <w:tabs>
          <w:tab w:val="clear" w:pos="216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Региональная общественная организация Красноярского края «Творческий союз учителей» (ул. Софьи Ковалевской, д. 2г, 27</w:t>
      </w:r>
      <w:r w:rsidR="004257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т.236-33-69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)</w:t>
      </w:r>
    </w:p>
    <w:p w:rsidR="00705157" w:rsidRPr="00B772A7" w:rsidRDefault="00705157">
      <w:pPr>
        <w:rPr>
          <w:rFonts w:ascii="Times New Roman" w:hAnsi="Times New Roman" w:cs="Times New Roman"/>
          <w:sz w:val="28"/>
          <w:szCs w:val="28"/>
        </w:rPr>
      </w:pPr>
    </w:p>
    <w:sectPr w:rsidR="00705157" w:rsidRPr="00B77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92683"/>
    <w:multiLevelType w:val="multilevel"/>
    <w:tmpl w:val="2DB61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776096"/>
    <w:multiLevelType w:val="multilevel"/>
    <w:tmpl w:val="2B86F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A17773"/>
    <w:multiLevelType w:val="multilevel"/>
    <w:tmpl w:val="B5146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EB3742"/>
    <w:multiLevelType w:val="multilevel"/>
    <w:tmpl w:val="5308B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1848FE"/>
    <w:multiLevelType w:val="multilevel"/>
    <w:tmpl w:val="F77E2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8B3"/>
    <w:rsid w:val="001E6BFF"/>
    <w:rsid w:val="002418B3"/>
    <w:rsid w:val="004257BB"/>
    <w:rsid w:val="00705157"/>
    <w:rsid w:val="00B772A7"/>
    <w:rsid w:val="00E7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0B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0B15"/>
    <w:rPr>
      <w:rFonts w:ascii="Times New Roman" w:eastAsia="Times New Roman" w:hAnsi="Times New Roman" w:cs="Times New Roman"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70B1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70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s-rtefontsize-3">
    <w:name w:val="ms-rtefontsize-3"/>
    <w:basedOn w:val="a0"/>
    <w:rsid w:val="00E70B15"/>
  </w:style>
  <w:style w:type="character" w:styleId="a5">
    <w:name w:val="Strong"/>
    <w:basedOn w:val="a0"/>
    <w:uiPriority w:val="22"/>
    <w:qFormat/>
    <w:rsid w:val="00E70B1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70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0B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0B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0B15"/>
    <w:rPr>
      <w:rFonts w:ascii="Times New Roman" w:eastAsia="Times New Roman" w:hAnsi="Times New Roman" w:cs="Times New Roman"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70B1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70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s-rtefontsize-3">
    <w:name w:val="ms-rtefontsize-3"/>
    <w:basedOn w:val="a0"/>
    <w:rsid w:val="00E70B15"/>
  </w:style>
  <w:style w:type="character" w:styleId="a5">
    <w:name w:val="Strong"/>
    <w:basedOn w:val="a0"/>
    <w:uiPriority w:val="22"/>
    <w:qFormat/>
    <w:rsid w:val="00E70B1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70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0B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8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82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9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81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027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976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0708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616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4874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613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996AE1F-1331-43A1-BFC9-E017E4ED3C76}"/>
</file>

<file path=customXml/itemProps2.xml><?xml version="1.0" encoding="utf-8"?>
<ds:datastoreItem xmlns:ds="http://schemas.openxmlformats.org/officeDocument/2006/customXml" ds:itemID="{CF3735DC-46E3-46FA-B6CD-2D3584A7053E}"/>
</file>

<file path=customXml/itemProps3.xml><?xml version="1.0" encoding="utf-8"?>
<ds:datastoreItem xmlns:ds="http://schemas.openxmlformats.org/officeDocument/2006/customXml" ds:itemID="{B203AF04-6619-4089-BD5B-F89662FD72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1086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Надежда Ивановна</dc:creator>
  <cp:keywords/>
  <dc:description/>
  <cp:lastModifiedBy>Федорова Надежда Ивановна</cp:lastModifiedBy>
  <cp:revision>4</cp:revision>
  <dcterms:created xsi:type="dcterms:W3CDTF">2021-11-01T08:55:00Z</dcterms:created>
  <dcterms:modified xsi:type="dcterms:W3CDTF">2021-11-01T11:12:00Z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