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24.11.2025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>В случае не перемещения БРТС в места хранения, или не приведение БРТС в состояние, не позволяющее идентифицировать его как брошенное, в срок до 23.12.2025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6519B" w:rsidP="0076519B">
            <w:r>
              <w:t>у</w:t>
            </w:r>
            <w:r w:rsidR="00160766" w:rsidRPr="00160766">
              <w:t>л</w:t>
            </w:r>
            <w:r>
              <w:t>. Водопьянова</w:t>
            </w:r>
            <w:r w:rsidR="004E6996">
              <w:t xml:space="preserve">, </w:t>
            </w:r>
            <w:r>
              <w:t>19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76519B">
              <w:t>ВАЗ 21053</w:t>
            </w:r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76519B">
              <w:t>Х324НТ24</w:t>
            </w:r>
          </w:p>
          <w:p w:rsidR="00160766" w:rsidRPr="00160766" w:rsidRDefault="00270880" w:rsidP="00184805">
            <w:r>
              <w:t xml:space="preserve">Цвет  </w:t>
            </w:r>
            <w:r w:rsidR="00184805">
              <w:t>белый</w:t>
            </w:r>
          </w:p>
        </w:tc>
        <w:tc>
          <w:tcPr>
            <w:tcW w:w="3981" w:type="dxa"/>
          </w:tcPr>
          <w:p w:rsidR="00160766" w:rsidRPr="00160766" w:rsidRDefault="0076519B" w:rsidP="00160766">
            <w:r>
              <w:rPr>
                <w:noProof/>
                <w:lang w:eastAsia="ru-RU"/>
              </w:rPr>
              <w:drawing>
                <wp:inline distT="0" distB="0" distL="0" distR="0" wp14:anchorId="66312E8A" wp14:editId="07D34E4F">
                  <wp:extent cx="2377440" cy="1788795"/>
                  <wp:effectExtent l="0" t="0" r="3810" b="1905"/>
                  <wp:docPr id="1" name="Рисунок 1" descr="W:\БРТС\Комиссии\11. Ноябрь 2025\Комиссия 24.11.2025\Первичка\Водопьянова, 19 ВАЗ 21053 Х324НТ24\Фото\IMG_1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11. Ноябрь 2025\Комиссия 24.11.2025\Первичка\Водопьянова, 19 ВАЗ 21053 Х324НТ24\Фото\IMG_1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184805" w:rsidRDefault="0076519B" w:rsidP="00765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</w:t>
            </w:r>
            <w:r w:rsidR="00160766" w:rsidRPr="00184805"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rFonts w:eastAsia="Calibri"/>
                <w:sz w:val="22"/>
                <w:szCs w:val="22"/>
                <w:lang w:eastAsia="ru-RU"/>
              </w:rPr>
              <w:t>Мате</w:t>
            </w:r>
            <w:proofErr w:type="gramEnd"/>
            <w:r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ru-RU"/>
              </w:rPr>
              <w:t>Залки</w:t>
            </w:r>
            <w:proofErr w:type="spellEnd"/>
            <w:r w:rsidR="00184805" w:rsidRPr="00184805">
              <w:rPr>
                <w:rFonts w:eastAsia="Calibri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76519B">
              <w:t>Лада Приора</w:t>
            </w:r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 знак</w:t>
            </w:r>
            <w:r w:rsidR="00DF65E4">
              <w:t xml:space="preserve"> </w:t>
            </w:r>
            <w:r w:rsidR="0076519B">
              <w:t>О198КТ19</w:t>
            </w:r>
            <w:r w:rsidRPr="00160766">
              <w:t>,</w:t>
            </w:r>
          </w:p>
          <w:p w:rsidR="00160766" w:rsidRPr="00160766" w:rsidRDefault="009A505F" w:rsidP="0076519B">
            <w:r>
              <w:t xml:space="preserve">Цвет </w:t>
            </w:r>
            <w:r w:rsidR="0076519B">
              <w:t>серо-зеленый металлик</w:t>
            </w:r>
          </w:p>
        </w:tc>
        <w:tc>
          <w:tcPr>
            <w:tcW w:w="3981" w:type="dxa"/>
          </w:tcPr>
          <w:p w:rsidR="00160766" w:rsidRPr="00160766" w:rsidRDefault="0076519B" w:rsidP="00160766">
            <w:r>
              <w:rPr>
                <w:noProof/>
                <w:lang w:eastAsia="ru-RU"/>
              </w:rPr>
              <w:drawing>
                <wp:inline distT="0" distB="0" distL="0" distR="0" wp14:anchorId="506FEEEF" wp14:editId="712E368A">
                  <wp:extent cx="2377440" cy="1788795"/>
                  <wp:effectExtent l="0" t="0" r="3810" b="1905"/>
                  <wp:docPr id="4" name="Рисунок 4" descr="W:\БРТС\Комиссии\11. Ноябрь 2025\Комиссия 24.11.2025\Первичка\Мате Залки, 14 Лада Приора О198КТ19\Фото\IMG_1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11. Ноябрь 2025\Комиссия 24.11.2025\Первичка\Мате Залки, 14 Лада Приора О198КТ19\Фото\IMG_1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3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B152C" w:rsidP="0076519B">
            <w:r>
              <w:t xml:space="preserve">ул. </w:t>
            </w:r>
            <w:r w:rsidR="00184805">
              <w:rPr>
                <w:rFonts w:eastAsia="Calibri"/>
                <w:lang w:eastAsia="ru-RU"/>
              </w:rPr>
              <w:t>9 Мая</w:t>
            </w:r>
            <w:r w:rsidR="009D737C" w:rsidRPr="004E6996">
              <w:rPr>
                <w:rFonts w:eastAsia="Calibri"/>
                <w:lang w:eastAsia="ru-RU"/>
              </w:rPr>
              <w:t>,</w:t>
            </w:r>
            <w:r w:rsidR="00184805">
              <w:rPr>
                <w:rFonts w:eastAsia="Calibri"/>
                <w:lang w:eastAsia="ru-RU"/>
              </w:rPr>
              <w:t xml:space="preserve"> </w:t>
            </w:r>
            <w:r w:rsidR="0076519B">
              <w:rPr>
                <w:rFonts w:eastAsia="Calibri"/>
                <w:lang w:eastAsia="ru-RU"/>
              </w:rPr>
              <w:t>33</w:t>
            </w:r>
            <w:r w:rsidR="00184805">
              <w:rPr>
                <w:rFonts w:eastAsia="Calibri"/>
                <w:lang w:eastAsia="ru-RU"/>
              </w:rPr>
              <w:t xml:space="preserve"> «</w:t>
            </w:r>
            <w:r w:rsidR="0076519B">
              <w:rPr>
                <w:rFonts w:eastAsia="Calibri"/>
                <w:lang w:eastAsia="ru-RU"/>
              </w:rPr>
              <w:t>Г</w:t>
            </w:r>
            <w:r w:rsidR="00184805">
              <w:rPr>
                <w:rFonts w:eastAsia="Calibri"/>
                <w:lang w:eastAsia="ru-RU"/>
              </w:rPr>
              <w:t>»</w:t>
            </w:r>
          </w:p>
        </w:tc>
        <w:tc>
          <w:tcPr>
            <w:tcW w:w="2505" w:type="dxa"/>
          </w:tcPr>
          <w:p w:rsidR="009D737C" w:rsidRPr="00160766" w:rsidRDefault="009D737C" w:rsidP="00160766">
            <w:r w:rsidRPr="00160766">
              <w:t xml:space="preserve">Автомобиль марки </w:t>
            </w:r>
            <w:r w:rsidR="0076519B">
              <w:t>Ниссан</w:t>
            </w:r>
            <w:r w:rsidR="007B152C">
              <w:t xml:space="preserve">, </w:t>
            </w:r>
            <w:r w:rsidR="007B152C" w:rsidRPr="00160766">
              <w:t>государственный регистрационный знак</w:t>
            </w:r>
            <w:r>
              <w:t xml:space="preserve"> </w:t>
            </w:r>
            <w:r w:rsidR="0076519B">
              <w:t>отсутствует</w:t>
            </w:r>
            <w:r w:rsidR="00160766" w:rsidRPr="00160766">
              <w:t>,</w:t>
            </w:r>
          </w:p>
          <w:p w:rsidR="00160766" w:rsidRPr="00160766" w:rsidRDefault="00160766" w:rsidP="00184805">
            <w:r w:rsidRPr="00160766">
              <w:t xml:space="preserve">Цвет  </w:t>
            </w:r>
            <w:r w:rsidR="00184805">
              <w:t>черный</w:t>
            </w:r>
          </w:p>
        </w:tc>
        <w:tc>
          <w:tcPr>
            <w:tcW w:w="3981" w:type="dxa"/>
          </w:tcPr>
          <w:p w:rsidR="00160766" w:rsidRPr="00160766" w:rsidRDefault="0076519B" w:rsidP="00160766">
            <w:r>
              <w:rPr>
                <w:noProof/>
                <w:lang w:eastAsia="ru-RU"/>
              </w:rPr>
              <w:drawing>
                <wp:inline distT="0" distB="0" distL="0" distR="0" wp14:anchorId="14EF45AB" wp14:editId="3A507C93">
                  <wp:extent cx="2377440" cy="1788795"/>
                  <wp:effectExtent l="0" t="0" r="3810" b="1905"/>
                  <wp:docPr id="8" name="Рисунок 8" descr="W:\БРТС\Комиссии\11. Ноябрь 2025\Комиссия 24.11.2025\Первичка\9 Мая, 33 г Ниссан\Фото\IMG_1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БРТС\Комиссии\11. Ноябрь 2025\Комиссия 24.11.2025\Первичка\9 Мая, 33 г Ниссан\Фото\IMG_1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3BE" w:rsidRPr="00160766" w:rsidTr="009D737C">
        <w:tc>
          <w:tcPr>
            <w:tcW w:w="534" w:type="dxa"/>
          </w:tcPr>
          <w:p w:rsidR="00B323BE" w:rsidRPr="00160766" w:rsidRDefault="00B323BE" w:rsidP="00160766">
            <w:r>
              <w:lastRenderedPageBreak/>
              <w:t>4.</w:t>
            </w:r>
          </w:p>
        </w:tc>
        <w:tc>
          <w:tcPr>
            <w:tcW w:w="2551" w:type="dxa"/>
          </w:tcPr>
          <w:p w:rsidR="00B323BE" w:rsidRPr="00184805" w:rsidRDefault="009A505F" w:rsidP="0076519B">
            <w:pPr>
              <w:rPr>
                <w:sz w:val="22"/>
                <w:szCs w:val="22"/>
              </w:rPr>
            </w:pPr>
            <w:r w:rsidRPr="00184805">
              <w:rPr>
                <w:sz w:val="22"/>
                <w:szCs w:val="22"/>
              </w:rPr>
              <w:t>у</w:t>
            </w:r>
            <w:r w:rsidR="00030DB5" w:rsidRPr="00184805">
              <w:rPr>
                <w:sz w:val="22"/>
                <w:szCs w:val="22"/>
              </w:rPr>
              <w:t>л</w:t>
            </w:r>
            <w:r w:rsidRPr="00184805">
              <w:rPr>
                <w:sz w:val="22"/>
                <w:szCs w:val="22"/>
              </w:rPr>
              <w:t xml:space="preserve">. </w:t>
            </w:r>
            <w:r w:rsidR="0076519B">
              <w:rPr>
                <w:sz w:val="22"/>
                <w:szCs w:val="22"/>
              </w:rPr>
              <w:t>9 Мая</w:t>
            </w:r>
            <w:r w:rsidR="00184805" w:rsidRPr="00184805">
              <w:rPr>
                <w:sz w:val="22"/>
                <w:szCs w:val="22"/>
              </w:rPr>
              <w:t xml:space="preserve">, </w:t>
            </w:r>
            <w:r w:rsidR="0076519B">
              <w:rPr>
                <w:sz w:val="22"/>
                <w:szCs w:val="22"/>
              </w:rPr>
              <w:t>33</w:t>
            </w:r>
            <w:r w:rsidR="00184805" w:rsidRPr="00184805">
              <w:rPr>
                <w:sz w:val="22"/>
                <w:szCs w:val="22"/>
              </w:rPr>
              <w:t xml:space="preserve"> «</w:t>
            </w:r>
            <w:r w:rsidR="0076519B">
              <w:rPr>
                <w:sz w:val="22"/>
                <w:szCs w:val="22"/>
              </w:rPr>
              <w:t>Г</w:t>
            </w:r>
            <w:r w:rsidR="00184805" w:rsidRPr="00184805">
              <w:rPr>
                <w:sz w:val="22"/>
                <w:szCs w:val="22"/>
              </w:rPr>
              <w:t>»</w:t>
            </w:r>
          </w:p>
        </w:tc>
        <w:tc>
          <w:tcPr>
            <w:tcW w:w="2505" w:type="dxa"/>
          </w:tcPr>
          <w:p w:rsidR="00F23FFD" w:rsidRPr="00160766" w:rsidRDefault="00F23FFD" w:rsidP="00F23FFD">
            <w:r w:rsidRPr="00160766">
              <w:t xml:space="preserve">Автомобиль марки </w:t>
            </w:r>
            <w:r w:rsidR="0076519B">
              <w:t>Газель</w:t>
            </w:r>
            <w:r>
              <w:t xml:space="preserve">, </w:t>
            </w:r>
            <w:r w:rsidRPr="00160766">
              <w:t>государственный регистрационный знак</w:t>
            </w:r>
            <w:r>
              <w:t xml:space="preserve"> </w:t>
            </w:r>
            <w:r w:rsidR="0076519B">
              <w:t>С572АА142</w:t>
            </w:r>
            <w:r w:rsidRPr="00160766">
              <w:t>,</w:t>
            </w:r>
          </w:p>
          <w:p w:rsidR="00B323BE" w:rsidRPr="00160766" w:rsidRDefault="00F23FFD" w:rsidP="0076519B">
            <w:r w:rsidRPr="00160766">
              <w:t xml:space="preserve">Цвет  </w:t>
            </w:r>
            <w:r w:rsidR="0076519B">
              <w:t>белый</w:t>
            </w:r>
          </w:p>
        </w:tc>
        <w:tc>
          <w:tcPr>
            <w:tcW w:w="3981" w:type="dxa"/>
          </w:tcPr>
          <w:p w:rsidR="00B323BE" w:rsidRDefault="0076519B" w:rsidP="00160766">
            <w:r>
              <w:rPr>
                <w:noProof/>
                <w:lang w:eastAsia="ru-RU"/>
              </w:rPr>
              <w:drawing>
                <wp:inline distT="0" distB="0" distL="0" distR="0" wp14:anchorId="3CC7E9DF" wp14:editId="5C63DB03">
                  <wp:extent cx="2377440" cy="1788795"/>
                  <wp:effectExtent l="0" t="0" r="3810" b="1905"/>
                  <wp:docPr id="9" name="Рисунок 9" descr="W:\БРТС\Комиссии\11. Ноябрь 2025\Комиссия 24.11.2025\Первичка\9 Мая, 33 г Газель С572АА142\Фото\IMG_1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БРТС\Комиссии\11. Ноябрь 2025\Комиссия 24.11.2025\Первичка\9 Мая, 33 г Газель С572АА142\Фото\IMG_1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66" w:rsidRDefault="00160766">
      <w:bookmarkStart w:id="0" w:name="_GoBack"/>
      <w:bookmarkEnd w:id="0"/>
    </w:p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B308C"/>
    <w:rsid w:val="00270880"/>
    <w:rsid w:val="002E4333"/>
    <w:rsid w:val="003972F9"/>
    <w:rsid w:val="00400DC8"/>
    <w:rsid w:val="004463A1"/>
    <w:rsid w:val="004E6996"/>
    <w:rsid w:val="005625F9"/>
    <w:rsid w:val="006A3C10"/>
    <w:rsid w:val="006D6761"/>
    <w:rsid w:val="006F33BB"/>
    <w:rsid w:val="0076519B"/>
    <w:rsid w:val="007B152C"/>
    <w:rsid w:val="008F7BCF"/>
    <w:rsid w:val="00902384"/>
    <w:rsid w:val="00990356"/>
    <w:rsid w:val="009A505F"/>
    <w:rsid w:val="009D737C"/>
    <w:rsid w:val="00B323BE"/>
    <w:rsid w:val="00BA2709"/>
    <w:rsid w:val="00D104D2"/>
    <w:rsid w:val="00DE2F91"/>
    <w:rsid w:val="00DF65E4"/>
    <w:rsid w:val="00F23FFD"/>
    <w:rsid w:val="00F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B1F7D2-1A88-41E6-85BE-A13E45101628}"/>
</file>

<file path=customXml/itemProps2.xml><?xml version="1.0" encoding="utf-8"?>
<ds:datastoreItem xmlns:ds="http://schemas.openxmlformats.org/officeDocument/2006/customXml" ds:itemID="{BC7A8394-E674-4736-B530-EACDC69798B2}"/>
</file>

<file path=customXml/itemProps3.xml><?xml version="1.0" encoding="utf-8"?>
<ds:datastoreItem xmlns:ds="http://schemas.openxmlformats.org/officeDocument/2006/customXml" ds:itemID="{65CB4CFF-0F94-4596-AE7B-2BC340B01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5</cp:revision>
  <dcterms:created xsi:type="dcterms:W3CDTF">2025-11-18T06:13:00Z</dcterms:created>
  <dcterms:modified xsi:type="dcterms:W3CDTF">2025-11-24T09:37:00Z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