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4942A" w14:textId="77777777" w:rsidR="00814066" w:rsidRPr="00814066" w:rsidRDefault="00814066" w:rsidP="00814066">
      <w:pPr>
        <w:keepNext/>
        <w:jc w:val="center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КОМИССИЯ ПО ДЕЛАМ НЕСОВЕРШЕННОЛЕТНИХ И ЗАЩИТЕ ИХ ПРАВ СОВЕТСКОГО РАЙОНА В ГОРОДЕ КРАСНОЯРСКЕ</w:t>
      </w:r>
    </w:p>
    <w:p w14:paraId="7064BE3C" w14:textId="6438537D" w:rsidR="00814066" w:rsidRPr="00814066" w:rsidRDefault="0032047B" w:rsidP="00814066">
      <w:pPr>
        <w:keepNext/>
        <w:jc w:val="center"/>
        <w:outlineLvl w:val="0"/>
        <w:rPr>
          <w:b/>
          <w:bCs/>
          <w:sz w:val="4"/>
          <w:szCs w:val="4"/>
        </w:rPr>
      </w:pPr>
      <w:r>
        <w:rPr>
          <w:noProof/>
        </w:rPr>
        <w:pict w14:anchorId="04A5B5B3">
          <v:line id="Прямая соединительная линия 1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15pt,1.8pt" to="443.3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"/>
        </w:pict>
      </w:r>
    </w:p>
    <w:p w14:paraId="63E2FFBA" w14:textId="77777777" w:rsidR="00814066" w:rsidRPr="00814066" w:rsidRDefault="00814066" w:rsidP="00814066">
      <w:pPr>
        <w:keepNext/>
        <w:jc w:val="center"/>
        <w:outlineLvl w:val="0"/>
        <w:rPr>
          <w:b/>
          <w:bCs/>
          <w:sz w:val="4"/>
          <w:szCs w:val="4"/>
        </w:rPr>
      </w:pPr>
    </w:p>
    <w:p w14:paraId="16797896" w14:textId="05542EE4" w:rsidR="00814066" w:rsidRPr="00814066" w:rsidRDefault="00814066" w:rsidP="00814066">
      <w:pPr>
        <w:keepNext/>
        <w:jc w:val="center"/>
        <w:outlineLvl w:val="0"/>
        <w:rPr>
          <w:bCs/>
          <w:sz w:val="22"/>
          <w:szCs w:val="22"/>
        </w:rPr>
      </w:pPr>
      <w:r w:rsidRPr="00814066">
        <w:rPr>
          <w:bCs/>
          <w:sz w:val="22"/>
          <w:szCs w:val="22"/>
        </w:rPr>
        <w:t>г. Красноярск, ул. П.</w:t>
      </w:r>
      <w:r w:rsidR="00B36135">
        <w:rPr>
          <w:bCs/>
          <w:sz w:val="22"/>
          <w:szCs w:val="22"/>
        </w:rPr>
        <w:t xml:space="preserve"> </w:t>
      </w:r>
      <w:r w:rsidRPr="00814066">
        <w:rPr>
          <w:bCs/>
          <w:sz w:val="22"/>
          <w:szCs w:val="22"/>
        </w:rPr>
        <w:t>Железняка, д. 36 тел. 269-45-90, e-</w:t>
      </w:r>
      <w:proofErr w:type="spellStart"/>
      <w:r w:rsidRPr="00814066">
        <w:rPr>
          <w:bCs/>
          <w:sz w:val="22"/>
          <w:szCs w:val="22"/>
        </w:rPr>
        <w:t>mail</w:t>
      </w:r>
      <w:proofErr w:type="spellEnd"/>
      <w:r w:rsidRPr="00814066">
        <w:rPr>
          <w:bCs/>
          <w:sz w:val="22"/>
          <w:szCs w:val="22"/>
        </w:rPr>
        <w:t>: sovkdn@sov.admkrsk.ru</w:t>
      </w:r>
    </w:p>
    <w:p w14:paraId="4D13C930" w14:textId="77777777" w:rsidR="00814066" w:rsidRPr="00814066" w:rsidRDefault="00814066" w:rsidP="00814066">
      <w:pPr>
        <w:keepNext/>
        <w:ind w:left="2832" w:firstLine="708"/>
        <w:outlineLvl w:val="0"/>
        <w:rPr>
          <w:b/>
          <w:bCs/>
          <w:sz w:val="28"/>
          <w:szCs w:val="28"/>
        </w:rPr>
      </w:pPr>
    </w:p>
    <w:p w14:paraId="0B1A2735" w14:textId="77777777" w:rsidR="00814066" w:rsidRPr="00814066" w:rsidRDefault="00814066" w:rsidP="00814066">
      <w:pPr>
        <w:keepNext/>
        <w:ind w:left="2832" w:firstLine="708"/>
        <w:outlineLvl w:val="0"/>
        <w:rPr>
          <w:b/>
          <w:bCs/>
          <w:sz w:val="28"/>
          <w:szCs w:val="28"/>
        </w:rPr>
      </w:pPr>
      <w:r w:rsidRPr="00814066">
        <w:rPr>
          <w:b/>
          <w:bCs/>
          <w:sz w:val="28"/>
          <w:szCs w:val="28"/>
        </w:rPr>
        <w:t>ПОСТАНОВЛЕНИЕ</w:t>
      </w:r>
    </w:p>
    <w:p w14:paraId="341B2448" w14:textId="7E2B849A" w:rsidR="00814066" w:rsidRPr="00DA4613" w:rsidRDefault="001173FA" w:rsidP="00814066">
      <w:pPr>
        <w:pStyle w:val="a3"/>
        <w:tabs>
          <w:tab w:val="left" w:pos="708"/>
        </w:tabs>
        <w:rPr>
          <w:bCs/>
          <w:color w:val="FF0000"/>
          <w:sz w:val="26"/>
          <w:szCs w:val="26"/>
        </w:rPr>
      </w:pPr>
      <w:r>
        <w:rPr>
          <w:bCs/>
          <w:sz w:val="26"/>
          <w:szCs w:val="26"/>
        </w:rPr>
        <w:t>25</w:t>
      </w:r>
      <w:r w:rsidR="00DA4613">
        <w:rPr>
          <w:bCs/>
          <w:sz w:val="26"/>
          <w:szCs w:val="26"/>
        </w:rPr>
        <w:t xml:space="preserve"> </w:t>
      </w:r>
      <w:r w:rsidR="001251EB">
        <w:rPr>
          <w:bCs/>
          <w:sz w:val="26"/>
          <w:szCs w:val="26"/>
        </w:rPr>
        <w:t>марта</w:t>
      </w:r>
      <w:r w:rsidR="00DA4613">
        <w:rPr>
          <w:bCs/>
          <w:sz w:val="26"/>
          <w:szCs w:val="26"/>
        </w:rPr>
        <w:t xml:space="preserve"> 202</w:t>
      </w:r>
      <w:r>
        <w:rPr>
          <w:bCs/>
          <w:sz w:val="26"/>
          <w:szCs w:val="26"/>
        </w:rPr>
        <w:t>5</w:t>
      </w:r>
      <w:r w:rsidR="00DA4613" w:rsidRPr="004929BE">
        <w:rPr>
          <w:bCs/>
          <w:sz w:val="26"/>
          <w:szCs w:val="26"/>
        </w:rPr>
        <w:t xml:space="preserve"> г</w:t>
      </w:r>
      <w:r w:rsidR="00814066" w:rsidRPr="004929BE">
        <w:rPr>
          <w:bCs/>
          <w:sz w:val="26"/>
          <w:szCs w:val="26"/>
        </w:rPr>
        <w:t xml:space="preserve">                                                                                               </w:t>
      </w:r>
      <w:r w:rsidR="00DA4613" w:rsidRPr="004929BE">
        <w:rPr>
          <w:bCs/>
          <w:sz w:val="26"/>
          <w:szCs w:val="26"/>
        </w:rPr>
        <w:t xml:space="preserve"> </w:t>
      </w:r>
      <w:r w:rsidR="00814066" w:rsidRPr="004929BE">
        <w:rPr>
          <w:bCs/>
          <w:sz w:val="26"/>
          <w:szCs w:val="26"/>
        </w:rPr>
        <w:t xml:space="preserve">   </w:t>
      </w:r>
      <w:r w:rsidR="00716F6E" w:rsidRPr="004929BE">
        <w:rPr>
          <w:bCs/>
          <w:sz w:val="26"/>
          <w:szCs w:val="26"/>
        </w:rPr>
        <w:t xml:space="preserve">    </w:t>
      </w:r>
      <w:r w:rsidR="0012530F">
        <w:rPr>
          <w:bCs/>
          <w:sz w:val="26"/>
          <w:szCs w:val="26"/>
        </w:rPr>
        <w:t xml:space="preserve">      </w:t>
      </w:r>
      <w:r w:rsidR="00814066" w:rsidRPr="00FB2708">
        <w:rPr>
          <w:bCs/>
          <w:sz w:val="26"/>
          <w:szCs w:val="26"/>
        </w:rPr>
        <w:t xml:space="preserve">№ </w:t>
      </w:r>
      <w:r w:rsidR="00DA4613" w:rsidRPr="00FB2708">
        <w:rPr>
          <w:bCs/>
          <w:sz w:val="26"/>
          <w:szCs w:val="26"/>
        </w:rPr>
        <w:t xml:space="preserve"> </w:t>
      </w:r>
      <w:r w:rsidR="001251EB">
        <w:rPr>
          <w:bCs/>
          <w:sz w:val="26"/>
          <w:szCs w:val="26"/>
        </w:rPr>
        <w:t>3</w:t>
      </w:r>
    </w:p>
    <w:p w14:paraId="620F7CF1" w14:textId="104BB0BB" w:rsidR="00814066" w:rsidRDefault="00814066" w:rsidP="00814066">
      <w:pPr>
        <w:pStyle w:val="a3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0C70DD91" w14:textId="474F7CDA" w:rsidR="00B36135" w:rsidRPr="001173FA" w:rsidRDefault="00B36135" w:rsidP="001173FA">
      <w:pPr>
        <w:spacing w:line="192" w:lineRule="auto"/>
        <w:jc w:val="center"/>
        <w:rPr>
          <w:b/>
          <w:bCs/>
          <w:i/>
          <w:sz w:val="28"/>
          <w:szCs w:val="28"/>
        </w:rPr>
      </w:pPr>
      <w:r w:rsidRPr="001173FA">
        <w:rPr>
          <w:b/>
          <w:i/>
          <w:sz w:val="28"/>
          <w:szCs w:val="28"/>
        </w:rPr>
        <w:t>«</w:t>
      </w:r>
      <w:r w:rsidRPr="001173FA">
        <w:rPr>
          <w:b/>
          <w:bCs/>
          <w:i/>
          <w:sz w:val="28"/>
          <w:szCs w:val="28"/>
        </w:rPr>
        <w:t xml:space="preserve">О </w:t>
      </w:r>
      <w:r w:rsidR="00C559E1">
        <w:rPr>
          <w:b/>
          <w:bCs/>
          <w:i/>
          <w:sz w:val="28"/>
          <w:szCs w:val="28"/>
        </w:rPr>
        <w:t>результатах работы по внедрению наставничества на территории Советского района в городе Красноярске в 2023-2024 годах</w:t>
      </w:r>
      <w:r w:rsidRPr="001173FA">
        <w:rPr>
          <w:b/>
          <w:i/>
          <w:sz w:val="28"/>
          <w:szCs w:val="28"/>
        </w:rPr>
        <w:t>»</w:t>
      </w:r>
    </w:p>
    <w:p w14:paraId="4046E3A8" w14:textId="77777777" w:rsidR="00D24ADB" w:rsidRPr="001A109F" w:rsidRDefault="00D24ADB" w:rsidP="0050331E">
      <w:pPr>
        <w:pStyle w:val="a3"/>
        <w:tabs>
          <w:tab w:val="left" w:pos="708"/>
        </w:tabs>
        <w:ind w:firstLine="709"/>
        <w:rPr>
          <w:i/>
        </w:rPr>
      </w:pPr>
    </w:p>
    <w:p w14:paraId="3997DA92" w14:textId="77777777" w:rsidR="00DE310B" w:rsidRDefault="0012108C" w:rsidP="0050331E">
      <w:pPr>
        <w:ind w:firstLine="709"/>
        <w:jc w:val="both"/>
        <w:rPr>
          <w:sz w:val="28"/>
          <w:szCs w:val="28"/>
        </w:rPr>
      </w:pPr>
      <w:r w:rsidRPr="00F842E2">
        <w:rPr>
          <w:sz w:val="28"/>
          <w:szCs w:val="28"/>
        </w:rPr>
        <w:t xml:space="preserve">Комиссия по делам несовершеннолетних и защите их прав   Советского района в городе Красноярске (далее - Комиссия) в составе: председателя –   О.И. </w:t>
      </w:r>
      <w:proofErr w:type="spellStart"/>
      <w:r w:rsidRPr="00F842E2">
        <w:rPr>
          <w:sz w:val="28"/>
          <w:szCs w:val="28"/>
        </w:rPr>
        <w:t>Кучеровой</w:t>
      </w:r>
      <w:proofErr w:type="spellEnd"/>
      <w:r w:rsidRPr="00F842E2">
        <w:rPr>
          <w:sz w:val="28"/>
          <w:szCs w:val="28"/>
        </w:rPr>
        <w:t xml:space="preserve"> </w:t>
      </w:r>
      <w:r w:rsidRPr="00F842E2">
        <w:rPr>
          <w:sz w:val="28"/>
          <w:szCs w:val="28"/>
        </w:rPr>
        <w:t xml:space="preserve">, заместителей председателя - Т.А. Лепешкиной </w:t>
      </w:r>
      <w:r w:rsidRPr="00F842E2">
        <w:rPr>
          <w:sz w:val="28"/>
          <w:szCs w:val="28"/>
        </w:rPr>
        <w:t xml:space="preserve">, Н.Г. Ибрагимовой </w:t>
      </w:r>
      <w:r w:rsidRPr="00F842E2">
        <w:rPr>
          <w:sz w:val="28"/>
          <w:szCs w:val="28"/>
        </w:rPr>
        <w:t xml:space="preserve">,  членов комиссии: </w:t>
      </w:r>
      <w:proofErr w:type="gramStart"/>
      <w:r w:rsidRPr="00F842E2">
        <w:rPr>
          <w:sz w:val="28"/>
          <w:szCs w:val="28"/>
        </w:rPr>
        <w:t>Авласевич М.Н.</w:t>
      </w:r>
      <w:r w:rsidRPr="00F842E2">
        <w:rPr>
          <w:sz w:val="28"/>
          <w:szCs w:val="28"/>
        </w:rPr>
        <w:t>, Архиповой Л.В.</w:t>
      </w:r>
      <w:r w:rsidRPr="00F842E2">
        <w:rPr>
          <w:sz w:val="28"/>
          <w:szCs w:val="28"/>
        </w:rPr>
        <w:t>, Беляковой В.А.</w:t>
      </w:r>
      <w:r w:rsidRPr="00F842E2">
        <w:rPr>
          <w:sz w:val="28"/>
          <w:szCs w:val="28"/>
        </w:rPr>
        <w:t>, Данилова Р.Е.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Доняева</w:t>
      </w:r>
      <w:proofErr w:type="spellEnd"/>
      <w:r w:rsidRPr="00F842E2">
        <w:rPr>
          <w:sz w:val="28"/>
          <w:szCs w:val="28"/>
        </w:rPr>
        <w:t xml:space="preserve"> А.А.</w:t>
      </w:r>
      <w:r w:rsidRPr="00F842E2">
        <w:rPr>
          <w:sz w:val="28"/>
          <w:szCs w:val="28"/>
        </w:rPr>
        <w:t>, Евтушенко В.В.</w:t>
      </w:r>
      <w:r w:rsidRPr="00F842E2">
        <w:rPr>
          <w:sz w:val="28"/>
          <w:szCs w:val="28"/>
        </w:rPr>
        <w:t>, Захаренко Т.В.</w:t>
      </w:r>
      <w:r w:rsidRPr="00F842E2">
        <w:rPr>
          <w:sz w:val="28"/>
          <w:szCs w:val="28"/>
        </w:rPr>
        <w:t>, Зиновьевой Л.В.</w:t>
      </w:r>
      <w:r w:rsidRPr="00F842E2">
        <w:rPr>
          <w:sz w:val="28"/>
          <w:szCs w:val="28"/>
        </w:rPr>
        <w:t>, Зотина И.В.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Катушенко</w:t>
      </w:r>
      <w:proofErr w:type="spellEnd"/>
      <w:r w:rsidRPr="00F842E2">
        <w:rPr>
          <w:sz w:val="28"/>
          <w:szCs w:val="28"/>
        </w:rPr>
        <w:t xml:space="preserve"> О.Г.</w:t>
      </w:r>
      <w:r w:rsidRPr="00F842E2">
        <w:rPr>
          <w:sz w:val="28"/>
          <w:szCs w:val="28"/>
        </w:rPr>
        <w:t>, Кирсанова Д.И.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Лисенковой</w:t>
      </w:r>
      <w:proofErr w:type="spellEnd"/>
      <w:r w:rsidRPr="00F842E2">
        <w:rPr>
          <w:sz w:val="28"/>
          <w:szCs w:val="28"/>
        </w:rPr>
        <w:t xml:space="preserve"> А.А.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Нешетаевой</w:t>
      </w:r>
      <w:proofErr w:type="spellEnd"/>
      <w:r w:rsidRPr="00F842E2">
        <w:rPr>
          <w:sz w:val="28"/>
          <w:szCs w:val="28"/>
        </w:rPr>
        <w:t xml:space="preserve"> О.Г.</w:t>
      </w:r>
      <w:r w:rsidRPr="00F842E2">
        <w:rPr>
          <w:sz w:val="28"/>
          <w:szCs w:val="28"/>
        </w:rPr>
        <w:t>, Панченко О.В.</w:t>
      </w:r>
      <w:r w:rsidRPr="00F842E2">
        <w:rPr>
          <w:sz w:val="28"/>
          <w:szCs w:val="28"/>
        </w:rPr>
        <w:t>, Рудковской К.С.</w:t>
      </w:r>
      <w:r w:rsidRPr="00F842E2">
        <w:rPr>
          <w:sz w:val="28"/>
          <w:szCs w:val="28"/>
        </w:rPr>
        <w:t xml:space="preserve">, </w:t>
      </w:r>
      <w:proofErr w:type="spellStart"/>
      <w:r w:rsidRPr="00F842E2">
        <w:rPr>
          <w:sz w:val="28"/>
          <w:szCs w:val="28"/>
        </w:rPr>
        <w:t>Слипенко</w:t>
      </w:r>
      <w:proofErr w:type="spellEnd"/>
      <w:r w:rsidRPr="00F842E2">
        <w:rPr>
          <w:sz w:val="28"/>
          <w:szCs w:val="28"/>
        </w:rPr>
        <w:t xml:space="preserve"> В.М.</w:t>
      </w:r>
      <w:r w:rsidRPr="00F842E2">
        <w:rPr>
          <w:sz w:val="28"/>
          <w:szCs w:val="28"/>
        </w:rPr>
        <w:t>, Соколовой З.К.</w:t>
      </w:r>
      <w:r w:rsidRPr="00F842E2">
        <w:rPr>
          <w:sz w:val="28"/>
          <w:szCs w:val="28"/>
        </w:rPr>
        <w:t xml:space="preserve">, с участием помощника прокурора </w:t>
      </w:r>
      <w:proofErr w:type="spellStart"/>
      <w:r w:rsidR="001251EB">
        <w:rPr>
          <w:sz w:val="28"/>
          <w:szCs w:val="28"/>
        </w:rPr>
        <w:t>Кергер</w:t>
      </w:r>
      <w:proofErr w:type="spellEnd"/>
      <w:r w:rsidR="001251EB">
        <w:rPr>
          <w:sz w:val="28"/>
          <w:szCs w:val="28"/>
        </w:rPr>
        <w:t xml:space="preserve"> Е.В. </w:t>
      </w:r>
      <w:r w:rsidRPr="00F842E2">
        <w:rPr>
          <w:sz w:val="28"/>
          <w:szCs w:val="28"/>
        </w:rPr>
        <w:t>,</w:t>
      </w:r>
      <w:r w:rsidR="006379E8" w:rsidRPr="00F842E2">
        <w:rPr>
          <w:sz w:val="28"/>
          <w:szCs w:val="28"/>
        </w:rPr>
        <w:t xml:space="preserve"> </w:t>
      </w:r>
      <w:r w:rsidR="00DE310B" w:rsidRPr="00B03AF0">
        <w:rPr>
          <w:sz w:val="28"/>
          <w:szCs w:val="28"/>
        </w:rPr>
        <w:t xml:space="preserve">рассмотрев </w:t>
      </w:r>
      <w:r w:rsidR="00DE310B">
        <w:rPr>
          <w:sz w:val="28"/>
          <w:szCs w:val="28"/>
        </w:rPr>
        <w:t>изменения в</w:t>
      </w:r>
      <w:proofErr w:type="gramEnd"/>
      <w:r w:rsidR="00DE310B">
        <w:rPr>
          <w:sz w:val="28"/>
          <w:szCs w:val="28"/>
        </w:rPr>
        <w:t xml:space="preserve"> </w:t>
      </w:r>
      <w:proofErr w:type="gramStart"/>
      <w:r w:rsidR="00DE310B">
        <w:rPr>
          <w:sz w:val="28"/>
          <w:szCs w:val="28"/>
        </w:rPr>
        <w:t>Федеральном законе                                    от 24 июня 1999 года № 120-ФЗ «Об основах системы профилактики безнадзорности и правонарушений несовершеннолетних», внесенных Федеральным законом от 08 августа 2024 года № 322-ФЗ «О внесении изменений в отдельные законодательные акты Российской Федерации», в части порядка организации наставничества в сфере профилактики безнадзорности                           и правонарушений несовершеннолетних</w:t>
      </w:r>
      <w:proofErr w:type="gramEnd"/>
    </w:p>
    <w:p w14:paraId="2B680768" w14:textId="77777777" w:rsidR="00DE310B" w:rsidRPr="00B03AF0" w:rsidRDefault="00DE310B" w:rsidP="0050331E">
      <w:pPr>
        <w:ind w:firstLine="709"/>
        <w:jc w:val="center"/>
        <w:rPr>
          <w:b/>
          <w:sz w:val="28"/>
          <w:szCs w:val="28"/>
        </w:rPr>
      </w:pPr>
      <w:r w:rsidRPr="00B03AF0">
        <w:rPr>
          <w:b/>
          <w:sz w:val="28"/>
          <w:szCs w:val="28"/>
        </w:rPr>
        <w:t>УСТАНОВИЛА:</w:t>
      </w:r>
    </w:p>
    <w:p w14:paraId="4430C0F2" w14:textId="77777777" w:rsidR="00DE310B" w:rsidRDefault="00DE310B" w:rsidP="0050331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A2BD2">
        <w:rPr>
          <w:bCs/>
          <w:sz w:val="28"/>
          <w:szCs w:val="28"/>
          <w:lang w:eastAsia="ar-SA"/>
        </w:rPr>
        <w:t>В соответствии с</w:t>
      </w:r>
      <w:r>
        <w:rPr>
          <w:bCs/>
          <w:sz w:val="28"/>
          <w:szCs w:val="28"/>
          <w:lang w:eastAsia="ar-SA"/>
        </w:rPr>
        <w:t xml:space="preserve">о статьей 8.2 </w:t>
      </w:r>
      <w:r>
        <w:rPr>
          <w:sz w:val="28"/>
          <w:szCs w:val="28"/>
        </w:rPr>
        <w:t xml:space="preserve">Федерального закона                                    от 24 июня 1999 года № 120-ФЗ «Об основах системы профилактики безнадзорности и правонарушений несовершеннолетних» наставник, организация, осуществляют свою деятельность в целях устранения причин                     и условий, способствовавших безнадзорности, беспризорности, правонарушениям или антиобщественным действиям несовершеннолетнего, содействия получению им образования, в том числе дополнительного,                            и обеспечению его досуга.  </w:t>
      </w:r>
    </w:p>
    <w:p w14:paraId="1D66EFD0" w14:textId="77777777" w:rsidR="00DE310B" w:rsidRDefault="00DE310B" w:rsidP="0050331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Наставник, организация, участвующие в деятельности по профилактике безнадзорности и правонарушений несовершеннолетних имеют право:</w:t>
      </w:r>
    </w:p>
    <w:p w14:paraId="110AC79F" w14:textId="77777777" w:rsidR="00DE310B" w:rsidRDefault="00DE310B" w:rsidP="0050331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согласия родителей или иных законных представителей несовершеннолетнего или с согласия несовершеннолетнего, достигшего возраста четырнадцати лет, посещать несовершеннолетнего по месту, где он постоянно или преимущественно проживает, по месту учебы;</w:t>
      </w:r>
    </w:p>
    <w:p w14:paraId="6598D60F" w14:textId="77777777" w:rsidR="00DE310B" w:rsidRDefault="00DE310B" w:rsidP="0050331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проводить беседы с несовершеннолетним, его родителями или иными законными представителями и лицами, постоянно взаимодействующими                        с несовершеннолетним;</w:t>
      </w:r>
    </w:p>
    <w:p w14:paraId="3358D93D" w14:textId="77777777" w:rsidR="00DE310B" w:rsidRDefault="00DE310B" w:rsidP="0050331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согласия родителей или иных законных представителей несовершеннолетнего или с согласия несовершеннолетнего достигшего возраста четырнадцати лет, привлекать его к благотворительной                                  и добровольческой (волонтерской) деятельности, участию в спортивных, образовательных, культурных мероприятиях;</w:t>
      </w:r>
    </w:p>
    <w:p w14:paraId="7292C030" w14:textId="77777777" w:rsidR="00DE310B" w:rsidRDefault="00DE310B" w:rsidP="0050331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осуществлять иную деятельность с согласия родителей или иных законных представителей несовершеннолетнего или с согласия несовершеннолетнего достигшего возраста четырнадцати лет, в целях содействия физическому, интеллектуальному, психическому, духовному                     и нравственному развитию несовершеннолетнего.</w:t>
      </w:r>
    </w:p>
    <w:p w14:paraId="02E3F923" w14:textId="77777777" w:rsidR="00DE310B" w:rsidRDefault="00DE310B" w:rsidP="0050331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Наставник, организация, участвующие в деятельности по профилактике безнадзорности и правонарушений несовершеннолетних обязаны:</w:t>
      </w:r>
    </w:p>
    <w:p w14:paraId="7ED96564" w14:textId="77777777" w:rsidR="00DE310B" w:rsidRDefault="00DE310B" w:rsidP="0050331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совместно с родителями или иными законными представителями несовершеннолетнего или с несовершеннолетним, достигшим возраста четырнадцати лет, определить периодичность и форму взаимодействия наставника, организации с несовершеннолетним и его родителями или иными законными представителями. Периодичность взаимодействия не может быть реже одного раза в месяц;</w:t>
      </w:r>
    </w:p>
    <w:p w14:paraId="75139793" w14:textId="77777777" w:rsidR="00DE310B" w:rsidRDefault="00DE310B" w:rsidP="0050331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 обеспечению досуга несовершеннолетнего;</w:t>
      </w:r>
    </w:p>
    <w:p w14:paraId="0BAAE90D" w14:textId="77777777" w:rsidR="00DE310B" w:rsidRDefault="00DE310B" w:rsidP="0050331E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представлять в комиссию по делам несовершеннолетних и защите их прав отчет о проведенных с несовершеннолетним мероприятиях не реже одного раза в квартал.</w:t>
      </w:r>
    </w:p>
    <w:p w14:paraId="45C52F22" w14:textId="11A22104" w:rsidR="00083BB9" w:rsidRPr="00083BB9" w:rsidRDefault="00DE310B" w:rsidP="0050331E">
      <w:pPr>
        <w:ind w:firstLine="709"/>
        <w:jc w:val="both"/>
        <w:rPr>
          <w:sz w:val="28"/>
          <w:szCs w:val="28"/>
        </w:rPr>
      </w:pPr>
      <w:proofErr w:type="gramStart"/>
      <w:r w:rsidRPr="00083BB9">
        <w:rPr>
          <w:sz w:val="28"/>
          <w:szCs w:val="28"/>
        </w:rPr>
        <w:t xml:space="preserve">С целью повышения эффективности проводимой профилактической работы с несовершеннолетними, находящимися в социально опасном положении, за совершение противоправных действий, общественно опасных деяний и преступлений, </w:t>
      </w:r>
      <w:r w:rsidR="00083BB9" w:rsidRPr="00083BB9">
        <w:rPr>
          <w:sz w:val="28"/>
          <w:szCs w:val="28"/>
        </w:rPr>
        <w:t>на заседании комиссии 23.05.2023</w:t>
      </w:r>
      <w:r w:rsidRPr="00083BB9">
        <w:rPr>
          <w:sz w:val="28"/>
          <w:szCs w:val="28"/>
        </w:rPr>
        <w:t xml:space="preserve"> </w:t>
      </w:r>
      <w:r w:rsidR="00083BB9" w:rsidRPr="00083BB9">
        <w:rPr>
          <w:sz w:val="28"/>
          <w:szCs w:val="28"/>
        </w:rPr>
        <w:t xml:space="preserve">был рассмотрен вопрос «Об организации работы по закреплению общественных наставников </w:t>
      </w:r>
      <w:r w:rsidR="00083BB9" w:rsidRPr="00083BB9">
        <w:rPr>
          <w:sz w:val="28"/>
          <w:szCs w:val="28"/>
        </w:rPr>
        <w:br/>
        <w:t xml:space="preserve">за несовершеннолетними», субъектам системы профилактики было поручено </w:t>
      </w:r>
      <w:r w:rsidR="00083BB9" w:rsidRPr="00083BB9">
        <w:rPr>
          <w:rFonts w:eastAsia="Calibri"/>
          <w:kern w:val="28"/>
          <w:sz w:val="28"/>
          <w:szCs w:val="28"/>
        </w:rPr>
        <w:t>организовать среди сотрудников, в том числе в организациях с которыми организовано взаимодействие по профилю разъяснительную работу</w:t>
      </w:r>
      <w:proofErr w:type="gramEnd"/>
      <w:r w:rsidR="00083BB9" w:rsidRPr="00083BB9">
        <w:rPr>
          <w:rFonts w:eastAsia="Calibri"/>
          <w:kern w:val="28"/>
          <w:sz w:val="28"/>
          <w:szCs w:val="28"/>
        </w:rPr>
        <w:t xml:space="preserve"> по формированию предложений о кандидатурах общественных наставников несовершеннолетних.</w:t>
      </w:r>
    </w:p>
    <w:p w14:paraId="36BB5AEF" w14:textId="75EDFCC5" w:rsidR="00DE310B" w:rsidRPr="00FB7AF8" w:rsidRDefault="00083BB9" w:rsidP="0050331E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FB7AF8">
        <w:rPr>
          <w:rFonts w:ascii="Times New Roman" w:hAnsi="Times New Roman"/>
          <w:sz w:val="28"/>
          <w:szCs w:val="28"/>
        </w:rPr>
        <w:t>Во исполнение постановления, в работу по привлечению наставников активно включились  образовательные организации района.</w:t>
      </w:r>
    </w:p>
    <w:p w14:paraId="6E3C0BF8" w14:textId="77777777" w:rsidR="00FB7AF8" w:rsidRPr="00FB7AF8" w:rsidRDefault="00DE310B" w:rsidP="0050331E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FB7AF8">
        <w:rPr>
          <w:rFonts w:ascii="Times New Roman" w:hAnsi="Times New Roman"/>
          <w:sz w:val="28"/>
          <w:szCs w:val="28"/>
        </w:rPr>
        <w:t>В</w:t>
      </w:r>
      <w:r w:rsidR="00083BB9" w:rsidRPr="00FB7AF8">
        <w:rPr>
          <w:rFonts w:ascii="Times New Roman" w:hAnsi="Times New Roman"/>
          <w:sz w:val="28"/>
          <w:szCs w:val="28"/>
        </w:rPr>
        <w:t xml:space="preserve"> период </w:t>
      </w:r>
      <w:r w:rsidRPr="00FB7AF8">
        <w:rPr>
          <w:rFonts w:ascii="Times New Roman" w:hAnsi="Times New Roman"/>
          <w:sz w:val="28"/>
          <w:szCs w:val="28"/>
        </w:rPr>
        <w:t xml:space="preserve">с 2023 по 2024 </w:t>
      </w:r>
      <w:proofErr w:type="spellStart"/>
      <w:r w:rsidRPr="00FB7AF8">
        <w:rPr>
          <w:rFonts w:ascii="Times New Roman" w:hAnsi="Times New Roman"/>
          <w:sz w:val="28"/>
          <w:szCs w:val="28"/>
        </w:rPr>
        <w:t>г.г</w:t>
      </w:r>
      <w:proofErr w:type="spellEnd"/>
      <w:r w:rsidRPr="00FB7AF8">
        <w:rPr>
          <w:rFonts w:ascii="Times New Roman" w:hAnsi="Times New Roman"/>
          <w:sz w:val="28"/>
          <w:szCs w:val="28"/>
        </w:rPr>
        <w:t xml:space="preserve">. в </w:t>
      </w:r>
      <w:r w:rsidR="00FB7AF8" w:rsidRPr="00FB7AF8">
        <w:rPr>
          <w:rFonts w:ascii="Times New Roman" w:hAnsi="Times New Roman"/>
          <w:sz w:val="28"/>
          <w:szCs w:val="28"/>
        </w:rPr>
        <w:t>адрес комиссии поступило 36 заявлений о включении в реестр наставников, из них:</w:t>
      </w:r>
    </w:p>
    <w:p w14:paraId="025B969C" w14:textId="318B1D84" w:rsidR="00FB7AF8" w:rsidRPr="00FB7AF8" w:rsidRDefault="00FB7AF8" w:rsidP="0050331E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FB7AF8">
        <w:rPr>
          <w:rFonts w:ascii="Times New Roman" w:hAnsi="Times New Roman"/>
          <w:sz w:val="28"/>
          <w:szCs w:val="28"/>
        </w:rPr>
        <w:t>- 1 представитель прокуратуры района</w:t>
      </w:r>
    </w:p>
    <w:p w14:paraId="25956B47" w14:textId="1C74A662" w:rsidR="00FB7AF8" w:rsidRPr="00FB7AF8" w:rsidRDefault="00FB7AF8" w:rsidP="0050331E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FB7AF8">
        <w:rPr>
          <w:rFonts w:ascii="Times New Roman" w:hAnsi="Times New Roman"/>
          <w:sz w:val="28"/>
          <w:szCs w:val="28"/>
        </w:rPr>
        <w:t>- 1 представитель НКО (кандидат от отдела опеки и попечительства)</w:t>
      </w:r>
    </w:p>
    <w:p w14:paraId="17A9EF06" w14:textId="6A468B50" w:rsidR="00FB7AF8" w:rsidRPr="00FB7AF8" w:rsidRDefault="00FB7AF8" w:rsidP="0050331E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FB7AF8">
        <w:rPr>
          <w:rFonts w:ascii="Times New Roman" w:hAnsi="Times New Roman"/>
          <w:sz w:val="28"/>
          <w:szCs w:val="28"/>
        </w:rPr>
        <w:t>- 2 представителя родительской общественности (кандидаты от школ района)</w:t>
      </w:r>
    </w:p>
    <w:p w14:paraId="764B7869" w14:textId="77777777" w:rsidR="00FB7AF8" w:rsidRPr="00FB7AF8" w:rsidRDefault="00FB7AF8" w:rsidP="0050331E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FB7AF8">
        <w:rPr>
          <w:rFonts w:ascii="Times New Roman" w:hAnsi="Times New Roman"/>
          <w:sz w:val="28"/>
          <w:szCs w:val="28"/>
        </w:rPr>
        <w:t>- 3 представителя учреждений НПО и СПО</w:t>
      </w:r>
    </w:p>
    <w:p w14:paraId="40F82AF1" w14:textId="5F264323" w:rsidR="00FB7AF8" w:rsidRPr="00FB7AF8" w:rsidRDefault="00FB7AF8" w:rsidP="0050331E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FB7AF8">
        <w:rPr>
          <w:rFonts w:ascii="Times New Roman" w:hAnsi="Times New Roman"/>
          <w:sz w:val="28"/>
          <w:szCs w:val="28"/>
        </w:rPr>
        <w:t>- 29 представителей общеобразовательных школ района.</w:t>
      </w:r>
    </w:p>
    <w:p w14:paraId="2F5B5DB2" w14:textId="5CCEC25B" w:rsidR="00FB7AF8" w:rsidRPr="00FB7AF8" w:rsidRDefault="00FB7AF8" w:rsidP="0050331E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FB7AF8">
        <w:rPr>
          <w:rFonts w:ascii="Times New Roman" w:hAnsi="Times New Roman"/>
          <w:sz w:val="28"/>
          <w:szCs w:val="28"/>
        </w:rPr>
        <w:t>Иными субъектами системы профилактики кандидатуры в наставники представлены не были, работа в данном направлении организована на низком уровне.</w:t>
      </w:r>
    </w:p>
    <w:p w14:paraId="6311622D" w14:textId="409CC983" w:rsidR="00FB7AF8" w:rsidRDefault="00FB7AF8" w:rsidP="0050331E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FB7AF8">
        <w:rPr>
          <w:rFonts w:ascii="Times New Roman" w:hAnsi="Times New Roman"/>
          <w:sz w:val="28"/>
          <w:szCs w:val="28"/>
        </w:rPr>
        <w:t>Из 36 кандидатов 23 собрали полный пакет документов</w:t>
      </w:r>
      <w:r w:rsidR="00875618">
        <w:rPr>
          <w:rFonts w:ascii="Times New Roman" w:hAnsi="Times New Roman"/>
          <w:sz w:val="28"/>
          <w:szCs w:val="28"/>
        </w:rPr>
        <w:t>,</w:t>
      </w:r>
      <w:r w:rsidR="008B463C">
        <w:rPr>
          <w:rFonts w:ascii="Times New Roman" w:hAnsi="Times New Roman"/>
          <w:sz w:val="28"/>
          <w:szCs w:val="28"/>
        </w:rPr>
        <w:t xml:space="preserve"> и были включены в реестр наставников</w:t>
      </w:r>
      <w:r w:rsidRPr="00FB7AF8">
        <w:rPr>
          <w:rFonts w:ascii="Times New Roman" w:hAnsi="Times New Roman"/>
          <w:sz w:val="28"/>
          <w:szCs w:val="28"/>
        </w:rPr>
        <w:t>.</w:t>
      </w:r>
    </w:p>
    <w:p w14:paraId="20C84A25" w14:textId="0FEA0652" w:rsidR="00875618" w:rsidRPr="00FB7AF8" w:rsidRDefault="00875618" w:rsidP="0050331E">
      <w:pPr>
        <w:pStyle w:val="af"/>
        <w:ind w:firstLine="709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2024 году 56 несовершеннолетних, вступивших в конфликт с законом</w:t>
      </w:r>
      <w:r w:rsidR="0050331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имели наставников, из них </w:t>
      </w:r>
      <w:r w:rsidR="0050331E">
        <w:rPr>
          <w:rFonts w:ascii="Times New Roman" w:hAnsi="Times New Roman"/>
          <w:sz w:val="28"/>
          <w:szCs w:val="28"/>
        </w:rPr>
        <w:t>26 сняты с профилактического учета с исправлением.</w:t>
      </w:r>
      <w:proofErr w:type="gramEnd"/>
    </w:p>
    <w:p w14:paraId="5B406EEA" w14:textId="4A664271" w:rsidR="00DE310B" w:rsidRPr="00B03AF0" w:rsidRDefault="00DE310B" w:rsidP="005033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03AF0">
        <w:rPr>
          <w:sz w:val="28"/>
          <w:szCs w:val="28"/>
        </w:rPr>
        <w:t>уководствуясь Ф</w:t>
      </w:r>
      <w:r>
        <w:rPr>
          <w:sz w:val="28"/>
          <w:szCs w:val="28"/>
        </w:rPr>
        <w:t xml:space="preserve">едеральным законом от 24 июня 1999 года </w:t>
      </w:r>
      <w:r w:rsidRPr="00B03AF0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B03AF0">
        <w:rPr>
          <w:sz w:val="28"/>
          <w:szCs w:val="28"/>
        </w:rPr>
        <w:t>120</w:t>
      </w:r>
      <w:r>
        <w:rPr>
          <w:sz w:val="28"/>
          <w:szCs w:val="28"/>
        </w:rPr>
        <w:t>-ФЗ</w:t>
      </w:r>
      <w:r w:rsidRPr="00B03AF0">
        <w:rPr>
          <w:sz w:val="28"/>
          <w:szCs w:val="28"/>
        </w:rPr>
        <w:t xml:space="preserve"> «Об основах системы профилактики безнадзорности и правонарушений несовершеннолетних», </w:t>
      </w:r>
      <w:r>
        <w:rPr>
          <w:sz w:val="28"/>
          <w:szCs w:val="28"/>
        </w:rPr>
        <w:t>з</w:t>
      </w:r>
      <w:r w:rsidRPr="002C14BB">
        <w:rPr>
          <w:sz w:val="28"/>
          <w:szCs w:val="28"/>
        </w:rPr>
        <w:t>акон</w:t>
      </w:r>
      <w:r>
        <w:rPr>
          <w:sz w:val="28"/>
          <w:szCs w:val="28"/>
        </w:rPr>
        <w:t>ом</w:t>
      </w:r>
      <w:r w:rsidRPr="002C14BB">
        <w:rPr>
          <w:sz w:val="28"/>
          <w:szCs w:val="28"/>
        </w:rPr>
        <w:t xml:space="preserve"> Красноярского края от 06 апреля 2023 года </w:t>
      </w:r>
      <w:r>
        <w:rPr>
          <w:sz w:val="28"/>
          <w:szCs w:val="28"/>
        </w:rPr>
        <w:t xml:space="preserve">                </w:t>
      </w:r>
      <w:r w:rsidRPr="002C14BB">
        <w:rPr>
          <w:sz w:val="28"/>
          <w:szCs w:val="28"/>
        </w:rPr>
        <w:lastRenderedPageBreak/>
        <w:t>№ 5-1702 «Об общественных наставниках несовершеннолетних                                  в Красноярском крае»</w:t>
      </w:r>
      <w:r>
        <w:rPr>
          <w:sz w:val="28"/>
          <w:szCs w:val="28"/>
        </w:rPr>
        <w:t xml:space="preserve"> </w:t>
      </w:r>
      <w:r w:rsidRPr="00B03AF0">
        <w:rPr>
          <w:sz w:val="28"/>
          <w:szCs w:val="28"/>
        </w:rPr>
        <w:t>комиссия</w:t>
      </w:r>
    </w:p>
    <w:p w14:paraId="625FBF05" w14:textId="77777777" w:rsidR="00DE310B" w:rsidRDefault="00DE310B" w:rsidP="0050331E">
      <w:pPr>
        <w:ind w:firstLine="709"/>
        <w:jc w:val="center"/>
        <w:rPr>
          <w:b/>
          <w:sz w:val="28"/>
          <w:szCs w:val="28"/>
        </w:rPr>
      </w:pPr>
      <w:r w:rsidRPr="00B03AF0">
        <w:rPr>
          <w:b/>
          <w:sz w:val="28"/>
          <w:szCs w:val="28"/>
        </w:rPr>
        <w:t>ПОСТАНОВИЛА:</w:t>
      </w:r>
    </w:p>
    <w:p w14:paraId="66213AFB" w14:textId="5F5A95E7" w:rsidR="00DE310B" w:rsidRPr="00DE310B" w:rsidRDefault="00DE310B" w:rsidP="0050331E">
      <w:pPr>
        <w:ind w:firstLine="709"/>
        <w:jc w:val="both"/>
        <w:rPr>
          <w:sz w:val="28"/>
          <w:szCs w:val="28"/>
        </w:rPr>
      </w:pPr>
      <w:r w:rsidRPr="00DE310B">
        <w:rPr>
          <w:sz w:val="28"/>
          <w:szCs w:val="28"/>
        </w:rPr>
        <w:t>1. Принять информацию к сведению.</w:t>
      </w:r>
    </w:p>
    <w:p w14:paraId="6EC022A8" w14:textId="38C55F2B" w:rsidR="00554452" w:rsidRPr="00554452" w:rsidRDefault="00DE310B" w:rsidP="0050331E">
      <w:pPr>
        <w:ind w:firstLine="709"/>
        <w:jc w:val="both"/>
        <w:rPr>
          <w:sz w:val="28"/>
          <w:szCs w:val="28"/>
        </w:rPr>
      </w:pPr>
      <w:r w:rsidRPr="00554452">
        <w:rPr>
          <w:sz w:val="28"/>
          <w:szCs w:val="28"/>
        </w:rPr>
        <w:t xml:space="preserve">2. </w:t>
      </w:r>
      <w:proofErr w:type="gramStart"/>
      <w:r w:rsidR="00554452" w:rsidRPr="00554452">
        <w:rPr>
          <w:sz w:val="28"/>
          <w:szCs w:val="28"/>
        </w:rPr>
        <w:t xml:space="preserve">Руководителям субъектов системы профилактики, членам КДН и ЗП (М.Н. Авласевич, И.В. Зотин, М.Ю. Маслова, О.В. Панченко, В.В. Евтушенко, О.Г. </w:t>
      </w:r>
      <w:proofErr w:type="spellStart"/>
      <w:r w:rsidR="00554452" w:rsidRPr="00554452">
        <w:rPr>
          <w:sz w:val="28"/>
          <w:szCs w:val="28"/>
        </w:rPr>
        <w:t>Нешетаева</w:t>
      </w:r>
      <w:proofErr w:type="spellEnd"/>
      <w:r w:rsidR="00554452" w:rsidRPr="00554452">
        <w:rPr>
          <w:sz w:val="28"/>
          <w:szCs w:val="28"/>
        </w:rPr>
        <w:t xml:space="preserve">, В.А. Белякова, Н.И. Федорова, Д.И. Кирсанов, В.М. </w:t>
      </w:r>
      <w:proofErr w:type="spellStart"/>
      <w:r w:rsidR="00554452" w:rsidRPr="00554452">
        <w:rPr>
          <w:sz w:val="28"/>
          <w:szCs w:val="28"/>
        </w:rPr>
        <w:t>Слипенко</w:t>
      </w:r>
      <w:proofErr w:type="spellEnd"/>
      <w:r w:rsidR="00554452" w:rsidRPr="00554452">
        <w:rPr>
          <w:sz w:val="28"/>
          <w:szCs w:val="28"/>
        </w:rPr>
        <w:t xml:space="preserve">, А.А. </w:t>
      </w:r>
      <w:proofErr w:type="spellStart"/>
      <w:r w:rsidR="00554452" w:rsidRPr="00554452">
        <w:rPr>
          <w:sz w:val="28"/>
          <w:szCs w:val="28"/>
        </w:rPr>
        <w:t>Доняев</w:t>
      </w:r>
      <w:proofErr w:type="spellEnd"/>
      <w:r w:rsidR="00554452" w:rsidRPr="00554452">
        <w:rPr>
          <w:sz w:val="28"/>
          <w:szCs w:val="28"/>
        </w:rPr>
        <w:t xml:space="preserve">, Р.Е. Данилов, В.В. Батурин, О.В. Юдина, И.В. </w:t>
      </w:r>
      <w:proofErr w:type="spellStart"/>
      <w:r w:rsidR="00554452" w:rsidRPr="00554452">
        <w:rPr>
          <w:sz w:val="28"/>
          <w:szCs w:val="28"/>
        </w:rPr>
        <w:t>Берилло</w:t>
      </w:r>
      <w:proofErr w:type="spellEnd"/>
      <w:r w:rsidR="00554452" w:rsidRPr="00554452">
        <w:rPr>
          <w:sz w:val="28"/>
          <w:szCs w:val="28"/>
        </w:rPr>
        <w:t>, В.Л. Коваленко, М.В. Семенова, И.В. Савинова):</w:t>
      </w:r>
      <w:proofErr w:type="gramEnd"/>
    </w:p>
    <w:p w14:paraId="3AFF9B04" w14:textId="271580BB" w:rsidR="00DE310B" w:rsidRPr="00DE310B" w:rsidRDefault="00DE310B" w:rsidP="0050331E">
      <w:pPr>
        <w:ind w:firstLine="709"/>
        <w:jc w:val="both"/>
        <w:rPr>
          <w:sz w:val="28"/>
          <w:szCs w:val="28"/>
        </w:rPr>
      </w:pPr>
      <w:r w:rsidRPr="00DE310B">
        <w:rPr>
          <w:sz w:val="28"/>
          <w:szCs w:val="28"/>
        </w:rPr>
        <w:t>2.1 организовать работу по популяризации института наставничества</w:t>
      </w:r>
      <w:r w:rsidR="00554452">
        <w:rPr>
          <w:sz w:val="28"/>
          <w:szCs w:val="28"/>
        </w:rPr>
        <w:t xml:space="preserve">, в том числе </w:t>
      </w:r>
      <w:r w:rsidRPr="00DE310B">
        <w:rPr>
          <w:sz w:val="28"/>
          <w:szCs w:val="28"/>
        </w:rPr>
        <w:t>в информационно-телекоммуникационной сети «Интернет», средствах массовой информации;</w:t>
      </w:r>
    </w:p>
    <w:p w14:paraId="7AEAAD02" w14:textId="17469C92" w:rsidR="00DE310B" w:rsidRPr="00DE310B" w:rsidRDefault="00DE310B" w:rsidP="0050331E">
      <w:pPr>
        <w:ind w:firstLine="709"/>
        <w:jc w:val="both"/>
        <w:rPr>
          <w:sz w:val="28"/>
          <w:szCs w:val="28"/>
        </w:rPr>
      </w:pPr>
      <w:r w:rsidRPr="00DE310B">
        <w:rPr>
          <w:sz w:val="28"/>
          <w:szCs w:val="28"/>
        </w:rPr>
        <w:t>2.2 организовать работу по привлечению кандидатов в общественные наставники несовершеннолетних</w:t>
      </w:r>
      <w:r>
        <w:rPr>
          <w:sz w:val="28"/>
          <w:szCs w:val="28"/>
        </w:rPr>
        <w:t>;</w:t>
      </w:r>
      <w:r w:rsidRPr="00DE310B">
        <w:rPr>
          <w:sz w:val="28"/>
          <w:szCs w:val="28"/>
        </w:rPr>
        <w:t xml:space="preserve">  </w:t>
      </w:r>
    </w:p>
    <w:p w14:paraId="17FC2DA6" w14:textId="0BFF0039" w:rsidR="00DE310B" w:rsidRPr="00DE310B" w:rsidRDefault="00DE310B" w:rsidP="0050331E">
      <w:pPr>
        <w:pStyle w:val="af"/>
        <w:ind w:firstLine="709"/>
        <w:rPr>
          <w:rFonts w:ascii="Times New Roman" w:hAnsi="Times New Roman"/>
          <w:sz w:val="28"/>
          <w:szCs w:val="28"/>
        </w:rPr>
      </w:pPr>
      <w:r w:rsidRPr="00DE310B">
        <w:rPr>
          <w:rFonts w:ascii="Times New Roman" w:hAnsi="Times New Roman"/>
          <w:sz w:val="28"/>
          <w:szCs w:val="28"/>
        </w:rPr>
        <w:t xml:space="preserve">2.3 </w:t>
      </w:r>
      <w:r>
        <w:rPr>
          <w:rFonts w:ascii="Times New Roman" w:hAnsi="Times New Roman"/>
          <w:sz w:val="28"/>
          <w:szCs w:val="28"/>
        </w:rPr>
        <w:t>о</w:t>
      </w:r>
      <w:r w:rsidRPr="00DE310B">
        <w:rPr>
          <w:rFonts w:ascii="Times New Roman" w:hAnsi="Times New Roman"/>
          <w:sz w:val="28"/>
          <w:szCs w:val="28"/>
        </w:rPr>
        <w:t xml:space="preserve"> проделанной работе и ее результатах проинформировать комиссию по делам несовершеннолетних и защите их прав</w:t>
      </w:r>
      <w:r w:rsidR="00554452">
        <w:rPr>
          <w:rFonts w:ascii="Times New Roman" w:hAnsi="Times New Roman"/>
          <w:sz w:val="28"/>
          <w:szCs w:val="28"/>
        </w:rPr>
        <w:t xml:space="preserve"> </w:t>
      </w:r>
      <w:r w:rsidRPr="00DE310B">
        <w:rPr>
          <w:rFonts w:ascii="Times New Roman" w:hAnsi="Times New Roman"/>
          <w:sz w:val="28"/>
          <w:szCs w:val="28"/>
        </w:rPr>
        <w:t>района ежеквартально до 01 числа каждого месяца следующего за отчетным периодом</w:t>
      </w:r>
      <w:r w:rsidR="0032047B">
        <w:rPr>
          <w:rFonts w:ascii="Times New Roman" w:hAnsi="Times New Roman"/>
          <w:sz w:val="28"/>
          <w:szCs w:val="28"/>
        </w:rPr>
        <w:t>, начиная с 01.07.2025</w:t>
      </w:r>
      <w:bookmarkStart w:id="0" w:name="_GoBack"/>
      <w:bookmarkEnd w:id="0"/>
      <w:r w:rsidR="00554452">
        <w:rPr>
          <w:rFonts w:ascii="Times New Roman" w:hAnsi="Times New Roman"/>
          <w:sz w:val="28"/>
          <w:szCs w:val="28"/>
        </w:rPr>
        <w:t>.</w:t>
      </w:r>
    </w:p>
    <w:p w14:paraId="406FFFF6" w14:textId="31359922" w:rsidR="00DE310B" w:rsidRPr="00DE310B" w:rsidRDefault="00DE310B" w:rsidP="0050331E">
      <w:pPr>
        <w:pStyle w:val="a8"/>
        <w:tabs>
          <w:tab w:val="left" w:pos="993"/>
        </w:tabs>
        <w:ind w:left="0" w:firstLine="709"/>
        <w:rPr>
          <w:sz w:val="28"/>
          <w:szCs w:val="28"/>
        </w:rPr>
      </w:pPr>
      <w:r w:rsidRPr="00DE310B">
        <w:rPr>
          <w:sz w:val="28"/>
          <w:szCs w:val="28"/>
        </w:rPr>
        <w:t>3.</w:t>
      </w:r>
      <w:r w:rsidRPr="00DE310B">
        <w:rPr>
          <w:b/>
          <w:sz w:val="28"/>
          <w:szCs w:val="28"/>
        </w:rPr>
        <w:t xml:space="preserve"> </w:t>
      </w:r>
      <w:r w:rsidRPr="00DE310B">
        <w:rPr>
          <w:sz w:val="28"/>
          <w:szCs w:val="28"/>
        </w:rPr>
        <w:t>Комиссии по делам несовершеннолетних и защите их прав района по и</w:t>
      </w:r>
      <w:r>
        <w:rPr>
          <w:sz w:val="28"/>
          <w:szCs w:val="28"/>
        </w:rPr>
        <w:t xml:space="preserve">тогам </w:t>
      </w:r>
      <w:r w:rsidRPr="00DE310B">
        <w:rPr>
          <w:sz w:val="28"/>
          <w:szCs w:val="28"/>
        </w:rPr>
        <w:t>2025 года дать оценку деятельности органов и учреждений системы профилактики безнадзорности и правонарушений несовершеннолетних по данному направлению.</w:t>
      </w:r>
    </w:p>
    <w:p w14:paraId="5AA2D7F9" w14:textId="27745C8F" w:rsidR="00B36135" w:rsidRPr="00101361" w:rsidRDefault="00DE310B" w:rsidP="0050331E">
      <w:pPr>
        <w:pBdr>
          <w:bottom w:val="single" w:sz="4" w:space="30" w:color="FFFFFF"/>
        </w:pBdr>
        <w:ind w:firstLine="709"/>
        <w:jc w:val="both"/>
        <w:rPr>
          <w:bCs/>
          <w:sz w:val="28"/>
          <w:szCs w:val="28"/>
        </w:rPr>
      </w:pPr>
      <w:r w:rsidRPr="00DE310B">
        <w:rPr>
          <w:sz w:val="28"/>
          <w:szCs w:val="28"/>
        </w:rPr>
        <w:t>4</w:t>
      </w:r>
      <w:r w:rsidR="00B36135" w:rsidRPr="00DE310B">
        <w:rPr>
          <w:sz w:val="28"/>
          <w:szCs w:val="28"/>
        </w:rPr>
        <w:t xml:space="preserve">. </w:t>
      </w:r>
      <w:proofErr w:type="gramStart"/>
      <w:r w:rsidR="00B36135" w:rsidRPr="00DE310B">
        <w:rPr>
          <w:sz w:val="28"/>
          <w:szCs w:val="28"/>
        </w:rPr>
        <w:t>Контроль за</w:t>
      </w:r>
      <w:proofErr w:type="gramEnd"/>
      <w:r w:rsidR="00B36135" w:rsidRPr="00DE310B">
        <w:rPr>
          <w:sz w:val="28"/>
          <w:szCs w:val="28"/>
        </w:rPr>
        <w:t xml:space="preserve"> исполнением возложить на председателя КДН и ЗП </w:t>
      </w:r>
      <w:proofErr w:type="spellStart"/>
      <w:r w:rsidR="00B36135" w:rsidRPr="00DE310B">
        <w:rPr>
          <w:sz w:val="28"/>
          <w:szCs w:val="28"/>
        </w:rPr>
        <w:t>Кучерову</w:t>
      </w:r>
      <w:proofErr w:type="spellEnd"/>
      <w:r w:rsidR="00B36135" w:rsidRPr="00DE310B">
        <w:rPr>
          <w:sz w:val="28"/>
          <w:szCs w:val="28"/>
        </w:rPr>
        <w:t xml:space="preserve"> О.В</w:t>
      </w:r>
      <w:r w:rsidR="00B36135" w:rsidRPr="00F842E2">
        <w:rPr>
          <w:sz w:val="28"/>
          <w:szCs w:val="28"/>
        </w:rPr>
        <w:t>.</w:t>
      </w:r>
    </w:p>
    <w:p w14:paraId="344454CF" w14:textId="77777777" w:rsidR="00B36135" w:rsidRPr="004D7145" w:rsidRDefault="00B36135" w:rsidP="00B36135">
      <w:pPr>
        <w:pStyle w:val="2"/>
        <w:tabs>
          <w:tab w:val="left" w:pos="993"/>
        </w:tabs>
        <w:ind w:firstLine="0"/>
        <w:rPr>
          <w:sz w:val="28"/>
          <w:szCs w:val="28"/>
        </w:rPr>
      </w:pPr>
      <w:r w:rsidRPr="004D7145">
        <w:rPr>
          <w:sz w:val="28"/>
          <w:szCs w:val="28"/>
        </w:rPr>
        <w:t xml:space="preserve">Председательствующий                                  </w:t>
      </w:r>
      <w:r>
        <w:rPr>
          <w:sz w:val="28"/>
          <w:szCs w:val="28"/>
        </w:rPr>
        <w:t xml:space="preserve">                           </w:t>
      </w:r>
      <w:r w:rsidRPr="004D7145">
        <w:rPr>
          <w:sz w:val="28"/>
          <w:szCs w:val="28"/>
        </w:rPr>
        <w:t xml:space="preserve">       </w:t>
      </w:r>
      <w:r>
        <w:rPr>
          <w:sz w:val="28"/>
          <w:szCs w:val="28"/>
        </w:rPr>
        <w:t>Т.А. Лепешкина</w:t>
      </w:r>
    </w:p>
    <w:p w14:paraId="28E5A555" w14:textId="0D92792D" w:rsidR="006347BB" w:rsidRPr="008B4C8E" w:rsidRDefault="006347BB" w:rsidP="00B36135">
      <w:pPr>
        <w:ind w:firstLine="709"/>
        <w:contextualSpacing/>
        <w:jc w:val="both"/>
        <w:rPr>
          <w:sz w:val="28"/>
          <w:szCs w:val="28"/>
        </w:rPr>
      </w:pPr>
    </w:p>
    <w:sectPr w:rsidR="006347BB" w:rsidRPr="008B4C8E" w:rsidSect="00B36135">
      <w:pgSz w:w="11906" w:h="16838"/>
      <w:pgMar w:top="284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255EF"/>
    <w:multiLevelType w:val="multilevel"/>
    <w:tmpl w:val="E8D60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4BAB303C"/>
    <w:multiLevelType w:val="multilevel"/>
    <w:tmpl w:val="A112B368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2">
    <w:nsid w:val="546B66F7"/>
    <w:multiLevelType w:val="multilevel"/>
    <w:tmpl w:val="BE380A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  <w:b w:val="0"/>
      </w:rPr>
    </w:lvl>
  </w:abstractNum>
  <w:abstractNum w:abstractNumId="3">
    <w:nsid w:val="5B4116ED"/>
    <w:multiLevelType w:val="hybridMultilevel"/>
    <w:tmpl w:val="57BC2DF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6AE40DBD"/>
    <w:multiLevelType w:val="multilevel"/>
    <w:tmpl w:val="196C9FB2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6FD21FE7"/>
    <w:multiLevelType w:val="multilevel"/>
    <w:tmpl w:val="196C9FB2"/>
    <w:lvl w:ilvl="0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2188" w:hanging="16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2329" w:hanging="16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9" w:hanging="16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9" w:hanging="16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29" w:hanging="16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9" w:hanging="16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4ADB"/>
    <w:rsid w:val="00006259"/>
    <w:rsid w:val="00017985"/>
    <w:rsid w:val="00022339"/>
    <w:rsid w:val="000237CC"/>
    <w:rsid w:val="00030296"/>
    <w:rsid w:val="00035291"/>
    <w:rsid w:val="00036084"/>
    <w:rsid w:val="00043D78"/>
    <w:rsid w:val="00050E78"/>
    <w:rsid w:val="00053CB1"/>
    <w:rsid w:val="000558C4"/>
    <w:rsid w:val="00060812"/>
    <w:rsid w:val="000663D9"/>
    <w:rsid w:val="00080918"/>
    <w:rsid w:val="00080D95"/>
    <w:rsid w:val="00083BB9"/>
    <w:rsid w:val="00085543"/>
    <w:rsid w:val="00086855"/>
    <w:rsid w:val="000869F2"/>
    <w:rsid w:val="00091C2A"/>
    <w:rsid w:val="000A0C6F"/>
    <w:rsid w:val="000A41F8"/>
    <w:rsid w:val="000A60FA"/>
    <w:rsid w:val="000A6B97"/>
    <w:rsid w:val="000B1FBC"/>
    <w:rsid w:val="000C1F5E"/>
    <w:rsid w:val="000C240E"/>
    <w:rsid w:val="000C68E5"/>
    <w:rsid w:val="000F0B1A"/>
    <w:rsid w:val="000F4C1D"/>
    <w:rsid w:val="00101361"/>
    <w:rsid w:val="00101A3B"/>
    <w:rsid w:val="00110F96"/>
    <w:rsid w:val="00111C58"/>
    <w:rsid w:val="001173FA"/>
    <w:rsid w:val="00117E7C"/>
    <w:rsid w:val="00120D69"/>
    <w:rsid w:val="00120E2B"/>
    <w:rsid w:val="0012108C"/>
    <w:rsid w:val="00121EA2"/>
    <w:rsid w:val="001251EB"/>
    <w:rsid w:val="0012530F"/>
    <w:rsid w:val="001359D9"/>
    <w:rsid w:val="001403DC"/>
    <w:rsid w:val="001420BC"/>
    <w:rsid w:val="00142DC9"/>
    <w:rsid w:val="001636DE"/>
    <w:rsid w:val="00167292"/>
    <w:rsid w:val="0017184A"/>
    <w:rsid w:val="00172E6A"/>
    <w:rsid w:val="00172F9F"/>
    <w:rsid w:val="00175D27"/>
    <w:rsid w:val="001857F7"/>
    <w:rsid w:val="00190457"/>
    <w:rsid w:val="001A074A"/>
    <w:rsid w:val="001A0D3D"/>
    <w:rsid w:val="001A109F"/>
    <w:rsid w:val="001A1151"/>
    <w:rsid w:val="001B158C"/>
    <w:rsid w:val="001B584D"/>
    <w:rsid w:val="001C2219"/>
    <w:rsid w:val="001D1620"/>
    <w:rsid w:val="001D7F88"/>
    <w:rsid w:val="001F7D17"/>
    <w:rsid w:val="002101C2"/>
    <w:rsid w:val="00210E33"/>
    <w:rsid w:val="002142D3"/>
    <w:rsid w:val="00226436"/>
    <w:rsid w:val="00233111"/>
    <w:rsid w:val="00233B5E"/>
    <w:rsid w:val="00234963"/>
    <w:rsid w:val="00235205"/>
    <w:rsid w:val="00237FAF"/>
    <w:rsid w:val="002510D9"/>
    <w:rsid w:val="00251F97"/>
    <w:rsid w:val="002572AB"/>
    <w:rsid w:val="0026273E"/>
    <w:rsid w:val="00266BC5"/>
    <w:rsid w:val="0027105E"/>
    <w:rsid w:val="00275B73"/>
    <w:rsid w:val="002837FC"/>
    <w:rsid w:val="00290B5C"/>
    <w:rsid w:val="00296399"/>
    <w:rsid w:val="002A1320"/>
    <w:rsid w:val="002B0D45"/>
    <w:rsid w:val="002B13AE"/>
    <w:rsid w:val="002B1DB2"/>
    <w:rsid w:val="002C5834"/>
    <w:rsid w:val="002D3E27"/>
    <w:rsid w:val="002D4C5D"/>
    <w:rsid w:val="002D4EBA"/>
    <w:rsid w:val="002D68D4"/>
    <w:rsid w:val="002E4712"/>
    <w:rsid w:val="002E6A0F"/>
    <w:rsid w:val="002E7077"/>
    <w:rsid w:val="002F2B9F"/>
    <w:rsid w:val="002F5A9F"/>
    <w:rsid w:val="002F7195"/>
    <w:rsid w:val="002F72A7"/>
    <w:rsid w:val="00304EF3"/>
    <w:rsid w:val="0031577E"/>
    <w:rsid w:val="0032047B"/>
    <w:rsid w:val="00324995"/>
    <w:rsid w:val="0032556D"/>
    <w:rsid w:val="003310CD"/>
    <w:rsid w:val="003420C2"/>
    <w:rsid w:val="00347970"/>
    <w:rsid w:val="003501DC"/>
    <w:rsid w:val="003532C1"/>
    <w:rsid w:val="00360375"/>
    <w:rsid w:val="00362DC6"/>
    <w:rsid w:val="00364970"/>
    <w:rsid w:val="00373908"/>
    <w:rsid w:val="003747A3"/>
    <w:rsid w:val="00377AE3"/>
    <w:rsid w:val="00394D92"/>
    <w:rsid w:val="00397D92"/>
    <w:rsid w:val="003A3737"/>
    <w:rsid w:val="003B06CD"/>
    <w:rsid w:val="003B4E62"/>
    <w:rsid w:val="003E0050"/>
    <w:rsid w:val="00406CDF"/>
    <w:rsid w:val="00410D0A"/>
    <w:rsid w:val="00415D01"/>
    <w:rsid w:val="0041705A"/>
    <w:rsid w:val="00431F2F"/>
    <w:rsid w:val="00434DFC"/>
    <w:rsid w:val="00437B0E"/>
    <w:rsid w:val="00441D85"/>
    <w:rsid w:val="004452A3"/>
    <w:rsid w:val="00446EE1"/>
    <w:rsid w:val="00447DCE"/>
    <w:rsid w:val="00450F15"/>
    <w:rsid w:val="004546D6"/>
    <w:rsid w:val="0046631B"/>
    <w:rsid w:val="00466D09"/>
    <w:rsid w:val="00467375"/>
    <w:rsid w:val="004929BE"/>
    <w:rsid w:val="0049721C"/>
    <w:rsid w:val="004A3D1E"/>
    <w:rsid w:val="004B0C49"/>
    <w:rsid w:val="004D1085"/>
    <w:rsid w:val="004D73E1"/>
    <w:rsid w:val="004F0496"/>
    <w:rsid w:val="004F1D11"/>
    <w:rsid w:val="004F5005"/>
    <w:rsid w:val="00502D85"/>
    <w:rsid w:val="0050331E"/>
    <w:rsid w:val="00503C80"/>
    <w:rsid w:val="0050412A"/>
    <w:rsid w:val="005101BC"/>
    <w:rsid w:val="005324BE"/>
    <w:rsid w:val="00541811"/>
    <w:rsid w:val="00543947"/>
    <w:rsid w:val="0055284A"/>
    <w:rsid w:val="00552B3E"/>
    <w:rsid w:val="00554452"/>
    <w:rsid w:val="00556ABF"/>
    <w:rsid w:val="00562130"/>
    <w:rsid w:val="00564825"/>
    <w:rsid w:val="00564C19"/>
    <w:rsid w:val="00565EFF"/>
    <w:rsid w:val="005721CE"/>
    <w:rsid w:val="00575AC7"/>
    <w:rsid w:val="00576115"/>
    <w:rsid w:val="005773AE"/>
    <w:rsid w:val="00585E01"/>
    <w:rsid w:val="0058637D"/>
    <w:rsid w:val="00586CC0"/>
    <w:rsid w:val="0059619D"/>
    <w:rsid w:val="005A29B3"/>
    <w:rsid w:val="005B4EF6"/>
    <w:rsid w:val="005B6C7D"/>
    <w:rsid w:val="005C1A00"/>
    <w:rsid w:val="005C5707"/>
    <w:rsid w:val="005D03E1"/>
    <w:rsid w:val="005E0331"/>
    <w:rsid w:val="005E7CD7"/>
    <w:rsid w:val="005F28F0"/>
    <w:rsid w:val="005F32E9"/>
    <w:rsid w:val="005F6C4E"/>
    <w:rsid w:val="005F71B1"/>
    <w:rsid w:val="006046F7"/>
    <w:rsid w:val="00625453"/>
    <w:rsid w:val="006347BB"/>
    <w:rsid w:val="00634A65"/>
    <w:rsid w:val="0063728C"/>
    <w:rsid w:val="006379E8"/>
    <w:rsid w:val="00641C69"/>
    <w:rsid w:val="0065553D"/>
    <w:rsid w:val="006626C4"/>
    <w:rsid w:val="0066607F"/>
    <w:rsid w:val="00683F91"/>
    <w:rsid w:val="006913F4"/>
    <w:rsid w:val="006A2E2C"/>
    <w:rsid w:val="006A7AB5"/>
    <w:rsid w:val="006B47FA"/>
    <w:rsid w:val="006B725C"/>
    <w:rsid w:val="006B7964"/>
    <w:rsid w:val="006C40B3"/>
    <w:rsid w:val="006D29FF"/>
    <w:rsid w:val="006D669C"/>
    <w:rsid w:val="006E0054"/>
    <w:rsid w:val="006E420A"/>
    <w:rsid w:val="00701F89"/>
    <w:rsid w:val="0071287F"/>
    <w:rsid w:val="007156F6"/>
    <w:rsid w:val="00716F6E"/>
    <w:rsid w:val="007179BA"/>
    <w:rsid w:val="0074251F"/>
    <w:rsid w:val="0074485F"/>
    <w:rsid w:val="00745CF7"/>
    <w:rsid w:val="00752E57"/>
    <w:rsid w:val="0076061E"/>
    <w:rsid w:val="00763214"/>
    <w:rsid w:val="00765349"/>
    <w:rsid w:val="0077737D"/>
    <w:rsid w:val="00783D92"/>
    <w:rsid w:val="007927B5"/>
    <w:rsid w:val="007A1267"/>
    <w:rsid w:val="007A1C05"/>
    <w:rsid w:val="007C0C4A"/>
    <w:rsid w:val="007C1F56"/>
    <w:rsid w:val="007C328A"/>
    <w:rsid w:val="007C5C99"/>
    <w:rsid w:val="007C62A4"/>
    <w:rsid w:val="007E0DBD"/>
    <w:rsid w:val="007E0EF3"/>
    <w:rsid w:val="007F0EA0"/>
    <w:rsid w:val="007F3F2C"/>
    <w:rsid w:val="007F538B"/>
    <w:rsid w:val="00802CA8"/>
    <w:rsid w:val="00814066"/>
    <w:rsid w:val="00821AA2"/>
    <w:rsid w:val="00824940"/>
    <w:rsid w:val="00827B90"/>
    <w:rsid w:val="008428D4"/>
    <w:rsid w:val="0084587A"/>
    <w:rsid w:val="008512BC"/>
    <w:rsid w:val="00852FC8"/>
    <w:rsid w:val="0085425E"/>
    <w:rsid w:val="0086011C"/>
    <w:rsid w:val="00875618"/>
    <w:rsid w:val="00875924"/>
    <w:rsid w:val="00883E06"/>
    <w:rsid w:val="008A299E"/>
    <w:rsid w:val="008A7FBB"/>
    <w:rsid w:val="008B3315"/>
    <w:rsid w:val="008B3BAD"/>
    <w:rsid w:val="008B4004"/>
    <w:rsid w:val="008B463C"/>
    <w:rsid w:val="008B4C8E"/>
    <w:rsid w:val="008C19B4"/>
    <w:rsid w:val="008D1568"/>
    <w:rsid w:val="008D2E70"/>
    <w:rsid w:val="008D6363"/>
    <w:rsid w:val="008E2E27"/>
    <w:rsid w:val="008F5988"/>
    <w:rsid w:val="009020D8"/>
    <w:rsid w:val="00920F33"/>
    <w:rsid w:val="0092223B"/>
    <w:rsid w:val="00925501"/>
    <w:rsid w:val="00933135"/>
    <w:rsid w:val="00936933"/>
    <w:rsid w:val="009372D0"/>
    <w:rsid w:val="009527FC"/>
    <w:rsid w:val="00953908"/>
    <w:rsid w:val="00966E6E"/>
    <w:rsid w:val="00982814"/>
    <w:rsid w:val="0099070D"/>
    <w:rsid w:val="009A2709"/>
    <w:rsid w:val="009A7F17"/>
    <w:rsid w:val="009B2E02"/>
    <w:rsid w:val="009B4A4D"/>
    <w:rsid w:val="009B74AE"/>
    <w:rsid w:val="009C49E2"/>
    <w:rsid w:val="009C4CD9"/>
    <w:rsid w:val="009D2C2C"/>
    <w:rsid w:val="009D3693"/>
    <w:rsid w:val="009D4790"/>
    <w:rsid w:val="009E2669"/>
    <w:rsid w:val="009E722C"/>
    <w:rsid w:val="00A04E4F"/>
    <w:rsid w:val="00A17078"/>
    <w:rsid w:val="00A22135"/>
    <w:rsid w:val="00A2216E"/>
    <w:rsid w:val="00A22E5D"/>
    <w:rsid w:val="00A327D4"/>
    <w:rsid w:val="00A363F3"/>
    <w:rsid w:val="00A4031B"/>
    <w:rsid w:val="00A40405"/>
    <w:rsid w:val="00A43C42"/>
    <w:rsid w:val="00A46B00"/>
    <w:rsid w:val="00A55CEC"/>
    <w:rsid w:val="00A7120B"/>
    <w:rsid w:val="00A71E2C"/>
    <w:rsid w:val="00A721B4"/>
    <w:rsid w:val="00A80F06"/>
    <w:rsid w:val="00A86CE4"/>
    <w:rsid w:val="00A97427"/>
    <w:rsid w:val="00A979A0"/>
    <w:rsid w:val="00AA48F3"/>
    <w:rsid w:val="00AB7518"/>
    <w:rsid w:val="00AC1ACC"/>
    <w:rsid w:val="00AC6124"/>
    <w:rsid w:val="00AC6FC6"/>
    <w:rsid w:val="00AD325C"/>
    <w:rsid w:val="00AD3B5E"/>
    <w:rsid w:val="00AD7E38"/>
    <w:rsid w:val="00AE34CE"/>
    <w:rsid w:val="00AF09E9"/>
    <w:rsid w:val="00AF0AB9"/>
    <w:rsid w:val="00AF1A97"/>
    <w:rsid w:val="00B0188E"/>
    <w:rsid w:val="00B062BF"/>
    <w:rsid w:val="00B10F16"/>
    <w:rsid w:val="00B177CA"/>
    <w:rsid w:val="00B241A3"/>
    <w:rsid w:val="00B31A9E"/>
    <w:rsid w:val="00B338D4"/>
    <w:rsid w:val="00B33C0F"/>
    <w:rsid w:val="00B35CDB"/>
    <w:rsid w:val="00B36135"/>
    <w:rsid w:val="00B4003E"/>
    <w:rsid w:val="00B45F44"/>
    <w:rsid w:val="00B47136"/>
    <w:rsid w:val="00B72531"/>
    <w:rsid w:val="00B809A0"/>
    <w:rsid w:val="00B866F0"/>
    <w:rsid w:val="00B91288"/>
    <w:rsid w:val="00BA5C95"/>
    <w:rsid w:val="00BC7848"/>
    <w:rsid w:val="00BE45E7"/>
    <w:rsid w:val="00BE778F"/>
    <w:rsid w:val="00C119F2"/>
    <w:rsid w:val="00C11B41"/>
    <w:rsid w:val="00C2629A"/>
    <w:rsid w:val="00C30D3A"/>
    <w:rsid w:val="00C35836"/>
    <w:rsid w:val="00C44AD2"/>
    <w:rsid w:val="00C53EFD"/>
    <w:rsid w:val="00C559E1"/>
    <w:rsid w:val="00C57345"/>
    <w:rsid w:val="00C6781F"/>
    <w:rsid w:val="00C71FB7"/>
    <w:rsid w:val="00C7222D"/>
    <w:rsid w:val="00C80C60"/>
    <w:rsid w:val="00C814E9"/>
    <w:rsid w:val="00C822AB"/>
    <w:rsid w:val="00C823F8"/>
    <w:rsid w:val="00C83AA6"/>
    <w:rsid w:val="00C86F87"/>
    <w:rsid w:val="00C910E1"/>
    <w:rsid w:val="00C96F56"/>
    <w:rsid w:val="00CA0571"/>
    <w:rsid w:val="00CA0DC7"/>
    <w:rsid w:val="00CA3F5B"/>
    <w:rsid w:val="00CB0050"/>
    <w:rsid w:val="00CB6B67"/>
    <w:rsid w:val="00CB6E5F"/>
    <w:rsid w:val="00CC0E45"/>
    <w:rsid w:val="00CC1196"/>
    <w:rsid w:val="00CC47F8"/>
    <w:rsid w:val="00CC6DB9"/>
    <w:rsid w:val="00CD032C"/>
    <w:rsid w:val="00CD0746"/>
    <w:rsid w:val="00CD2F93"/>
    <w:rsid w:val="00CD58C0"/>
    <w:rsid w:val="00CD727A"/>
    <w:rsid w:val="00CD763E"/>
    <w:rsid w:val="00CD7C8E"/>
    <w:rsid w:val="00CD7C90"/>
    <w:rsid w:val="00CE18FD"/>
    <w:rsid w:val="00CE1D25"/>
    <w:rsid w:val="00CF38C4"/>
    <w:rsid w:val="00D055CC"/>
    <w:rsid w:val="00D21B6C"/>
    <w:rsid w:val="00D240BC"/>
    <w:rsid w:val="00D247CE"/>
    <w:rsid w:val="00D24ADB"/>
    <w:rsid w:val="00D25563"/>
    <w:rsid w:val="00D33438"/>
    <w:rsid w:val="00D36BA4"/>
    <w:rsid w:val="00D420A0"/>
    <w:rsid w:val="00D52AF2"/>
    <w:rsid w:val="00D52F6E"/>
    <w:rsid w:val="00D5546D"/>
    <w:rsid w:val="00D65C99"/>
    <w:rsid w:val="00D668BD"/>
    <w:rsid w:val="00D679DD"/>
    <w:rsid w:val="00D87A8B"/>
    <w:rsid w:val="00D9595A"/>
    <w:rsid w:val="00DA44D0"/>
    <w:rsid w:val="00DA4613"/>
    <w:rsid w:val="00DC32EA"/>
    <w:rsid w:val="00DD0C2C"/>
    <w:rsid w:val="00DE310B"/>
    <w:rsid w:val="00E064D0"/>
    <w:rsid w:val="00E07C2D"/>
    <w:rsid w:val="00E13B4B"/>
    <w:rsid w:val="00E22894"/>
    <w:rsid w:val="00E22FFD"/>
    <w:rsid w:val="00E252C6"/>
    <w:rsid w:val="00E30594"/>
    <w:rsid w:val="00E322F4"/>
    <w:rsid w:val="00E3347B"/>
    <w:rsid w:val="00E44153"/>
    <w:rsid w:val="00E600DA"/>
    <w:rsid w:val="00E60635"/>
    <w:rsid w:val="00E60D97"/>
    <w:rsid w:val="00E706C5"/>
    <w:rsid w:val="00E726BA"/>
    <w:rsid w:val="00E84FEC"/>
    <w:rsid w:val="00E87B95"/>
    <w:rsid w:val="00E92C2E"/>
    <w:rsid w:val="00E96335"/>
    <w:rsid w:val="00EC629D"/>
    <w:rsid w:val="00ED34FE"/>
    <w:rsid w:val="00EE263E"/>
    <w:rsid w:val="00EE283C"/>
    <w:rsid w:val="00EE404E"/>
    <w:rsid w:val="00EE6251"/>
    <w:rsid w:val="00EF7B32"/>
    <w:rsid w:val="00F0131F"/>
    <w:rsid w:val="00F01726"/>
    <w:rsid w:val="00F05198"/>
    <w:rsid w:val="00F05DE0"/>
    <w:rsid w:val="00F13DC8"/>
    <w:rsid w:val="00F174A9"/>
    <w:rsid w:val="00F327F5"/>
    <w:rsid w:val="00F33022"/>
    <w:rsid w:val="00F42D88"/>
    <w:rsid w:val="00F56FB0"/>
    <w:rsid w:val="00F62EC7"/>
    <w:rsid w:val="00F663C6"/>
    <w:rsid w:val="00F66F02"/>
    <w:rsid w:val="00F73655"/>
    <w:rsid w:val="00F74A13"/>
    <w:rsid w:val="00F755EF"/>
    <w:rsid w:val="00F7772F"/>
    <w:rsid w:val="00F77AE5"/>
    <w:rsid w:val="00F842E2"/>
    <w:rsid w:val="00F87C26"/>
    <w:rsid w:val="00F90794"/>
    <w:rsid w:val="00FA3BE4"/>
    <w:rsid w:val="00FB114C"/>
    <w:rsid w:val="00FB1BBB"/>
    <w:rsid w:val="00FB2708"/>
    <w:rsid w:val="00FB2C2A"/>
    <w:rsid w:val="00FB5823"/>
    <w:rsid w:val="00FB612A"/>
    <w:rsid w:val="00FB7AF8"/>
    <w:rsid w:val="00FB7FBA"/>
    <w:rsid w:val="00FC16C6"/>
    <w:rsid w:val="00FC1AF1"/>
    <w:rsid w:val="00FC3667"/>
    <w:rsid w:val="00FC4EA6"/>
    <w:rsid w:val="00FC5A86"/>
    <w:rsid w:val="00FC693B"/>
    <w:rsid w:val="00FD103F"/>
    <w:rsid w:val="00FD7C90"/>
    <w:rsid w:val="00FE0F80"/>
    <w:rsid w:val="00FE295F"/>
    <w:rsid w:val="00FE6295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433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A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24ADB"/>
    <w:pPr>
      <w:keepNext/>
      <w:spacing w:line="360" w:lineRule="auto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4AD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header"/>
    <w:basedOn w:val="a"/>
    <w:link w:val="a4"/>
    <w:unhideWhenUsed/>
    <w:rsid w:val="00D24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4AD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2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Title"/>
    <w:basedOn w:val="a"/>
    <w:link w:val="a7"/>
    <w:qFormat/>
    <w:rsid w:val="00D24ADB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7">
    <w:name w:val="Название Знак"/>
    <w:basedOn w:val="a0"/>
    <w:link w:val="a6"/>
    <w:rsid w:val="00D24AD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8">
    <w:name w:val="List Paragraph"/>
    <w:basedOn w:val="a"/>
    <w:uiPriority w:val="34"/>
    <w:qFormat/>
    <w:rsid w:val="00D24ADB"/>
    <w:pPr>
      <w:widowControl w:val="0"/>
      <w:adjustRightInd w:val="0"/>
      <w:ind w:left="720"/>
      <w:contextualSpacing/>
      <w:jc w:val="both"/>
    </w:pPr>
  </w:style>
  <w:style w:type="character" w:styleId="a9">
    <w:name w:val="Hyperlink"/>
    <w:basedOn w:val="a0"/>
    <w:uiPriority w:val="99"/>
    <w:unhideWhenUsed/>
    <w:rsid w:val="0076061E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C61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612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B36135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B36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3613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361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017985"/>
    <w:rPr>
      <w:color w:val="800080" w:themeColor="followedHyperlink"/>
      <w:u w:val="single"/>
    </w:rPr>
  </w:style>
  <w:style w:type="character" w:customStyle="1" w:styleId="11">
    <w:name w:val="Гиперссылка1"/>
    <w:rsid w:val="00101361"/>
    <w:rPr>
      <w:color w:val="0000FF"/>
      <w:u w:val="single"/>
    </w:rPr>
  </w:style>
  <w:style w:type="paragraph" w:styleId="af">
    <w:name w:val="No Spacing"/>
    <w:uiPriority w:val="1"/>
    <w:qFormat/>
    <w:rsid w:val="00DE310B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0D5663-96FD-4B87-8D73-339AB683E1EB}"/>
</file>

<file path=customXml/itemProps2.xml><?xml version="1.0" encoding="utf-8"?>
<ds:datastoreItem xmlns:ds="http://schemas.openxmlformats.org/officeDocument/2006/customXml" ds:itemID="{2F07EF82-DF41-4CA7-B5B2-93B5368988B4}"/>
</file>

<file path=customXml/itemProps3.xml><?xml version="1.0" encoding="utf-8"?>
<ds:datastoreItem xmlns:ds="http://schemas.openxmlformats.org/officeDocument/2006/customXml" ds:itemID="{9FF382AA-A892-474F-9A25-85FB40F16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3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Rast_ea</dc:creator>
  <cp:keywords/>
  <dc:description/>
  <cp:lastModifiedBy>Лепешкина Татьяна Александровна</cp:lastModifiedBy>
  <cp:revision>50</cp:revision>
  <cp:lastPrinted>2024-02-16T04:03:00Z</cp:lastPrinted>
  <dcterms:created xsi:type="dcterms:W3CDTF">2022-06-08T09:10:00Z</dcterms:created>
  <dcterms:modified xsi:type="dcterms:W3CDTF">2025-04-23T03:51:00Z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