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A9" w:rsidRDefault="001A52A9" w:rsidP="001A52A9">
      <w:pPr>
        <w:keepNext/>
        <w:jc w:val="center"/>
        <w:outlineLvl w:val="0"/>
        <w:rPr>
          <w:b/>
          <w:bCs/>
          <w:sz w:val="28"/>
          <w:szCs w:val="28"/>
        </w:rPr>
      </w:pPr>
      <w:r w:rsidRPr="00F36D81">
        <w:rPr>
          <w:b/>
          <w:bCs/>
          <w:sz w:val="28"/>
          <w:szCs w:val="28"/>
        </w:rPr>
        <w:t>КОМИССИЯ ПО ДЕЛАМ НЕСОВЕРШЕННОЛЕТНИХ И ЗАЩИТЕ ИХ ПРАВ СОВЕТСКОГО РАЙОНА В ГОРОДЕ КРАСНОЯРСКЕ</w:t>
      </w:r>
    </w:p>
    <w:p w:rsidR="001A52A9" w:rsidRPr="00F36D81" w:rsidRDefault="001A52A9" w:rsidP="001A52A9">
      <w:pPr>
        <w:keepNext/>
        <w:jc w:val="center"/>
        <w:outlineLvl w:val="0"/>
        <w:rPr>
          <w:b/>
          <w:bCs/>
          <w:sz w:val="4"/>
          <w:szCs w:val="4"/>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319405</wp:posOffset>
                </wp:positionH>
                <wp:positionV relativeFrom="paragraph">
                  <wp:posOffset>22859</wp:posOffset>
                </wp:positionV>
                <wp:extent cx="5311140" cy="0"/>
                <wp:effectExtent l="0" t="0" r="2286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11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5.15pt,1.8pt" to="443.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">
                <o:lock v:ext="edit" shapetype="f"/>
              </v:line>
            </w:pict>
          </mc:Fallback>
        </mc:AlternateContent>
      </w:r>
    </w:p>
    <w:p w:rsidR="001A52A9" w:rsidRPr="00F36D81" w:rsidRDefault="001A52A9" w:rsidP="001A52A9">
      <w:pPr>
        <w:keepNext/>
        <w:jc w:val="center"/>
        <w:outlineLvl w:val="0"/>
        <w:rPr>
          <w:b/>
          <w:bCs/>
          <w:sz w:val="4"/>
          <w:szCs w:val="4"/>
        </w:rPr>
      </w:pPr>
    </w:p>
    <w:p w:rsidR="001A52A9" w:rsidRPr="009E1E80" w:rsidRDefault="001A52A9" w:rsidP="001A52A9">
      <w:pPr>
        <w:keepNext/>
        <w:jc w:val="center"/>
        <w:outlineLvl w:val="0"/>
        <w:rPr>
          <w:bCs/>
        </w:rPr>
      </w:pPr>
      <w:r w:rsidRPr="009E1E80">
        <w:rPr>
          <w:bCs/>
        </w:rPr>
        <w:t>г. Красноярск, ул. П.</w:t>
      </w:r>
      <w:r>
        <w:rPr>
          <w:bCs/>
        </w:rPr>
        <w:t xml:space="preserve"> </w:t>
      </w:r>
      <w:r w:rsidRPr="009E1E80">
        <w:rPr>
          <w:bCs/>
        </w:rPr>
        <w:t>Железняка, д. 36 тел. 269-45-9</w:t>
      </w:r>
      <w:r>
        <w:rPr>
          <w:bCs/>
        </w:rPr>
        <w:t>0</w:t>
      </w:r>
      <w:r w:rsidRPr="009E1E80">
        <w:rPr>
          <w:bCs/>
        </w:rPr>
        <w:t>,   e-</w:t>
      </w:r>
      <w:proofErr w:type="spellStart"/>
      <w:r w:rsidRPr="009E1E80">
        <w:rPr>
          <w:bCs/>
        </w:rPr>
        <w:t>mail</w:t>
      </w:r>
      <w:proofErr w:type="spellEnd"/>
      <w:r w:rsidRPr="009E1E80">
        <w:rPr>
          <w:bCs/>
        </w:rPr>
        <w:t xml:space="preserve">: </w:t>
      </w:r>
      <w:proofErr w:type="spellStart"/>
      <w:r w:rsidRPr="00A70B69">
        <w:rPr>
          <w:bCs/>
          <w:lang w:val="en-US"/>
        </w:rPr>
        <w:t>sovkdn</w:t>
      </w:r>
      <w:proofErr w:type="spellEnd"/>
      <w:r w:rsidRPr="00A70B69">
        <w:rPr>
          <w:bCs/>
        </w:rPr>
        <w:t>@</w:t>
      </w:r>
      <w:proofErr w:type="spellStart"/>
      <w:r w:rsidRPr="00A70B69">
        <w:rPr>
          <w:bCs/>
          <w:lang w:val="en-US"/>
        </w:rPr>
        <w:t>sov</w:t>
      </w:r>
      <w:proofErr w:type="spellEnd"/>
      <w:r w:rsidRPr="00A70B69">
        <w:rPr>
          <w:bCs/>
        </w:rPr>
        <w:t>.</w:t>
      </w:r>
      <w:proofErr w:type="spellStart"/>
      <w:r w:rsidRPr="00A70B69">
        <w:rPr>
          <w:bCs/>
          <w:lang w:val="en-US"/>
        </w:rPr>
        <w:t>admkrsk</w:t>
      </w:r>
      <w:proofErr w:type="spellEnd"/>
      <w:r w:rsidRPr="00A70B69">
        <w:rPr>
          <w:bCs/>
        </w:rPr>
        <w:t>.</w:t>
      </w:r>
      <w:proofErr w:type="spellStart"/>
      <w:r w:rsidRPr="00A70B69">
        <w:rPr>
          <w:bCs/>
          <w:lang w:val="en-US"/>
        </w:rPr>
        <w:t>ru</w:t>
      </w:r>
      <w:proofErr w:type="spellEnd"/>
    </w:p>
    <w:p w:rsidR="00494858" w:rsidRDefault="00494858" w:rsidP="00494858">
      <w:pPr>
        <w:pStyle w:val="1"/>
        <w:rPr>
          <w:sz w:val="26"/>
          <w:szCs w:val="26"/>
        </w:rPr>
      </w:pPr>
    </w:p>
    <w:p w:rsidR="00494858" w:rsidRPr="00F0180D" w:rsidRDefault="00494858" w:rsidP="00824763">
      <w:pPr>
        <w:pStyle w:val="1"/>
        <w:ind w:left="-284"/>
        <w:rPr>
          <w:b/>
          <w:szCs w:val="28"/>
        </w:rPr>
      </w:pPr>
      <w:r w:rsidRPr="00F0180D">
        <w:rPr>
          <w:b/>
          <w:szCs w:val="28"/>
        </w:rPr>
        <w:t>ПОСТАНОВЛЕНИЕ</w:t>
      </w:r>
      <w:r w:rsidRPr="00F0180D">
        <w:rPr>
          <w:b/>
          <w:szCs w:val="28"/>
        </w:rPr>
        <w:tab/>
      </w:r>
    </w:p>
    <w:tbl>
      <w:tblPr>
        <w:tblStyle w:val="ad"/>
        <w:tblW w:w="1604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5272"/>
      </w:tblGrid>
      <w:tr w:rsidR="00423F33" w:rsidRPr="00F0180D" w:rsidTr="00484E2F">
        <w:tc>
          <w:tcPr>
            <w:tcW w:w="10774" w:type="dxa"/>
            <w:hideMark/>
          </w:tcPr>
          <w:p w:rsidR="00CB4FBB" w:rsidRPr="00F0180D" w:rsidRDefault="00CB4FBB" w:rsidP="00CB4FBB">
            <w:pPr>
              <w:ind w:right="-4786" w:firstLine="709"/>
              <w:rPr>
                <w:sz w:val="28"/>
                <w:szCs w:val="28"/>
                <w:lang w:eastAsia="en-US"/>
              </w:rPr>
            </w:pPr>
          </w:p>
          <w:p w:rsidR="00494858" w:rsidRPr="00F0180D" w:rsidRDefault="00BC63E2" w:rsidP="00A5779C">
            <w:pPr>
              <w:ind w:right="-4786"/>
              <w:rPr>
                <w:sz w:val="28"/>
                <w:szCs w:val="28"/>
                <w:lang w:eastAsia="en-US"/>
              </w:rPr>
            </w:pPr>
            <w:r w:rsidRPr="00F0180D">
              <w:rPr>
                <w:sz w:val="28"/>
                <w:szCs w:val="28"/>
                <w:lang w:eastAsia="en-US"/>
              </w:rPr>
              <w:t xml:space="preserve">   </w:t>
            </w:r>
            <w:r w:rsidR="00F0180D">
              <w:rPr>
                <w:sz w:val="28"/>
                <w:szCs w:val="28"/>
                <w:lang w:eastAsia="en-US"/>
              </w:rPr>
              <w:t xml:space="preserve"> </w:t>
            </w:r>
            <w:r w:rsidR="00A75E56">
              <w:rPr>
                <w:sz w:val="28"/>
                <w:szCs w:val="28"/>
                <w:lang w:eastAsia="en-US"/>
              </w:rPr>
              <w:t>30</w:t>
            </w:r>
            <w:r w:rsidR="00ED6E5F">
              <w:rPr>
                <w:sz w:val="28"/>
                <w:szCs w:val="28"/>
                <w:lang w:eastAsia="en-US"/>
              </w:rPr>
              <w:t xml:space="preserve"> </w:t>
            </w:r>
            <w:r w:rsidR="001D22D1">
              <w:rPr>
                <w:sz w:val="28"/>
                <w:szCs w:val="28"/>
                <w:lang w:eastAsia="en-US"/>
              </w:rPr>
              <w:t>сентября</w:t>
            </w:r>
            <w:r w:rsidR="00494858" w:rsidRPr="00F0180D">
              <w:rPr>
                <w:sz w:val="28"/>
                <w:szCs w:val="28"/>
                <w:lang w:eastAsia="en-US"/>
              </w:rPr>
              <w:t xml:space="preserve"> </w:t>
            </w:r>
            <w:r w:rsidR="00FF2101" w:rsidRPr="00F0180D">
              <w:rPr>
                <w:sz w:val="28"/>
                <w:szCs w:val="28"/>
                <w:lang w:eastAsia="en-US"/>
              </w:rPr>
              <w:t>202</w:t>
            </w:r>
            <w:r w:rsidR="00A75E56">
              <w:rPr>
                <w:sz w:val="28"/>
                <w:szCs w:val="28"/>
                <w:lang w:eastAsia="en-US"/>
              </w:rPr>
              <w:t>5</w:t>
            </w:r>
            <w:r w:rsidR="00494858" w:rsidRPr="00F0180D">
              <w:rPr>
                <w:sz w:val="28"/>
                <w:szCs w:val="28"/>
                <w:lang w:eastAsia="en-US"/>
              </w:rPr>
              <w:t xml:space="preserve"> г</w:t>
            </w:r>
            <w:r w:rsidR="00494858" w:rsidRPr="00F0180D">
              <w:rPr>
                <w:bCs/>
                <w:sz w:val="28"/>
                <w:szCs w:val="28"/>
                <w:lang w:eastAsia="en-US"/>
              </w:rPr>
              <w:t>ода</w:t>
            </w:r>
            <w:r w:rsidR="00484E2F" w:rsidRPr="00F0180D">
              <w:rPr>
                <w:bCs/>
                <w:sz w:val="28"/>
                <w:szCs w:val="28"/>
                <w:lang w:eastAsia="en-US"/>
              </w:rPr>
              <w:t xml:space="preserve">                                                                    </w:t>
            </w:r>
            <w:r w:rsidR="00CB4FBB" w:rsidRPr="00F0180D">
              <w:rPr>
                <w:bCs/>
                <w:sz w:val="28"/>
                <w:szCs w:val="28"/>
                <w:lang w:eastAsia="en-US"/>
              </w:rPr>
              <w:t xml:space="preserve">            </w:t>
            </w:r>
            <w:r w:rsidR="0000530E">
              <w:rPr>
                <w:bCs/>
                <w:sz w:val="28"/>
                <w:szCs w:val="28"/>
                <w:lang w:eastAsia="en-US"/>
              </w:rPr>
              <w:t xml:space="preserve">       </w:t>
            </w:r>
            <w:r w:rsidR="00484E2F" w:rsidRPr="00F0180D">
              <w:rPr>
                <w:bCs/>
                <w:sz w:val="28"/>
                <w:szCs w:val="28"/>
                <w:lang w:eastAsia="en-US"/>
              </w:rPr>
              <w:t>№</w:t>
            </w:r>
            <w:r w:rsidR="00740FA0" w:rsidRPr="00F0180D">
              <w:rPr>
                <w:bCs/>
                <w:sz w:val="28"/>
                <w:szCs w:val="28"/>
                <w:lang w:eastAsia="en-US"/>
              </w:rPr>
              <w:t xml:space="preserve">  </w:t>
            </w:r>
            <w:r w:rsidR="001D22D1">
              <w:rPr>
                <w:bCs/>
                <w:sz w:val="28"/>
                <w:szCs w:val="28"/>
                <w:lang w:eastAsia="en-US"/>
              </w:rPr>
              <w:t>1</w:t>
            </w:r>
            <w:r w:rsidR="00A5779C">
              <w:rPr>
                <w:bCs/>
                <w:sz w:val="28"/>
                <w:szCs w:val="28"/>
                <w:lang w:eastAsia="en-US"/>
              </w:rPr>
              <w:t>4</w:t>
            </w:r>
          </w:p>
        </w:tc>
        <w:tc>
          <w:tcPr>
            <w:tcW w:w="5272" w:type="dxa"/>
            <w:hideMark/>
          </w:tcPr>
          <w:p w:rsidR="00494858" w:rsidRPr="00F0180D" w:rsidRDefault="00494858" w:rsidP="00CB4FBB">
            <w:pPr>
              <w:ind w:firstLine="709"/>
              <w:rPr>
                <w:sz w:val="28"/>
                <w:szCs w:val="28"/>
                <w:lang w:eastAsia="en-US"/>
              </w:rPr>
            </w:pPr>
          </w:p>
        </w:tc>
      </w:tr>
    </w:tbl>
    <w:p w:rsidR="00494858" w:rsidRPr="00F0180D" w:rsidRDefault="00494858" w:rsidP="00371E6B">
      <w:pPr>
        <w:pStyle w:val="ab"/>
        <w:tabs>
          <w:tab w:val="left" w:pos="708"/>
        </w:tabs>
        <w:rPr>
          <w:i/>
          <w:sz w:val="28"/>
          <w:szCs w:val="28"/>
        </w:rPr>
      </w:pPr>
    </w:p>
    <w:p w:rsidR="00A70F09" w:rsidRPr="00F0180D" w:rsidRDefault="00423F33" w:rsidP="00A70F09">
      <w:pPr>
        <w:pStyle w:val="1"/>
        <w:ind w:firstLine="709"/>
        <w:jc w:val="both"/>
        <w:rPr>
          <w:b/>
          <w:i/>
          <w:szCs w:val="28"/>
        </w:rPr>
      </w:pPr>
      <w:r w:rsidRPr="00F0180D">
        <w:rPr>
          <w:b/>
          <w:i/>
          <w:szCs w:val="28"/>
        </w:rPr>
        <w:t>«</w:t>
      </w:r>
      <w:r w:rsidR="00A75E56" w:rsidRPr="00A75E56">
        <w:rPr>
          <w:b/>
          <w:i/>
          <w:szCs w:val="28"/>
        </w:rPr>
        <w:t xml:space="preserve">О мерах, направленных на выявление и профилактику употребления наркотических средств, психотропных и </w:t>
      </w:r>
      <w:proofErr w:type="spellStart"/>
      <w:r w:rsidR="00A75E56" w:rsidRPr="00A75E56">
        <w:rPr>
          <w:b/>
          <w:i/>
          <w:szCs w:val="28"/>
        </w:rPr>
        <w:t>психоактивных</w:t>
      </w:r>
      <w:proofErr w:type="spellEnd"/>
      <w:r w:rsidR="00A75E56" w:rsidRPr="00A75E56">
        <w:rPr>
          <w:b/>
          <w:i/>
          <w:szCs w:val="28"/>
        </w:rPr>
        <w:t xml:space="preserve"> веществ, </w:t>
      </w:r>
      <w:proofErr w:type="spellStart"/>
      <w:r w:rsidR="00A75E56" w:rsidRPr="00A75E56">
        <w:rPr>
          <w:b/>
          <w:i/>
          <w:szCs w:val="28"/>
        </w:rPr>
        <w:t>никотиносодержащей</w:t>
      </w:r>
      <w:proofErr w:type="spellEnd"/>
      <w:r w:rsidR="00A75E56" w:rsidRPr="00A75E56">
        <w:rPr>
          <w:b/>
          <w:i/>
          <w:szCs w:val="28"/>
        </w:rPr>
        <w:t xml:space="preserve"> и спиртосодержащей продукции  несовершеннолетними </w:t>
      </w:r>
      <w:r w:rsidR="00A75E56">
        <w:rPr>
          <w:b/>
          <w:i/>
          <w:szCs w:val="28"/>
        </w:rPr>
        <w:t>за 9 месяцев</w:t>
      </w:r>
      <w:r w:rsidR="00A75E56" w:rsidRPr="00A75E56">
        <w:rPr>
          <w:b/>
          <w:i/>
          <w:szCs w:val="28"/>
        </w:rPr>
        <w:t xml:space="preserve"> 2025 года</w:t>
      </w:r>
      <w:r w:rsidR="00A70F09" w:rsidRPr="00F0180D">
        <w:rPr>
          <w:b/>
          <w:i/>
          <w:szCs w:val="28"/>
        </w:rPr>
        <w:t>»</w:t>
      </w:r>
    </w:p>
    <w:p w:rsidR="00D10342" w:rsidRPr="00F0180D" w:rsidRDefault="00D10342" w:rsidP="00423F33">
      <w:pPr>
        <w:pStyle w:val="1"/>
        <w:ind w:firstLine="709"/>
        <w:jc w:val="both"/>
        <w:rPr>
          <w:szCs w:val="28"/>
        </w:rPr>
      </w:pPr>
    </w:p>
    <w:p w:rsidR="00FC1E39" w:rsidRPr="00E96629" w:rsidRDefault="00494858" w:rsidP="0006625A">
      <w:pPr>
        <w:pStyle w:val="1"/>
        <w:ind w:firstLine="709"/>
        <w:jc w:val="both"/>
        <w:rPr>
          <w:b/>
          <w:bCs/>
          <w:szCs w:val="28"/>
        </w:rPr>
      </w:pPr>
      <w:r w:rsidRPr="00F0180D">
        <w:rPr>
          <w:szCs w:val="28"/>
        </w:rPr>
        <w:t xml:space="preserve">Комиссия по делам несовершеннолетних и защите их прав   Советского района в городе </w:t>
      </w:r>
      <w:proofErr w:type="gramStart"/>
      <w:r w:rsidRPr="00F0180D">
        <w:rPr>
          <w:szCs w:val="28"/>
        </w:rPr>
        <w:t>Красноярске</w:t>
      </w:r>
      <w:proofErr w:type="gramEnd"/>
      <w:r w:rsidRPr="00F0180D">
        <w:rPr>
          <w:szCs w:val="28"/>
        </w:rPr>
        <w:t xml:space="preserve"> </w:t>
      </w:r>
      <w:r w:rsidR="00F44863">
        <w:rPr>
          <w:szCs w:val="28"/>
        </w:rPr>
        <w:t xml:space="preserve">(далее - Комиссия) </w:t>
      </w:r>
      <w:r w:rsidRPr="00F0180D">
        <w:rPr>
          <w:szCs w:val="28"/>
        </w:rPr>
        <w:t xml:space="preserve">в составе: </w:t>
      </w:r>
      <w:r w:rsidR="001256F4" w:rsidRPr="001256F4">
        <w:rPr>
          <w:bCs/>
          <w:szCs w:val="28"/>
        </w:rPr>
        <w:t xml:space="preserve">председателя - О.И. </w:t>
      </w:r>
      <w:proofErr w:type="spellStart"/>
      <w:r w:rsidR="001256F4" w:rsidRPr="001256F4">
        <w:rPr>
          <w:bCs/>
          <w:szCs w:val="28"/>
        </w:rPr>
        <w:t>Кучеровой</w:t>
      </w:r>
      <w:proofErr w:type="spellEnd"/>
      <w:r w:rsidR="001256F4" w:rsidRPr="001256F4">
        <w:rPr>
          <w:bCs/>
          <w:szCs w:val="28"/>
        </w:rPr>
        <w:t xml:space="preserve"> </w:t>
      </w:r>
      <w:r w:rsidR="001256F4" w:rsidRPr="001256F4">
        <w:rPr>
          <w:bCs/>
          <w:szCs w:val="28"/>
        </w:rPr>
        <w:t xml:space="preserve">, заместителей председателя - Т.А. Лепешкиной </w:t>
      </w:r>
      <w:r w:rsidR="001256F4" w:rsidRPr="001256F4">
        <w:rPr>
          <w:bCs/>
          <w:szCs w:val="28"/>
        </w:rPr>
        <w:t xml:space="preserve">, Н.Г. Ибрагимовой </w:t>
      </w:r>
      <w:r w:rsidR="001256F4" w:rsidRPr="001256F4">
        <w:rPr>
          <w:bCs/>
          <w:szCs w:val="28"/>
        </w:rPr>
        <w:t xml:space="preserve">,  членов комиссии: </w:t>
      </w:r>
      <w:proofErr w:type="spellStart"/>
      <w:proofErr w:type="gramStart"/>
      <w:r w:rsidR="001256F4" w:rsidRPr="001256F4">
        <w:rPr>
          <w:bCs/>
          <w:szCs w:val="28"/>
        </w:rPr>
        <w:t>Авласевич</w:t>
      </w:r>
      <w:proofErr w:type="spellEnd"/>
      <w:r w:rsidR="001256F4" w:rsidRPr="001256F4">
        <w:rPr>
          <w:bCs/>
          <w:szCs w:val="28"/>
        </w:rPr>
        <w:t xml:space="preserve"> М.Н. </w:t>
      </w:r>
      <w:r w:rsidR="001256F4" w:rsidRPr="001256F4">
        <w:rPr>
          <w:bCs/>
          <w:szCs w:val="28"/>
        </w:rPr>
        <w:t xml:space="preserve">, Архиповой Л.В. </w:t>
      </w:r>
      <w:r w:rsidR="001256F4" w:rsidRPr="001256F4">
        <w:rPr>
          <w:bCs/>
          <w:szCs w:val="28"/>
        </w:rPr>
        <w:t xml:space="preserve">, Беляковой В.А. </w:t>
      </w:r>
      <w:r w:rsidR="001256F4" w:rsidRPr="001256F4">
        <w:rPr>
          <w:bCs/>
          <w:szCs w:val="28"/>
        </w:rPr>
        <w:t>, Данилова Р.Е.</w:t>
      </w:r>
      <w:r w:rsidR="001256F4" w:rsidRPr="001256F4">
        <w:rPr>
          <w:bCs/>
          <w:szCs w:val="28"/>
        </w:rPr>
        <w:t xml:space="preserve">, </w:t>
      </w:r>
      <w:proofErr w:type="spellStart"/>
      <w:r w:rsidR="001256F4" w:rsidRPr="001256F4">
        <w:rPr>
          <w:bCs/>
          <w:szCs w:val="28"/>
        </w:rPr>
        <w:t>Доняева</w:t>
      </w:r>
      <w:proofErr w:type="spellEnd"/>
      <w:r w:rsidR="001256F4" w:rsidRPr="001256F4">
        <w:rPr>
          <w:bCs/>
          <w:szCs w:val="28"/>
        </w:rPr>
        <w:t xml:space="preserve"> А.А. </w:t>
      </w:r>
      <w:r w:rsidR="001256F4" w:rsidRPr="001256F4">
        <w:rPr>
          <w:bCs/>
          <w:szCs w:val="28"/>
        </w:rPr>
        <w:t xml:space="preserve">, Евтушенко В.В. </w:t>
      </w:r>
      <w:r w:rsidR="001256F4" w:rsidRPr="001256F4">
        <w:rPr>
          <w:bCs/>
          <w:szCs w:val="28"/>
        </w:rPr>
        <w:t xml:space="preserve">, Захаренко Т.В. </w:t>
      </w:r>
      <w:r w:rsidR="001256F4" w:rsidRPr="001256F4">
        <w:rPr>
          <w:bCs/>
          <w:szCs w:val="28"/>
        </w:rPr>
        <w:t xml:space="preserve">, Зиновьевой Л.В. </w:t>
      </w:r>
      <w:r w:rsidR="001256F4" w:rsidRPr="001256F4">
        <w:rPr>
          <w:bCs/>
          <w:szCs w:val="28"/>
        </w:rPr>
        <w:t xml:space="preserve">, Зотина И.В. </w:t>
      </w:r>
      <w:r w:rsidR="001256F4" w:rsidRPr="001256F4">
        <w:rPr>
          <w:bCs/>
          <w:szCs w:val="28"/>
        </w:rPr>
        <w:t xml:space="preserve">, </w:t>
      </w:r>
      <w:proofErr w:type="spellStart"/>
      <w:r w:rsidR="001256F4" w:rsidRPr="001256F4">
        <w:rPr>
          <w:bCs/>
          <w:szCs w:val="28"/>
        </w:rPr>
        <w:t>Катушенко</w:t>
      </w:r>
      <w:proofErr w:type="spellEnd"/>
      <w:r w:rsidR="001256F4" w:rsidRPr="001256F4">
        <w:rPr>
          <w:bCs/>
          <w:szCs w:val="28"/>
        </w:rPr>
        <w:t xml:space="preserve"> О.Г. </w:t>
      </w:r>
      <w:r w:rsidR="001256F4" w:rsidRPr="001256F4">
        <w:rPr>
          <w:bCs/>
          <w:szCs w:val="28"/>
        </w:rPr>
        <w:t xml:space="preserve">, Кирсанова Д.И. </w:t>
      </w:r>
      <w:r w:rsidR="001256F4" w:rsidRPr="001256F4">
        <w:rPr>
          <w:bCs/>
          <w:szCs w:val="28"/>
        </w:rPr>
        <w:t xml:space="preserve">, </w:t>
      </w:r>
      <w:proofErr w:type="spellStart"/>
      <w:r w:rsidR="001256F4" w:rsidRPr="001256F4">
        <w:rPr>
          <w:bCs/>
          <w:szCs w:val="28"/>
        </w:rPr>
        <w:t>Лисенковой</w:t>
      </w:r>
      <w:proofErr w:type="spellEnd"/>
      <w:r w:rsidR="001256F4" w:rsidRPr="001256F4">
        <w:rPr>
          <w:bCs/>
          <w:szCs w:val="28"/>
        </w:rPr>
        <w:t xml:space="preserve"> А.А. </w:t>
      </w:r>
      <w:r w:rsidR="001256F4" w:rsidRPr="001256F4">
        <w:rPr>
          <w:bCs/>
          <w:szCs w:val="28"/>
        </w:rPr>
        <w:t xml:space="preserve">, </w:t>
      </w:r>
      <w:proofErr w:type="spellStart"/>
      <w:r w:rsidR="001256F4" w:rsidRPr="001256F4">
        <w:rPr>
          <w:bCs/>
          <w:szCs w:val="28"/>
        </w:rPr>
        <w:t>Нешетаевой</w:t>
      </w:r>
      <w:proofErr w:type="spellEnd"/>
      <w:r w:rsidR="001256F4" w:rsidRPr="001256F4">
        <w:rPr>
          <w:bCs/>
          <w:szCs w:val="28"/>
        </w:rPr>
        <w:t xml:space="preserve"> О.Г. </w:t>
      </w:r>
      <w:r w:rsidR="001256F4" w:rsidRPr="001256F4">
        <w:rPr>
          <w:bCs/>
          <w:szCs w:val="28"/>
        </w:rPr>
        <w:t xml:space="preserve">, Панченко О.В. </w:t>
      </w:r>
      <w:r w:rsidR="001256F4" w:rsidRPr="001256F4">
        <w:rPr>
          <w:bCs/>
          <w:szCs w:val="28"/>
        </w:rPr>
        <w:t>, Рудковской К.С.</w:t>
      </w:r>
      <w:r w:rsidR="001256F4" w:rsidRPr="001256F4">
        <w:rPr>
          <w:bCs/>
          <w:szCs w:val="28"/>
        </w:rPr>
        <w:t xml:space="preserve">, </w:t>
      </w:r>
      <w:proofErr w:type="spellStart"/>
      <w:r w:rsidR="001256F4" w:rsidRPr="001256F4">
        <w:rPr>
          <w:bCs/>
          <w:szCs w:val="28"/>
        </w:rPr>
        <w:t>Слипенко</w:t>
      </w:r>
      <w:proofErr w:type="spellEnd"/>
      <w:r w:rsidR="001256F4" w:rsidRPr="001256F4">
        <w:rPr>
          <w:bCs/>
          <w:szCs w:val="28"/>
        </w:rPr>
        <w:t xml:space="preserve"> В.М. </w:t>
      </w:r>
      <w:r w:rsidR="001256F4" w:rsidRPr="001256F4">
        <w:rPr>
          <w:bCs/>
          <w:szCs w:val="28"/>
        </w:rPr>
        <w:t xml:space="preserve">, Соколовой З.К. </w:t>
      </w:r>
      <w:r w:rsidR="001256F4" w:rsidRPr="001256F4">
        <w:rPr>
          <w:bCs/>
          <w:szCs w:val="28"/>
        </w:rPr>
        <w:t xml:space="preserve">, с участием помощника прокурора Глуховой Я.Е. </w:t>
      </w:r>
      <w:r w:rsidR="001256F4" w:rsidRPr="001256F4">
        <w:rPr>
          <w:bCs/>
          <w:szCs w:val="28"/>
        </w:rPr>
        <w:t xml:space="preserve">, </w:t>
      </w:r>
      <w:r w:rsidR="001256F4">
        <w:rPr>
          <w:bCs/>
          <w:szCs w:val="28"/>
        </w:rPr>
        <w:t xml:space="preserve"> </w:t>
      </w:r>
      <w:r w:rsidR="0006625A" w:rsidRPr="00E96629">
        <w:rPr>
          <w:bCs/>
          <w:szCs w:val="28"/>
        </w:rPr>
        <w:t>заслушав членов комиссии</w:t>
      </w:r>
      <w:proofErr w:type="gramEnd"/>
      <w:r w:rsidR="0006625A" w:rsidRPr="00E96629">
        <w:rPr>
          <w:bCs/>
          <w:szCs w:val="28"/>
        </w:rPr>
        <w:t xml:space="preserve"> о проводимой работе в данном направлении  </w:t>
      </w:r>
    </w:p>
    <w:p w:rsidR="00494858" w:rsidRPr="00F0180D" w:rsidRDefault="00494858" w:rsidP="00FC1E39">
      <w:pPr>
        <w:pStyle w:val="1"/>
        <w:ind w:firstLine="709"/>
        <w:rPr>
          <w:b/>
          <w:szCs w:val="28"/>
        </w:rPr>
      </w:pPr>
      <w:r w:rsidRPr="00F0180D">
        <w:rPr>
          <w:b/>
          <w:szCs w:val="28"/>
        </w:rPr>
        <w:t>УСТАНОВИЛА</w:t>
      </w:r>
      <w:r w:rsidR="009A055D" w:rsidRPr="00F0180D">
        <w:rPr>
          <w:b/>
          <w:szCs w:val="28"/>
        </w:rPr>
        <w:t>:</w:t>
      </w:r>
    </w:p>
    <w:p w:rsidR="006B3B78" w:rsidRDefault="009A6A74" w:rsidP="0051513F">
      <w:pPr>
        <w:pStyle w:val="22"/>
        <w:rPr>
          <w:sz w:val="28"/>
          <w:szCs w:val="28"/>
        </w:rPr>
      </w:pPr>
      <w:r>
        <w:rPr>
          <w:sz w:val="28"/>
          <w:szCs w:val="28"/>
        </w:rPr>
        <w:t xml:space="preserve">На территории Советского района г. Красноярска </w:t>
      </w:r>
      <w:r w:rsidR="00E96629">
        <w:rPr>
          <w:sz w:val="28"/>
          <w:szCs w:val="28"/>
        </w:rPr>
        <w:t>по итогам 9 месяцев 202</w:t>
      </w:r>
      <w:r w:rsidR="001256F4">
        <w:rPr>
          <w:sz w:val="28"/>
          <w:szCs w:val="28"/>
        </w:rPr>
        <w:t>5</w:t>
      </w:r>
      <w:r w:rsidR="00E96629">
        <w:rPr>
          <w:sz w:val="28"/>
          <w:szCs w:val="28"/>
        </w:rPr>
        <w:t xml:space="preserve"> года </w:t>
      </w:r>
      <w:r w:rsidR="00656E34">
        <w:rPr>
          <w:sz w:val="28"/>
          <w:szCs w:val="28"/>
        </w:rPr>
        <w:t xml:space="preserve">выявлено </w:t>
      </w:r>
      <w:r w:rsidR="007619FF">
        <w:rPr>
          <w:sz w:val="28"/>
          <w:szCs w:val="28"/>
        </w:rPr>
        <w:t>105</w:t>
      </w:r>
      <w:r w:rsidR="00656E34">
        <w:rPr>
          <w:sz w:val="28"/>
          <w:szCs w:val="28"/>
        </w:rPr>
        <w:t xml:space="preserve"> несовершеннолетних, которые стали потребителями </w:t>
      </w:r>
      <w:proofErr w:type="spellStart"/>
      <w:r w:rsidR="00656E34">
        <w:rPr>
          <w:sz w:val="28"/>
          <w:szCs w:val="28"/>
        </w:rPr>
        <w:t>психоактивных</w:t>
      </w:r>
      <w:proofErr w:type="spellEnd"/>
      <w:r w:rsidR="00656E34">
        <w:rPr>
          <w:sz w:val="28"/>
          <w:szCs w:val="28"/>
        </w:rPr>
        <w:t xml:space="preserve"> веществ. По сравнению с  аналогичным периодом прошлого года </w:t>
      </w:r>
      <w:r w:rsidR="00E96629">
        <w:rPr>
          <w:sz w:val="28"/>
          <w:szCs w:val="28"/>
        </w:rPr>
        <w:t xml:space="preserve">наблюдается </w:t>
      </w:r>
      <w:r w:rsidR="007619FF">
        <w:rPr>
          <w:sz w:val="28"/>
          <w:szCs w:val="28"/>
        </w:rPr>
        <w:t>рост</w:t>
      </w:r>
      <w:r w:rsidR="00E96629">
        <w:rPr>
          <w:sz w:val="28"/>
          <w:szCs w:val="28"/>
        </w:rPr>
        <w:t xml:space="preserve"> </w:t>
      </w:r>
      <w:r w:rsidR="0051513F">
        <w:rPr>
          <w:sz w:val="28"/>
          <w:szCs w:val="28"/>
        </w:rPr>
        <w:t>количества выявленных несовершеннолетних употреб</w:t>
      </w:r>
      <w:r w:rsidR="00656E34">
        <w:rPr>
          <w:sz w:val="28"/>
          <w:szCs w:val="28"/>
        </w:rPr>
        <w:t xml:space="preserve">ивших </w:t>
      </w:r>
      <w:r w:rsidR="007619FF">
        <w:rPr>
          <w:sz w:val="28"/>
          <w:szCs w:val="28"/>
        </w:rPr>
        <w:t>ПАВ</w:t>
      </w:r>
      <w:r w:rsidR="00656E34">
        <w:rPr>
          <w:sz w:val="28"/>
          <w:szCs w:val="28"/>
        </w:rPr>
        <w:t xml:space="preserve">. </w:t>
      </w:r>
      <w:r w:rsidR="007619FF">
        <w:rPr>
          <w:sz w:val="28"/>
          <w:szCs w:val="28"/>
        </w:rPr>
        <w:t>Рост составил</w:t>
      </w:r>
      <w:r w:rsidR="0051513F">
        <w:rPr>
          <w:sz w:val="28"/>
          <w:szCs w:val="28"/>
        </w:rPr>
        <w:t xml:space="preserve"> </w:t>
      </w:r>
      <w:r w:rsidR="007619FF">
        <w:rPr>
          <w:sz w:val="28"/>
          <w:szCs w:val="28"/>
        </w:rPr>
        <w:t>52</w:t>
      </w:r>
      <w:r w:rsidR="008E39D5">
        <w:rPr>
          <w:sz w:val="28"/>
          <w:szCs w:val="28"/>
        </w:rPr>
        <w:t>%</w:t>
      </w:r>
      <w:r w:rsidR="00656E34">
        <w:rPr>
          <w:sz w:val="28"/>
          <w:szCs w:val="28"/>
        </w:rPr>
        <w:t>.</w:t>
      </w:r>
    </w:p>
    <w:p w:rsidR="00B30171" w:rsidRDefault="00B01CBF" w:rsidP="00CF60E8">
      <w:pPr>
        <w:pStyle w:val="22"/>
        <w:rPr>
          <w:sz w:val="28"/>
          <w:szCs w:val="28"/>
        </w:rPr>
      </w:pPr>
      <w:r>
        <w:rPr>
          <w:sz w:val="28"/>
          <w:szCs w:val="28"/>
        </w:rPr>
        <w:t xml:space="preserve">За анализируемый период было выявлено два несовершеннолетних, замеченных в </w:t>
      </w:r>
      <w:proofErr w:type="gramStart"/>
      <w:r>
        <w:rPr>
          <w:sz w:val="28"/>
          <w:szCs w:val="28"/>
        </w:rPr>
        <w:t>употреблении</w:t>
      </w:r>
      <w:proofErr w:type="gramEnd"/>
      <w:r>
        <w:rPr>
          <w:sz w:val="28"/>
          <w:szCs w:val="28"/>
        </w:rPr>
        <w:t xml:space="preserve"> наркотических средств, то есть наблюдается снижение данного показателя по сравнению с аналогичным периодом прошлого года.  </w:t>
      </w:r>
      <w:r w:rsidR="00564ADD">
        <w:rPr>
          <w:sz w:val="28"/>
          <w:szCs w:val="28"/>
        </w:rPr>
        <w:t xml:space="preserve"> </w:t>
      </w:r>
    </w:p>
    <w:p w:rsidR="00B01CBF" w:rsidRDefault="00044B94" w:rsidP="00CF60E8">
      <w:pPr>
        <w:pStyle w:val="22"/>
        <w:rPr>
          <w:sz w:val="28"/>
          <w:szCs w:val="28"/>
        </w:rPr>
      </w:pPr>
      <w:r>
        <w:rPr>
          <w:sz w:val="28"/>
          <w:szCs w:val="28"/>
        </w:rPr>
        <w:t>По-</w:t>
      </w:r>
      <w:r w:rsidR="00B01CBF">
        <w:rPr>
          <w:sz w:val="28"/>
          <w:szCs w:val="28"/>
        </w:rPr>
        <w:t>прежнему боль</w:t>
      </w:r>
      <w:r>
        <w:rPr>
          <w:sz w:val="28"/>
          <w:szCs w:val="28"/>
        </w:rPr>
        <w:t>шинство несовершеннолетних являются потребителями алкогольной продукции (82 % от общего числа выявленных несовершеннолетних потребителей). Причинами, способствующими употреблению несовершеннолетними спиртных напитков, является: интерес впервые попробовать</w:t>
      </w:r>
      <w:r w:rsidR="0011201C">
        <w:rPr>
          <w:sz w:val="28"/>
          <w:szCs w:val="28"/>
        </w:rPr>
        <w:t xml:space="preserve"> алкоголь;</w:t>
      </w:r>
      <w:r>
        <w:rPr>
          <w:sz w:val="28"/>
          <w:szCs w:val="28"/>
        </w:rPr>
        <w:t xml:space="preserve"> </w:t>
      </w:r>
      <w:r w:rsidR="003A41A3">
        <w:rPr>
          <w:sz w:val="28"/>
          <w:szCs w:val="28"/>
        </w:rPr>
        <w:t>желание подражать</w:t>
      </w:r>
      <w:r w:rsidR="006C07B9">
        <w:rPr>
          <w:sz w:val="28"/>
          <w:szCs w:val="28"/>
        </w:rPr>
        <w:t xml:space="preserve"> друзьям и знакомым</w:t>
      </w:r>
      <w:r w:rsidR="0011201C">
        <w:rPr>
          <w:sz w:val="28"/>
          <w:szCs w:val="28"/>
        </w:rPr>
        <w:t>; желание быстрее стать взрослым;</w:t>
      </w:r>
      <w:r w:rsidR="003A41A3">
        <w:rPr>
          <w:sz w:val="28"/>
          <w:szCs w:val="28"/>
        </w:rPr>
        <w:t xml:space="preserve"> </w:t>
      </w:r>
      <w:r w:rsidR="006C07B9">
        <w:rPr>
          <w:sz w:val="28"/>
          <w:szCs w:val="28"/>
        </w:rPr>
        <w:t xml:space="preserve">влияние  сверстников, которым </w:t>
      </w:r>
      <w:r w:rsidR="003A41A3">
        <w:rPr>
          <w:sz w:val="28"/>
          <w:szCs w:val="28"/>
        </w:rPr>
        <w:t xml:space="preserve">не могут </w:t>
      </w:r>
      <w:r w:rsidR="006C07B9">
        <w:rPr>
          <w:sz w:val="28"/>
          <w:szCs w:val="28"/>
        </w:rPr>
        <w:t>сказать «нет»</w:t>
      </w:r>
      <w:r w:rsidR="0011201C">
        <w:rPr>
          <w:sz w:val="28"/>
          <w:szCs w:val="28"/>
        </w:rPr>
        <w:t>;</w:t>
      </w:r>
      <w:r w:rsidR="006C07B9">
        <w:rPr>
          <w:sz w:val="28"/>
          <w:szCs w:val="28"/>
        </w:rPr>
        <w:t xml:space="preserve"> отсутствие досуговой занятости</w:t>
      </w:r>
      <w:r w:rsidR="0011201C">
        <w:rPr>
          <w:sz w:val="28"/>
          <w:szCs w:val="28"/>
        </w:rPr>
        <w:t>.</w:t>
      </w:r>
      <w:r w:rsidR="006C07B9">
        <w:rPr>
          <w:sz w:val="28"/>
          <w:szCs w:val="28"/>
        </w:rPr>
        <w:t xml:space="preserve"> </w:t>
      </w:r>
      <w:r w:rsidR="003A41A3">
        <w:rPr>
          <w:sz w:val="28"/>
          <w:szCs w:val="28"/>
        </w:rPr>
        <w:t xml:space="preserve"> </w:t>
      </w:r>
      <w:r w:rsidR="0011201C">
        <w:rPr>
          <w:sz w:val="28"/>
          <w:szCs w:val="28"/>
        </w:rPr>
        <w:t xml:space="preserve">Большинство подростков впервые начинают пробовать табачную продукцию, спиртные напитки, иные </w:t>
      </w:r>
      <w:proofErr w:type="spellStart"/>
      <w:r w:rsidR="0011201C">
        <w:rPr>
          <w:sz w:val="28"/>
          <w:szCs w:val="28"/>
        </w:rPr>
        <w:t>психоактивные</w:t>
      </w:r>
      <w:proofErr w:type="spellEnd"/>
      <w:r w:rsidR="0011201C">
        <w:rPr>
          <w:sz w:val="28"/>
          <w:szCs w:val="28"/>
        </w:rPr>
        <w:t xml:space="preserve"> вещества</w:t>
      </w:r>
      <w:r>
        <w:rPr>
          <w:sz w:val="28"/>
          <w:szCs w:val="28"/>
        </w:rPr>
        <w:t xml:space="preserve"> </w:t>
      </w:r>
      <w:r w:rsidR="0011201C">
        <w:rPr>
          <w:sz w:val="28"/>
          <w:szCs w:val="28"/>
        </w:rPr>
        <w:t xml:space="preserve">с 15 лет. </w:t>
      </w:r>
      <w:r w:rsidR="00695AD9">
        <w:rPr>
          <w:sz w:val="28"/>
          <w:szCs w:val="28"/>
        </w:rPr>
        <w:t xml:space="preserve">Несовершеннолетние </w:t>
      </w:r>
      <w:r w:rsidR="00422173">
        <w:rPr>
          <w:sz w:val="28"/>
          <w:szCs w:val="28"/>
        </w:rPr>
        <w:t>различными</w:t>
      </w:r>
      <w:r w:rsidR="00695AD9">
        <w:rPr>
          <w:sz w:val="28"/>
          <w:szCs w:val="28"/>
        </w:rPr>
        <w:t xml:space="preserve"> способами </w:t>
      </w:r>
      <w:r w:rsidR="00422173">
        <w:rPr>
          <w:sz w:val="28"/>
          <w:szCs w:val="28"/>
        </w:rPr>
        <w:t xml:space="preserve">пытаются </w:t>
      </w:r>
      <w:r w:rsidR="00695AD9">
        <w:rPr>
          <w:sz w:val="28"/>
          <w:szCs w:val="28"/>
        </w:rPr>
        <w:t>купить алкоголь</w:t>
      </w:r>
      <w:r w:rsidR="00422173">
        <w:rPr>
          <w:sz w:val="28"/>
          <w:szCs w:val="28"/>
        </w:rPr>
        <w:t>ную продукцию</w:t>
      </w:r>
      <w:r w:rsidR="00695AD9">
        <w:rPr>
          <w:sz w:val="28"/>
          <w:szCs w:val="28"/>
        </w:rPr>
        <w:t xml:space="preserve">, </w:t>
      </w:r>
      <w:r w:rsidR="00422173">
        <w:rPr>
          <w:sz w:val="28"/>
          <w:szCs w:val="28"/>
        </w:rPr>
        <w:t xml:space="preserve">в том числе </w:t>
      </w:r>
      <w:r w:rsidR="00695AD9">
        <w:rPr>
          <w:sz w:val="28"/>
          <w:szCs w:val="28"/>
        </w:rPr>
        <w:t xml:space="preserve">привлекая к этому </w:t>
      </w:r>
      <w:r w:rsidR="00422173">
        <w:rPr>
          <w:sz w:val="28"/>
          <w:szCs w:val="28"/>
        </w:rPr>
        <w:t>взрослых.</w:t>
      </w:r>
      <w:r w:rsidR="00695AD9">
        <w:rPr>
          <w:sz w:val="28"/>
          <w:szCs w:val="28"/>
        </w:rPr>
        <w:t xml:space="preserve"> </w:t>
      </w:r>
    </w:p>
    <w:p w:rsidR="0011201C" w:rsidRDefault="0011201C" w:rsidP="00CF60E8">
      <w:pPr>
        <w:pStyle w:val="22"/>
        <w:rPr>
          <w:sz w:val="28"/>
          <w:szCs w:val="28"/>
        </w:rPr>
      </w:pPr>
      <w:r>
        <w:rPr>
          <w:sz w:val="28"/>
          <w:szCs w:val="28"/>
        </w:rPr>
        <w:t>Также в настояще</w:t>
      </w:r>
      <w:r w:rsidR="006E0F62">
        <w:rPr>
          <w:sz w:val="28"/>
          <w:szCs w:val="28"/>
        </w:rPr>
        <w:t xml:space="preserve">е время продолжается тенденция </w:t>
      </w:r>
      <w:r>
        <w:rPr>
          <w:sz w:val="28"/>
          <w:szCs w:val="28"/>
        </w:rPr>
        <w:t>потребления</w:t>
      </w:r>
      <w:r w:rsidR="006E0F62">
        <w:rPr>
          <w:sz w:val="28"/>
          <w:szCs w:val="28"/>
        </w:rPr>
        <w:t xml:space="preserve"> несовер</w:t>
      </w:r>
      <w:r w:rsidR="007872EC">
        <w:rPr>
          <w:sz w:val="28"/>
          <w:szCs w:val="28"/>
        </w:rPr>
        <w:t>шеннолетними табачной продукции</w:t>
      </w:r>
      <w:r w:rsidR="006E0F62">
        <w:rPr>
          <w:sz w:val="28"/>
          <w:szCs w:val="28"/>
        </w:rPr>
        <w:t xml:space="preserve">. Половина выявленных </w:t>
      </w:r>
      <w:r w:rsidR="007872EC">
        <w:rPr>
          <w:sz w:val="28"/>
          <w:szCs w:val="28"/>
        </w:rPr>
        <w:t xml:space="preserve">несовершеннолетних (8) осуществляли курение </w:t>
      </w:r>
      <w:proofErr w:type="spellStart"/>
      <w:r w:rsidR="007872EC">
        <w:rPr>
          <w:sz w:val="28"/>
          <w:szCs w:val="28"/>
        </w:rPr>
        <w:t>вейпов</w:t>
      </w:r>
      <w:proofErr w:type="spellEnd"/>
      <w:r w:rsidR="007872EC">
        <w:rPr>
          <w:sz w:val="28"/>
          <w:szCs w:val="28"/>
        </w:rPr>
        <w:t>, либо электронных сигарет.</w:t>
      </w:r>
      <w:r>
        <w:rPr>
          <w:sz w:val="28"/>
          <w:szCs w:val="28"/>
        </w:rPr>
        <w:t xml:space="preserve"> </w:t>
      </w:r>
      <w:r w:rsidR="007872EC">
        <w:rPr>
          <w:sz w:val="28"/>
          <w:szCs w:val="28"/>
        </w:rPr>
        <w:t>Часто несовершеннолетние «парят» на территории образовательных учреждений.</w:t>
      </w:r>
    </w:p>
    <w:p w:rsidR="00A8474F" w:rsidRDefault="00A8474F" w:rsidP="00CF60E8">
      <w:pPr>
        <w:pStyle w:val="22"/>
        <w:rPr>
          <w:sz w:val="28"/>
          <w:szCs w:val="28"/>
        </w:rPr>
      </w:pPr>
      <w:r>
        <w:rPr>
          <w:sz w:val="28"/>
          <w:szCs w:val="28"/>
        </w:rPr>
        <w:lastRenderedPageBreak/>
        <w:t xml:space="preserve">В результате анализа установлено, что большинство </w:t>
      </w:r>
      <w:proofErr w:type="gramStart"/>
      <w:r>
        <w:rPr>
          <w:sz w:val="28"/>
          <w:szCs w:val="28"/>
        </w:rPr>
        <w:t>выявленных</w:t>
      </w:r>
      <w:proofErr w:type="gramEnd"/>
      <w:r>
        <w:rPr>
          <w:sz w:val="28"/>
          <w:szCs w:val="28"/>
        </w:rPr>
        <w:t xml:space="preserve"> несовершеннолетних употребляющих </w:t>
      </w:r>
      <w:proofErr w:type="spellStart"/>
      <w:r>
        <w:rPr>
          <w:sz w:val="28"/>
          <w:szCs w:val="28"/>
        </w:rPr>
        <w:t>психоактивные</w:t>
      </w:r>
      <w:proofErr w:type="spellEnd"/>
      <w:r>
        <w:rPr>
          <w:sz w:val="28"/>
          <w:szCs w:val="28"/>
        </w:rPr>
        <w:t xml:space="preserve"> вещества, являются учениками МАОУ СШ № 115 - 5 несовершеннолетних, МАОУ СШ № 139, МАОУ СШ № 145, МАОУ СШ № 156, МАОУ СШ № 7, МАОУ СШ № 91 – по 4 несовершеннолетних.</w:t>
      </w:r>
    </w:p>
    <w:p w:rsidR="00AC57EC" w:rsidRDefault="00AC57EC" w:rsidP="00CF60E8">
      <w:pPr>
        <w:pStyle w:val="22"/>
        <w:rPr>
          <w:sz w:val="28"/>
          <w:szCs w:val="28"/>
        </w:rPr>
      </w:pPr>
      <w:r>
        <w:rPr>
          <w:sz w:val="28"/>
          <w:szCs w:val="28"/>
        </w:rPr>
        <w:t>При рассмотрении протокола об административном правонарушении на заседании комиссии по делам несовершеннолетних и защите их прав, выясняются причины, способствующие совершению несовершеннолетним правонарушения, разъясняются негативные последствия употребления ПАВ, несовершеннолетнему выдается направление для прохождения консультации в КГБУЗ ККНД № 1.</w:t>
      </w:r>
    </w:p>
    <w:p w:rsidR="00AC57EC" w:rsidRDefault="007872EC" w:rsidP="00CF60E8">
      <w:pPr>
        <w:pStyle w:val="22"/>
        <w:rPr>
          <w:sz w:val="28"/>
          <w:szCs w:val="28"/>
        </w:rPr>
      </w:pPr>
      <w:r>
        <w:rPr>
          <w:sz w:val="28"/>
          <w:szCs w:val="28"/>
        </w:rPr>
        <w:t xml:space="preserve">Со всеми </w:t>
      </w:r>
      <w:proofErr w:type="gramStart"/>
      <w:r>
        <w:rPr>
          <w:sz w:val="28"/>
          <w:szCs w:val="28"/>
        </w:rPr>
        <w:t>несовершеннолетними</w:t>
      </w:r>
      <w:proofErr w:type="gramEnd"/>
      <w:r>
        <w:rPr>
          <w:sz w:val="28"/>
          <w:szCs w:val="28"/>
        </w:rPr>
        <w:t xml:space="preserve"> замеченными в употреблении </w:t>
      </w:r>
      <w:proofErr w:type="spellStart"/>
      <w:r>
        <w:rPr>
          <w:sz w:val="28"/>
          <w:szCs w:val="28"/>
        </w:rPr>
        <w:t>психоактивных</w:t>
      </w:r>
      <w:proofErr w:type="spellEnd"/>
      <w:r>
        <w:rPr>
          <w:sz w:val="28"/>
          <w:szCs w:val="28"/>
        </w:rPr>
        <w:t xml:space="preserve"> веществ, органами и учреждениями системы профилактики организовывается профилактическая работа, направленная на форм</w:t>
      </w:r>
      <w:r w:rsidR="00AC57EC">
        <w:rPr>
          <w:sz w:val="28"/>
          <w:szCs w:val="28"/>
        </w:rPr>
        <w:t>ирование здорового образа жизни, устранение причин, способствующих совершению правонарушения.</w:t>
      </w:r>
    </w:p>
    <w:p w:rsidR="00AC57EC" w:rsidRDefault="00AC57EC" w:rsidP="00CF60E8">
      <w:pPr>
        <w:pStyle w:val="22"/>
        <w:rPr>
          <w:sz w:val="28"/>
          <w:szCs w:val="28"/>
        </w:rPr>
      </w:pPr>
      <w:r>
        <w:rPr>
          <w:sz w:val="28"/>
          <w:szCs w:val="28"/>
        </w:rPr>
        <w:t>В связи с тем, что большинство несовершеннолетних (90%) являются учащимися образовательных учреждений, профилактическая работа в большей степени с подростками проводится данными учреждениями.</w:t>
      </w:r>
    </w:p>
    <w:p w:rsidR="00695AD9" w:rsidRDefault="00695AD9" w:rsidP="00CF60E8">
      <w:pPr>
        <w:pStyle w:val="22"/>
        <w:rPr>
          <w:sz w:val="28"/>
          <w:szCs w:val="28"/>
        </w:rPr>
      </w:pPr>
      <w:r>
        <w:rPr>
          <w:sz w:val="28"/>
          <w:szCs w:val="28"/>
        </w:rPr>
        <w:t>В</w:t>
      </w:r>
      <w:r w:rsidR="00AC57EC">
        <w:rPr>
          <w:sz w:val="28"/>
          <w:szCs w:val="28"/>
        </w:rPr>
        <w:t xml:space="preserve"> образовательных учреждени</w:t>
      </w:r>
      <w:r>
        <w:rPr>
          <w:sz w:val="28"/>
          <w:szCs w:val="28"/>
        </w:rPr>
        <w:t>ях</w:t>
      </w:r>
      <w:r w:rsidR="00AC57EC">
        <w:rPr>
          <w:sz w:val="28"/>
          <w:szCs w:val="28"/>
        </w:rPr>
        <w:t xml:space="preserve"> </w:t>
      </w:r>
      <w:r>
        <w:rPr>
          <w:sz w:val="28"/>
          <w:szCs w:val="28"/>
        </w:rPr>
        <w:t>проводится просветительская и профилактическая работа</w:t>
      </w:r>
      <w:r w:rsidR="00AC57EC">
        <w:rPr>
          <w:sz w:val="28"/>
          <w:szCs w:val="28"/>
        </w:rPr>
        <w:t xml:space="preserve"> </w:t>
      </w:r>
      <w:r>
        <w:rPr>
          <w:sz w:val="28"/>
          <w:szCs w:val="28"/>
        </w:rPr>
        <w:t>с преподавательским составом, учащимися и родителями, обновляются локально-нормативные акты, проводятся совещания и классные часы по вопросам вреда ПАВ на организм человека, также проводятся акции, мероприятия, посвященные профилактике вредных привычек, популяризации здорового образа жизни.</w:t>
      </w:r>
    </w:p>
    <w:p w:rsidR="00695AD9" w:rsidRDefault="00695AD9" w:rsidP="00CF60E8">
      <w:pPr>
        <w:pStyle w:val="22"/>
        <w:rPr>
          <w:sz w:val="28"/>
          <w:szCs w:val="28"/>
        </w:rPr>
      </w:pPr>
      <w:r>
        <w:rPr>
          <w:sz w:val="28"/>
          <w:szCs w:val="28"/>
        </w:rPr>
        <w:t>В школах имеются комплексные программы духовно-нравственного воспитания и внеурочной деятельности, организовываются социально-значимые практики для учащихся, осуществляется вовлечение в досуговую и внеурочную деятельность несовершеннолетних.</w:t>
      </w:r>
    </w:p>
    <w:p w:rsidR="007872EC" w:rsidRDefault="00695AD9" w:rsidP="00CF60E8">
      <w:pPr>
        <w:pStyle w:val="22"/>
        <w:rPr>
          <w:sz w:val="28"/>
          <w:szCs w:val="28"/>
        </w:rPr>
      </w:pPr>
      <w:r>
        <w:rPr>
          <w:sz w:val="28"/>
          <w:szCs w:val="28"/>
        </w:rPr>
        <w:t>С целью формирования</w:t>
      </w:r>
      <w:r w:rsidR="007872EC">
        <w:rPr>
          <w:sz w:val="28"/>
          <w:szCs w:val="28"/>
        </w:rPr>
        <w:t xml:space="preserve"> </w:t>
      </w:r>
      <w:r>
        <w:rPr>
          <w:sz w:val="28"/>
          <w:szCs w:val="28"/>
        </w:rPr>
        <w:t xml:space="preserve">у несовершеннолетних собственного «Я», умению сказать «нет»: в школах проводятся мероприятия, направленные на развитие навыков по оказанию сопротивления влияния </w:t>
      </w:r>
      <w:r w:rsidR="00422173">
        <w:rPr>
          <w:sz w:val="28"/>
          <w:szCs w:val="28"/>
        </w:rPr>
        <w:t>ровесников и понимать, почему им необходимо сказать «нет» через встречи со специалистами системы. В школах проводятся различные общешкольные и классные мероприятия для создания благоприятного доверительного климат и условий для успешной социализации в ученическом коллективе, социально-психологической адаптации. Все мероприятия, в которых участвуют обучающиеся всех классов, направлены на сплочение классных коллективов, на успешную адаптацию обучающихся</w:t>
      </w:r>
      <w:r w:rsidR="00A62D03">
        <w:rPr>
          <w:sz w:val="28"/>
          <w:szCs w:val="28"/>
        </w:rPr>
        <w:t xml:space="preserve">. Мероприятия, направленные на профилактику </w:t>
      </w:r>
      <w:proofErr w:type="spellStart"/>
      <w:r w:rsidR="00A62D03">
        <w:rPr>
          <w:sz w:val="28"/>
          <w:szCs w:val="28"/>
        </w:rPr>
        <w:t>девиантного</w:t>
      </w:r>
      <w:proofErr w:type="spellEnd"/>
      <w:r w:rsidR="00A62D03">
        <w:rPr>
          <w:sz w:val="28"/>
          <w:szCs w:val="28"/>
        </w:rPr>
        <w:t xml:space="preserve"> поведения, формирование законопослушного поведения реализуется в общеобразовательных </w:t>
      </w:r>
      <w:proofErr w:type="gramStart"/>
      <w:r w:rsidR="00A62D03">
        <w:rPr>
          <w:sz w:val="28"/>
          <w:szCs w:val="28"/>
        </w:rPr>
        <w:t>учреждениях</w:t>
      </w:r>
      <w:proofErr w:type="gramEnd"/>
      <w:r w:rsidR="00A62D03">
        <w:rPr>
          <w:sz w:val="28"/>
          <w:szCs w:val="28"/>
        </w:rPr>
        <w:t xml:space="preserve"> в достаточном объеме.</w:t>
      </w:r>
    </w:p>
    <w:p w:rsidR="00A62D03" w:rsidRDefault="00A62D03" w:rsidP="00CF60E8">
      <w:pPr>
        <w:pStyle w:val="22"/>
        <w:rPr>
          <w:sz w:val="28"/>
          <w:szCs w:val="28"/>
        </w:rPr>
      </w:pPr>
      <w:r>
        <w:rPr>
          <w:sz w:val="28"/>
          <w:szCs w:val="28"/>
        </w:rPr>
        <w:t xml:space="preserve">В общеобразовательных учреждениях осуществляется патрулирование с целью выявления  несовершеннолетних, употребляющих табачную продукцию, данные факты </w:t>
      </w:r>
      <w:proofErr w:type="gramStart"/>
      <w:r>
        <w:rPr>
          <w:sz w:val="28"/>
          <w:szCs w:val="28"/>
        </w:rPr>
        <w:t>фиксируются и направляются</w:t>
      </w:r>
      <w:proofErr w:type="gramEnd"/>
      <w:r>
        <w:rPr>
          <w:sz w:val="28"/>
          <w:szCs w:val="28"/>
        </w:rPr>
        <w:t xml:space="preserve"> в Комиссию и отдел полиции для принятия решений.</w:t>
      </w:r>
    </w:p>
    <w:p w:rsidR="00424AA1" w:rsidRDefault="00424AA1" w:rsidP="00CF60E8">
      <w:pPr>
        <w:pStyle w:val="22"/>
        <w:rPr>
          <w:sz w:val="28"/>
          <w:szCs w:val="28"/>
        </w:rPr>
      </w:pPr>
      <w:r>
        <w:rPr>
          <w:sz w:val="28"/>
          <w:szCs w:val="28"/>
        </w:rPr>
        <w:t xml:space="preserve">По итогам первого полугодия 2025 года специалистами ОМП КГБУЗ ККНД № 1 проведено более 120 лекций, интерактивных бесед и </w:t>
      </w:r>
      <w:proofErr w:type="spellStart"/>
      <w:r>
        <w:rPr>
          <w:sz w:val="28"/>
          <w:szCs w:val="28"/>
        </w:rPr>
        <w:t>видеолекториев</w:t>
      </w:r>
      <w:proofErr w:type="spellEnd"/>
      <w:r>
        <w:rPr>
          <w:sz w:val="28"/>
          <w:szCs w:val="28"/>
        </w:rPr>
        <w:t xml:space="preserve"> по таким темам, как: «Последствия употребления ПАВ. Ответственность», «Аспекты здорового образа жизни», «Наркотики и алкоголь. </w:t>
      </w:r>
      <w:r>
        <w:rPr>
          <w:sz w:val="28"/>
          <w:szCs w:val="28"/>
        </w:rPr>
        <w:lastRenderedPageBreak/>
        <w:t>Взгляд изнутри», «</w:t>
      </w:r>
      <w:proofErr w:type="spellStart"/>
      <w:r>
        <w:rPr>
          <w:sz w:val="28"/>
          <w:szCs w:val="28"/>
        </w:rPr>
        <w:t>Вейпы</w:t>
      </w:r>
      <w:proofErr w:type="spellEnd"/>
      <w:r>
        <w:rPr>
          <w:sz w:val="28"/>
          <w:szCs w:val="28"/>
        </w:rPr>
        <w:t>: вопросы и ответы», «</w:t>
      </w:r>
      <w:proofErr w:type="gramStart"/>
      <w:r>
        <w:rPr>
          <w:sz w:val="28"/>
          <w:szCs w:val="28"/>
        </w:rPr>
        <w:t>Вся</w:t>
      </w:r>
      <w:proofErr w:type="gramEnd"/>
      <w:r>
        <w:rPr>
          <w:sz w:val="28"/>
          <w:szCs w:val="28"/>
        </w:rPr>
        <w:t xml:space="preserve"> правда о табаке и </w:t>
      </w:r>
      <w:proofErr w:type="spellStart"/>
      <w:r>
        <w:rPr>
          <w:sz w:val="28"/>
          <w:szCs w:val="28"/>
        </w:rPr>
        <w:t>вейпах</w:t>
      </w:r>
      <w:proofErr w:type="spellEnd"/>
      <w:r>
        <w:rPr>
          <w:sz w:val="28"/>
          <w:szCs w:val="28"/>
        </w:rPr>
        <w:t>», «Невредные беседы о вредных привычках».</w:t>
      </w:r>
    </w:p>
    <w:p w:rsidR="00424AA1" w:rsidRDefault="00424AA1" w:rsidP="00CF60E8">
      <w:pPr>
        <w:pStyle w:val="22"/>
        <w:rPr>
          <w:sz w:val="28"/>
          <w:szCs w:val="28"/>
        </w:rPr>
      </w:pPr>
      <w:r>
        <w:rPr>
          <w:sz w:val="28"/>
          <w:szCs w:val="28"/>
        </w:rPr>
        <w:t xml:space="preserve">В групповой работе с психологом проведено 90 занятий на темы: «Ценности моей жизни», «Быть здоровым - это как?», «Ценности. Ответственность. Будущее», «Зависимость или свобода». Данная форма работы </w:t>
      </w:r>
      <w:proofErr w:type="gramStart"/>
      <w:r>
        <w:rPr>
          <w:sz w:val="28"/>
          <w:szCs w:val="28"/>
        </w:rPr>
        <w:t>способствует формированию ценностного отношения к собственному здоровью и развивает</w:t>
      </w:r>
      <w:proofErr w:type="gramEnd"/>
      <w:r>
        <w:rPr>
          <w:sz w:val="28"/>
          <w:szCs w:val="28"/>
        </w:rPr>
        <w:t xml:space="preserve"> ответственное поведение.</w:t>
      </w:r>
    </w:p>
    <w:p w:rsidR="00424AA1" w:rsidRDefault="00424AA1" w:rsidP="00CF60E8">
      <w:pPr>
        <w:pStyle w:val="22"/>
        <w:rPr>
          <w:sz w:val="28"/>
          <w:szCs w:val="28"/>
        </w:rPr>
      </w:pPr>
      <w:r>
        <w:rPr>
          <w:sz w:val="28"/>
          <w:szCs w:val="28"/>
        </w:rPr>
        <w:t>Среди учащихся средних и начальных классов активно используются интеллектуально-игровые и творческие формы первичной профилактики (</w:t>
      </w:r>
      <w:proofErr w:type="spellStart"/>
      <w:r>
        <w:rPr>
          <w:sz w:val="28"/>
          <w:szCs w:val="28"/>
        </w:rPr>
        <w:t>квесты</w:t>
      </w:r>
      <w:proofErr w:type="spellEnd"/>
      <w:r>
        <w:rPr>
          <w:sz w:val="28"/>
          <w:szCs w:val="28"/>
        </w:rPr>
        <w:t xml:space="preserve">, </w:t>
      </w:r>
      <w:proofErr w:type="spellStart"/>
      <w:r>
        <w:rPr>
          <w:sz w:val="28"/>
          <w:szCs w:val="28"/>
        </w:rPr>
        <w:t>квизы</w:t>
      </w:r>
      <w:proofErr w:type="spellEnd"/>
      <w:r>
        <w:rPr>
          <w:sz w:val="28"/>
          <w:szCs w:val="28"/>
        </w:rPr>
        <w:t>, конкурсы рисунков и др.), которые позволяют заинтересовать детей</w:t>
      </w:r>
      <w:r w:rsidR="00C64DEE">
        <w:rPr>
          <w:sz w:val="28"/>
          <w:szCs w:val="28"/>
        </w:rPr>
        <w:t>,</w:t>
      </w:r>
      <w:r>
        <w:rPr>
          <w:sz w:val="28"/>
          <w:szCs w:val="28"/>
        </w:rPr>
        <w:t xml:space="preserve"> и привлечь их внимание к тем аспектам здоровья, которые исходно не кажутся значимыми.  </w:t>
      </w:r>
    </w:p>
    <w:p w:rsidR="00C64DEE" w:rsidRDefault="00C64DEE" w:rsidP="00CF60E8">
      <w:pPr>
        <w:pStyle w:val="22"/>
        <w:rPr>
          <w:sz w:val="28"/>
          <w:szCs w:val="28"/>
        </w:rPr>
      </w:pPr>
      <w:r>
        <w:rPr>
          <w:sz w:val="28"/>
          <w:szCs w:val="28"/>
        </w:rPr>
        <w:t xml:space="preserve">Медицинским психологом КГБУЗ ККНД № 1 со 116 несовершеннолетними проведены диагностические и консультативные формы работы с целью выявления мотивов употребления </w:t>
      </w:r>
      <w:proofErr w:type="spellStart"/>
      <w:r>
        <w:rPr>
          <w:sz w:val="28"/>
          <w:szCs w:val="28"/>
        </w:rPr>
        <w:t>психоактивных</w:t>
      </w:r>
      <w:proofErr w:type="spellEnd"/>
      <w:r>
        <w:rPr>
          <w:sz w:val="28"/>
          <w:szCs w:val="28"/>
        </w:rPr>
        <w:t xml:space="preserve"> веществ и риска развития </w:t>
      </w:r>
      <w:proofErr w:type="spellStart"/>
      <w:r>
        <w:rPr>
          <w:sz w:val="28"/>
          <w:szCs w:val="28"/>
        </w:rPr>
        <w:t>аддиктивного</w:t>
      </w:r>
      <w:proofErr w:type="spellEnd"/>
      <w:r>
        <w:rPr>
          <w:sz w:val="28"/>
          <w:szCs w:val="28"/>
        </w:rPr>
        <w:t xml:space="preserve"> поведения у несовершеннолетних.</w:t>
      </w:r>
    </w:p>
    <w:p w:rsidR="00C64DEE" w:rsidRDefault="00C64DEE" w:rsidP="00CF60E8">
      <w:pPr>
        <w:pStyle w:val="22"/>
        <w:rPr>
          <w:sz w:val="28"/>
          <w:szCs w:val="28"/>
        </w:rPr>
      </w:pPr>
      <w:r>
        <w:rPr>
          <w:sz w:val="28"/>
          <w:szCs w:val="28"/>
        </w:rPr>
        <w:t xml:space="preserve">Специалистами ОМП КГБУЗ ККНД № 1 в рамках межведомственного взаимодействия в сфере профилактики употребления ПАВ среди несовершеннолетних проводят профилактическую работу в образовательных учреждениях района, отделах полиции, библиотеках, ЦВСНП ГУ МВД России по Красноярскому краю, КГКУ СО «Краевой центр семьи и детей». </w:t>
      </w:r>
    </w:p>
    <w:p w:rsidR="00C64DEE" w:rsidRPr="00C64DEE" w:rsidRDefault="00C64DEE" w:rsidP="00C64DEE">
      <w:pPr>
        <w:pStyle w:val="22"/>
        <w:rPr>
          <w:sz w:val="28"/>
          <w:szCs w:val="28"/>
        </w:rPr>
      </w:pPr>
      <w:r w:rsidRPr="00C64DEE">
        <w:rPr>
          <w:sz w:val="28"/>
          <w:szCs w:val="28"/>
        </w:rPr>
        <w:t xml:space="preserve">Сотрудниками отделов полиции во всех образовательных и средне-специальных учебных заведениях на регулярной основе проводится информационно-просветительская работа, направленная на профилактику употребления несовершеннолетними </w:t>
      </w:r>
      <w:proofErr w:type="spellStart"/>
      <w:r w:rsidRPr="00C64DEE">
        <w:rPr>
          <w:sz w:val="28"/>
          <w:szCs w:val="28"/>
        </w:rPr>
        <w:t>психоактивных</w:t>
      </w:r>
      <w:proofErr w:type="spellEnd"/>
      <w:r w:rsidRPr="00C64DEE">
        <w:rPr>
          <w:sz w:val="28"/>
          <w:szCs w:val="28"/>
        </w:rPr>
        <w:t xml:space="preserve"> веществ, а также в сфере незаконного оборота наркотических средств. </w:t>
      </w:r>
    </w:p>
    <w:p w:rsidR="00C64DEE" w:rsidRPr="00C64DEE" w:rsidRDefault="00C64DEE" w:rsidP="00C64DEE">
      <w:pPr>
        <w:pStyle w:val="22"/>
        <w:rPr>
          <w:sz w:val="28"/>
          <w:szCs w:val="28"/>
        </w:rPr>
      </w:pPr>
      <w:proofErr w:type="gramStart"/>
      <w:r w:rsidRPr="00C64DEE">
        <w:rPr>
          <w:sz w:val="28"/>
          <w:szCs w:val="28"/>
        </w:rPr>
        <w:t>Со стороны сотрудников  полиции индивидуально, а также в рамках школьных собраний разъясняется административная ответственность за совершение правонарушений связанных с употреблением алкогольной, табачной продукции, наркотических средств (ст. 20.22 КоАП РФ, ст. 20.20 КоАП РФ, ст. 20.21 КоАП РФ, 6.24 КоАП РФ, ст. 6.8 КоАП РФ, ст. 6.9 КоАП РФ и другие), а также уголовная ответственность за преступления, связанные с незаконным оборотом</w:t>
      </w:r>
      <w:proofErr w:type="gramEnd"/>
      <w:r w:rsidRPr="00C64DEE">
        <w:rPr>
          <w:sz w:val="28"/>
          <w:szCs w:val="28"/>
        </w:rPr>
        <w:t xml:space="preserve"> наркотических средств.</w:t>
      </w:r>
    </w:p>
    <w:p w:rsidR="00C64DEE" w:rsidRDefault="00265925" w:rsidP="00CF60E8">
      <w:pPr>
        <w:pStyle w:val="22"/>
        <w:rPr>
          <w:sz w:val="28"/>
          <w:szCs w:val="28"/>
        </w:rPr>
      </w:pPr>
      <w:r>
        <w:rPr>
          <w:sz w:val="28"/>
          <w:szCs w:val="28"/>
        </w:rPr>
        <w:t>Специалистами КГБУ СО «Центр семьи «Эдельвейс» была организована профилактическая работа, направленная на предупреждение употребления несовершеннолетними ПАВ:</w:t>
      </w:r>
    </w:p>
    <w:p w:rsidR="00265925" w:rsidRDefault="00265925" w:rsidP="00CF60E8">
      <w:pPr>
        <w:pStyle w:val="22"/>
        <w:rPr>
          <w:sz w:val="28"/>
          <w:szCs w:val="28"/>
        </w:rPr>
      </w:pPr>
      <w:r>
        <w:rPr>
          <w:sz w:val="28"/>
          <w:szCs w:val="28"/>
        </w:rPr>
        <w:t>- индивидуальное социально-психологическое консультирование, которое включает оказание психологической поддержки подросткам, определение отношения несовершеннолетних к алкоголю и наркотикам, формирование адекватной самооценки, навыков принятия решений, умения противостоять давлению сверстников, разрушительным формам поведения. Проводилась коррекция определенных психологических особенностей личности, способствующих развитию зависимости от употребления ПАВ, психологическая адаптация подростков группы риска, оказывалась психологическая помощь в социальной адаптации подростка, овладения навыками общения;</w:t>
      </w:r>
    </w:p>
    <w:p w:rsidR="00265925" w:rsidRDefault="00265925" w:rsidP="00CF60E8">
      <w:pPr>
        <w:pStyle w:val="22"/>
        <w:rPr>
          <w:sz w:val="28"/>
          <w:szCs w:val="28"/>
        </w:rPr>
      </w:pPr>
      <w:r>
        <w:rPr>
          <w:sz w:val="28"/>
          <w:szCs w:val="28"/>
        </w:rPr>
        <w:t xml:space="preserve">- проводилось индивидуальное социально-психологическое консультирование родителей по актуальным вопросам семейного воспитания, формирование у родителей потребности в психолого-педагогических знаниях, </w:t>
      </w:r>
      <w:r w:rsidR="00500F40">
        <w:rPr>
          <w:sz w:val="28"/>
          <w:szCs w:val="28"/>
        </w:rPr>
        <w:lastRenderedPageBreak/>
        <w:t>желания использовать их в инте</w:t>
      </w:r>
      <w:r>
        <w:rPr>
          <w:sz w:val="28"/>
          <w:szCs w:val="28"/>
        </w:rPr>
        <w:t>ресах собственного развития и развития своих детей;</w:t>
      </w:r>
    </w:p>
    <w:p w:rsidR="00500F40" w:rsidRDefault="00265925" w:rsidP="00CF60E8">
      <w:pPr>
        <w:pStyle w:val="22"/>
        <w:rPr>
          <w:sz w:val="28"/>
          <w:szCs w:val="28"/>
        </w:rPr>
      </w:pPr>
      <w:r>
        <w:rPr>
          <w:sz w:val="28"/>
          <w:szCs w:val="28"/>
        </w:rPr>
        <w:t>- психопрофилактическая работа с родителями, в которой были отмечены следующие темы: как научить несоверш</w:t>
      </w:r>
      <w:r w:rsidR="00500F40">
        <w:rPr>
          <w:sz w:val="28"/>
          <w:szCs w:val="28"/>
        </w:rPr>
        <w:t>е</w:t>
      </w:r>
      <w:r>
        <w:rPr>
          <w:sz w:val="28"/>
          <w:szCs w:val="28"/>
        </w:rPr>
        <w:t>ннолетних правилам поведения, которые позволяют преодолевать давление со стороны окружающих, осознать ответственность за свой выбор</w:t>
      </w:r>
      <w:r w:rsidR="00500F40">
        <w:rPr>
          <w:sz w:val="28"/>
          <w:szCs w:val="28"/>
        </w:rPr>
        <w:t>;</w:t>
      </w:r>
    </w:p>
    <w:p w:rsidR="00500F40" w:rsidRDefault="00500F40" w:rsidP="00CF60E8">
      <w:pPr>
        <w:pStyle w:val="22"/>
        <w:rPr>
          <w:sz w:val="28"/>
          <w:szCs w:val="28"/>
        </w:rPr>
      </w:pPr>
      <w:r>
        <w:rPr>
          <w:sz w:val="28"/>
          <w:szCs w:val="28"/>
        </w:rPr>
        <w:t xml:space="preserve">- индивидуальные занятия с несовершеннолетними по проигрыванию и анализу конкретных ситуаций по отработке важнейших для несовершеннолетних социальных умений, развитию </w:t>
      </w:r>
      <w:proofErr w:type="spellStart"/>
      <w:r>
        <w:rPr>
          <w:sz w:val="28"/>
          <w:szCs w:val="28"/>
        </w:rPr>
        <w:t>ассиртивного</w:t>
      </w:r>
      <w:proofErr w:type="spellEnd"/>
      <w:r>
        <w:rPr>
          <w:sz w:val="28"/>
          <w:szCs w:val="28"/>
        </w:rPr>
        <w:t xml:space="preserve"> поведения;</w:t>
      </w:r>
    </w:p>
    <w:p w:rsidR="00500F40" w:rsidRDefault="00500F40" w:rsidP="00CF60E8">
      <w:pPr>
        <w:pStyle w:val="22"/>
        <w:rPr>
          <w:sz w:val="28"/>
          <w:szCs w:val="28"/>
        </w:rPr>
      </w:pPr>
      <w:r>
        <w:rPr>
          <w:sz w:val="28"/>
          <w:szCs w:val="28"/>
        </w:rPr>
        <w:t xml:space="preserve">- работа по выявлению детей группы риска, анализ особенностей их окружения при социально-психологических патронажах. </w:t>
      </w:r>
      <w:proofErr w:type="gramStart"/>
      <w:r>
        <w:rPr>
          <w:sz w:val="28"/>
          <w:szCs w:val="28"/>
        </w:rPr>
        <w:t>В соответствии с результатами проводилась индивидуальная работа, направленная на выработку активной жизненной позиции, исключающей использование наркотиков и алкоголя в качестве средства ухода от жизненных проблем в целях распространения здорового образа жизни специалистами КГБУ СО «Центр семьи «Эдельвейс» были разработаны и распространены во время социально-педагогических патронажей информационные буклеты, направленные на профилактику вредных привычек.</w:t>
      </w:r>
      <w:proofErr w:type="gramEnd"/>
    </w:p>
    <w:p w:rsidR="00265925" w:rsidRDefault="00500F40" w:rsidP="00CF60E8">
      <w:pPr>
        <w:pStyle w:val="22"/>
        <w:rPr>
          <w:sz w:val="28"/>
          <w:szCs w:val="28"/>
        </w:rPr>
      </w:pPr>
      <w:r>
        <w:rPr>
          <w:sz w:val="28"/>
          <w:szCs w:val="28"/>
        </w:rPr>
        <w:t xml:space="preserve">Также несовершеннолетним предоставлялась возможность бесплатно заниматься в тренажерном зале «Богатырь» с целью привлечения их к здоровому образу жизни. Также несовершеннолетние неоднократно посещали спортивные матчи, мероприятия (регби, футбол, волейбол, баскетбол), а также ММАУ «МВСЦ «Патриот» с целью организации досуга и привлечения несовершеннолетних к общественно полезной деятельности. </w:t>
      </w:r>
      <w:r w:rsidR="00265925">
        <w:rPr>
          <w:sz w:val="28"/>
          <w:szCs w:val="28"/>
        </w:rPr>
        <w:t xml:space="preserve">  </w:t>
      </w:r>
    </w:p>
    <w:p w:rsidR="00A62D03" w:rsidRDefault="00A62D03" w:rsidP="00CF60E8">
      <w:pPr>
        <w:pStyle w:val="22"/>
        <w:rPr>
          <w:sz w:val="28"/>
          <w:szCs w:val="28"/>
        </w:rPr>
      </w:pPr>
      <w:r>
        <w:rPr>
          <w:sz w:val="28"/>
          <w:szCs w:val="28"/>
        </w:rPr>
        <w:t xml:space="preserve"> </w:t>
      </w:r>
      <w:r w:rsidR="005E2CCC">
        <w:rPr>
          <w:sz w:val="28"/>
          <w:szCs w:val="28"/>
        </w:rPr>
        <w:t xml:space="preserve">Специалистами ММАУ МВСЦ «Патриот», ММАУ ЦПМП «Вектор» в рамках профилактики по употреблению несовершеннолетними </w:t>
      </w:r>
      <w:proofErr w:type="spellStart"/>
      <w:r w:rsidR="005E2CCC">
        <w:rPr>
          <w:sz w:val="28"/>
          <w:szCs w:val="28"/>
        </w:rPr>
        <w:t>психоактивных</w:t>
      </w:r>
      <w:proofErr w:type="spellEnd"/>
      <w:r w:rsidR="005E2CCC">
        <w:rPr>
          <w:sz w:val="28"/>
          <w:szCs w:val="28"/>
        </w:rPr>
        <w:t xml:space="preserve"> веществ, организовывали следующую работу:</w:t>
      </w:r>
    </w:p>
    <w:p w:rsidR="005E2CCC" w:rsidRDefault="005E2CCC" w:rsidP="00CF60E8">
      <w:pPr>
        <w:pStyle w:val="22"/>
        <w:rPr>
          <w:sz w:val="28"/>
          <w:szCs w:val="28"/>
        </w:rPr>
      </w:pPr>
      <w:r>
        <w:rPr>
          <w:sz w:val="28"/>
          <w:szCs w:val="28"/>
        </w:rPr>
        <w:t>- проведение досугово-реабилитационного мероприятия «</w:t>
      </w:r>
      <w:proofErr w:type="spellStart"/>
      <w:r>
        <w:rPr>
          <w:sz w:val="28"/>
          <w:szCs w:val="28"/>
        </w:rPr>
        <w:t>ВЫХОДной</w:t>
      </w:r>
      <w:proofErr w:type="spellEnd"/>
      <w:r>
        <w:rPr>
          <w:sz w:val="28"/>
          <w:szCs w:val="28"/>
        </w:rPr>
        <w:t xml:space="preserve">» на базе культурных и досуговых учреждениях города, тематических </w:t>
      </w:r>
      <w:proofErr w:type="spellStart"/>
      <w:r>
        <w:rPr>
          <w:sz w:val="28"/>
          <w:szCs w:val="28"/>
        </w:rPr>
        <w:t>квизов</w:t>
      </w:r>
      <w:proofErr w:type="spellEnd"/>
      <w:r>
        <w:rPr>
          <w:sz w:val="28"/>
          <w:szCs w:val="28"/>
        </w:rPr>
        <w:t>, акций;</w:t>
      </w:r>
    </w:p>
    <w:p w:rsidR="005E2CCC" w:rsidRDefault="005E2CCC" w:rsidP="00CF60E8">
      <w:pPr>
        <w:pStyle w:val="22"/>
        <w:rPr>
          <w:sz w:val="28"/>
          <w:szCs w:val="28"/>
        </w:rPr>
      </w:pPr>
      <w:r>
        <w:rPr>
          <w:sz w:val="28"/>
          <w:szCs w:val="28"/>
        </w:rPr>
        <w:t>- привлечение несовершеннолетних в деятельности молодежного объединения «Ты в хорошей компании», а именно: освоение навыков горно-штурмовой подготовки, участие в инициатива и мероприятиях, летних профильных объединениях молодежного центре;</w:t>
      </w:r>
    </w:p>
    <w:p w:rsidR="005E2CCC" w:rsidRDefault="005E2CCC" w:rsidP="00CF60E8">
      <w:pPr>
        <w:pStyle w:val="22"/>
        <w:rPr>
          <w:sz w:val="28"/>
          <w:szCs w:val="28"/>
        </w:rPr>
      </w:pPr>
      <w:r>
        <w:rPr>
          <w:sz w:val="28"/>
          <w:szCs w:val="28"/>
        </w:rPr>
        <w:t xml:space="preserve">- содействие в </w:t>
      </w:r>
      <w:proofErr w:type="gramStart"/>
      <w:r>
        <w:rPr>
          <w:sz w:val="28"/>
          <w:szCs w:val="28"/>
        </w:rPr>
        <w:t>трудоустройстве</w:t>
      </w:r>
      <w:proofErr w:type="gramEnd"/>
      <w:r>
        <w:rPr>
          <w:sz w:val="28"/>
          <w:szCs w:val="28"/>
        </w:rPr>
        <w:t xml:space="preserve"> в трудовой отряд Главы города; </w:t>
      </w:r>
    </w:p>
    <w:p w:rsidR="005E2CCC" w:rsidRDefault="005E2CCC" w:rsidP="00CF60E8">
      <w:pPr>
        <w:pStyle w:val="22"/>
        <w:rPr>
          <w:sz w:val="28"/>
          <w:szCs w:val="28"/>
        </w:rPr>
      </w:pPr>
      <w:r>
        <w:rPr>
          <w:sz w:val="28"/>
          <w:szCs w:val="28"/>
        </w:rPr>
        <w:t xml:space="preserve">- проведение на базе образовательных учреждений </w:t>
      </w:r>
      <w:r w:rsidR="00872B58">
        <w:rPr>
          <w:sz w:val="28"/>
          <w:szCs w:val="28"/>
        </w:rPr>
        <w:t xml:space="preserve">серию тренингов, бесед на тему «Профилактика употребления </w:t>
      </w:r>
      <w:proofErr w:type="spellStart"/>
      <w:r w:rsidR="00872B58">
        <w:rPr>
          <w:sz w:val="28"/>
          <w:szCs w:val="28"/>
        </w:rPr>
        <w:t>психоактивных</w:t>
      </w:r>
      <w:proofErr w:type="spellEnd"/>
      <w:r w:rsidR="00872B58">
        <w:rPr>
          <w:sz w:val="28"/>
          <w:szCs w:val="28"/>
        </w:rPr>
        <w:t xml:space="preserve"> веществ», в рамках мероприятий «Площадка неформального образования», «Вектор развития»;</w:t>
      </w:r>
    </w:p>
    <w:p w:rsidR="00872B58" w:rsidRDefault="00872B58" w:rsidP="00CF60E8">
      <w:pPr>
        <w:pStyle w:val="22"/>
        <w:rPr>
          <w:sz w:val="28"/>
          <w:szCs w:val="28"/>
        </w:rPr>
      </w:pPr>
      <w:r>
        <w:rPr>
          <w:sz w:val="28"/>
          <w:szCs w:val="28"/>
        </w:rPr>
        <w:t xml:space="preserve">- публикация в </w:t>
      </w:r>
      <w:proofErr w:type="gramStart"/>
      <w:r>
        <w:rPr>
          <w:sz w:val="28"/>
          <w:szCs w:val="28"/>
        </w:rPr>
        <w:t>официальном</w:t>
      </w:r>
      <w:proofErr w:type="gramEnd"/>
      <w:r>
        <w:rPr>
          <w:sz w:val="28"/>
          <w:szCs w:val="28"/>
        </w:rPr>
        <w:t xml:space="preserve"> аккаунте учреждения постов по профилактике употребления </w:t>
      </w:r>
      <w:proofErr w:type="spellStart"/>
      <w:r>
        <w:rPr>
          <w:sz w:val="28"/>
          <w:szCs w:val="28"/>
        </w:rPr>
        <w:t>психоактивных</w:t>
      </w:r>
      <w:proofErr w:type="spellEnd"/>
      <w:r>
        <w:rPr>
          <w:sz w:val="28"/>
          <w:szCs w:val="28"/>
        </w:rPr>
        <w:t xml:space="preserve"> веществ.</w:t>
      </w:r>
    </w:p>
    <w:p w:rsidR="00872B58" w:rsidRDefault="00872B58" w:rsidP="00CF60E8">
      <w:pPr>
        <w:pStyle w:val="22"/>
        <w:rPr>
          <w:sz w:val="28"/>
          <w:szCs w:val="28"/>
        </w:rPr>
      </w:pPr>
      <w:r>
        <w:rPr>
          <w:sz w:val="28"/>
          <w:szCs w:val="28"/>
        </w:rPr>
        <w:t>В течение 9 месяцев 2025 года органами и учреждениями системы профилактики была организована с</w:t>
      </w:r>
      <w:r w:rsidR="00AB1E81">
        <w:rPr>
          <w:sz w:val="28"/>
          <w:szCs w:val="28"/>
        </w:rPr>
        <w:t>о 175</w:t>
      </w:r>
      <w:r>
        <w:rPr>
          <w:sz w:val="28"/>
          <w:szCs w:val="28"/>
        </w:rPr>
        <w:t xml:space="preserve"> несовершеннолетними, замеченными в </w:t>
      </w:r>
      <w:proofErr w:type="gramStart"/>
      <w:r>
        <w:rPr>
          <w:sz w:val="28"/>
          <w:szCs w:val="28"/>
        </w:rPr>
        <w:t>употреблении</w:t>
      </w:r>
      <w:proofErr w:type="gramEnd"/>
      <w:r>
        <w:rPr>
          <w:sz w:val="28"/>
          <w:szCs w:val="28"/>
        </w:rPr>
        <w:t xml:space="preserve"> </w:t>
      </w:r>
      <w:r w:rsidR="00AB1E81">
        <w:rPr>
          <w:sz w:val="28"/>
          <w:szCs w:val="28"/>
        </w:rPr>
        <w:t>ПАВ. Профилактическая работа была прекращена с 72 несовершеннолетними, с исправлением – 53 человека.</w:t>
      </w:r>
      <w:r>
        <w:rPr>
          <w:sz w:val="28"/>
          <w:szCs w:val="28"/>
        </w:rPr>
        <w:t xml:space="preserve"> </w:t>
      </w:r>
    </w:p>
    <w:p w:rsidR="00FD469B" w:rsidRPr="006B3B78" w:rsidRDefault="00AE44DC" w:rsidP="00CF60E8">
      <w:pPr>
        <w:pStyle w:val="22"/>
        <w:rPr>
          <w:sz w:val="28"/>
          <w:szCs w:val="28"/>
        </w:rPr>
      </w:pPr>
      <w:r w:rsidRPr="006B3B78">
        <w:rPr>
          <w:sz w:val="28"/>
          <w:szCs w:val="28"/>
        </w:rPr>
        <w:t>Руководствуясь п.3 ст. 11 Федерального закона от 24.06.1999 № 120-ФЗ «Об основах системы профилактики безнадзорности и правонарушений несовершеннолетних», комиссия</w:t>
      </w:r>
    </w:p>
    <w:p w:rsidR="00423F33" w:rsidRPr="009F27C5" w:rsidRDefault="00423F33" w:rsidP="00423F33">
      <w:pPr>
        <w:pStyle w:val="22"/>
        <w:jc w:val="center"/>
        <w:rPr>
          <w:b/>
          <w:sz w:val="26"/>
          <w:szCs w:val="26"/>
        </w:rPr>
      </w:pPr>
      <w:r w:rsidRPr="009F27C5">
        <w:rPr>
          <w:b/>
          <w:sz w:val="26"/>
          <w:szCs w:val="26"/>
        </w:rPr>
        <w:t>ПОСТАНОВИЛА:</w:t>
      </w:r>
    </w:p>
    <w:p w:rsidR="00AB1E81" w:rsidRPr="008768D1" w:rsidRDefault="008C5B72" w:rsidP="008768D1">
      <w:pPr>
        <w:pStyle w:val="22"/>
        <w:numPr>
          <w:ilvl w:val="0"/>
          <w:numId w:val="22"/>
        </w:numPr>
        <w:ind w:left="0" w:firstLine="0"/>
        <w:rPr>
          <w:sz w:val="28"/>
          <w:szCs w:val="28"/>
        </w:rPr>
      </w:pPr>
      <w:r w:rsidRPr="002B5FD7">
        <w:rPr>
          <w:sz w:val="28"/>
          <w:szCs w:val="28"/>
        </w:rPr>
        <w:t xml:space="preserve">Субъектам системы профилактики: ОП № 5, 9, 10, 11 МУ МВД России «Красноярское», Территориальный отдел образования, учреждения </w:t>
      </w:r>
      <w:r w:rsidRPr="002B5FD7">
        <w:rPr>
          <w:sz w:val="28"/>
          <w:szCs w:val="28"/>
        </w:rPr>
        <w:lastRenderedPageBreak/>
        <w:t xml:space="preserve">профессионального образования, КГБУ СО «Центр семьи «Эдельвейс», ММАУ </w:t>
      </w:r>
      <w:r w:rsidRPr="008768D1">
        <w:rPr>
          <w:sz w:val="28"/>
          <w:szCs w:val="28"/>
        </w:rPr>
        <w:t xml:space="preserve">«Вектор», </w:t>
      </w:r>
      <w:r w:rsidR="0093703C" w:rsidRPr="008768D1">
        <w:rPr>
          <w:sz w:val="28"/>
          <w:szCs w:val="28"/>
        </w:rPr>
        <w:t xml:space="preserve">ММАУ «ЦПМП «Патриот», </w:t>
      </w:r>
      <w:r w:rsidRPr="008768D1">
        <w:rPr>
          <w:sz w:val="28"/>
          <w:szCs w:val="28"/>
        </w:rPr>
        <w:t>ОМП КГБУЗ ККНД № 1:</w:t>
      </w:r>
      <w:r w:rsidR="0093703C" w:rsidRPr="008768D1">
        <w:rPr>
          <w:sz w:val="28"/>
          <w:szCs w:val="28"/>
        </w:rPr>
        <w:t xml:space="preserve"> </w:t>
      </w:r>
    </w:p>
    <w:p w:rsidR="004F7D22" w:rsidRDefault="00AB1E81" w:rsidP="008768D1">
      <w:pPr>
        <w:pStyle w:val="22"/>
        <w:ind w:firstLine="0"/>
        <w:rPr>
          <w:sz w:val="28"/>
          <w:szCs w:val="28"/>
        </w:rPr>
      </w:pPr>
      <w:r w:rsidRPr="008768D1">
        <w:rPr>
          <w:sz w:val="28"/>
          <w:szCs w:val="28"/>
        </w:rPr>
        <w:t>- принять информацию о проводимой профилактической работе к сведению;</w:t>
      </w:r>
    </w:p>
    <w:p w:rsidR="00AB1E81" w:rsidRPr="008768D1" w:rsidRDefault="004F7D22" w:rsidP="008768D1">
      <w:pPr>
        <w:pStyle w:val="22"/>
        <w:ind w:firstLine="0"/>
        <w:rPr>
          <w:sz w:val="28"/>
          <w:szCs w:val="28"/>
        </w:rPr>
      </w:pPr>
      <w:r>
        <w:rPr>
          <w:sz w:val="28"/>
          <w:szCs w:val="28"/>
        </w:rPr>
        <w:t>- осуществлять тесное межведомственное взаимодействие с целью профилактики употребления несовершеннолетними ПАВ;</w:t>
      </w:r>
      <w:r w:rsidR="00AB1E81" w:rsidRPr="008768D1">
        <w:rPr>
          <w:sz w:val="28"/>
          <w:szCs w:val="28"/>
        </w:rPr>
        <w:t xml:space="preserve"> </w:t>
      </w:r>
      <w:r w:rsidR="00F007DD" w:rsidRPr="008768D1">
        <w:rPr>
          <w:sz w:val="28"/>
          <w:szCs w:val="28"/>
        </w:rPr>
        <w:t xml:space="preserve"> </w:t>
      </w:r>
    </w:p>
    <w:p w:rsidR="008C5B72" w:rsidRPr="008768D1" w:rsidRDefault="00AB1E81" w:rsidP="008768D1">
      <w:pPr>
        <w:pStyle w:val="22"/>
        <w:ind w:firstLine="0"/>
        <w:rPr>
          <w:sz w:val="28"/>
          <w:szCs w:val="28"/>
        </w:rPr>
      </w:pPr>
      <w:r w:rsidRPr="008768D1">
        <w:rPr>
          <w:sz w:val="28"/>
          <w:szCs w:val="28"/>
        </w:rPr>
        <w:t xml:space="preserve">- </w:t>
      </w:r>
      <w:r w:rsidR="00EB2728">
        <w:rPr>
          <w:sz w:val="28"/>
          <w:szCs w:val="28"/>
        </w:rPr>
        <w:t>проводить</w:t>
      </w:r>
      <w:r w:rsidR="0093703C" w:rsidRPr="008768D1">
        <w:rPr>
          <w:sz w:val="28"/>
          <w:szCs w:val="28"/>
        </w:rPr>
        <w:t xml:space="preserve"> работу, направленную на предупреждение употребления</w:t>
      </w:r>
      <w:r w:rsidRPr="008768D1">
        <w:rPr>
          <w:sz w:val="28"/>
          <w:szCs w:val="28"/>
        </w:rPr>
        <w:t xml:space="preserve"> несовершеннолетними алкоголя, табачной продукции, наркотических средств.</w:t>
      </w:r>
    </w:p>
    <w:p w:rsidR="008C5B72" w:rsidRPr="008768D1" w:rsidRDefault="008C5B72" w:rsidP="008768D1">
      <w:pPr>
        <w:pStyle w:val="a5"/>
        <w:numPr>
          <w:ilvl w:val="0"/>
          <w:numId w:val="22"/>
        </w:numPr>
        <w:tabs>
          <w:tab w:val="left" w:pos="567"/>
        </w:tabs>
        <w:spacing w:after="0" w:line="240" w:lineRule="auto"/>
        <w:ind w:left="0" w:firstLine="0"/>
        <w:jc w:val="both"/>
        <w:rPr>
          <w:rFonts w:ascii="Times New Roman" w:hAnsi="Times New Roman" w:cs="Times New Roman"/>
          <w:sz w:val="28"/>
          <w:szCs w:val="28"/>
        </w:rPr>
      </w:pPr>
      <w:r w:rsidRPr="008768D1">
        <w:rPr>
          <w:rFonts w:ascii="Times New Roman" w:hAnsi="Times New Roman" w:cs="Times New Roman"/>
          <w:sz w:val="28"/>
          <w:szCs w:val="28"/>
        </w:rPr>
        <w:t xml:space="preserve">ПДН </w:t>
      </w:r>
      <w:r w:rsidR="00423F33" w:rsidRPr="008768D1">
        <w:rPr>
          <w:rFonts w:ascii="Times New Roman" w:hAnsi="Times New Roman" w:cs="Times New Roman"/>
          <w:sz w:val="28"/>
          <w:szCs w:val="28"/>
        </w:rPr>
        <w:t xml:space="preserve">ОП № 5,9,10,11 МУ МВД России «Красноярское» </w:t>
      </w:r>
      <w:r w:rsidR="00FF1AFE" w:rsidRPr="008768D1">
        <w:rPr>
          <w:rFonts w:ascii="Times New Roman" w:hAnsi="Times New Roman" w:cs="Times New Roman"/>
          <w:sz w:val="28"/>
          <w:szCs w:val="28"/>
        </w:rPr>
        <w:t>(</w:t>
      </w:r>
      <w:r w:rsidR="00FF1AFE" w:rsidRPr="008768D1">
        <w:rPr>
          <w:rFonts w:ascii="Times New Roman" w:hAnsi="Times New Roman" w:cs="Times New Roman"/>
          <w:bCs/>
          <w:sz w:val="28"/>
          <w:szCs w:val="28"/>
        </w:rPr>
        <w:t xml:space="preserve">Белякова В.А., </w:t>
      </w:r>
      <w:r w:rsidR="00D5745D" w:rsidRPr="008768D1">
        <w:rPr>
          <w:rFonts w:ascii="Times New Roman" w:hAnsi="Times New Roman" w:cs="Times New Roman"/>
          <w:bCs/>
          <w:sz w:val="28"/>
          <w:szCs w:val="28"/>
        </w:rPr>
        <w:t>Панченко О.В.</w:t>
      </w:r>
      <w:r w:rsidR="00FF1AFE" w:rsidRPr="008768D1">
        <w:rPr>
          <w:rFonts w:ascii="Times New Roman" w:hAnsi="Times New Roman" w:cs="Times New Roman"/>
          <w:bCs/>
          <w:sz w:val="28"/>
          <w:szCs w:val="28"/>
        </w:rPr>
        <w:t xml:space="preserve">, </w:t>
      </w:r>
      <w:proofErr w:type="spellStart"/>
      <w:r w:rsidR="00FF1AFE" w:rsidRPr="008768D1">
        <w:rPr>
          <w:rFonts w:ascii="Times New Roman" w:hAnsi="Times New Roman" w:cs="Times New Roman"/>
          <w:bCs/>
          <w:sz w:val="28"/>
          <w:szCs w:val="28"/>
        </w:rPr>
        <w:t>Нешетаева</w:t>
      </w:r>
      <w:proofErr w:type="spellEnd"/>
      <w:r w:rsidR="00FF1AFE" w:rsidRPr="008768D1">
        <w:rPr>
          <w:rFonts w:ascii="Times New Roman" w:hAnsi="Times New Roman" w:cs="Times New Roman"/>
          <w:bCs/>
          <w:sz w:val="28"/>
          <w:szCs w:val="28"/>
        </w:rPr>
        <w:t xml:space="preserve"> О.Г., </w:t>
      </w:r>
      <w:r w:rsidR="00D5745D" w:rsidRPr="008768D1">
        <w:rPr>
          <w:rFonts w:ascii="Times New Roman" w:hAnsi="Times New Roman" w:cs="Times New Roman"/>
          <w:bCs/>
          <w:sz w:val="28"/>
          <w:szCs w:val="28"/>
        </w:rPr>
        <w:t>Евтушенко В.В.</w:t>
      </w:r>
      <w:r w:rsidR="00FF1AFE" w:rsidRPr="008768D1">
        <w:rPr>
          <w:rFonts w:ascii="Times New Roman" w:hAnsi="Times New Roman" w:cs="Times New Roman"/>
          <w:sz w:val="28"/>
          <w:szCs w:val="28"/>
        </w:rPr>
        <w:t>)</w:t>
      </w:r>
      <w:r w:rsidR="00423F33" w:rsidRPr="008768D1">
        <w:rPr>
          <w:rFonts w:ascii="Times New Roman" w:hAnsi="Times New Roman" w:cs="Times New Roman"/>
          <w:sz w:val="28"/>
          <w:szCs w:val="28"/>
        </w:rPr>
        <w:t>:</w:t>
      </w:r>
    </w:p>
    <w:p w:rsidR="008768D1" w:rsidRPr="008768D1" w:rsidRDefault="008768D1" w:rsidP="008768D1">
      <w:pPr>
        <w:pStyle w:val="a5"/>
        <w:numPr>
          <w:ilvl w:val="1"/>
          <w:numId w:val="22"/>
        </w:numPr>
        <w:tabs>
          <w:tab w:val="left" w:pos="567"/>
        </w:tabs>
        <w:spacing w:after="0" w:line="240" w:lineRule="auto"/>
        <w:ind w:left="0" w:firstLine="0"/>
        <w:jc w:val="both"/>
        <w:rPr>
          <w:rFonts w:ascii="Times New Roman" w:hAnsi="Times New Roman" w:cs="Times New Roman"/>
          <w:sz w:val="28"/>
          <w:szCs w:val="28"/>
        </w:rPr>
      </w:pPr>
      <w:r w:rsidRPr="008768D1">
        <w:rPr>
          <w:rFonts w:ascii="Times New Roman" w:hAnsi="Times New Roman" w:cs="Times New Roman"/>
          <w:sz w:val="28"/>
          <w:szCs w:val="28"/>
        </w:rPr>
        <w:t xml:space="preserve">осуществлять проверки мест концентраций, установить новые места сбора молодежи с целью недопущения совершения подростками противоправных деяний, в том числе употребления </w:t>
      </w:r>
      <w:proofErr w:type="spellStart"/>
      <w:r w:rsidRPr="008768D1">
        <w:rPr>
          <w:rFonts w:ascii="Times New Roman" w:hAnsi="Times New Roman" w:cs="Times New Roman"/>
          <w:sz w:val="28"/>
          <w:szCs w:val="28"/>
        </w:rPr>
        <w:t>психоактивных</w:t>
      </w:r>
      <w:proofErr w:type="spellEnd"/>
      <w:r w:rsidRPr="008768D1">
        <w:rPr>
          <w:rFonts w:ascii="Times New Roman" w:hAnsi="Times New Roman" w:cs="Times New Roman"/>
          <w:sz w:val="28"/>
          <w:szCs w:val="28"/>
        </w:rPr>
        <w:t xml:space="preserve"> веществ;</w:t>
      </w:r>
    </w:p>
    <w:p w:rsidR="00186258" w:rsidRDefault="00EB2728" w:rsidP="00186258">
      <w:pPr>
        <w:pStyle w:val="22"/>
        <w:numPr>
          <w:ilvl w:val="1"/>
          <w:numId w:val="22"/>
        </w:numPr>
        <w:ind w:left="0" w:firstLine="0"/>
        <w:rPr>
          <w:sz w:val="28"/>
          <w:szCs w:val="28"/>
        </w:rPr>
      </w:pPr>
      <w:r>
        <w:rPr>
          <w:sz w:val="28"/>
          <w:szCs w:val="28"/>
        </w:rPr>
        <w:t>проводить</w:t>
      </w:r>
      <w:r w:rsidR="008768D1" w:rsidRPr="008768D1">
        <w:rPr>
          <w:sz w:val="28"/>
          <w:szCs w:val="28"/>
        </w:rPr>
        <w:t xml:space="preserve"> работу по выявлению и пресечению фактов незаконной реализации несовершеннолетним алкогольной и табачной продукции, иных </w:t>
      </w:r>
      <w:proofErr w:type="spellStart"/>
      <w:r w:rsidR="008768D1" w:rsidRPr="008768D1">
        <w:rPr>
          <w:sz w:val="28"/>
          <w:szCs w:val="28"/>
        </w:rPr>
        <w:t>психоактивных</w:t>
      </w:r>
      <w:proofErr w:type="spellEnd"/>
      <w:r w:rsidR="008768D1" w:rsidRPr="008768D1">
        <w:rPr>
          <w:sz w:val="28"/>
          <w:szCs w:val="28"/>
        </w:rPr>
        <w:t xml:space="preserve"> веществ; </w:t>
      </w:r>
    </w:p>
    <w:p w:rsidR="00186258" w:rsidRPr="008768D1" w:rsidRDefault="00EB2728" w:rsidP="00186258">
      <w:pPr>
        <w:pStyle w:val="22"/>
        <w:numPr>
          <w:ilvl w:val="1"/>
          <w:numId w:val="22"/>
        </w:numPr>
        <w:ind w:left="0" w:firstLine="0"/>
        <w:rPr>
          <w:sz w:val="28"/>
          <w:szCs w:val="28"/>
        </w:rPr>
      </w:pPr>
      <w:r>
        <w:rPr>
          <w:sz w:val="28"/>
          <w:szCs w:val="28"/>
        </w:rPr>
        <w:t>организовать</w:t>
      </w:r>
      <w:r w:rsidR="00186258" w:rsidRPr="008768D1">
        <w:rPr>
          <w:sz w:val="28"/>
          <w:szCs w:val="28"/>
        </w:rPr>
        <w:t xml:space="preserve"> проведение в образовательных </w:t>
      </w:r>
      <w:proofErr w:type="gramStart"/>
      <w:r w:rsidR="00186258" w:rsidRPr="008768D1">
        <w:rPr>
          <w:sz w:val="28"/>
          <w:szCs w:val="28"/>
        </w:rPr>
        <w:t>учреждениях</w:t>
      </w:r>
      <w:proofErr w:type="gramEnd"/>
      <w:r w:rsidR="00186258" w:rsidRPr="008768D1">
        <w:rPr>
          <w:sz w:val="28"/>
          <w:szCs w:val="28"/>
        </w:rPr>
        <w:t xml:space="preserve"> мероприятий, направленных на повышение юридической грамотности несовершеннолетних, разъяснять ответственность за совершение противоправных деяний;</w:t>
      </w:r>
    </w:p>
    <w:p w:rsidR="00186258" w:rsidRPr="00186258" w:rsidRDefault="00186258" w:rsidP="00186258">
      <w:pPr>
        <w:pStyle w:val="a5"/>
        <w:numPr>
          <w:ilvl w:val="1"/>
          <w:numId w:val="22"/>
        </w:numPr>
        <w:spacing w:after="0" w:line="240" w:lineRule="auto"/>
        <w:ind w:left="0" w:firstLine="0"/>
        <w:jc w:val="both"/>
        <w:rPr>
          <w:b/>
          <w:bCs/>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рамках</w:t>
      </w:r>
      <w:proofErr w:type="gramEnd"/>
      <w:r>
        <w:rPr>
          <w:rFonts w:ascii="Times New Roman" w:hAnsi="Times New Roman" w:cs="Times New Roman"/>
          <w:sz w:val="28"/>
          <w:szCs w:val="28"/>
        </w:rPr>
        <w:t xml:space="preserve"> оперативно-профилактических мероприятий в образовательных учреждениях информировать несовершеннолетних о нововведениях в законодательстве РФ, связанных с профилактикой ПАВ, а именно: </w:t>
      </w:r>
    </w:p>
    <w:p w:rsidR="00186258" w:rsidRPr="00186258" w:rsidRDefault="00186258" w:rsidP="00186258">
      <w:pPr>
        <w:pStyle w:val="a5"/>
        <w:spacing w:after="0" w:line="240" w:lineRule="auto"/>
        <w:ind w:left="0"/>
        <w:jc w:val="both"/>
        <w:rPr>
          <w:rFonts w:ascii="Times New Roman" w:hAnsi="Times New Roman" w:cs="Times New Roman"/>
          <w:bCs/>
          <w:sz w:val="28"/>
          <w:szCs w:val="28"/>
        </w:rPr>
      </w:pPr>
      <w:r w:rsidRPr="00186258">
        <w:rPr>
          <w:rFonts w:ascii="Times New Roman" w:hAnsi="Times New Roman" w:cs="Times New Roman"/>
          <w:sz w:val="28"/>
          <w:szCs w:val="28"/>
        </w:rPr>
        <w:t xml:space="preserve">- </w:t>
      </w:r>
      <w:r w:rsidRPr="00186258">
        <w:rPr>
          <w:rFonts w:ascii="Times New Roman" w:hAnsi="Times New Roman" w:cs="Times New Roman"/>
          <w:bCs/>
          <w:sz w:val="28"/>
          <w:szCs w:val="28"/>
        </w:rPr>
        <w:t>федеральный запрет на продажу несовершеннолетним потенциально опасных газосодержащих товаров бытового назначения, а также тонизирующих напитков от 01.03.2025;</w:t>
      </w:r>
    </w:p>
    <w:p w:rsidR="008768D1" w:rsidRDefault="00186258" w:rsidP="00186258">
      <w:pPr>
        <w:pStyle w:val="a5"/>
        <w:spacing w:after="0" w:line="240" w:lineRule="auto"/>
        <w:ind w:left="0"/>
        <w:jc w:val="both"/>
        <w:rPr>
          <w:rFonts w:ascii="Times New Roman" w:hAnsi="Times New Roman" w:cs="Times New Roman"/>
          <w:bCs/>
          <w:sz w:val="28"/>
          <w:szCs w:val="28"/>
        </w:rPr>
      </w:pPr>
      <w:r w:rsidRPr="00186258">
        <w:rPr>
          <w:rFonts w:ascii="Times New Roman" w:hAnsi="Times New Roman" w:cs="Times New Roman"/>
          <w:sz w:val="28"/>
          <w:szCs w:val="28"/>
        </w:rPr>
        <w:t xml:space="preserve">- </w:t>
      </w:r>
      <w:r w:rsidRPr="00186258">
        <w:rPr>
          <w:rFonts w:ascii="Times New Roman" w:hAnsi="Times New Roman" w:cs="Times New Roman"/>
          <w:bCs/>
          <w:sz w:val="28"/>
          <w:szCs w:val="28"/>
        </w:rPr>
        <w:t xml:space="preserve">закон о запрете пропаганды незаконных оборота наркотических средств, психотропных веществ и их аналогов, потребления наркотических средств и психотропных веществ, культивирования </w:t>
      </w:r>
      <w:proofErr w:type="spellStart"/>
      <w:r w:rsidRPr="00186258">
        <w:rPr>
          <w:rFonts w:ascii="Times New Roman" w:hAnsi="Times New Roman" w:cs="Times New Roman"/>
          <w:bCs/>
          <w:sz w:val="28"/>
          <w:szCs w:val="28"/>
        </w:rPr>
        <w:t>наркосодержащих</w:t>
      </w:r>
      <w:proofErr w:type="spellEnd"/>
      <w:r w:rsidRPr="00186258">
        <w:rPr>
          <w:rFonts w:ascii="Times New Roman" w:hAnsi="Times New Roman" w:cs="Times New Roman"/>
          <w:bCs/>
          <w:sz w:val="28"/>
          <w:szCs w:val="28"/>
        </w:rPr>
        <w:t xml:space="preserve"> растений, вступивший в силу с 01.09.2025</w:t>
      </w:r>
      <w:r w:rsidR="004C2B4C">
        <w:rPr>
          <w:rFonts w:ascii="Times New Roman" w:hAnsi="Times New Roman" w:cs="Times New Roman"/>
          <w:bCs/>
          <w:sz w:val="28"/>
          <w:szCs w:val="28"/>
        </w:rPr>
        <w:t xml:space="preserve"> и другие;</w:t>
      </w:r>
    </w:p>
    <w:p w:rsidR="004C2B4C" w:rsidRPr="00B443A2" w:rsidRDefault="004C2B4C" w:rsidP="00186258">
      <w:pPr>
        <w:pStyle w:val="a5"/>
        <w:spacing w:after="0" w:line="240" w:lineRule="auto"/>
        <w:ind w:left="0"/>
        <w:jc w:val="both"/>
        <w:rPr>
          <w:rFonts w:ascii="Times New Roman" w:hAnsi="Times New Roman" w:cs="Times New Roman"/>
          <w:sz w:val="28"/>
          <w:szCs w:val="28"/>
        </w:rPr>
      </w:pPr>
      <w:r w:rsidRPr="00B443A2">
        <w:rPr>
          <w:rFonts w:ascii="Times New Roman" w:hAnsi="Times New Roman" w:cs="Times New Roman"/>
          <w:bCs/>
          <w:sz w:val="28"/>
          <w:szCs w:val="28"/>
        </w:rPr>
        <w:t xml:space="preserve">2.5 с целью </w:t>
      </w:r>
      <w:r w:rsidR="00FA72DB" w:rsidRPr="00B443A2">
        <w:rPr>
          <w:rFonts w:ascii="Times New Roman" w:hAnsi="Times New Roman" w:cs="Times New Roman"/>
          <w:bCs/>
          <w:sz w:val="28"/>
          <w:szCs w:val="28"/>
        </w:rPr>
        <w:t>выявления и установления лиц, вовлекающих подростков в упо</w:t>
      </w:r>
      <w:r w:rsidR="00B443A2" w:rsidRPr="00B443A2">
        <w:rPr>
          <w:rFonts w:ascii="Times New Roman" w:hAnsi="Times New Roman" w:cs="Times New Roman"/>
          <w:bCs/>
          <w:sz w:val="28"/>
          <w:szCs w:val="28"/>
        </w:rPr>
        <w:t xml:space="preserve">требление наркотических средств </w:t>
      </w:r>
      <w:r w:rsidR="00FA72DB" w:rsidRPr="00B443A2">
        <w:rPr>
          <w:rFonts w:ascii="Times New Roman" w:hAnsi="Times New Roman" w:cs="Times New Roman"/>
          <w:bCs/>
          <w:sz w:val="28"/>
          <w:szCs w:val="28"/>
        </w:rPr>
        <w:t>через нан</w:t>
      </w:r>
      <w:r w:rsidR="00B443A2" w:rsidRPr="00B443A2">
        <w:rPr>
          <w:rFonts w:ascii="Times New Roman" w:hAnsi="Times New Roman" w:cs="Times New Roman"/>
          <w:bCs/>
          <w:sz w:val="28"/>
          <w:szCs w:val="28"/>
        </w:rPr>
        <w:t>е</w:t>
      </w:r>
      <w:r w:rsidR="00FA72DB" w:rsidRPr="00B443A2">
        <w:rPr>
          <w:rFonts w:ascii="Times New Roman" w:hAnsi="Times New Roman" w:cs="Times New Roman"/>
          <w:bCs/>
          <w:sz w:val="28"/>
          <w:szCs w:val="28"/>
        </w:rPr>
        <w:t xml:space="preserve">сение граффити с </w:t>
      </w:r>
      <w:r w:rsidR="00B443A2" w:rsidRPr="00B443A2">
        <w:rPr>
          <w:rFonts w:ascii="Times New Roman" w:hAnsi="Times New Roman" w:cs="Times New Roman"/>
          <w:bCs/>
          <w:sz w:val="28"/>
          <w:szCs w:val="28"/>
        </w:rPr>
        <w:t xml:space="preserve">их </w:t>
      </w:r>
      <w:r w:rsidR="00FA72DB" w:rsidRPr="00B443A2">
        <w:rPr>
          <w:rFonts w:ascii="Times New Roman" w:hAnsi="Times New Roman" w:cs="Times New Roman"/>
          <w:bCs/>
          <w:sz w:val="28"/>
          <w:szCs w:val="28"/>
        </w:rPr>
        <w:t>рекламой</w:t>
      </w:r>
      <w:r w:rsidR="00B443A2" w:rsidRPr="00B443A2">
        <w:rPr>
          <w:rFonts w:ascii="Times New Roman" w:hAnsi="Times New Roman" w:cs="Times New Roman"/>
          <w:bCs/>
          <w:sz w:val="28"/>
          <w:szCs w:val="28"/>
        </w:rPr>
        <w:t xml:space="preserve"> на фасадах зданий</w:t>
      </w:r>
      <w:r w:rsidR="00FA72DB" w:rsidRPr="00B443A2">
        <w:rPr>
          <w:rFonts w:ascii="Times New Roman" w:hAnsi="Times New Roman" w:cs="Times New Roman"/>
          <w:bCs/>
          <w:sz w:val="28"/>
          <w:szCs w:val="28"/>
        </w:rPr>
        <w:t>,</w:t>
      </w:r>
      <w:r w:rsidRPr="00B443A2">
        <w:rPr>
          <w:rFonts w:ascii="Times New Roman" w:hAnsi="Times New Roman" w:cs="Times New Roman"/>
          <w:bCs/>
          <w:sz w:val="28"/>
          <w:szCs w:val="28"/>
        </w:rPr>
        <w:t xml:space="preserve"> осуществлять в</w:t>
      </w:r>
      <w:r w:rsidR="00FA72DB" w:rsidRPr="00B443A2">
        <w:rPr>
          <w:rFonts w:ascii="Times New Roman" w:hAnsi="Times New Roman" w:cs="Times New Roman"/>
          <w:bCs/>
          <w:sz w:val="28"/>
          <w:szCs w:val="28"/>
        </w:rPr>
        <w:t xml:space="preserve">заимодействие с управляющими компаниями, другими ведомствами, для просмотра имеющихся </w:t>
      </w:r>
      <w:r w:rsidR="00B443A2" w:rsidRPr="00B443A2">
        <w:rPr>
          <w:rFonts w:ascii="Times New Roman" w:hAnsi="Times New Roman" w:cs="Times New Roman"/>
          <w:bCs/>
          <w:sz w:val="28"/>
          <w:szCs w:val="28"/>
        </w:rPr>
        <w:t>на территории</w:t>
      </w:r>
      <w:r w:rsidR="00FA72DB" w:rsidRPr="00B443A2">
        <w:rPr>
          <w:rFonts w:ascii="Times New Roman" w:hAnsi="Times New Roman" w:cs="Times New Roman"/>
          <w:bCs/>
          <w:sz w:val="28"/>
          <w:szCs w:val="28"/>
        </w:rPr>
        <w:t xml:space="preserve">  видеокамер</w:t>
      </w:r>
      <w:r w:rsidR="00B443A2" w:rsidRPr="00B443A2">
        <w:rPr>
          <w:rFonts w:ascii="Times New Roman" w:hAnsi="Times New Roman" w:cs="Times New Roman"/>
          <w:bCs/>
          <w:sz w:val="28"/>
          <w:szCs w:val="28"/>
        </w:rPr>
        <w:t>.</w:t>
      </w:r>
      <w:r w:rsidR="00FA72DB" w:rsidRPr="00B443A2">
        <w:rPr>
          <w:rFonts w:ascii="Times New Roman" w:hAnsi="Times New Roman" w:cs="Times New Roman"/>
          <w:bCs/>
          <w:sz w:val="28"/>
          <w:szCs w:val="28"/>
        </w:rPr>
        <w:t xml:space="preserve"> </w:t>
      </w:r>
    </w:p>
    <w:p w:rsidR="00423F33" w:rsidRPr="008768D1" w:rsidRDefault="00C52C21" w:rsidP="008768D1">
      <w:pPr>
        <w:tabs>
          <w:tab w:val="left" w:pos="567"/>
        </w:tabs>
        <w:jc w:val="both"/>
        <w:rPr>
          <w:sz w:val="28"/>
          <w:szCs w:val="28"/>
        </w:rPr>
      </w:pPr>
      <w:r>
        <w:rPr>
          <w:sz w:val="28"/>
          <w:szCs w:val="28"/>
        </w:rPr>
        <w:t>3</w:t>
      </w:r>
      <w:r w:rsidR="00423F33" w:rsidRPr="008768D1">
        <w:rPr>
          <w:sz w:val="28"/>
          <w:szCs w:val="28"/>
        </w:rPr>
        <w:t xml:space="preserve">. </w:t>
      </w:r>
      <w:r w:rsidR="004F656C" w:rsidRPr="008768D1">
        <w:rPr>
          <w:sz w:val="28"/>
          <w:szCs w:val="28"/>
        </w:rPr>
        <w:t xml:space="preserve">Территориальному отделу образования (М.Н. </w:t>
      </w:r>
      <w:proofErr w:type="spellStart"/>
      <w:r w:rsidR="004F656C" w:rsidRPr="008768D1">
        <w:rPr>
          <w:sz w:val="28"/>
          <w:szCs w:val="28"/>
        </w:rPr>
        <w:t>Авласевич</w:t>
      </w:r>
      <w:proofErr w:type="spellEnd"/>
      <w:r w:rsidR="004F656C" w:rsidRPr="008768D1">
        <w:rPr>
          <w:sz w:val="28"/>
          <w:szCs w:val="28"/>
        </w:rPr>
        <w:t>)</w:t>
      </w:r>
      <w:r w:rsidR="006A7EC3" w:rsidRPr="008768D1">
        <w:rPr>
          <w:sz w:val="28"/>
          <w:szCs w:val="28"/>
        </w:rPr>
        <w:t>, учреждения</w:t>
      </w:r>
      <w:r w:rsidR="001F1905" w:rsidRPr="008768D1">
        <w:rPr>
          <w:sz w:val="28"/>
          <w:szCs w:val="28"/>
        </w:rPr>
        <w:t>м</w:t>
      </w:r>
      <w:r w:rsidR="006A7EC3" w:rsidRPr="008768D1">
        <w:rPr>
          <w:sz w:val="28"/>
          <w:szCs w:val="28"/>
        </w:rPr>
        <w:t xml:space="preserve"> профессионального образования Советского района (И.В. </w:t>
      </w:r>
      <w:proofErr w:type="spellStart"/>
      <w:r w:rsidR="006A7EC3" w:rsidRPr="008768D1">
        <w:rPr>
          <w:sz w:val="28"/>
          <w:szCs w:val="28"/>
        </w:rPr>
        <w:t>Берилло</w:t>
      </w:r>
      <w:proofErr w:type="spellEnd"/>
      <w:r w:rsidR="006A7EC3" w:rsidRPr="008768D1">
        <w:rPr>
          <w:sz w:val="28"/>
          <w:szCs w:val="28"/>
        </w:rPr>
        <w:t xml:space="preserve">, </w:t>
      </w:r>
      <w:r w:rsidR="00E7607B" w:rsidRPr="008768D1">
        <w:rPr>
          <w:sz w:val="28"/>
          <w:szCs w:val="28"/>
        </w:rPr>
        <w:t>М.В. Семенова</w:t>
      </w:r>
      <w:r w:rsidR="006A7EC3" w:rsidRPr="008768D1">
        <w:rPr>
          <w:sz w:val="28"/>
          <w:szCs w:val="28"/>
        </w:rPr>
        <w:t>, В.В. Батурин, В.Л. Коваленко, О.В. Юдина</w:t>
      </w:r>
      <w:r w:rsidR="00E7607B" w:rsidRPr="008768D1">
        <w:rPr>
          <w:sz w:val="28"/>
          <w:szCs w:val="28"/>
        </w:rPr>
        <w:t>, И.В. Савинова</w:t>
      </w:r>
      <w:r w:rsidR="006A7EC3" w:rsidRPr="008768D1">
        <w:rPr>
          <w:sz w:val="28"/>
          <w:szCs w:val="28"/>
        </w:rPr>
        <w:t>)</w:t>
      </w:r>
      <w:r w:rsidR="00423F33" w:rsidRPr="008768D1">
        <w:rPr>
          <w:sz w:val="28"/>
          <w:szCs w:val="28"/>
        </w:rPr>
        <w:t xml:space="preserve">: </w:t>
      </w:r>
    </w:p>
    <w:p w:rsidR="00C52C21" w:rsidRDefault="00C52C21" w:rsidP="00C52C21">
      <w:pPr>
        <w:pStyle w:val="22"/>
        <w:ind w:firstLine="0"/>
        <w:rPr>
          <w:sz w:val="28"/>
          <w:szCs w:val="28"/>
        </w:rPr>
      </w:pPr>
      <w:r>
        <w:rPr>
          <w:sz w:val="28"/>
          <w:szCs w:val="28"/>
        </w:rPr>
        <w:t xml:space="preserve">3.1 </w:t>
      </w:r>
      <w:r w:rsidR="00007AD8">
        <w:rPr>
          <w:sz w:val="28"/>
          <w:szCs w:val="28"/>
        </w:rPr>
        <w:t>при организации профилактической работы</w:t>
      </w:r>
      <w:r>
        <w:rPr>
          <w:sz w:val="28"/>
          <w:szCs w:val="28"/>
        </w:rPr>
        <w:t xml:space="preserve"> с несовершеннолетними, опира</w:t>
      </w:r>
      <w:r w:rsidR="00007AD8">
        <w:rPr>
          <w:sz w:val="28"/>
          <w:szCs w:val="28"/>
        </w:rPr>
        <w:t>ться</w:t>
      </w:r>
      <w:r>
        <w:rPr>
          <w:sz w:val="28"/>
          <w:szCs w:val="28"/>
        </w:rPr>
        <w:t xml:space="preserve"> на следующие принципы:</w:t>
      </w:r>
    </w:p>
    <w:p w:rsidR="00C52C21" w:rsidRPr="00C52C21" w:rsidRDefault="00C52C21" w:rsidP="00C52C21">
      <w:pPr>
        <w:pStyle w:val="22"/>
        <w:ind w:firstLine="0"/>
        <w:rPr>
          <w:sz w:val="28"/>
          <w:szCs w:val="28"/>
        </w:rPr>
      </w:pPr>
      <w:r>
        <w:rPr>
          <w:sz w:val="28"/>
          <w:szCs w:val="28"/>
        </w:rPr>
        <w:t>- м</w:t>
      </w:r>
      <w:r w:rsidRPr="00C52C21">
        <w:rPr>
          <w:sz w:val="28"/>
          <w:szCs w:val="28"/>
        </w:rPr>
        <w:t>аксимальное приближение информации к реальности и актуальности</w:t>
      </w:r>
      <w:r>
        <w:rPr>
          <w:sz w:val="28"/>
          <w:szCs w:val="28"/>
        </w:rPr>
        <w:t>;</w:t>
      </w:r>
    </w:p>
    <w:p w:rsidR="00C52C21" w:rsidRPr="00C52C21" w:rsidRDefault="00C52C21" w:rsidP="00C52C21">
      <w:pPr>
        <w:pStyle w:val="22"/>
        <w:ind w:firstLine="0"/>
        <w:rPr>
          <w:sz w:val="28"/>
          <w:szCs w:val="28"/>
        </w:rPr>
      </w:pPr>
      <w:r>
        <w:rPr>
          <w:sz w:val="28"/>
          <w:szCs w:val="28"/>
        </w:rPr>
        <w:t>- с</w:t>
      </w:r>
      <w:r w:rsidRPr="00C52C21">
        <w:rPr>
          <w:sz w:val="28"/>
          <w:szCs w:val="28"/>
        </w:rPr>
        <w:t xml:space="preserve">мена целевых аудиторий (социально внешне </w:t>
      </w:r>
      <w:proofErr w:type="gramStart"/>
      <w:r w:rsidRPr="00C52C21">
        <w:rPr>
          <w:sz w:val="28"/>
          <w:szCs w:val="28"/>
        </w:rPr>
        <w:t>благополучные</w:t>
      </w:r>
      <w:proofErr w:type="gramEnd"/>
      <w:r w:rsidRPr="00C52C21">
        <w:rPr>
          <w:sz w:val="28"/>
          <w:szCs w:val="28"/>
        </w:rPr>
        <w:t xml:space="preserve"> семьи)</w:t>
      </w:r>
      <w:r>
        <w:rPr>
          <w:sz w:val="28"/>
          <w:szCs w:val="28"/>
        </w:rPr>
        <w:t>;</w:t>
      </w:r>
    </w:p>
    <w:p w:rsidR="00C52C21" w:rsidRPr="00C52C21" w:rsidRDefault="00C52C21" w:rsidP="00C52C21">
      <w:pPr>
        <w:pStyle w:val="22"/>
        <w:ind w:firstLine="0"/>
        <w:rPr>
          <w:sz w:val="28"/>
          <w:szCs w:val="28"/>
        </w:rPr>
      </w:pPr>
      <w:r>
        <w:rPr>
          <w:sz w:val="28"/>
          <w:szCs w:val="28"/>
        </w:rPr>
        <w:t>- б</w:t>
      </w:r>
      <w:r w:rsidRPr="00C52C21">
        <w:rPr>
          <w:sz w:val="28"/>
          <w:szCs w:val="28"/>
        </w:rPr>
        <w:t>ольшое влияние интернет пространства на распространение  трендов, элементы информационной безопасности</w:t>
      </w:r>
      <w:r>
        <w:rPr>
          <w:sz w:val="28"/>
          <w:szCs w:val="28"/>
        </w:rPr>
        <w:t>;</w:t>
      </w:r>
    </w:p>
    <w:p w:rsidR="00C52C21" w:rsidRPr="00C52C21" w:rsidRDefault="00C52C21" w:rsidP="00C52C21">
      <w:pPr>
        <w:pStyle w:val="22"/>
        <w:ind w:firstLine="0"/>
        <w:rPr>
          <w:sz w:val="28"/>
          <w:szCs w:val="28"/>
        </w:rPr>
      </w:pPr>
      <w:r>
        <w:rPr>
          <w:sz w:val="28"/>
          <w:szCs w:val="28"/>
        </w:rPr>
        <w:t>- б</w:t>
      </w:r>
      <w:r w:rsidRPr="00C52C21">
        <w:rPr>
          <w:sz w:val="28"/>
          <w:szCs w:val="28"/>
        </w:rPr>
        <w:t>оль</w:t>
      </w:r>
      <w:r>
        <w:rPr>
          <w:sz w:val="28"/>
          <w:szCs w:val="28"/>
        </w:rPr>
        <w:t>ше пропаганда, чем профилактика;</w:t>
      </w:r>
    </w:p>
    <w:p w:rsidR="00C52C21" w:rsidRPr="00C52C21" w:rsidRDefault="00C52C21" w:rsidP="00C52C21">
      <w:pPr>
        <w:pStyle w:val="22"/>
        <w:ind w:firstLine="0"/>
        <w:rPr>
          <w:sz w:val="28"/>
          <w:szCs w:val="28"/>
        </w:rPr>
      </w:pPr>
      <w:r>
        <w:rPr>
          <w:sz w:val="28"/>
          <w:szCs w:val="28"/>
        </w:rPr>
        <w:t>-</w:t>
      </w:r>
      <w:r w:rsidRPr="00C52C21">
        <w:rPr>
          <w:sz w:val="28"/>
          <w:szCs w:val="28"/>
        </w:rPr>
        <w:t xml:space="preserve"> </w:t>
      </w:r>
      <w:r>
        <w:rPr>
          <w:sz w:val="28"/>
          <w:szCs w:val="28"/>
        </w:rPr>
        <w:t>п</w:t>
      </w:r>
      <w:r w:rsidRPr="00C52C21">
        <w:rPr>
          <w:sz w:val="28"/>
          <w:szCs w:val="28"/>
        </w:rPr>
        <w:t>рофилактика не только вовлечения в употребление, но и распространения, в том, числе через мессенджеры и социальные сети</w:t>
      </w:r>
      <w:r w:rsidR="00007AD8">
        <w:rPr>
          <w:sz w:val="28"/>
          <w:szCs w:val="28"/>
        </w:rPr>
        <w:t>;</w:t>
      </w:r>
    </w:p>
    <w:p w:rsidR="00C52C21" w:rsidRPr="00C52C21" w:rsidRDefault="00C52C21" w:rsidP="00C52C21">
      <w:pPr>
        <w:pStyle w:val="22"/>
        <w:ind w:firstLine="0"/>
        <w:rPr>
          <w:sz w:val="28"/>
          <w:szCs w:val="28"/>
        </w:rPr>
      </w:pPr>
      <w:r>
        <w:rPr>
          <w:sz w:val="28"/>
          <w:szCs w:val="28"/>
        </w:rPr>
        <w:t>- р</w:t>
      </w:r>
      <w:r w:rsidRPr="00C52C21">
        <w:rPr>
          <w:sz w:val="28"/>
          <w:szCs w:val="28"/>
        </w:rPr>
        <w:t xml:space="preserve">оль </w:t>
      </w:r>
      <w:proofErr w:type="gramStart"/>
      <w:r w:rsidRPr="00C52C21">
        <w:rPr>
          <w:sz w:val="28"/>
          <w:szCs w:val="28"/>
        </w:rPr>
        <w:t>первичной</w:t>
      </w:r>
      <w:proofErr w:type="gramEnd"/>
      <w:r w:rsidRPr="00C52C21">
        <w:rPr>
          <w:sz w:val="28"/>
          <w:szCs w:val="28"/>
        </w:rPr>
        <w:t xml:space="preserve"> профилактики и рационально-логического подхода</w:t>
      </w:r>
      <w:r w:rsidR="00007AD8">
        <w:rPr>
          <w:sz w:val="28"/>
          <w:szCs w:val="28"/>
        </w:rPr>
        <w:t>;</w:t>
      </w:r>
    </w:p>
    <w:p w:rsidR="00506E1F" w:rsidRDefault="00C52C21" w:rsidP="00C52C21">
      <w:pPr>
        <w:pStyle w:val="22"/>
        <w:ind w:firstLine="0"/>
        <w:rPr>
          <w:sz w:val="28"/>
          <w:szCs w:val="28"/>
        </w:rPr>
      </w:pPr>
      <w:r>
        <w:rPr>
          <w:sz w:val="28"/>
          <w:szCs w:val="28"/>
        </w:rPr>
        <w:t>-</w:t>
      </w:r>
      <w:r w:rsidRPr="00C52C21">
        <w:rPr>
          <w:sz w:val="28"/>
          <w:szCs w:val="28"/>
        </w:rPr>
        <w:t xml:space="preserve"> </w:t>
      </w:r>
      <w:r>
        <w:rPr>
          <w:sz w:val="28"/>
          <w:szCs w:val="28"/>
        </w:rPr>
        <w:t>в</w:t>
      </w:r>
      <w:r w:rsidRPr="00C52C21">
        <w:rPr>
          <w:sz w:val="28"/>
          <w:szCs w:val="28"/>
        </w:rPr>
        <w:t>ыход на профилактическую работу в теме зависимого поведения с 0+</w:t>
      </w:r>
      <w:r w:rsidR="00007AD8">
        <w:rPr>
          <w:sz w:val="28"/>
          <w:szCs w:val="28"/>
        </w:rPr>
        <w:t>.</w:t>
      </w:r>
    </w:p>
    <w:p w:rsidR="00007AD8" w:rsidRPr="00007AD8" w:rsidRDefault="00007AD8" w:rsidP="00007AD8">
      <w:pPr>
        <w:pStyle w:val="22"/>
        <w:ind w:firstLine="0"/>
        <w:rPr>
          <w:sz w:val="28"/>
          <w:szCs w:val="28"/>
        </w:rPr>
      </w:pPr>
      <w:r>
        <w:rPr>
          <w:sz w:val="28"/>
          <w:szCs w:val="28"/>
        </w:rPr>
        <w:t xml:space="preserve">3.2 </w:t>
      </w:r>
      <w:r w:rsidRPr="00007AD8">
        <w:rPr>
          <w:sz w:val="28"/>
          <w:szCs w:val="28"/>
        </w:rPr>
        <w:t xml:space="preserve">способствовать обеспечению условий для организации и проведения мероприятий, направленных на формирование у учащихся стремления к </w:t>
      </w:r>
      <w:r w:rsidRPr="00007AD8">
        <w:rPr>
          <w:sz w:val="28"/>
          <w:szCs w:val="28"/>
        </w:rPr>
        <w:lastRenderedPageBreak/>
        <w:t>ведению здорового образа жизни, повышать значимость здорового образа жизни, престижность здорового поведения через сис</w:t>
      </w:r>
      <w:r>
        <w:rPr>
          <w:sz w:val="28"/>
          <w:szCs w:val="28"/>
        </w:rPr>
        <w:t>тему воспитательных мероприятий;</w:t>
      </w:r>
    </w:p>
    <w:p w:rsidR="00007AD8" w:rsidRPr="00007AD8" w:rsidRDefault="004F7D22" w:rsidP="00007AD8">
      <w:pPr>
        <w:pStyle w:val="22"/>
        <w:ind w:firstLine="0"/>
        <w:rPr>
          <w:sz w:val="28"/>
          <w:szCs w:val="28"/>
        </w:rPr>
      </w:pPr>
      <w:r>
        <w:rPr>
          <w:sz w:val="28"/>
          <w:szCs w:val="28"/>
        </w:rPr>
        <w:t>3.3</w:t>
      </w:r>
      <w:r w:rsidR="00007AD8" w:rsidRPr="00007AD8">
        <w:rPr>
          <w:sz w:val="28"/>
          <w:szCs w:val="28"/>
        </w:rPr>
        <w:t> организовать работу по развитию информационного поля по профилактике употребления спиртных напитков, наркотических и психотропных веществ, табачных изделий; </w:t>
      </w:r>
    </w:p>
    <w:p w:rsidR="00007AD8" w:rsidRPr="00007AD8" w:rsidRDefault="004F7D22" w:rsidP="00007AD8">
      <w:pPr>
        <w:pStyle w:val="22"/>
        <w:ind w:firstLine="0"/>
        <w:rPr>
          <w:bCs/>
          <w:sz w:val="28"/>
          <w:szCs w:val="28"/>
        </w:rPr>
      </w:pPr>
      <w:proofErr w:type="gramStart"/>
      <w:r>
        <w:rPr>
          <w:bCs/>
          <w:sz w:val="28"/>
          <w:szCs w:val="28"/>
        </w:rPr>
        <w:t xml:space="preserve">3.4 </w:t>
      </w:r>
      <w:r w:rsidR="00007AD8" w:rsidRPr="00007AD8">
        <w:rPr>
          <w:bCs/>
          <w:sz w:val="28"/>
          <w:szCs w:val="28"/>
        </w:rPr>
        <w:t>формировать личностные ресурсы, обеспечивающие развитие у обучающихся социально-нормативного жизненного стиля с доминированием ценностей здорового образа жизни, действенной установки на отказ от курения, употребления алкоголя, токсикомании, наркомании;</w:t>
      </w:r>
      <w:proofErr w:type="gramEnd"/>
    </w:p>
    <w:p w:rsidR="00007AD8" w:rsidRDefault="004F7D22" w:rsidP="00007AD8">
      <w:pPr>
        <w:pStyle w:val="22"/>
        <w:ind w:firstLine="0"/>
        <w:rPr>
          <w:bCs/>
          <w:sz w:val="28"/>
          <w:szCs w:val="28"/>
        </w:rPr>
      </w:pPr>
      <w:r>
        <w:rPr>
          <w:bCs/>
          <w:sz w:val="28"/>
          <w:szCs w:val="28"/>
        </w:rPr>
        <w:t>3.5</w:t>
      </w:r>
      <w:r w:rsidR="00007AD8">
        <w:rPr>
          <w:bCs/>
          <w:sz w:val="28"/>
          <w:szCs w:val="28"/>
        </w:rPr>
        <w:t xml:space="preserve"> </w:t>
      </w:r>
      <w:r w:rsidR="00007AD8" w:rsidRPr="00007AD8">
        <w:rPr>
          <w:bCs/>
          <w:sz w:val="28"/>
          <w:szCs w:val="28"/>
        </w:rPr>
        <w:t>формирование ресурсов семьи, помогающих воспитанию у подростков законопослушного, ответственного поведения;</w:t>
      </w:r>
    </w:p>
    <w:p w:rsidR="0000530E" w:rsidRPr="0000530E" w:rsidRDefault="0000530E" w:rsidP="0000530E">
      <w:pPr>
        <w:pStyle w:val="22"/>
        <w:ind w:firstLine="0"/>
        <w:rPr>
          <w:bCs/>
          <w:sz w:val="28"/>
          <w:szCs w:val="28"/>
        </w:rPr>
      </w:pPr>
      <w:r>
        <w:rPr>
          <w:bCs/>
          <w:sz w:val="28"/>
          <w:szCs w:val="28"/>
        </w:rPr>
        <w:t xml:space="preserve">3.6 </w:t>
      </w:r>
      <w:r w:rsidRPr="0000530E">
        <w:rPr>
          <w:bCs/>
          <w:sz w:val="28"/>
          <w:szCs w:val="28"/>
        </w:rPr>
        <w:t>при проведении физкультурно-оздоровительных и спортивных мероприятий на территории города, в общеобразовательных организациях и местах летнего отдыха несовершеннолетних использовать наглядную агитацию антинаркотической направленности;</w:t>
      </w:r>
    </w:p>
    <w:p w:rsidR="0000530E" w:rsidRDefault="0000530E" w:rsidP="0000530E">
      <w:pPr>
        <w:pStyle w:val="22"/>
        <w:ind w:firstLine="0"/>
        <w:rPr>
          <w:bCs/>
          <w:sz w:val="28"/>
          <w:szCs w:val="28"/>
        </w:rPr>
      </w:pPr>
      <w:r>
        <w:rPr>
          <w:bCs/>
          <w:sz w:val="28"/>
          <w:szCs w:val="28"/>
        </w:rPr>
        <w:t>3.7</w:t>
      </w:r>
      <w:r w:rsidRPr="0000530E">
        <w:rPr>
          <w:bCs/>
          <w:sz w:val="28"/>
          <w:szCs w:val="28"/>
        </w:rPr>
        <w:t xml:space="preserve"> в </w:t>
      </w:r>
      <w:proofErr w:type="gramStart"/>
      <w:r w:rsidRPr="0000530E">
        <w:rPr>
          <w:bCs/>
          <w:sz w:val="28"/>
          <w:szCs w:val="28"/>
        </w:rPr>
        <w:t>случае</w:t>
      </w:r>
      <w:proofErr w:type="gramEnd"/>
      <w:r w:rsidRPr="0000530E">
        <w:rPr>
          <w:bCs/>
          <w:sz w:val="28"/>
          <w:szCs w:val="28"/>
        </w:rPr>
        <w:t xml:space="preserve"> установления или выявления противоправного интернет-контента у несовершеннолетних, связанного с незаконным оборотом наркотиков незамедлительно направлять информацию о данном факте в МУ МВД России «Красноярское» для возможности проведения соответствующей оперативной работы</w:t>
      </w:r>
      <w:r>
        <w:rPr>
          <w:bCs/>
          <w:sz w:val="28"/>
          <w:szCs w:val="28"/>
        </w:rPr>
        <w:t>;</w:t>
      </w:r>
    </w:p>
    <w:p w:rsidR="0000530E" w:rsidRDefault="0000530E" w:rsidP="0000530E">
      <w:pPr>
        <w:pStyle w:val="22"/>
        <w:ind w:firstLine="0"/>
        <w:rPr>
          <w:bCs/>
          <w:sz w:val="28"/>
          <w:szCs w:val="28"/>
        </w:rPr>
      </w:pPr>
      <w:r>
        <w:rPr>
          <w:bCs/>
          <w:sz w:val="28"/>
          <w:szCs w:val="28"/>
        </w:rPr>
        <w:t>3.8</w:t>
      </w:r>
      <w:r w:rsidRPr="0000530E">
        <w:rPr>
          <w:bCs/>
          <w:sz w:val="26"/>
          <w:szCs w:val="28"/>
        </w:rPr>
        <w:t xml:space="preserve"> </w:t>
      </w:r>
      <w:r w:rsidRPr="0000530E">
        <w:rPr>
          <w:bCs/>
          <w:sz w:val="28"/>
          <w:szCs w:val="28"/>
        </w:rPr>
        <w:t xml:space="preserve">в ходе проведения  мероприятий акцентировать внимание несовершеннолетних на ведение здорового образа жизни, формирование осознанного отрицательного отношения к наркомании, алкоголизму, употреблению </w:t>
      </w:r>
      <w:proofErr w:type="spellStart"/>
      <w:r w:rsidRPr="0000530E">
        <w:rPr>
          <w:bCs/>
          <w:sz w:val="28"/>
          <w:szCs w:val="28"/>
        </w:rPr>
        <w:t>никотиносодержащей</w:t>
      </w:r>
      <w:proofErr w:type="spellEnd"/>
      <w:r w:rsidRPr="0000530E">
        <w:rPr>
          <w:bCs/>
          <w:sz w:val="28"/>
          <w:szCs w:val="28"/>
        </w:rPr>
        <w:t xml:space="preserve"> продукции, отказа от вредных привычек, а также развитию творческих способностей и вовлечению в позитивные формы деятельности, особое внимание уделить проведению таких мероприятий в период летнего оздоровительного сезона</w:t>
      </w:r>
      <w:r>
        <w:rPr>
          <w:bCs/>
          <w:sz w:val="28"/>
          <w:szCs w:val="28"/>
        </w:rPr>
        <w:t>;</w:t>
      </w:r>
    </w:p>
    <w:p w:rsidR="004C2B4C" w:rsidRPr="00007AD8" w:rsidRDefault="004C2B4C" w:rsidP="00007AD8">
      <w:pPr>
        <w:pStyle w:val="22"/>
        <w:ind w:firstLine="0"/>
        <w:rPr>
          <w:bCs/>
          <w:sz w:val="28"/>
          <w:szCs w:val="28"/>
        </w:rPr>
      </w:pPr>
      <w:r>
        <w:rPr>
          <w:bCs/>
          <w:sz w:val="28"/>
          <w:szCs w:val="28"/>
        </w:rPr>
        <w:t>3.</w:t>
      </w:r>
      <w:r w:rsidR="0000530E">
        <w:rPr>
          <w:bCs/>
          <w:sz w:val="28"/>
          <w:szCs w:val="28"/>
        </w:rPr>
        <w:t>9</w:t>
      </w:r>
      <w:r>
        <w:rPr>
          <w:bCs/>
          <w:sz w:val="28"/>
          <w:szCs w:val="28"/>
        </w:rPr>
        <w:t xml:space="preserve"> вовлекать несовершеннолетних в участие во Всероссийских акциях, таких как: «</w:t>
      </w:r>
      <w:proofErr w:type="gramStart"/>
      <w:r>
        <w:rPr>
          <w:bCs/>
          <w:sz w:val="28"/>
          <w:szCs w:val="28"/>
        </w:rPr>
        <w:t>Сообщи где торгуют</w:t>
      </w:r>
      <w:proofErr w:type="gramEnd"/>
      <w:r>
        <w:rPr>
          <w:bCs/>
          <w:sz w:val="28"/>
          <w:szCs w:val="28"/>
        </w:rPr>
        <w:t xml:space="preserve"> смертью», «Чистое поколение», «Мы выбираем жизнь» и друг</w:t>
      </w:r>
      <w:r w:rsidR="0000530E">
        <w:rPr>
          <w:bCs/>
          <w:sz w:val="28"/>
          <w:szCs w:val="28"/>
        </w:rPr>
        <w:t>и</w:t>
      </w:r>
      <w:r>
        <w:rPr>
          <w:bCs/>
          <w:sz w:val="28"/>
          <w:szCs w:val="28"/>
        </w:rPr>
        <w:t>е.</w:t>
      </w:r>
    </w:p>
    <w:p w:rsidR="00007AD8" w:rsidRDefault="004F7D22" w:rsidP="00C52C21">
      <w:pPr>
        <w:pStyle w:val="22"/>
        <w:ind w:firstLine="0"/>
        <w:rPr>
          <w:bCs/>
          <w:sz w:val="28"/>
          <w:szCs w:val="28"/>
        </w:rPr>
      </w:pPr>
      <w:r>
        <w:rPr>
          <w:bCs/>
          <w:sz w:val="28"/>
          <w:szCs w:val="28"/>
        </w:rPr>
        <w:t>3.</w:t>
      </w:r>
      <w:r w:rsidR="0000530E">
        <w:rPr>
          <w:bCs/>
          <w:sz w:val="28"/>
          <w:szCs w:val="28"/>
        </w:rPr>
        <w:t>10</w:t>
      </w:r>
      <w:r w:rsidR="00007AD8">
        <w:rPr>
          <w:bCs/>
          <w:sz w:val="28"/>
          <w:szCs w:val="28"/>
        </w:rPr>
        <w:t xml:space="preserve"> </w:t>
      </w:r>
      <w:r w:rsidR="00007AD8" w:rsidRPr="00007AD8">
        <w:rPr>
          <w:bCs/>
          <w:sz w:val="28"/>
          <w:szCs w:val="28"/>
        </w:rPr>
        <w:t>привле</w:t>
      </w:r>
      <w:r w:rsidR="00007AD8">
        <w:rPr>
          <w:bCs/>
          <w:sz w:val="28"/>
          <w:szCs w:val="28"/>
        </w:rPr>
        <w:t>кать несовершеннолетних</w:t>
      </w:r>
      <w:r w:rsidR="00007AD8" w:rsidRPr="00007AD8">
        <w:rPr>
          <w:bCs/>
          <w:sz w:val="28"/>
          <w:szCs w:val="28"/>
        </w:rPr>
        <w:t xml:space="preserve"> к участию в Общероссийском общественно-государственном </w:t>
      </w:r>
      <w:proofErr w:type="gramStart"/>
      <w:r w:rsidR="00007AD8" w:rsidRPr="00007AD8">
        <w:rPr>
          <w:bCs/>
          <w:sz w:val="28"/>
          <w:szCs w:val="28"/>
        </w:rPr>
        <w:t>движении</w:t>
      </w:r>
      <w:proofErr w:type="gramEnd"/>
      <w:r w:rsidR="00007AD8" w:rsidRPr="00007AD8">
        <w:rPr>
          <w:bCs/>
          <w:sz w:val="28"/>
          <w:szCs w:val="28"/>
        </w:rPr>
        <w:t xml:space="preserve"> детей и молодежи «Движение первых», военно-па</w:t>
      </w:r>
      <w:r>
        <w:rPr>
          <w:bCs/>
          <w:sz w:val="28"/>
          <w:szCs w:val="28"/>
        </w:rPr>
        <w:t>триотическое движение «</w:t>
      </w:r>
      <w:proofErr w:type="spellStart"/>
      <w:r>
        <w:rPr>
          <w:bCs/>
          <w:sz w:val="28"/>
          <w:szCs w:val="28"/>
        </w:rPr>
        <w:t>Юнармия</w:t>
      </w:r>
      <w:proofErr w:type="spellEnd"/>
      <w:r>
        <w:rPr>
          <w:bCs/>
          <w:sz w:val="28"/>
          <w:szCs w:val="28"/>
        </w:rPr>
        <w:t>».</w:t>
      </w:r>
    </w:p>
    <w:p w:rsidR="00A8474F" w:rsidRDefault="00A8474F" w:rsidP="00C52C21">
      <w:pPr>
        <w:pStyle w:val="22"/>
        <w:ind w:firstLine="0"/>
        <w:rPr>
          <w:bCs/>
          <w:sz w:val="28"/>
          <w:szCs w:val="28"/>
        </w:rPr>
      </w:pPr>
      <w:r>
        <w:rPr>
          <w:bCs/>
          <w:sz w:val="28"/>
          <w:szCs w:val="28"/>
        </w:rPr>
        <w:t>4. МАОУ СШ № 115, МАОУ СШ № 139, МАОУ СШ № 145, МАОУ СШ № 156, МАОУ СШ № 7, МАОУ СШ № 91:</w:t>
      </w:r>
    </w:p>
    <w:p w:rsidR="00A8474F" w:rsidRDefault="00A8474F" w:rsidP="00C52C21">
      <w:pPr>
        <w:pStyle w:val="22"/>
        <w:ind w:firstLine="0"/>
        <w:rPr>
          <w:bCs/>
          <w:sz w:val="28"/>
          <w:szCs w:val="28"/>
        </w:rPr>
      </w:pPr>
      <w:r>
        <w:rPr>
          <w:bCs/>
          <w:sz w:val="28"/>
          <w:szCs w:val="28"/>
        </w:rPr>
        <w:t xml:space="preserve">- провести анализ </w:t>
      </w:r>
      <w:r w:rsidR="008E597B">
        <w:rPr>
          <w:bCs/>
          <w:sz w:val="28"/>
          <w:szCs w:val="28"/>
        </w:rPr>
        <w:t xml:space="preserve">причин, способствующих употреблению несовершеннолетними </w:t>
      </w:r>
      <w:proofErr w:type="spellStart"/>
      <w:r w:rsidR="008E597B">
        <w:rPr>
          <w:bCs/>
          <w:sz w:val="28"/>
          <w:szCs w:val="28"/>
        </w:rPr>
        <w:t>психоактивных</w:t>
      </w:r>
      <w:proofErr w:type="spellEnd"/>
      <w:r w:rsidR="008E597B">
        <w:rPr>
          <w:bCs/>
          <w:sz w:val="28"/>
          <w:szCs w:val="28"/>
        </w:rPr>
        <w:t xml:space="preserve"> веществ; </w:t>
      </w:r>
      <w:bookmarkStart w:id="0" w:name="_GoBack"/>
      <w:bookmarkEnd w:id="0"/>
    </w:p>
    <w:p w:rsidR="00A8474F" w:rsidRDefault="00A8474F" w:rsidP="00C52C21">
      <w:pPr>
        <w:pStyle w:val="22"/>
        <w:ind w:firstLine="0"/>
        <w:rPr>
          <w:bCs/>
          <w:sz w:val="28"/>
          <w:szCs w:val="28"/>
        </w:rPr>
      </w:pPr>
      <w:r>
        <w:rPr>
          <w:bCs/>
          <w:sz w:val="28"/>
          <w:szCs w:val="28"/>
        </w:rPr>
        <w:t xml:space="preserve">- организовать дополнительные меры, направленные на устранение причин, способствующих употреблению несовершеннолетними алкогольной, табачной продукции и иных </w:t>
      </w:r>
      <w:proofErr w:type="spellStart"/>
      <w:r>
        <w:rPr>
          <w:bCs/>
          <w:sz w:val="28"/>
          <w:szCs w:val="28"/>
        </w:rPr>
        <w:t>психоактивных</w:t>
      </w:r>
      <w:proofErr w:type="spellEnd"/>
      <w:r>
        <w:rPr>
          <w:bCs/>
          <w:sz w:val="28"/>
          <w:szCs w:val="28"/>
        </w:rPr>
        <w:t xml:space="preserve"> веществ;</w:t>
      </w:r>
    </w:p>
    <w:p w:rsidR="00A8474F" w:rsidRDefault="00A8474F" w:rsidP="00C52C21">
      <w:pPr>
        <w:pStyle w:val="22"/>
        <w:ind w:firstLine="0"/>
        <w:rPr>
          <w:bCs/>
          <w:sz w:val="28"/>
          <w:szCs w:val="28"/>
        </w:rPr>
      </w:pPr>
      <w:r>
        <w:rPr>
          <w:bCs/>
          <w:sz w:val="28"/>
          <w:szCs w:val="28"/>
        </w:rPr>
        <w:t xml:space="preserve">- информацию о принятых мерах направить в адрес Комиссии в срок до </w:t>
      </w:r>
      <w:r w:rsidR="008E597B">
        <w:rPr>
          <w:bCs/>
          <w:sz w:val="28"/>
          <w:szCs w:val="28"/>
        </w:rPr>
        <w:t>30.12.2025</w:t>
      </w:r>
      <w:r>
        <w:rPr>
          <w:bCs/>
          <w:sz w:val="28"/>
          <w:szCs w:val="28"/>
        </w:rPr>
        <w:t xml:space="preserve"> </w:t>
      </w:r>
    </w:p>
    <w:p w:rsidR="004F7D22" w:rsidRDefault="008E597B" w:rsidP="00C52C21">
      <w:pPr>
        <w:pStyle w:val="22"/>
        <w:ind w:firstLine="0"/>
        <w:rPr>
          <w:bCs/>
          <w:sz w:val="28"/>
          <w:szCs w:val="28"/>
        </w:rPr>
      </w:pPr>
      <w:r>
        <w:rPr>
          <w:bCs/>
          <w:sz w:val="28"/>
          <w:szCs w:val="28"/>
        </w:rPr>
        <w:t>5</w:t>
      </w:r>
      <w:r w:rsidR="004F7D22">
        <w:rPr>
          <w:bCs/>
          <w:sz w:val="28"/>
          <w:szCs w:val="28"/>
        </w:rPr>
        <w:t>. КГБУ СО «Центр семьи «Эдельвейс» (И.В. Зотин):</w:t>
      </w:r>
    </w:p>
    <w:p w:rsidR="004F7D22" w:rsidRPr="004F7D22" w:rsidRDefault="008E597B" w:rsidP="004F7D22">
      <w:pPr>
        <w:pStyle w:val="22"/>
        <w:ind w:firstLine="0"/>
        <w:rPr>
          <w:bCs/>
          <w:sz w:val="28"/>
          <w:szCs w:val="28"/>
        </w:rPr>
      </w:pPr>
      <w:r>
        <w:rPr>
          <w:bCs/>
          <w:sz w:val="28"/>
          <w:szCs w:val="28"/>
        </w:rPr>
        <w:t>5</w:t>
      </w:r>
      <w:r w:rsidR="004F7D22">
        <w:rPr>
          <w:bCs/>
          <w:sz w:val="28"/>
          <w:szCs w:val="28"/>
        </w:rPr>
        <w:t xml:space="preserve">.1 </w:t>
      </w:r>
      <w:r w:rsidR="004F7D22" w:rsidRPr="004F7D22">
        <w:rPr>
          <w:bCs/>
          <w:sz w:val="28"/>
          <w:szCs w:val="28"/>
        </w:rPr>
        <w:t xml:space="preserve">в ходе социальных патронажей проводить с несовершеннолетними профилактические беседы на формирование личностных ресурсов, обеспечивающих развитие у несовершеннолетних жизненного стиля с доминированием ценностей здорового образа жизни, действенной установки на отказ от приема </w:t>
      </w:r>
      <w:proofErr w:type="spellStart"/>
      <w:r w:rsidR="004F7D22" w:rsidRPr="004F7D22">
        <w:rPr>
          <w:bCs/>
          <w:sz w:val="28"/>
          <w:szCs w:val="28"/>
        </w:rPr>
        <w:t>психоактивных</w:t>
      </w:r>
      <w:proofErr w:type="spellEnd"/>
      <w:r w:rsidR="004F7D22" w:rsidRPr="004F7D22">
        <w:rPr>
          <w:bCs/>
          <w:sz w:val="28"/>
          <w:szCs w:val="28"/>
        </w:rPr>
        <w:t xml:space="preserve"> веществ;</w:t>
      </w:r>
    </w:p>
    <w:p w:rsidR="004F7D22" w:rsidRPr="004F7D22" w:rsidRDefault="008E597B" w:rsidP="004F7D22">
      <w:pPr>
        <w:pStyle w:val="22"/>
        <w:ind w:firstLine="0"/>
        <w:rPr>
          <w:bCs/>
          <w:sz w:val="28"/>
          <w:szCs w:val="28"/>
        </w:rPr>
      </w:pPr>
      <w:r>
        <w:rPr>
          <w:bCs/>
          <w:sz w:val="28"/>
          <w:szCs w:val="28"/>
        </w:rPr>
        <w:lastRenderedPageBreak/>
        <w:t>5</w:t>
      </w:r>
      <w:r w:rsidR="004F7D22">
        <w:rPr>
          <w:bCs/>
          <w:sz w:val="28"/>
          <w:szCs w:val="28"/>
        </w:rPr>
        <w:t>.2</w:t>
      </w:r>
      <w:r w:rsidR="004F7D22" w:rsidRPr="004F7D22">
        <w:rPr>
          <w:bCs/>
          <w:sz w:val="28"/>
          <w:szCs w:val="28"/>
        </w:rPr>
        <w:t xml:space="preserve"> организовать работу по формированию ресурсов семьи, помогающих воспитанию у несовершеннолетних законопослушного, успешного и ответственного поведения, а также ресурсов семьи, обеспечивающих поддержку ребенку, начавшему употреблять </w:t>
      </w:r>
      <w:proofErr w:type="spellStart"/>
      <w:r w:rsidR="004F7D22" w:rsidRPr="004F7D22">
        <w:rPr>
          <w:bCs/>
          <w:sz w:val="28"/>
          <w:szCs w:val="28"/>
        </w:rPr>
        <w:t>психоактивные</w:t>
      </w:r>
      <w:proofErr w:type="spellEnd"/>
      <w:r w:rsidR="004F7D22" w:rsidRPr="004F7D22">
        <w:rPr>
          <w:bCs/>
          <w:sz w:val="28"/>
          <w:szCs w:val="28"/>
        </w:rPr>
        <w:t xml:space="preserve"> вещества;</w:t>
      </w:r>
    </w:p>
    <w:p w:rsidR="004F7D22" w:rsidRDefault="008E597B" w:rsidP="004F7D22">
      <w:pPr>
        <w:pStyle w:val="22"/>
        <w:ind w:firstLine="0"/>
        <w:rPr>
          <w:bCs/>
          <w:sz w:val="28"/>
          <w:szCs w:val="28"/>
        </w:rPr>
      </w:pPr>
      <w:r>
        <w:rPr>
          <w:bCs/>
          <w:sz w:val="28"/>
          <w:szCs w:val="28"/>
        </w:rPr>
        <w:t>5</w:t>
      </w:r>
      <w:r w:rsidR="004F7D22" w:rsidRPr="004F7D22">
        <w:rPr>
          <w:bCs/>
          <w:sz w:val="28"/>
          <w:szCs w:val="28"/>
        </w:rPr>
        <w:t xml:space="preserve">.3 организовать работу, направленную на формирование позитивных моральных и нравственных ценностей, определяющих выбор здорового образа жизни, отрицательного отношения к приему </w:t>
      </w:r>
      <w:proofErr w:type="spellStart"/>
      <w:r w:rsidR="004F7D22" w:rsidRPr="004F7D22">
        <w:rPr>
          <w:bCs/>
          <w:sz w:val="28"/>
          <w:szCs w:val="28"/>
        </w:rPr>
        <w:t>психоактивных</w:t>
      </w:r>
      <w:proofErr w:type="spellEnd"/>
      <w:r w:rsidR="004F7D22" w:rsidRPr="004F7D22">
        <w:rPr>
          <w:bCs/>
          <w:sz w:val="28"/>
          <w:szCs w:val="28"/>
        </w:rPr>
        <w:t xml:space="preserve"> веществ</w:t>
      </w:r>
      <w:r w:rsidR="004F7D22">
        <w:rPr>
          <w:bCs/>
          <w:sz w:val="28"/>
          <w:szCs w:val="28"/>
        </w:rPr>
        <w:t>;</w:t>
      </w:r>
    </w:p>
    <w:p w:rsidR="004F7D22" w:rsidRDefault="008E597B" w:rsidP="004F7D22">
      <w:pPr>
        <w:pStyle w:val="22"/>
        <w:ind w:firstLine="0"/>
        <w:rPr>
          <w:bCs/>
          <w:sz w:val="28"/>
          <w:szCs w:val="28"/>
        </w:rPr>
      </w:pPr>
      <w:r>
        <w:rPr>
          <w:bCs/>
          <w:sz w:val="28"/>
          <w:szCs w:val="28"/>
        </w:rPr>
        <w:t>6</w:t>
      </w:r>
      <w:r w:rsidR="004F7D22">
        <w:rPr>
          <w:bCs/>
          <w:sz w:val="28"/>
          <w:szCs w:val="28"/>
        </w:rPr>
        <w:t xml:space="preserve">. Отделение медицинской профилактики КГБУЗ ККНД № 1 (О.Г. </w:t>
      </w:r>
      <w:proofErr w:type="spellStart"/>
      <w:r w:rsidR="004F7D22">
        <w:rPr>
          <w:bCs/>
          <w:sz w:val="28"/>
          <w:szCs w:val="28"/>
        </w:rPr>
        <w:t>Катушенко</w:t>
      </w:r>
      <w:proofErr w:type="spellEnd"/>
      <w:r w:rsidR="004F7D22">
        <w:rPr>
          <w:bCs/>
          <w:sz w:val="28"/>
          <w:szCs w:val="28"/>
        </w:rPr>
        <w:t>):</w:t>
      </w:r>
    </w:p>
    <w:p w:rsidR="008F04AC" w:rsidRDefault="008E597B" w:rsidP="004F7D22">
      <w:pPr>
        <w:pStyle w:val="22"/>
        <w:ind w:firstLine="0"/>
        <w:rPr>
          <w:bCs/>
          <w:sz w:val="28"/>
          <w:szCs w:val="28"/>
        </w:rPr>
      </w:pPr>
      <w:r>
        <w:rPr>
          <w:bCs/>
          <w:sz w:val="28"/>
          <w:szCs w:val="28"/>
        </w:rPr>
        <w:t>6</w:t>
      </w:r>
      <w:r w:rsidR="004F7D22">
        <w:rPr>
          <w:bCs/>
          <w:sz w:val="28"/>
          <w:szCs w:val="28"/>
        </w:rPr>
        <w:t xml:space="preserve">.1 </w:t>
      </w:r>
      <w:r w:rsidR="00A8474F">
        <w:rPr>
          <w:bCs/>
          <w:sz w:val="28"/>
          <w:szCs w:val="28"/>
        </w:rPr>
        <w:t>проводить</w:t>
      </w:r>
      <w:r w:rsidR="008F04AC">
        <w:rPr>
          <w:bCs/>
          <w:sz w:val="28"/>
          <w:szCs w:val="28"/>
        </w:rPr>
        <w:t xml:space="preserve"> совместную работу с </w:t>
      </w:r>
      <w:r w:rsidR="008F04AC" w:rsidRPr="008F04AC">
        <w:rPr>
          <w:bCs/>
          <w:sz w:val="28"/>
          <w:szCs w:val="28"/>
        </w:rPr>
        <w:t>образовательны</w:t>
      </w:r>
      <w:r w:rsidR="008F04AC">
        <w:rPr>
          <w:bCs/>
          <w:sz w:val="28"/>
          <w:szCs w:val="28"/>
        </w:rPr>
        <w:t>ми</w:t>
      </w:r>
      <w:r w:rsidR="008F04AC" w:rsidRPr="008F04AC">
        <w:rPr>
          <w:bCs/>
          <w:sz w:val="28"/>
          <w:szCs w:val="28"/>
        </w:rPr>
        <w:t xml:space="preserve"> учреждения</w:t>
      </w:r>
      <w:r w:rsidR="008F04AC">
        <w:rPr>
          <w:bCs/>
          <w:sz w:val="28"/>
          <w:szCs w:val="28"/>
        </w:rPr>
        <w:t>ми</w:t>
      </w:r>
      <w:r w:rsidR="008F04AC" w:rsidRPr="008F04AC">
        <w:rPr>
          <w:bCs/>
          <w:sz w:val="28"/>
          <w:szCs w:val="28"/>
        </w:rPr>
        <w:t xml:space="preserve"> района, отдела</w:t>
      </w:r>
      <w:r w:rsidR="008F04AC">
        <w:rPr>
          <w:bCs/>
          <w:sz w:val="28"/>
          <w:szCs w:val="28"/>
        </w:rPr>
        <w:t>ми</w:t>
      </w:r>
      <w:r w:rsidR="008F04AC" w:rsidRPr="008F04AC">
        <w:rPr>
          <w:bCs/>
          <w:sz w:val="28"/>
          <w:szCs w:val="28"/>
        </w:rPr>
        <w:t xml:space="preserve"> полиции, библиотека</w:t>
      </w:r>
      <w:r w:rsidR="008F04AC">
        <w:rPr>
          <w:bCs/>
          <w:sz w:val="28"/>
          <w:szCs w:val="28"/>
        </w:rPr>
        <w:t>ми</w:t>
      </w:r>
      <w:r w:rsidR="008F04AC" w:rsidRPr="008F04AC">
        <w:rPr>
          <w:bCs/>
          <w:sz w:val="28"/>
          <w:szCs w:val="28"/>
        </w:rPr>
        <w:t>, ЦВСНП ГУ МВД России по Красноярскому краю, КГКУ СО «Краевой центр семьи и детей»</w:t>
      </w:r>
      <w:r w:rsidR="008F04AC">
        <w:rPr>
          <w:bCs/>
          <w:sz w:val="28"/>
          <w:szCs w:val="28"/>
        </w:rPr>
        <w:t xml:space="preserve"> и другими учреждениями, направленными на формирование здорового образа жизни, профилактику вредных привычек;</w:t>
      </w:r>
    </w:p>
    <w:p w:rsidR="004C2B4C" w:rsidRDefault="008E597B" w:rsidP="004F7D22">
      <w:pPr>
        <w:pStyle w:val="22"/>
        <w:ind w:firstLine="0"/>
        <w:rPr>
          <w:bCs/>
          <w:sz w:val="28"/>
          <w:szCs w:val="28"/>
        </w:rPr>
      </w:pPr>
      <w:r>
        <w:rPr>
          <w:bCs/>
          <w:sz w:val="28"/>
          <w:szCs w:val="28"/>
        </w:rPr>
        <w:t>6</w:t>
      </w:r>
      <w:r w:rsidR="008F04AC">
        <w:rPr>
          <w:bCs/>
          <w:sz w:val="28"/>
          <w:szCs w:val="28"/>
        </w:rPr>
        <w:t xml:space="preserve">.2 </w:t>
      </w:r>
      <w:r w:rsidR="004F7D22">
        <w:rPr>
          <w:bCs/>
          <w:sz w:val="28"/>
          <w:szCs w:val="28"/>
        </w:rPr>
        <w:t xml:space="preserve">в </w:t>
      </w:r>
      <w:proofErr w:type="gramStart"/>
      <w:r w:rsidR="004F7D22">
        <w:rPr>
          <w:bCs/>
          <w:sz w:val="28"/>
          <w:szCs w:val="28"/>
        </w:rPr>
        <w:t>рамках</w:t>
      </w:r>
      <w:proofErr w:type="gramEnd"/>
      <w:r w:rsidR="004F7D22">
        <w:rPr>
          <w:bCs/>
          <w:sz w:val="28"/>
          <w:szCs w:val="28"/>
        </w:rPr>
        <w:t xml:space="preserve"> профилактических мероприятий на базе образовательных учреждений, информировать родителей несовершеннолетних о новых формах</w:t>
      </w:r>
      <w:r w:rsidR="008F04AC">
        <w:rPr>
          <w:bCs/>
          <w:sz w:val="28"/>
          <w:szCs w:val="28"/>
        </w:rPr>
        <w:t xml:space="preserve"> </w:t>
      </w:r>
      <w:proofErr w:type="spellStart"/>
      <w:r w:rsidR="008F04AC">
        <w:rPr>
          <w:bCs/>
          <w:sz w:val="28"/>
          <w:szCs w:val="28"/>
        </w:rPr>
        <w:t>психоактивных</w:t>
      </w:r>
      <w:proofErr w:type="spellEnd"/>
      <w:r w:rsidR="008F04AC">
        <w:rPr>
          <w:bCs/>
          <w:sz w:val="28"/>
          <w:szCs w:val="28"/>
        </w:rPr>
        <w:t xml:space="preserve"> веществ, которые могут заинтересовать несовершеннолетних</w:t>
      </w:r>
      <w:r w:rsidR="004C2B4C">
        <w:rPr>
          <w:bCs/>
          <w:sz w:val="28"/>
          <w:szCs w:val="28"/>
        </w:rPr>
        <w:t>;</w:t>
      </w:r>
    </w:p>
    <w:p w:rsidR="004F7D22" w:rsidRDefault="008E597B" w:rsidP="004F7D22">
      <w:pPr>
        <w:pStyle w:val="22"/>
        <w:ind w:firstLine="0"/>
        <w:rPr>
          <w:bCs/>
          <w:sz w:val="28"/>
          <w:szCs w:val="28"/>
        </w:rPr>
      </w:pPr>
      <w:r>
        <w:rPr>
          <w:bCs/>
          <w:sz w:val="28"/>
          <w:szCs w:val="28"/>
        </w:rPr>
        <w:t>6</w:t>
      </w:r>
      <w:r w:rsidR="004C2B4C">
        <w:rPr>
          <w:bCs/>
          <w:sz w:val="28"/>
          <w:szCs w:val="28"/>
        </w:rPr>
        <w:t xml:space="preserve">.3. </w:t>
      </w:r>
      <w:r w:rsidR="004F7D22">
        <w:rPr>
          <w:bCs/>
          <w:sz w:val="28"/>
          <w:szCs w:val="28"/>
        </w:rPr>
        <w:t xml:space="preserve">  </w:t>
      </w:r>
      <w:r w:rsidR="00A8474F">
        <w:rPr>
          <w:bCs/>
          <w:sz w:val="28"/>
          <w:szCs w:val="28"/>
        </w:rPr>
        <w:t>проводить</w:t>
      </w:r>
      <w:r w:rsidR="004C2B4C">
        <w:rPr>
          <w:bCs/>
          <w:sz w:val="28"/>
          <w:szCs w:val="28"/>
        </w:rPr>
        <w:t xml:space="preserve"> диагностическ</w:t>
      </w:r>
      <w:r w:rsidR="00A8474F">
        <w:rPr>
          <w:bCs/>
          <w:sz w:val="28"/>
          <w:szCs w:val="28"/>
        </w:rPr>
        <w:t>ие</w:t>
      </w:r>
      <w:r w:rsidR="004C2B4C">
        <w:rPr>
          <w:bCs/>
          <w:sz w:val="28"/>
          <w:szCs w:val="28"/>
        </w:rPr>
        <w:t xml:space="preserve"> и консультативн</w:t>
      </w:r>
      <w:r w:rsidR="00A8474F">
        <w:rPr>
          <w:bCs/>
          <w:sz w:val="28"/>
          <w:szCs w:val="28"/>
        </w:rPr>
        <w:t>ые</w:t>
      </w:r>
      <w:r w:rsidR="004C2B4C" w:rsidRPr="004C2B4C">
        <w:rPr>
          <w:bCs/>
          <w:sz w:val="28"/>
          <w:szCs w:val="28"/>
        </w:rPr>
        <w:t xml:space="preserve"> работы с целью выявления мотивов употребления </w:t>
      </w:r>
      <w:proofErr w:type="spellStart"/>
      <w:r w:rsidR="004C2B4C" w:rsidRPr="004C2B4C">
        <w:rPr>
          <w:bCs/>
          <w:sz w:val="28"/>
          <w:szCs w:val="28"/>
        </w:rPr>
        <w:t>психоактивных</w:t>
      </w:r>
      <w:proofErr w:type="spellEnd"/>
      <w:r w:rsidR="004C2B4C" w:rsidRPr="004C2B4C">
        <w:rPr>
          <w:bCs/>
          <w:sz w:val="28"/>
          <w:szCs w:val="28"/>
        </w:rPr>
        <w:t xml:space="preserve"> веществ и риска развития </w:t>
      </w:r>
      <w:proofErr w:type="spellStart"/>
      <w:r w:rsidR="004C2B4C" w:rsidRPr="004C2B4C">
        <w:rPr>
          <w:bCs/>
          <w:sz w:val="28"/>
          <w:szCs w:val="28"/>
        </w:rPr>
        <w:t>аддиктивного</w:t>
      </w:r>
      <w:proofErr w:type="spellEnd"/>
      <w:r w:rsidR="004C2B4C" w:rsidRPr="004C2B4C">
        <w:rPr>
          <w:bCs/>
          <w:sz w:val="28"/>
          <w:szCs w:val="28"/>
        </w:rPr>
        <w:t xml:space="preserve"> поведения у несовершеннолетни</w:t>
      </w:r>
      <w:r w:rsidR="004C2B4C">
        <w:rPr>
          <w:bCs/>
          <w:sz w:val="28"/>
          <w:szCs w:val="28"/>
        </w:rPr>
        <w:t>х;</w:t>
      </w:r>
    </w:p>
    <w:p w:rsidR="004C2B4C" w:rsidRDefault="008E597B" w:rsidP="004F7D22">
      <w:pPr>
        <w:pStyle w:val="22"/>
        <w:ind w:firstLine="0"/>
        <w:rPr>
          <w:bCs/>
          <w:sz w:val="28"/>
          <w:szCs w:val="28"/>
        </w:rPr>
      </w:pPr>
      <w:r>
        <w:rPr>
          <w:bCs/>
          <w:sz w:val="28"/>
          <w:szCs w:val="28"/>
        </w:rPr>
        <w:t>6</w:t>
      </w:r>
      <w:r w:rsidR="004C2B4C">
        <w:rPr>
          <w:bCs/>
          <w:sz w:val="28"/>
          <w:szCs w:val="28"/>
        </w:rPr>
        <w:t xml:space="preserve">.4 проводить тематические </w:t>
      </w:r>
      <w:proofErr w:type="spellStart"/>
      <w:r w:rsidR="004C2B4C">
        <w:rPr>
          <w:bCs/>
          <w:sz w:val="28"/>
          <w:szCs w:val="28"/>
        </w:rPr>
        <w:t>квизы</w:t>
      </w:r>
      <w:proofErr w:type="spellEnd"/>
      <w:r w:rsidR="004C2B4C">
        <w:rPr>
          <w:bCs/>
          <w:sz w:val="28"/>
          <w:szCs w:val="28"/>
        </w:rPr>
        <w:t xml:space="preserve">, игры по профилактике употребления несовершеннолетними </w:t>
      </w:r>
      <w:proofErr w:type="spellStart"/>
      <w:r w:rsidR="004C2B4C">
        <w:rPr>
          <w:bCs/>
          <w:sz w:val="28"/>
          <w:szCs w:val="28"/>
        </w:rPr>
        <w:t>психоактивных</w:t>
      </w:r>
      <w:proofErr w:type="spellEnd"/>
      <w:r w:rsidR="004C2B4C">
        <w:rPr>
          <w:bCs/>
          <w:sz w:val="28"/>
          <w:szCs w:val="28"/>
        </w:rPr>
        <w:t xml:space="preserve"> веществ</w:t>
      </w:r>
      <w:r w:rsidR="00FA72DB">
        <w:rPr>
          <w:bCs/>
          <w:sz w:val="28"/>
          <w:szCs w:val="28"/>
        </w:rPr>
        <w:t>.</w:t>
      </w:r>
    </w:p>
    <w:p w:rsidR="00FA72DB" w:rsidRDefault="008E597B" w:rsidP="004F7D22">
      <w:pPr>
        <w:pStyle w:val="22"/>
        <w:ind w:firstLine="0"/>
        <w:rPr>
          <w:bCs/>
          <w:sz w:val="28"/>
          <w:szCs w:val="28"/>
        </w:rPr>
      </w:pPr>
      <w:r>
        <w:rPr>
          <w:bCs/>
          <w:sz w:val="28"/>
          <w:szCs w:val="28"/>
        </w:rPr>
        <w:t>7</w:t>
      </w:r>
      <w:r w:rsidR="00FA72DB">
        <w:rPr>
          <w:bCs/>
          <w:sz w:val="28"/>
          <w:szCs w:val="28"/>
        </w:rPr>
        <w:t xml:space="preserve">. ММАУ ЦПМП «Вектор» (В.М. </w:t>
      </w:r>
      <w:proofErr w:type="spellStart"/>
      <w:r w:rsidR="00FA72DB">
        <w:rPr>
          <w:bCs/>
          <w:sz w:val="28"/>
          <w:szCs w:val="28"/>
        </w:rPr>
        <w:t>Слипенко</w:t>
      </w:r>
      <w:proofErr w:type="spellEnd"/>
      <w:r w:rsidR="00FA72DB">
        <w:rPr>
          <w:bCs/>
          <w:sz w:val="28"/>
          <w:szCs w:val="28"/>
        </w:rPr>
        <w:t>), ММАУ МВСЦ «Патриот» (Р.Е. Данилов):</w:t>
      </w:r>
    </w:p>
    <w:p w:rsidR="00FA72DB" w:rsidRDefault="008E597B" w:rsidP="00B443A2">
      <w:pPr>
        <w:pStyle w:val="22"/>
        <w:ind w:firstLine="0"/>
        <w:rPr>
          <w:bCs/>
          <w:sz w:val="28"/>
          <w:szCs w:val="28"/>
        </w:rPr>
      </w:pPr>
      <w:r>
        <w:rPr>
          <w:bCs/>
          <w:sz w:val="28"/>
          <w:szCs w:val="28"/>
        </w:rPr>
        <w:t>7</w:t>
      </w:r>
      <w:r w:rsidR="00FA72DB">
        <w:rPr>
          <w:bCs/>
          <w:sz w:val="28"/>
          <w:szCs w:val="28"/>
        </w:rPr>
        <w:t xml:space="preserve">.1. подключать к работе с несовершеннолетними  психологов учреждений с целью коррекции </w:t>
      </w:r>
      <w:proofErr w:type="spellStart"/>
      <w:r w:rsidR="00FA72DB">
        <w:rPr>
          <w:bCs/>
          <w:sz w:val="28"/>
          <w:szCs w:val="28"/>
        </w:rPr>
        <w:t>девиантного</w:t>
      </w:r>
      <w:proofErr w:type="spellEnd"/>
      <w:r w:rsidR="00FA72DB">
        <w:rPr>
          <w:bCs/>
          <w:sz w:val="28"/>
          <w:szCs w:val="28"/>
        </w:rPr>
        <w:t xml:space="preserve"> поведения, профилактике употребления несовершеннолетними </w:t>
      </w:r>
      <w:proofErr w:type="spellStart"/>
      <w:r w:rsidR="00FA72DB">
        <w:rPr>
          <w:bCs/>
          <w:sz w:val="28"/>
          <w:szCs w:val="28"/>
        </w:rPr>
        <w:t>психоактивных</w:t>
      </w:r>
      <w:proofErr w:type="spellEnd"/>
      <w:r w:rsidR="00FA72DB">
        <w:rPr>
          <w:bCs/>
          <w:sz w:val="28"/>
          <w:szCs w:val="28"/>
        </w:rPr>
        <w:t xml:space="preserve"> веществ;</w:t>
      </w:r>
    </w:p>
    <w:p w:rsidR="00B443A2" w:rsidRDefault="008E597B" w:rsidP="00B443A2">
      <w:pPr>
        <w:pStyle w:val="22"/>
        <w:ind w:firstLine="0"/>
        <w:rPr>
          <w:bCs/>
          <w:sz w:val="28"/>
          <w:szCs w:val="28"/>
        </w:rPr>
      </w:pPr>
      <w:r>
        <w:rPr>
          <w:bCs/>
          <w:sz w:val="28"/>
          <w:szCs w:val="28"/>
        </w:rPr>
        <w:t>7</w:t>
      </w:r>
      <w:r w:rsidR="00B443A2">
        <w:rPr>
          <w:bCs/>
          <w:sz w:val="28"/>
          <w:szCs w:val="28"/>
        </w:rPr>
        <w:t xml:space="preserve">.2 проводить в образовательных </w:t>
      </w:r>
      <w:proofErr w:type="gramStart"/>
      <w:r w:rsidR="00B443A2">
        <w:rPr>
          <w:bCs/>
          <w:sz w:val="28"/>
          <w:szCs w:val="28"/>
        </w:rPr>
        <w:t>учреждениях</w:t>
      </w:r>
      <w:proofErr w:type="gramEnd"/>
      <w:r w:rsidR="00B443A2">
        <w:rPr>
          <w:bCs/>
          <w:sz w:val="28"/>
          <w:szCs w:val="28"/>
        </w:rPr>
        <w:t xml:space="preserve"> тренинги, мероприятия, направленные на профилактику вредных привычек;</w:t>
      </w:r>
    </w:p>
    <w:p w:rsidR="00B443A2" w:rsidRPr="00B443A2" w:rsidRDefault="008E597B" w:rsidP="00B443A2">
      <w:pPr>
        <w:pStyle w:val="22"/>
        <w:ind w:firstLine="0"/>
        <w:rPr>
          <w:bCs/>
          <w:sz w:val="28"/>
          <w:szCs w:val="28"/>
        </w:rPr>
      </w:pPr>
      <w:r>
        <w:rPr>
          <w:bCs/>
          <w:sz w:val="28"/>
          <w:szCs w:val="28"/>
        </w:rPr>
        <w:t>7</w:t>
      </w:r>
      <w:r w:rsidR="00FA72DB">
        <w:rPr>
          <w:bCs/>
          <w:sz w:val="28"/>
          <w:szCs w:val="28"/>
        </w:rPr>
        <w:t>.</w:t>
      </w:r>
      <w:r w:rsidR="00B443A2">
        <w:rPr>
          <w:bCs/>
          <w:sz w:val="28"/>
          <w:szCs w:val="28"/>
        </w:rPr>
        <w:t>3</w:t>
      </w:r>
      <w:r w:rsidR="00FA72DB">
        <w:rPr>
          <w:bCs/>
          <w:sz w:val="28"/>
          <w:szCs w:val="28"/>
        </w:rPr>
        <w:t xml:space="preserve"> </w:t>
      </w:r>
      <w:r w:rsidR="00B443A2" w:rsidRPr="00B443A2">
        <w:rPr>
          <w:bCs/>
          <w:sz w:val="28"/>
          <w:szCs w:val="28"/>
        </w:rPr>
        <w:t>пров</w:t>
      </w:r>
      <w:r w:rsidR="00B443A2">
        <w:rPr>
          <w:bCs/>
          <w:sz w:val="28"/>
          <w:szCs w:val="28"/>
        </w:rPr>
        <w:t>одить</w:t>
      </w:r>
      <w:r w:rsidR="00B443A2" w:rsidRPr="00B443A2">
        <w:rPr>
          <w:bCs/>
          <w:sz w:val="28"/>
          <w:szCs w:val="28"/>
        </w:rPr>
        <w:t xml:space="preserve"> с несовершеннолетним</w:t>
      </w:r>
      <w:r w:rsidR="00B443A2">
        <w:rPr>
          <w:bCs/>
          <w:sz w:val="28"/>
          <w:szCs w:val="28"/>
        </w:rPr>
        <w:t>и</w:t>
      </w:r>
      <w:r w:rsidR="00B443A2" w:rsidRPr="00B443A2">
        <w:rPr>
          <w:bCs/>
          <w:sz w:val="28"/>
          <w:szCs w:val="28"/>
        </w:rPr>
        <w:t xml:space="preserve"> работу, направленную на выявление </w:t>
      </w:r>
      <w:r w:rsidR="00B443A2">
        <w:rPr>
          <w:bCs/>
          <w:sz w:val="28"/>
          <w:szCs w:val="28"/>
        </w:rPr>
        <w:t xml:space="preserve">их </w:t>
      </w:r>
      <w:r w:rsidR="00B443A2" w:rsidRPr="00B443A2">
        <w:rPr>
          <w:bCs/>
          <w:sz w:val="28"/>
          <w:szCs w:val="28"/>
        </w:rPr>
        <w:t>интересов и потребностей;</w:t>
      </w:r>
    </w:p>
    <w:p w:rsidR="00B443A2" w:rsidRDefault="008E597B" w:rsidP="00B443A2">
      <w:pPr>
        <w:pStyle w:val="22"/>
        <w:ind w:firstLine="0"/>
        <w:rPr>
          <w:bCs/>
          <w:sz w:val="28"/>
          <w:szCs w:val="28"/>
        </w:rPr>
      </w:pPr>
      <w:r>
        <w:rPr>
          <w:bCs/>
          <w:sz w:val="28"/>
          <w:szCs w:val="28"/>
        </w:rPr>
        <w:t>7</w:t>
      </w:r>
      <w:r w:rsidR="00B443A2">
        <w:rPr>
          <w:bCs/>
          <w:sz w:val="28"/>
          <w:szCs w:val="28"/>
        </w:rPr>
        <w:t xml:space="preserve">.4 </w:t>
      </w:r>
      <w:r w:rsidR="00B443A2" w:rsidRPr="00B443A2">
        <w:rPr>
          <w:bCs/>
          <w:sz w:val="28"/>
          <w:szCs w:val="28"/>
        </w:rPr>
        <w:t>вовле</w:t>
      </w:r>
      <w:r w:rsidR="00B443A2">
        <w:rPr>
          <w:bCs/>
          <w:sz w:val="28"/>
          <w:szCs w:val="28"/>
        </w:rPr>
        <w:t>кать</w:t>
      </w:r>
      <w:r w:rsidR="00B443A2" w:rsidRPr="00B443A2">
        <w:rPr>
          <w:bCs/>
          <w:sz w:val="28"/>
          <w:szCs w:val="28"/>
        </w:rPr>
        <w:t xml:space="preserve"> подростк</w:t>
      </w:r>
      <w:r w:rsidR="00B443A2">
        <w:rPr>
          <w:bCs/>
          <w:sz w:val="28"/>
          <w:szCs w:val="28"/>
        </w:rPr>
        <w:t>ов</w:t>
      </w:r>
      <w:r w:rsidR="00B443A2" w:rsidRPr="00B443A2">
        <w:rPr>
          <w:bCs/>
          <w:sz w:val="28"/>
          <w:szCs w:val="28"/>
        </w:rPr>
        <w:t xml:space="preserve"> в позитивные формы досуга и занятости, в мероприятия, организованные молодежным центром;</w:t>
      </w:r>
    </w:p>
    <w:p w:rsidR="0000530E" w:rsidRDefault="008E597B" w:rsidP="00B443A2">
      <w:pPr>
        <w:pStyle w:val="22"/>
        <w:ind w:firstLine="0"/>
        <w:rPr>
          <w:bCs/>
          <w:sz w:val="28"/>
          <w:szCs w:val="28"/>
        </w:rPr>
      </w:pPr>
      <w:r>
        <w:rPr>
          <w:bCs/>
          <w:sz w:val="28"/>
          <w:szCs w:val="28"/>
        </w:rPr>
        <w:t>7</w:t>
      </w:r>
      <w:r w:rsidR="0000530E">
        <w:rPr>
          <w:bCs/>
          <w:sz w:val="28"/>
          <w:szCs w:val="28"/>
        </w:rPr>
        <w:t xml:space="preserve">.5 </w:t>
      </w:r>
      <w:r w:rsidR="0000530E" w:rsidRPr="0000530E">
        <w:rPr>
          <w:bCs/>
          <w:sz w:val="28"/>
          <w:szCs w:val="28"/>
        </w:rPr>
        <w:t>при проведении физкультурно-оздоровительных и спортивных мероприятий на территории города, в общеобразовательных организациях и местах летнего отдыха несовершеннолетних использовать наглядную агитацию антинаркотической направленности</w:t>
      </w:r>
      <w:r w:rsidR="0000530E">
        <w:rPr>
          <w:bCs/>
          <w:sz w:val="28"/>
          <w:szCs w:val="28"/>
        </w:rPr>
        <w:t>;</w:t>
      </w:r>
    </w:p>
    <w:p w:rsidR="0000530E" w:rsidRPr="00B443A2" w:rsidRDefault="008E597B" w:rsidP="00B443A2">
      <w:pPr>
        <w:pStyle w:val="22"/>
        <w:ind w:firstLine="0"/>
        <w:rPr>
          <w:bCs/>
          <w:sz w:val="28"/>
          <w:szCs w:val="28"/>
        </w:rPr>
      </w:pPr>
      <w:r>
        <w:rPr>
          <w:bCs/>
          <w:sz w:val="28"/>
          <w:szCs w:val="28"/>
        </w:rPr>
        <w:t>7</w:t>
      </w:r>
      <w:r w:rsidR="0000530E">
        <w:rPr>
          <w:bCs/>
          <w:sz w:val="28"/>
          <w:szCs w:val="28"/>
        </w:rPr>
        <w:t xml:space="preserve">.6 </w:t>
      </w:r>
      <w:r w:rsidR="0000530E" w:rsidRPr="0000530E">
        <w:rPr>
          <w:bCs/>
          <w:sz w:val="28"/>
          <w:szCs w:val="28"/>
        </w:rPr>
        <w:t xml:space="preserve">в ходе проведения  мероприятий акцентировать внимание несовершеннолетних на ведение здорового образа жизни, формирование осознанного отрицательного отношения к наркомании, алкоголизму, употреблению </w:t>
      </w:r>
      <w:proofErr w:type="spellStart"/>
      <w:r w:rsidR="0000530E" w:rsidRPr="0000530E">
        <w:rPr>
          <w:bCs/>
          <w:sz w:val="28"/>
          <w:szCs w:val="28"/>
        </w:rPr>
        <w:t>никотиносодержащей</w:t>
      </w:r>
      <w:proofErr w:type="spellEnd"/>
      <w:r w:rsidR="0000530E" w:rsidRPr="0000530E">
        <w:rPr>
          <w:bCs/>
          <w:sz w:val="28"/>
          <w:szCs w:val="28"/>
        </w:rPr>
        <w:t xml:space="preserve"> продукции, отказа от вредных привычек, а также развитию творческих способностей и вовлечению в позитивные формы деятельности, особое внимание уделить проведению таких мероприятий в период летнего оздоровительного сезона</w:t>
      </w:r>
    </w:p>
    <w:p w:rsidR="00FA72DB" w:rsidRPr="00506E1F" w:rsidRDefault="008E597B" w:rsidP="00B443A2">
      <w:pPr>
        <w:pStyle w:val="22"/>
        <w:ind w:firstLine="0"/>
        <w:rPr>
          <w:bCs/>
          <w:sz w:val="28"/>
          <w:szCs w:val="28"/>
        </w:rPr>
      </w:pPr>
      <w:r>
        <w:rPr>
          <w:bCs/>
          <w:sz w:val="28"/>
          <w:szCs w:val="28"/>
        </w:rPr>
        <w:t>7</w:t>
      </w:r>
      <w:r w:rsidR="00B443A2">
        <w:rPr>
          <w:bCs/>
          <w:sz w:val="28"/>
          <w:szCs w:val="28"/>
        </w:rPr>
        <w:t>.</w:t>
      </w:r>
      <w:r w:rsidR="0000530E">
        <w:rPr>
          <w:bCs/>
          <w:sz w:val="28"/>
          <w:szCs w:val="28"/>
        </w:rPr>
        <w:t>7</w:t>
      </w:r>
      <w:r w:rsidR="00B443A2" w:rsidRPr="00B443A2">
        <w:rPr>
          <w:bCs/>
          <w:sz w:val="28"/>
          <w:szCs w:val="28"/>
        </w:rPr>
        <w:t xml:space="preserve"> </w:t>
      </w:r>
      <w:r w:rsidR="00B443A2">
        <w:rPr>
          <w:bCs/>
          <w:sz w:val="28"/>
          <w:szCs w:val="28"/>
        </w:rPr>
        <w:t>содействовать несовершеннолетним в</w:t>
      </w:r>
      <w:r w:rsidR="00B443A2" w:rsidRPr="00B443A2">
        <w:rPr>
          <w:bCs/>
          <w:sz w:val="28"/>
          <w:szCs w:val="28"/>
        </w:rPr>
        <w:t xml:space="preserve"> </w:t>
      </w:r>
      <w:proofErr w:type="gramStart"/>
      <w:r w:rsidR="00B443A2" w:rsidRPr="00B443A2">
        <w:rPr>
          <w:bCs/>
          <w:sz w:val="28"/>
          <w:szCs w:val="28"/>
        </w:rPr>
        <w:t>устройств</w:t>
      </w:r>
      <w:r w:rsidR="00B443A2">
        <w:rPr>
          <w:bCs/>
          <w:sz w:val="28"/>
          <w:szCs w:val="28"/>
        </w:rPr>
        <w:t>е</w:t>
      </w:r>
      <w:proofErr w:type="gramEnd"/>
      <w:r w:rsidR="00B443A2">
        <w:rPr>
          <w:bCs/>
          <w:sz w:val="28"/>
          <w:szCs w:val="28"/>
        </w:rPr>
        <w:t xml:space="preserve"> в трудовой отряд Главы города;</w:t>
      </w:r>
    </w:p>
    <w:p w:rsidR="00BF317C" w:rsidRPr="002428BC" w:rsidRDefault="008E597B" w:rsidP="00423F33">
      <w:pPr>
        <w:pStyle w:val="22"/>
        <w:ind w:firstLine="0"/>
        <w:rPr>
          <w:sz w:val="28"/>
          <w:szCs w:val="28"/>
        </w:rPr>
      </w:pPr>
      <w:r>
        <w:rPr>
          <w:sz w:val="28"/>
          <w:szCs w:val="28"/>
        </w:rPr>
        <w:t>8</w:t>
      </w:r>
      <w:r w:rsidR="00423F33" w:rsidRPr="00506E1F">
        <w:rPr>
          <w:sz w:val="28"/>
          <w:szCs w:val="28"/>
        </w:rPr>
        <w:t xml:space="preserve">. </w:t>
      </w:r>
      <w:r w:rsidR="00BF317C" w:rsidRPr="00506E1F">
        <w:rPr>
          <w:sz w:val="28"/>
          <w:szCs w:val="28"/>
        </w:rPr>
        <w:t xml:space="preserve">Субъектам системы профилактики информацию об исполнении постановления </w:t>
      </w:r>
      <w:r w:rsidR="009A30CF" w:rsidRPr="00506E1F">
        <w:rPr>
          <w:sz w:val="28"/>
          <w:szCs w:val="28"/>
        </w:rPr>
        <w:t xml:space="preserve">направить в адрес комиссии </w:t>
      </w:r>
      <w:r w:rsidR="008C5B72" w:rsidRPr="00506E1F">
        <w:rPr>
          <w:sz w:val="28"/>
          <w:szCs w:val="28"/>
        </w:rPr>
        <w:t xml:space="preserve">в </w:t>
      </w:r>
      <w:r w:rsidR="008C5B72" w:rsidRPr="002428BC">
        <w:rPr>
          <w:sz w:val="28"/>
          <w:szCs w:val="28"/>
        </w:rPr>
        <w:t xml:space="preserve">срок до </w:t>
      </w:r>
      <w:r w:rsidR="009A30CF" w:rsidRPr="002428BC">
        <w:rPr>
          <w:sz w:val="28"/>
          <w:szCs w:val="28"/>
        </w:rPr>
        <w:t>30.</w:t>
      </w:r>
      <w:r w:rsidR="00564ADD">
        <w:rPr>
          <w:sz w:val="28"/>
          <w:szCs w:val="28"/>
        </w:rPr>
        <w:t>12</w:t>
      </w:r>
      <w:r w:rsidR="00BF317C" w:rsidRPr="002428BC">
        <w:rPr>
          <w:sz w:val="28"/>
          <w:szCs w:val="28"/>
        </w:rPr>
        <w:t>.202</w:t>
      </w:r>
      <w:r w:rsidR="00EB2728">
        <w:rPr>
          <w:sz w:val="28"/>
          <w:szCs w:val="28"/>
        </w:rPr>
        <w:t>5, 30.06.2026</w:t>
      </w:r>
    </w:p>
    <w:p w:rsidR="00423F33" w:rsidRPr="002428BC" w:rsidRDefault="008E597B" w:rsidP="00423F33">
      <w:pPr>
        <w:pStyle w:val="22"/>
        <w:ind w:firstLine="0"/>
        <w:rPr>
          <w:sz w:val="28"/>
          <w:szCs w:val="28"/>
        </w:rPr>
      </w:pPr>
      <w:r>
        <w:rPr>
          <w:sz w:val="28"/>
          <w:szCs w:val="28"/>
        </w:rPr>
        <w:lastRenderedPageBreak/>
        <w:t>9</w:t>
      </w:r>
      <w:r w:rsidR="00BF317C" w:rsidRPr="002428BC">
        <w:rPr>
          <w:sz w:val="28"/>
          <w:szCs w:val="28"/>
        </w:rPr>
        <w:t xml:space="preserve">. </w:t>
      </w:r>
      <w:r w:rsidR="009F27C5" w:rsidRPr="002428BC">
        <w:rPr>
          <w:sz w:val="28"/>
          <w:szCs w:val="28"/>
        </w:rPr>
        <w:t xml:space="preserve">Контроль над исполнением постановления возложить на главного специалиста отдела по обеспечению деятельности КДН и ЗП Корзун Е.В., председателя КДН и ЗП </w:t>
      </w:r>
      <w:proofErr w:type="spellStart"/>
      <w:r w:rsidR="003730CA" w:rsidRPr="002428BC">
        <w:rPr>
          <w:sz w:val="28"/>
          <w:szCs w:val="28"/>
        </w:rPr>
        <w:t>Кучерову</w:t>
      </w:r>
      <w:proofErr w:type="spellEnd"/>
      <w:r w:rsidR="003730CA" w:rsidRPr="002428BC">
        <w:rPr>
          <w:sz w:val="28"/>
          <w:szCs w:val="28"/>
        </w:rPr>
        <w:t xml:space="preserve"> О.И.</w:t>
      </w:r>
    </w:p>
    <w:p w:rsidR="00423F33" w:rsidRPr="002428BC" w:rsidRDefault="00423F33" w:rsidP="00423F33">
      <w:pPr>
        <w:pStyle w:val="22"/>
        <w:rPr>
          <w:sz w:val="28"/>
          <w:szCs w:val="28"/>
        </w:rPr>
      </w:pPr>
    </w:p>
    <w:p w:rsidR="009275EE" w:rsidRPr="002428BC" w:rsidRDefault="00423F33" w:rsidP="00423F33">
      <w:pPr>
        <w:pStyle w:val="22"/>
        <w:ind w:firstLine="0"/>
        <w:rPr>
          <w:sz w:val="28"/>
          <w:szCs w:val="28"/>
        </w:rPr>
      </w:pPr>
      <w:r w:rsidRPr="002428BC">
        <w:rPr>
          <w:sz w:val="28"/>
          <w:szCs w:val="28"/>
        </w:rPr>
        <w:t xml:space="preserve">Председательствующий                                                           </w:t>
      </w:r>
      <w:r w:rsidR="002428BC">
        <w:rPr>
          <w:sz w:val="28"/>
          <w:szCs w:val="28"/>
        </w:rPr>
        <w:t xml:space="preserve">     </w:t>
      </w:r>
      <w:r w:rsidR="00191517" w:rsidRPr="002428BC">
        <w:rPr>
          <w:sz w:val="28"/>
          <w:szCs w:val="28"/>
        </w:rPr>
        <w:t xml:space="preserve">  </w:t>
      </w:r>
      <w:r w:rsidR="008768D1">
        <w:rPr>
          <w:sz w:val="28"/>
          <w:szCs w:val="28"/>
        </w:rPr>
        <w:t>Т.А. Лепешкина</w:t>
      </w:r>
    </w:p>
    <w:p w:rsidR="00E7226D" w:rsidRDefault="00E7226D" w:rsidP="00423F33">
      <w:pPr>
        <w:pStyle w:val="22"/>
        <w:ind w:firstLine="0"/>
        <w:rPr>
          <w:sz w:val="26"/>
          <w:szCs w:val="26"/>
        </w:rPr>
      </w:pPr>
    </w:p>
    <w:p w:rsidR="00E7226D" w:rsidRDefault="00E7226D" w:rsidP="00423F33">
      <w:pPr>
        <w:pStyle w:val="22"/>
        <w:ind w:firstLine="0"/>
        <w:rPr>
          <w:sz w:val="26"/>
          <w:szCs w:val="26"/>
        </w:rPr>
      </w:pPr>
    </w:p>
    <w:sectPr w:rsidR="00E7226D" w:rsidSect="00685715">
      <w:pgSz w:w="11906" w:h="16838"/>
      <w:pgMar w:top="709" w:right="851"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9"/>
    <w:multiLevelType w:val="hybridMultilevel"/>
    <w:tmpl w:val="EBE65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986E9B"/>
    <w:multiLevelType w:val="multilevel"/>
    <w:tmpl w:val="F822C38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C15D46"/>
    <w:multiLevelType w:val="hybridMultilevel"/>
    <w:tmpl w:val="200498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4572CE"/>
    <w:multiLevelType w:val="multilevel"/>
    <w:tmpl w:val="3D30E31A"/>
    <w:lvl w:ilvl="0">
      <w:start w:val="2"/>
      <w:numFmt w:val="decimal"/>
      <w:lvlText w:val="%1."/>
      <w:lvlJc w:val="left"/>
      <w:pPr>
        <w:ind w:left="540" w:hanging="54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4">
    <w:nsid w:val="14727ED7"/>
    <w:multiLevelType w:val="hybridMultilevel"/>
    <w:tmpl w:val="FF6C6CD6"/>
    <w:lvl w:ilvl="0" w:tplc="043CC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D27405"/>
    <w:multiLevelType w:val="multilevel"/>
    <w:tmpl w:val="CBF62574"/>
    <w:lvl w:ilvl="0">
      <w:start w:val="3"/>
      <w:numFmt w:val="decimal"/>
      <w:lvlText w:val="%1."/>
      <w:lvlJc w:val="left"/>
      <w:pPr>
        <w:ind w:left="1060" w:hanging="360"/>
      </w:pPr>
      <w:rPr>
        <w:rFonts w:hint="default"/>
      </w:rPr>
    </w:lvl>
    <w:lvl w:ilvl="1">
      <w:start w:val="1"/>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380" w:hanging="1800"/>
      </w:pPr>
      <w:rPr>
        <w:rFonts w:hint="default"/>
      </w:rPr>
    </w:lvl>
  </w:abstractNum>
  <w:abstractNum w:abstractNumId="6">
    <w:nsid w:val="150C2E43"/>
    <w:multiLevelType w:val="hybridMultilevel"/>
    <w:tmpl w:val="705A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27D4D"/>
    <w:multiLevelType w:val="multilevel"/>
    <w:tmpl w:val="59D0FC06"/>
    <w:lvl w:ilvl="0">
      <w:start w:val="2"/>
      <w:numFmt w:val="decimal"/>
      <w:lvlText w:val="%1."/>
      <w:lvlJc w:val="left"/>
      <w:pPr>
        <w:ind w:left="106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abstractNum w:abstractNumId="8">
    <w:nsid w:val="1B7C07D4"/>
    <w:multiLevelType w:val="multilevel"/>
    <w:tmpl w:val="59D0FC06"/>
    <w:lvl w:ilvl="0">
      <w:start w:val="2"/>
      <w:numFmt w:val="decimal"/>
      <w:lvlText w:val="%1."/>
      <w:lvlJc w:val="left"/>
      <w:pPr>
        <w:ind w:left="106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abstractNum w:abstractNumId="9">
    <w:nsid w:val="1F9B3AEE"/>
    <w:multiLevelType w:val="multilevel"/>
    <w:tmpl w:val="CCAEB7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0017960"/>
    <w:multiLevelType w:val="multilevel"/>
    <w:tmpl w:val="0419001D"/>
    <w:styleLink w:val="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46189A"/>
    <w:multiLevelType w:val="multilevel"/>
    <w:tmpl w:val="FC26ED96"/>
    <w:lvl w:ilvl="0">
      <w:start w:val="4"/>
      <w:numFmt w:val="decimal"/>
      <w:lvlText w:val="%1"/>
      <w:lvlJc w:val="left"/>
      <w:pPr>
        <w:ind w:left="375" w:hanging="375"/>
      </w:pPr>
      <w:rPr>
        <w:rFonts w:hint="default"/>
      </w:rPr>
    </w:lvl>
    <w:lvl w:ilvl="1">
      <w:start w:val="1"/>
      <w:numFmt w:val="decimal"/>
      <w:lvlText w:val="%1.%2"/>
      <w:lvlJc w:val="left"/>
      <w:pPr>
        <w:ind w:left="1435" w:hanging="375"/>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640" w:hanging="2160"/>
      </w:pPr>
      <w:rPr>
        <w:rFonts w:hint="default"/>
      </w:rPr>
    </w:lvl>
  </w:abstractNum>
  <w:abstractNum w:abstractNumId="12">
    <w:nsid w:val="2FD528EA"/>
    <w:multiLevelType w:val="hybridMultilevel"/>
    <w:tmpl w:val="1B3086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7B4F2F"/>
    <w:multiLevelType w:val="multilevel"/>
    <w:tmpl w:val="8CECD2FC"/>
    <w:lvl w:ilvl="0">
      <w:start w:val="2"/>
      <w:numFmt w:val="decimal"/>
      <w:lvlText w:val="%1."/>
      <w:lvlJc w:val="left"/>
      <w:pPr>
        <w:ind w:left="1060" w:hanging="360"/>
      </w:pPr>
      <w:rPr>
        <w:rFonts w:hint="default"/>
      </w:rPr>
    </w:lvl>
    <w:lvl w:ilvl="1">
      <w:start w:val="1"/>
      <w:numFmt w:val="decimal"/>
      <w:isLgl/>
      <w:lvlText w:val="%1.%2"/>
      <w:lvlJc w:val="left"/>
      <w:pPr>
        <w:ind w:left="1075" w:hanging="375"/>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14">
    <w:nsid w:val="47390BD7"/>
    <w:multiLevelType w:val="multilevel"/>
    <w:tmpl w:val="C6D45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78D255E"/>
    <w:multiLevelType w:val="hybridMultilevel"/>
    <w:tmpl w:val="7F100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504806"/>
    <w:multiLevelType w:val="multilevel"/>
    <w:tmpl w:val="99F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D73968"/>
    <w:multiLevelType w:val="multilevel"/>
    <w:tmpl w:val="00C01192"/>
    <w:lvl w:ilvl="0">
      <w:start w:val="3"/>
      <w:numFmt w:val="decimal"/>
      <w:lvlText w:val="%1"/>
      <w:lvlJc w:val="left"/>
      <w:pPr>
        <w:ind w:left="375" w:hanging="375"/>
      </w:pPr>
      <w:rPr>
        <w:rFonts w:hint="default"/>
      </w:rPr>
    </w:lvl>
    <w:lvl w:ilvl="1">
      <w:start w:val="2"/>
      <w:numFmt w:val="decimal"/>
      <w:lvlText w:val="%1.%2"/>
      <w:lvlJc w:val="left"/>
      <w:pPr>
        <w:ind w:left="1075" w:hanging="375"/>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8">
    <w:nsid w:val="734B4C2C"/>
    <w:multiLevelType w:val="hybridMultilevel"/>
    <w:tmpl w:val="FB4661A4"/>
    <w:lvl w:ilvl="0" w:tplc="C60AE3D2">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3B66CE7"/>
    <w:multiLevelType w:val="multilevel"/>
    <w:tmpl w:val="513CCB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nsid w:val="799E7F22"/>
    <w:multiLevelType w:val="multilevel"/>
    <w:tmpl w:val="0A7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920E7A"/>
    <w:multiLevelType w:val="multilevel"/>
    <w:tmpl w:val="99B2AD3E"/>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num w:numId="1">
    <w:abstractNumId w:val="10"/>
  </w:num>
  <w:num w:numId="2">
    <w:abstractNumId w:val="21"/>
  </w:num>
  <w:num w:numId="3">
    <w:abstractNumId w:val="0"/>
  </w:num>
  <w:num w:numId="4">
    <w:abstractNumId w:val="1"/>
  </w:num>
  <w:num w:numId="5">
    <w:abstractNumId w:val="11"/>
  </w:num>
  <w:num w:numId="6">
    <w:abstractNumId w:val="4"/>
  </w:num>
  <w:num w:numId="7">
    <w:abstractNumId w:val="2"/>
  </w:num>
  <w:num w:numId="8">
    <w:abstractNumId w:val="15"/>
  </w:num>
  <w:num w:numId="9">
    <w:abstractNumId w:val="14"/>
  </w:num>
  <w:num w:numId="10">
    <w:abstractNumId w:val="16"/>
  </w:num>
  <w:num w:numId="11">
    <w:abstractNumId w:val="20"/>
  </w:num>
  <w:num w:numId="12">
    <w:abstractNumId w:val="19"/>
  </w:num>
  <w:num w:numId="13">
    <w:abstractNumId w:val="13"/>
  </w:num>
  <w:num w:numId="14">
    <w:abstractNumId w:val="18"/>
  </w:num>
  <w:num w:numId="15">
    <w:abstractNumId w:val="5"/>
  </w:num>
  <w:num w:numId="16">
    <w:abstractNumId w:val="6"/>
  </w:num>
  <w:num w:numId="17">
    <w:abstractNumId w:val="12"/>
  </w:num>
  <w:num w:numId="18">
    <w:abstractNumId w:val="3"/>
  </w:num>
  <w:num w:numId="19">
    <w:abstractNumId w:val="8"/>
  </w:num>
  <w:num w:numId="20">
    <w:abstractNumId w:val="7"/>
  </w:num>
  <w:num w:numId="21">
    <w:abstractNumId w:val="17"/>
  </w:num>
  <w:num w:numId="2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A8"/>
    <w:rsid w:val="00000B0A"/>
    <w:rsid w:val="00000F58"/>
    <w:rsid w:val="000020FE"/>
    <w:rsid w:val="00002BFB"/>
    <w:rsid w:val="00003EC5"/>
    <w:rsid w:val="0000422A"/>
    <w:rsid w:val="0000530E"/>
    <w:rsid w:val="00007AD8"/>
    <w:rsid w:val="00013632"/>
    <w:rsid w:val="00021AE3"/>
    <w:rsid w:val="000230B8"/>
    <w:rsid w:val="00023724"/>
    <w:rsid w:val="0003501B"/>
    <w:rsid w:val="00044B94"/>
    <w:rsid w:val="00050292"/>
    <w:rsid w:val="000508B4"/>
    <w:rsid w:val="00053022"/>
    <w:rsid w:val="000544D0"/>
    <w:rsid w:val="0005671B"/>
    <w:rsid w:val="00063705"/>
    <w:rsid w:val="0006625A"/>
    <w:rsid w:val="0007102B"/>
    <w:rsid w:val="000836A4"/>
    <w:rsid w:val="000853DD"/>
    <w:rsid w:val="000907A0"/>
    <w:rsid w:val="000A0985"/>
    <w:rsid w:val="000A1DF4"/>
    <w:rsid w:val="000A42BF"/>
    <w:rsid w:val="000B0CBD"/>
    <w:rsid w:val="000C2F19"/>
    <w:rsid w:val="000C754C"/>
    <w:rsid w:val="000D64DB"/>
    <w:rsid w:val="000E11D1"/>
    <w:rsid w:val="000E3D9D"/>
    <w:rsid w:val="000E3E6F"/>
    <w:rsid w:val="000E71A3"/>
    <w:rsid w:val="000F1C0F"/>
    <w:rsid w:val="000F240A"/>
    <w:rsid w:val="001000DB"/>
    <w:rsid w:val="001011EB"/>
    <w:rsid w:val="001037E8"/>
    <w:rsid w:val="001067C8"/>
    <w:rsid w:val="00107A7B"/>
    <w:rsid w:val="0011201C"/>
    <w:rsid w:val="00120CC9"/>
    <w:rsid w:val="001256F4"/>
    <w:rsid w:val="0013214D"/>
    <w:rsid w:val="001347C0"/>
    <w:rsid w:val="001362F0"/>
    <w:rsid w:val="001409D3"/>
    <w:rsid w:val="0014603D"/>
    <w:rsid w:val="00150C3B"/>
    <w:rsid w:val="00154B7B"/>
    <w:rsid w:val="0015552B"/>
    <w:rsid w:val="001578F2"/>
    <w:rsid w:val="00166195"/>
    <w:rsid w:val="00182D4E"/>
    <w:rsid w:val="00186258"/>
    <w:rsid w:val="00191517"/>
    <w:rsid w:val="001936F1"/>
    <w:rsid w:val="0019433D"/>
    <w:rsid w:val="00194E31"/>
    <w:rsid w:val="001965C6"/>
    <w:rsid w:val="001A5038"/>
    <w:rsid w:val="001A52A9"/>
    <w:rsid w:val="001B2CC6"/>
    <w:rsid w:val="001C565F"/>
    <w:rsid w:val="001C716F"/>
    <w:rsid w:val="001D22D1"/>
    <w:rsid w:val="001D23F8"/>
    <w:rsid w:val="001D2FF2"/>
    <w:rsid w:val="001D4C91"/>
    <w:rsid w:val="001D6085"/>
    <w:rsid w:val="001E5645"/>
    <w:rsid w:val="001F1905"/>
    <w:rsid w:val="001F4D35"/>
    <w:rsid w:val="001F576D"/>
    <w:rsid w:val="002051D0"/>
    <w:rsid w:val="002148DC"/>
    <w:rsid w:val="002428BC"/>
    <w:rsid w:val="00244C27"/>
    <w:rsid w:val="00245290"/>
    <w:rsid w:val="0025004E"/>
    <w:rsid w:val="00251551"/>
    <w:rsid w:val="00253B88"/>
    <w:rsid w:val="00260C38"/>
    <w:rsid w:val="00261AEB"/>
    <w:rsid w:val="0026364F"/>
    <w:rsid w:val="00265925"/>
    <w:rsid w:val="00272198"/>
    <w:rsid w:val="00273EB4"/>
    <w:rsid w:val="002834D1"/>
    <w:rsid w:val="002903C7"/>
    <w:rsid w:val="002976DA"/>
    <w:rsid w:val="002A1366"/>
    <w:rsid w:val="002A52EF"/>
    <w:rsid w:val="002A533D"/>
    <w:rsid w:val="002A5766"/>
    <w:rsid w:val="002B45A6"/>
    <w:rsid w:val="002B5FD7"/>
    <w:rsid w:val="002B71FD"/>
    <w:rsid w:val="002C116D"/>
    <w:rsid w:val="002C2A3D"/>
    <w:rsid w:val="002C2EC3"/>
    <w:rsid w:val="002C67BA"/>
    <w:rsid w:val="002D0ABE"/>
    <w:rsid w:val="002D60B6"/>
    <w:rsid w:val="002E18CF"/>
    <w:rsid w:val="002F407D"/>
    <w:rsid w:val="002F68C5"/>
    <w:rsid w:val="0030296F"/>
    <w:rsid w:val="003029B4"/>
    <w:rsid w:val="0031086B"/>
    <w:rsid w:val="00310E3E"/>
    <w:rsid w:val="00311FB1"/>
    <w:rsid w:val="00312ADB"/>
    <w:rsid w:val="00316ABB"/>
    <w:rsid w:val="0031733B"/>
    <w:rsid w:val="003212CF"/>
    <w:rsid w:val="00330EF3"/>
    <w:rsid w:val="003317AF"/>
    <w:rsid w:val="00332D0B"/>
    <w:rsid w:val="00333F62"/>
    <w:rsid w:val="0034009D"/>
    <w:rsid w:val="0034159D"/>
    <w:rsid w:val="003418FE"/>
    <w:rsid w:val="00345AE4"/>
    <w:rsid w:val="00346208"/>
    <w:rsid w:val="00356A57"/>
    <w:rsid w:val="00361757"/>
    <w:rsid w:val="003635F1"/>
    <w:rsid w:val="00363E2C"/>
    <w:rsid w:val="00365F61"/>
    <w:rsid w:val="0037123E"/>
    <w:rsid w:val="00371E6B"/>
    <w:rsid w:val="003730CA"/>
    <w:rsid w:val="00374472"/>
    <w:rsid w:val="00377F34"/>
    <w:rsid w:val="0038043C"/>
    <w:rsid w:val="00382207"/>
    <w:rsid w:val="00383208"/>
    <w:rsid w:val="00391A0D"/>
    <w:rsid w:val="003928C1"/>
    <w:rsid w:val="003966C4"/>
    <w:rsid w:val="003A4127"/>
    <w:rsid w:val="003A41A3"/>
    <w:rsid w:val="003A468A"/>
    <w:rsid w:val="003A5EE0"/>
    <w:rsid w:val="003C3B55"/>
    <w:rsid w:val="003C554A"/>
    <w:rsid w:val="003C6EFF"/>
    <w:rsid w:val="003C75B7"/>
    <w:rsid w:val="003D48A1"/>
    <w:rsid w:val="003D4E68"/>
    <w:rsid w:val="003D5633"/>
    <w:rsid w:val="003E16D6"/>
    <w:rsid w:val="003E2B09"/>
    <w:rsid w:val="003E65CD"/>
    <w:rsid w:val="003F66FD"/>
    <w:rsid w:val="003F78EC"/>
    <w:rsid w:val="00400BD0"/>
    <w:rsid w:val="00401338"/>
    <w:rsid w:val="00402D68"/>
    <w:rsid w:val="00404D19"/>
    <w:rsid w:val="00404E6E"/>
    <w:rsid w:val="00413F4D"/>
    <w:rsid w:val="00415BC4"/>
    <w:rsid w:val="00415F41"/>
    <w:rsid w:val="00420299"/>
    <w:rsid w:val="004209A7"/>
    <w:rsid w:val="00422173"/>
    <w:rsid w:val="00423F33"/>
    <w:rsid w:val="00424AA1"/>
    <w:rsid w:val="0042559A"/>
    <w:rsid w:val="00431D6C"/>
    <w:rsid w:val="00437761"/>
    <w:rsid w:val="00441046"/>
    <w:rsid w:val="004467F9"/>
    <w:rsid w:val="004529FE"/>
    <w:rsid w:val="0045622F"/>
    <w:rsid w:val="00462F78"/>
    <w:rsid w:val="00467148"/>
    <w:rsid w:val="00483039"/>
    <w:rsid w:val="00484E2F"/>
    <w:rsid w:val="00494858"/>
    <w:rsid w:val="004970A1"/>
    <w:rsid w:val="004A2995"/>
    <w:rsid w:val="004B3C93"/>
    <w:rsid w:val="004C18B1"/>
    <w:rsid w:val="004C1C15"/>
    <w:rsid w:val="004C2B4C"/>
    <w:rsid w:val="004C2D6A"/>
    <w:rsid w:val="004C3915"/>
    <w:rsid w:val="004C6C53"/>
    <w:rsid w:val="004C77E6"/>
    <w:rsid w:val="004D468B"/>
    <w:rsid w:val="004E097E"/>
    <w:rsid w:val="004E5F28"/>
    <w:rsid w:val="004F0E95"/>
    <w:rsid w:val="004F656C"/>
    <w:rsid w:val="004F7D22"/>
    <w:rsid w:val="00500F40"/>
    <w:rsid w:val="0050506E"/>
    <w:rsid w:val="00506E1F"/>
    <w:rsid w:val="00506EEE"/>
    <w:rsid w:val="005071FE"/>
    <w:rsid w:val="0051513F"/>
    <w:rsid w:val="00516853"/>
    <w:rsid w:val="00516BAA"/>
    <w:rsid w:val="005205B7"/>
    <w:rsid w:val="00521FCD"/>
    <w:rsid w:val="005323EE"/>
    <w:rsid w:val="005331C5"/>
    <w:rsid w:val="005462E9"/>
    <w:rsid w:val="00550239"/>
    <w:rsid w:val="00553395"/>
    <w:rsid w:val="005607FB"/>
    <w:rsid w:val="00561A75"/>
    <w:rsid w:val="00562560"/>
    <w:rsid w:val="00564ADD"/>
    <w:rsid w:val="00567043"/>
    <w:rsid w:val="00571FF1"/>
    <w:rsid w:val="0057218B"/>
    <w:rsid w:val="00572490"/>
    <w:rsid w:val="0057433E"/>
    <w:rsid w:val="0057479E"/>
    <w:rsid w:val="00583B8A"/>
    <w:rsid w:val="00591D1B"/>
    <w:rsid w:val="005A1610"/>
    <w:rsid w:val="005A20E4"/>
    <w:rsid w:val="005A4E3C"/>
    <w:rsid w:val="005B5E66"/>
    <w:rsid w:val="005C1867"/>
    <w:rsid w:val="005C2A9D"/>
    <w:rsid w:val="005C32C5"/>
    <w:rsid w:val="005C5C36"/>
    <w:rsid w:val="005E2CCC"/>
    <w:rsid w:val="00600821"/>
    <w:rsid w:val="0060192A"/>
    <w:rsid w:val="006025BE"/>
    <w:rsid w:val="0060467F"/>
    <w:rsid w:val="006109AB"/>
    <w:rsid w:val="0061190F"/>
    <w:rsid w:val="00614939"/>
    <w:rsid w:val="006155F8"/>
    <w:rsid w:val="00620DD9"/>
    <w:rsid w:val="00625F04"/>
    <w:rsid w:val="00627F52"/>
    <w:rsid w:val="0063268F"/>
    <w:rsid w:val="00640779"/>
    <w:rsid w:val="00644535"/>
    <w:rsid w:val="006457B3"/>
    <w:rsid w:val="006471DB"/>
    <w:rsid w:val="006513B1"/>
    <w:rsid w:val="0065175F"/>
    <w:rsid w:val="00656E34"/>
    <w:rsid w:val="006633F4"/>
    <w:rsid w:val="00666C1D"/>
    <w:rsid w:val="006676A1"/>
    <w:rsid w:val="00667D04"/>
    <w:rsid w:val="0067069E"/>
    <w:rsid w:val="00685715"/>
    <w:rsid w:val="006915DB"/>
    <w:rsid w:val="00694901"/>
    <w:rsid w:val="00695AD9"/>
    <w:rsid w:val="006A3E7E"/>
    <w:rsid w:val="006A66CC"/>
    <w:rsid w:val="006A7EC3"/>
    <w:rsid w:val="006B3B78"/>
    <w:rsid w:val="006B436D"/>
    <w:rsid w:val="006B48E7"/>
    <w:rsid w:val="006C07B9"/>
    <w:rsid w:val="006C57C9"/>
    <w:rsid w:val="006C66FE"/>
    <w:rsid w:val="006C7204"/>
    <w:rsid w:val="006D13E4"/>
    <w:rsid w:val="006D15B6"/>
    <w:rsid w:val="006D3C1A"/>
    <w:rsid w:val="006E0C2C"/>
    <w:rsid w:val="006E0F62"/>
    <w:rsid w:val="006E2AFC"/>
    <w:rsid w:val="006E6A0B"/>
    <w:rsid w:val="006F0F75"/>
    <w:rsid w:val="00700B8A"/>
    <w:rsid w:val="0070454A"/>
    <w:rsid w:val="0070525F"/>
    <w:rsid w:val="00706314"/>
    <w:rsid w:val="00707106"/>
    <w:rsid w:val="00725214"/>
    <w:rsid w:val="00730B6A"/>
    <w:rsid w:val="00730BB9"/>
    <w:rsid w:val="0073141A"/>
    <w:rsid w:val="007327A3"/>
    <w:rsid w:val="007327A4"/>
    <w:rsid w:val="00733D85"/>
    <w:rsid w:val="00740FA0"/>
    <w:rsid w:val="00741F93"/>
    <w:rsid w:val="007512C1"/>
    <w:rsid w:val="00751EC1"/>
    <w:rsid w:val="00753C2A"/>
    <w:rsid w:val="00754E8A"/>
    <w:rsid w:val="0075718F"/>
    <w:rsid w:val="007619FF"/>
    <w:rsid w:val="00765FBE"/>
    <w:rsid w:val="007725B6"/>
    <w:rsid w:val="00772CEA"/>
    <w:rsid w:val="0077303D"/>
    <w:rsid w:val="007737A3"/>
    <w:rsid w:val="00781D02"/>
    <w:rsid w:val="00785BB1"/>
    <w:rsid w:val="007872EC"/>
    <w:rsid w:val="00793904"/>
    <w:rsid w:val="00794E33"/>
    <w:rsid w:val="00796957"/>
    <w:rsid w:val="007A199D"/>
    <w:rsid w:val="007A3E64"/>
    <w:rsid w:val="007A73C5"/>
    <w:rsid w:val="007A76F6"/>
    <w:rsid w:val="007A796D"/>
    <w:rsid w:val="007B11D8"/>
    <w:rsid w:val="007B71B8"/>
    <w:rsid w:val="007C0FD1"/>
    <w:rsid w:val="007C30B8"/>
    <w:rsid w:val="007C6234"/>
    <w:rsid w:val="007D4341"/>
    <w:rsid w:val="007D71AD"/>
    <w:rsid w:val="007E43C7"/>
    <w:rsid w:val="007F16C6"/>
    <w:rsid w:val="007F2365"/>
    <w:rsid w:val="007F530C"/>
    <w:rsid w:val="007F72A3"/>
    <w:rsid w:val="00804BE9"/>
    <w:rsid w:val="008059DC"/>
    <w:rsid w:val="00812DE0"/>
    <w:rsid w:val="008140FA"/>
    <w:rsid w:val="00820E77"/>
    <w:rsid w:val="00821500"/>
    <w:rsid w:val="00824763"/>
    <w:rsid w:val="00830DC8"/>
    <w:rsid w:val="0083703B"/>
    <w:rsid w:val="00842083"/>
    <w:rsid w:val="00843092"/>
    <w:rsid w:val="0084619F"/>
    <w:rsid w:val="00851066"/>
    <w:rsid w:val="0087146E"/>
    <w:rsid w:val="00872B58"/>
    <w:rsid w:val="0087393C"/>
    <w:rsid w:val="00874021"/>
    <w:rsid w:val="0087613C"/>
    <w:rsid w:val="008768D1"/>
    <w:rsid w:val="008827D4"/>
    <w:rsid w:val="00894309"/>
    <w:rsid w:val="00897E30"/>
    <w:rsid w:val="008A3475"/>
    <w:rsid w:val="008A3582"/>
    <w:rsid w:val="008A5E42"/>
    <w:rsid w:val="008A693E"/>
    <w:rsid w:val="008B5335"/>
    <w:rsid w:val="008B5370"/>
    <w:rsid w:val="008C06D0"/>
    <w:rsid w:val="008C3974"/>
    <w:rsid w:val="008C5152"/>
    <w:rsid w:val="008C5B72"/>
    <w:rsid w:val="008D000F"/>
    <w:rsid w:val="008D3D8E"/>
    <w:rsid w:val="008E39D5"/>
    <w:rsid w:val="008E3B1F"/>
    <w:rsid w:val="008E597B"/>
    <w:rsid w:val="008F04AC"/>
    <w:rsid w:val="008F1470"/>
    <w:rsid w:val="00901F89"/>
    <w:rsid w:val="00902519"/>
    <w:rsid w:val="00902E5E"/>
    <w:rsid w:val="009275EE"/>
    <w:rsid w:val="009314AE"/>
    <w:rsid w:val="00933F18"/>
    <w:rsid w:val="0093703C"/>
    <w:rsid w:val="009378F7"/>
    <w:rsid w:val="0094020D"/>
    <w:rsid w:val="009405BF"/>
    <w:rsid w:val="00951893"/>
    <w:rsid w:val="0095605F"/>
    <w:rsid w:val="009574E3"/>
    <w:rsid w:val="00960533"/>
    <w:rsid w:val="009653B4"/>
    <w:rsid w:val="00965C54"/>
    <w:rsid w:val="00972615"/>
    <w:rsid w:val="0097284C"/>
    <w:rsid w:val="00977257"/>
    <w:rsid w:val="009816CE"/>
    <w:rsid w:val="00981DA6"/>
    <w:rsid w:val="00984389"/>
    <w:rsid w:val="00986490"/>
    <w:rsid w:val="0098709B"/>
    <w:rsid w:val="00990172"/>
    <w:rsid w:val="00990F99"/>
    <w:rsid w:val="00992BA9"/>
    <w:rsid w:val="009A055D"/>
    <w:rsid w:val="009A30CF"/>
    <w:rsid w:val="009A59B2"/>
    <w:rsid w:val="009A608A"/>
    <w:rsid w:val="009A6A74"/>
    <w:rsid w:val="009B2410"/>
    <w:rsid w:val="009B4AB8"/>
    <w:rsid w:val="009B7DC0"/>
    <w:rsid w:val="009C6905"/>
    <w:rsid w:val="009C7AA3"/>
    <w:rsid w:val="009D1581"/>
    <w:rsid w:val="009D2C35"/>
    <w:rsid w:val="009D71B4"/>
    <w:rsid w:val="009E14FF"/>
    <w:rsid w:val="009E1E7D"/>
    <w:rsid w:val="009F2179"/>
    <w:rsid w:val="009F27C5"/>
    <w:rsid w:val="009F5EAE"/>
    <w:rsid w:val="009F7AE5"/>
    <w:rsid w:val="00A01051"/>
    <w:rsid w:val="00A01654"/>
    <w:rsid w:val="00A018FD"/>
    <w:rsid w:val="00A02477"/>
    <w:rsid w:val="00A03E33"/>
    <w:rsid w:val="00A061F0"/>
    <w:rsid w:val="00A07420"/>
    <w:rsid w:val="00A1140B"/>
    <w:rsid w:val="00A130E7"/>
    <w:rsid w:val="00A13F4B"/>
    <w:rsid w:val="00A16692"/>
    <w:rsid w:val="00A20D0E"/>
    <w:rsid w:val="00A213A2"/>
    <w:rsid w:val="00A21709"/>
    <w:rsid w:val="00A21B59"/>
    <w:rsid w:val="00A229AF"/>
    <w:rsid w:val="00A3415A"/>
    <w:rsid w:val="00A34500"/>
    <w:rsid w:val="00A40359"/>
    <w:rsid w:val="00A4045D"/>
    <w:rsid w:val="00A41401"/>
    <w:rsid w:val="00A41A81"/>
    <w:rsid w:val="00A46260"/>
    <w:rsid w:val="00A5144D"/>
    <w:rsid w:val="00A545B6"/>
    <w:rsid w:val="00A5779C"/>
    <w:rsid w:val="00A61FE3"/>
    <w:rsid w:val="00A62D03"/>
    <w:rsid w:val="00A635F1"/>
    <w:rsid w:val="00A6542D"/>
    <w:rsid w:val="00A67953"/>
    <w:rsid w:val="00A70F09"/>
    <w:rsid w:val="00A74CFF"/>
    <w:rsid w:val="00A75D8D"/>
    <w:rsid w:val="00A75E56"/>
    <w:rsid w:val="00A8430C"/>
    <w:rsid w:val="00A8474F"/>
    <w:rsid w:val="00A917C6"/>
    <w:rsid w:val="00AA37B8"/>
    <w:rsid w:val="00AB1E81"/>
    <w:rsid w:val="00AB4CA9"/>
    <w:rsid w:val="00AB78BF"/>
    <w:rsid w:val="00AB7938"/>
    <w:rsid w:val="00AC0D7A"/>
    <w:rsid w:val="00AC34D7"/>
    <w:rsid w:val="00AC57EC"/>
    <w:rsid w:val="00AC666D"/>
    <w:rsid w:val="00AC7A69"/>
    <w:rsid w:val="00AD3C51"/>
    <w:rsid w:val="00AD5195"/>
    <w:rsid w:val="00AE243C"/>
    <w:rsid w:val="00AE44DC"/>
    <w:rsid w:val="00AF2D00"/>
    <w:rsid w:val="00B0067F"/>
    <w:rsid w:val="00B01CBF"/>
    <w:rsid w:val="00B049BA"/>
    <w:rsid w:val="00B065B1"/>
    <w:rsid w:val="00B11C7D"/>
    <w:rsid w:val="00B2530C"/>
    <w:rsid w:val="00B2626C"/>
    <w:rsid w:val="00B262BF"/>
    <w:rsid w:val="00B30171"/>
    <w:rsid w:val="00B34A4D"/>
    <w:rsid w:val="00B41DE2"/>
    <w:rsid w:val="00B4289E"/>
    <w:rsid w:val="00B443A2"/>
    <w:rsid w:val="00B4787B"/>
    <w:rsid w:val="00B50E8B"/>
    <w:rsid w:val="00B7060C"/>
    <w:rsid w:val="00B7406B"/>
    <w:rsid w:val="00B7482D"/>
    <w:rsid w:val="00B76776"/>
    <w:rsid w:val="00B8162A"/>
    <w:rsid w:val="00B8181C"/>
    <w:rsid w:val="00B82B6F"/>
    <w:rsid w:val="00B844E5"/>
    <w:rsid w:val="00B86341"/>
    <w:rsid w:val="00B91E1A"/>
    <w:rsid w:val="00B9318A"/>
    <w:rsid w:val="00B95B03"/>
    <w:rsid w:val="00B96365"/>
    <w:rsid w:val="00BA0337"/>
    <w:rsid w:val="00BA1B45"/>
    <w:rsid w:val="00BB63D9"/>
    <w:rsid w:val="00BC0968"/>
    <w:rsid w:val="00BC1500"/>
    <w:rsid w:val="00BC63E2"/>
    <w:rsid w:val="00BD32BA"/>
    <w:rsid w:val="00BE22A4"/>
    <w:rsid w:val="00BE2F4D"/>
    <w:rsid w:val="00BF3084"/>
    <w:rsid w:val="00BF317C"/>
    <w:rsid w:val="00C0034C"/>
    <w:rsid w:val="00C018DF"/>
    <w:rsid w:val="00C0581F"/>
    <w:rsid w:val="00C10299"/>
    <w:rsid w:val="00C1595C"/>
    <w:rsid w:val="00C17E67"/>
    <w:rsid w:val="00C26157"/>
    <w:rsid w:val="00C27CEA"/>
    <w:rsid w:val="00C32E51"/>
    <w:rsid w:val="00C37578"/>
    <w:rsid w:val="00C43458"/>
    <w:rsid w:val="00C43F62"/>
    <w:rsid w:val="00C51183"/>
    <w:rsid w:val="00C51A9E"/>
    <w:rsid w:val="00C51EEB"/>
    <w:rsid w:val="00C52C21"/>
    <w:rsid w:val="00C5492B"/>
    <w:rsid w:val="00C579BD"/>
    <w:rsid w:val="00C630F3"/>
    <w:rsid w:val="00C632B7"/>
    <w:rsid w:val="00C64DEE"/>
    <w:rsid w:val="00C65688"/>
    <w:rsid w:val="00C73A79"/>
    <w:rsid w:val="00C7443C"/>
    <w:rsid w:val="00C7458D"/>
    <w:rsid w:val="00C80D26"/>
    <w:rsid w:val="00C814ED"/>
    <w:rsid w:val="00C8204F"/>
    <w:rsid w:val="00C86D15"/>
    <w:rsid w:val="00C90F21"/>
    <w:rsid w:val="00CA1CD3"/>
    <w:rsid w:val="00CA7B31"/>
    <w:rsid w:val="00CB0C05"/>
    <w:rsid w:val="00CB4FBB"/>
    <w:rsid w:val="00CB709B"/>
    <w:rsid w:val="00CC3294"/>
    <w:rsid w:val="00CC490D"/>
    <w:rsid w:val="00CD1ECA"/>
    <w:rsid w:val="00CD7F2C"/>
    <w:rsid w:val="00CE0C5F"/>
    <w:rsid w:val="00CF36B3"/>
    <w:rsid w:val="00CF60E8"/>
    <w:rsid w:val="00CF613E"/>
    <w:rsid w:val="00D005DA"/>
    <w:rsid w:val="00D02A53"/>
    <w:rsid w:val="00D03AB4"/>
    <w:rsid w:val="00D05147"/>
    <w:rsid w:val="00D10342"/>
    <w:rsid w:val="00D15765"/>
    <w:rsid w:val="00D16B9C"/>
    <w:rsid w:val="00D238AB"/>
    <w:rsid w:val="00D3018B"/>
    <w:rsid w:val="00D3120D"/>
    <w:rsid w:val="00D3120F"/>
    <w:rsid w:val="00D32A24"/>
    <w:rsid w:val="00D346DF"/>
    <w:rsid w:val="00D40A43"/>
    <w:rsid w:val="00D505F2"/>
    <w:rsid w:val="00D5745D"/>
    <w:rsid w:val="00D629C9"/>
    <w:rsid w:val="00D62E85"/>
    <w:rsid w:val="00D71973"/>
    <w:rsid w:val="00D75892"/>
    <w:rsid w:val="00D90785"/>
    <w:rsid w:val="00DA0CFB"/>
    <w:rsid w:val="00DA1CF5"/>
    <w:rsid w:val="00DB41B5"/>
    <w:rsid w:val="00DC42C3"/>
    <w:rsid w:val="00DC56CA"/>
    <w:rsid w:val="00DD046A"/>
    <w:rsid w:val="00DD0AA3"/>
    <w:rsid w:val="00DD2B64"/>
    <w:rsid w:val="00DE2830"/>
    <w:rsid w:val="00DF055D"/>
    <w:rsid w:val="00DF0D36"/>
    <w:rsid w:val="00DF4EDF"/>
    <w:rsid w:val="00E022EF"/>
    <w:rsid w:val="00E15121"/>
    <w:rsid w:val="00E22CDD"/>
    <w:rsid w:val="00E256E9"/>
    <w:rsid w:val="00E44391"/>
    <w:rsid w:val="00E46BA2"/>
    <w:rsid w:val="00E47337"/>
    <w:rsid w:val="00E50287"/>
    <w:rsid w:val="00E5222E"/>
    <w:rsid w:val="00E522F9"/>
    <w:rsid w:val="00E57FA9"/>
    <w:rsid w:val="00E6645A"/>
    <w:rsid w:val="00E7226D"/>
    <w:rsid w:val="00E74789"/>
    <w:rsid w:val="00E7607B"/>
    <w:rsid w:val="00E90916"/>
    <w:rsid w:val="00E96629"/>
    <w:rsid w:val="00E969B9"/>
    <w:rsid w:val="00EA1156"/>
    <w:rsid w:val="00EA7DB8"/>
    <w:rsid w:val="00EB2728"/>
    <w:rsid w:val="00EB28F0"/>
    <w:rsid w:val="00EB6AB0"/>
    <w:rsid w:val="00EC0866"/>
    <w:rsid w:val="00EC6CAE"/>
    <w:rsid w:val="00ED6E5F"/>
    <w:rsid w:val="00EE3A09"/>
    <w:rsid w:val="00EE422E"/>
    <w:rsid w:val="00EE4697"/>
    <w:rsid w:val="00EF2B18"/>
    <w:rsid w:val="00EF4C06"/>
    <w:rsid w:val="00F007DD"/>
    <w:rsid w:val="00F0180D"/>
    <w:rsid w:val="00F0797C"/>
    <w:rsid w:val="00F10D48"/>
    <w:rsid w:val="00F135AA"/>
    <w:rsid w:val="00F152A8"/>
    <w:rsid w:val="00F31B5C"/>
    <w:rsid w:val="00F3227F"/>
    <w:rsid w:val="00F3557B"/>
    <w:rsid w:val="00F37202"/>
    <w:rsid w:val="00F44863"/>
    <w:rsid w:val="00F627FE"/>
    <w:rsid w:val="00F63657"/>
    <w:rsid w:val="00F719AF"/>
    <w:rsid w:val="00F7200E"/>
    <w:rsid w:val="00F762DD"/>
    <w:rsid w:val="00F77B81"/>
    <w:rsid w:val="00F80E86"/>
    <w:rsid w:val="00F81AE7"/>
    <w:rsid w:val="00F84192"/>
    <w:rsid w:val="00F86155"/>
    <w:rsid w:val="00F91FCA"/>
    <w:rsid w:val="00F92600"/>
    <w:rsid w:val="00FA72DB"/>
    <w:rsid w:val="00FB43FF"/>
    <w:rsid w:val="00FB60F0"/>
    <w:rsid w:val="00FB7AA2"/>
    <w:rsid w:val="00FC1788"/>
    <w:rsid w:val="00FC1A55"/>
    <w:rsid w:val="00FC1E39"/>
    <w:rsid w:val="00FC33E0"/>
    <w:rsid w:val="00FC5835"/>
    <w:rsid w:val="00FC5C17"/>
    <w:rsid w:val="00FC680A"/>
    <w:rsid w:val="00FC6BEA"/>
    <w:rsid w:val="00FC78EA"/>
    <w:rsid w:val="00FD2300"/>
    <w:rsid w:val="00FD3C0B"/>
    <w:rsid w:val="00FD469B"/>
    <w:rsid w:val="00FD6FB7"/>
    <w:rsid w:val="00FE103B"/>
    <w:rsid w:val="00FE6233"/>
    <w:rsid w:val="00FF06B2"/>
    <w:rsid w:val="00FF1AFE"/>
    <w:rsid w:val="00FF2101"/>
    <w:rsid w:val="00FF5201"/>
    <w:rsid w:val="00FF661F"/>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paragraph" w:styleId="20">
    <w:name w:val="heading 2"/>
    <w:basedOn w:val="a"/>
    <w:next w:val="a"/>
    <w:link w:val="21"/>
    <w:uiPriority w:val="9"/>
    <w:semiHidden/>
    <w:unhideWhenUsed/>
    <w:qFormat/>
    <w:rsid w:val="001E5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2">
    <w:name w:val="Body Text Indent 2"/>
    <w:basedOn w:val="a"/>
    <w:link w:val="23"/>
    <w:rsid w:val="00F152A8"/>
    <w:pPr>
      <w:ind w:firstLine="709"/>
      <w:jc w:val="both"/>
    </w:pPr>
  </w:style>
  <w:style w:type="character" w:customStyle="1" w:styleId="23">
    <w:name w:val="Основной текст с отступом 2 Знак"/>
    <w:basedOn w:val="a0"/>
    <w:link w:val="22"/>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4">
    <w:name w:val="Body Text 2"/>
    <w:basedOn w:val="a"/>
    <w:link w:val="25"/>
    <w:uiPriority w:val="99"/>
    <w:semiHidden/>
    <w:unhideWhenUsed/>
    <w:rsid w:val="00AC666D"/>
    <w:pPr>
      <w:spacing w:after="120" w:line="480" w:lineRule="auto"/>
    </w:pPr>
  </w:style>
  <w:style w:type="character" w:customStyle="1" w:styleId="25">
    <w:name w:val="Основной текст 2 Знак"/>
    <w:basedOn w:val="a0"/>
    <w:link w:val="24"/>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 w:type="paragraph" w:styleId="af2">
    <w:name w:val="caption"/>
    <w:basedOn w:val="a"/>
    <w:next w:val="a"/>
    <w:uiPriority w:val="35"/>
    <w:unhideWhenUsed/>
    <w:qFormat/>
    <w:rsid w:val="00F0180D"/>
    <w:pPr>
      <w:spacing w:after="200"/>
    </w:pPr>
    <w:rPr>
      <w:b/>
      <w:bCs/>
      <w:color w:val="4F81BD" w:themeColor="accent1"/>
      <w:sz w:val="18"/>
      <w:szCs w:val="18"/>
    </w:rPr>
  </w:style>
  <w:style w:type="character" w:customStyle="1" w:styleId="21">
    <w:name w:val="Заголовок 2 Знак"/>
    <w:basedOn w:val="a0"/>
    <w:link w:val="20"/>
    <w:uiPriority w:val="9"/>
    <w:semiHidden/>
    <w:rsid w:val="001E564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paragraph" w:styleId="20">
    <w:name w:val="heading 2"/>
    <w:basedOn w:val="a"/>
    <w:next w:val="a"/>
    <w:link w:val="21"/>
    <w:uiPriority w:val="9"/>
    <w:semiHidden/>
    <w:unhideWhenUsed/>
    <w:qFormat/>
    <w:rsid w:val="001E5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2">
    <w:name w:val="Body Text Indent 2"/>
    <w:basedOn w:val="a"/>
    <w:link w:val="23"/>
    <w:rsid w:val="00F152A8"/>
    <w:pPr>
      <w:ind w:firstLine="709"/>
      <w:jc w:val="both"/>
    </w:pPr>
  </w:style>
  <w:style w:type="character" w:customStyle="1" w:styleId="23">
    <w:name w:val="Основной текст с отступом 2 Знак"/>
    <w:basedOn w:val="a0"/>
    <w:link w:val="22"/>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4">
    <w:name w:val="Body Text 2"/>
    <w:basedOn w:val="a"/>
    <w:link w:val="25"/>
    <w:uiPriority w:val="99"/>
    <w:semiHidden/>
    <w:unhideWhenUsed/>
    <w:rsid w:val="00AC666D"/>
    <w:pPr>
      <w:spacing w:after="120" w:line="480" w:lineRule="auto"/>
    </w:pPr>
  </w:style>
  <w:style w:type="character" w:customStyle="1" w:styleId="25">
    <w:name w:val="Основной текст 2 Знак"/>
    <w:basedOn w:val="a0"/>
    <w:link w:val="24"/>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 w:type="paragraph" w:styleId="af2">
    <w:name w:val="caption"/>
    <w:basedOn w:val="a"/>
    <w:next w:val="a"/>
    <w:uiPriority w:val="35"/>
    <w:unhideWhenUsed/>
    <w:qFormat/>
    <w:rsid w:val="00F0180D"/>
    <w:pPr>
      <w:spacing w:after="200"/>
    </w:pPr>
    <w:rPr>
      <w:b/>
      <w:bCs/>
      <w:color w:val="4F81BD" w:themeColor="accent1"/>
      <w:sz w:val="18"/>
      <w:szCs w:val="18"/>
    </w:rPr>
  </w:style>
  <w:style w:type="character" w:customStyle="1" w:styleId="21">
    <w:name w:val="Заголовок 2 Знак"/>
    <w:basedOn w:val="a0"/>
    <w:link w:val="20"/>
    <w:uiPriority w:val="9"/>
    <w:semiHidden/>
    <w:rsid w:val="001E564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0290">
      <w:bodyDiv w:val="1"/>
      <w:marLeft w:val="0"/>
      <w:marRight w:val="0"/>
      <w:marTop w:val="0"/>
      <w:marBottom w:val="0"/>
      <w:divBdr>
        <w:top w:val="none" w:sz="0" w:space="0" w:color="auto"/>
        <w:left w:val="none" w:sz="0" w:space="0" w:color="auto"/>
        <w:bottom w:val="none" w:sz="0" w:space="0" w:color="auto"/>
        <w:right w:val="none" w:sz="0" w:space="0" w:color="auto"/>
      </w:divBdr>
    </w:div>
    <w:div w:id="601912041">
      <w:bodyDiv w:val="1"/>
      <w:marLeft w:val="0"/>
      <w:marRight w:val="0"/>
      <w:marTop w:val="0"/>
      <w:marBottom w:val="0"/>
      <w:divBdr>
        <w:top w:val="none" w:sz="0" w:space="0" w:color="auto"/>
        <w:left w:val="none" w:sz="0" w:space="0" w:color="auto"/>
        <w:bottom w:val="none" w:sz="0" w:space="0" w:color="auto"/>
        <w:right w:val="none" w:sz="0" w:space="0" w:color="auto"/>
      </w:divBdr>
    </w:div>
    <w:div w:id="955059283">
      <w:bodyDiv w:val="1"/>
      <w:marLeft w:val="0"/>
      <w:marRight w:val="0"/>
      <w:marTop w:val="0"/>
      <w:marBottom w:val="0"/>
      <w:divBdr>
        <w:top w:val="none" w:sz="0" w:space="0" w:color="auto"/>
        <w:left w:val="none" w:sz="0" w:space="0" w:color="auto"/>
        <w:bottom w:val="none" w:sz="0" w:space="0" w:color="auto"/>
        <w:right w:val="none" w:sz="0" w:space="0" w:color="auto"/>
      </w:divBdr>
    </w:div>
    <w:div w:id="965234558">
      <w:bodyDiv w:val="1"/>
      <w:marLeft w:val="0"/>
      <w:marRight w:val="0"/>
      <w:marTop w:val="0"/>
      <w:marBottom w:val="0"/>
      <w:divBdr>
        <w:top w:val="none" w:sz="0" w:space="0" w:color="auto"/>
        <w:left w:val="none" w:sz="0" w:space="0" w:color="auto"/>
        <w:bottom w:val="none" w:sz="0" w:space="0" w:color="auto"/>
        <w:right w:val="none" w:sz="0" w:space="0" w:color="auto"/>
      </w:divBdr>
    </w:div>
    <w:div w:id="989402325">
      <w:bodyDiv w:val="1"/>
      <w:marLeft w:val="0"/>
      <w:marRight w:val="0"/>
      <w:marTop w:val="0"/>
      <w:marBottom w:val="0"/>
      <w:divBdr>
        <w:top w:val="none" w:sz="0" w:space="0" w:color="auto"/>
        <w:left w:val="none" w:sz="0" w:space="0" w:color="auto"/>
        <w:bottom w:val="none" w:sz="0" w:space="0" w:color="auto"/>
        <w:right w:val="none" w:sz="0" w:space="0" w:color="auto"/>
      </w:divBdr>
      <w:divsChild>
        <w:div w:id="1279216286">
          <w:marLeft w:val="0"/>
          <w:marRight w:val="0"/>
          <w:marTop w:val="0"/>
          <w:marBottom w:val="0"/>
          <w:divBdr>
            <w:top w:val="none" w:sz="0" w:space="0" w:color="auto"/>
            <w:left w:val="none" w:sz="0" w:space="0" w:color="auto"/>
            <w:bottom w:val="none" w:sz="0" w:space="0" w:color="auto"/>
            <w:right w:val="none" w:sz="0" w:space="0" w:color="auto"/>
          </w:divBdr>
          <w:divsChild>
            <w:div w:id="2043439260">
              <w:marLeft w:val="0"/>
              <w:marRight w:val="0"/>
              <w:marTop w:val="0"/>
              <w:marBottom w:val="0"/>
              <w:divBdr>
                <w:top w:val="none" w:sz="0" w:space="0" w:color="auto"/>
                <w:left w:val="none" w:sz="0" w:space="0" w:color="auto"/>
                <w:bottom w:val="none" w:sz="0" w:space="0" w:color="auto"/>
                <w:right w:val="none" w:sz="0" w:space="0" w:color="auto"/>
              </w:divBdr>
              <w:divsChild>
                <w:div w:id="675226483">
                  <w:marLeft w:val="0"/>
                  <w:marRight w:val="0"/>
                  <w:marTop w:val="0"/>
                  <w:marBottom w:val="0"/>
                  <w:divBdr>
                    <w:top w:val="none" w:sz="0" w:space="0" w:color="auto"/>
                    <w:left w:val="none" w:sz="0" w:space="0" w:color="auto"/>
                    <w:bottom w:val="none" w:sz="0" w:space="0" w:color="auto"/>
                    <w:right w:val="none" w:sz="0" w:space="0" w:color="auto"/>
                  </w:divBdr>
                  <w:divsChild>
                    <w:div w:id="1126200439">
                      <w:marLeft w:val="0"/>
                      <w:marRight w:val="0"/>
                      <w:marTop w:val="0"/>
                      <w:marBottom w:val="0"/>
                      <w:divBdr>
                        <w:top w:val="none" w:sz="0" w:space="0" w:color="auto"/>
                        <w:left w:val="none" w:sz="0" w:space="0" w:color="auto"/>
                        <w:bottom w:val="none" w:sz="0" w:space="0" w:color="auto"/>
                        <w:right w:val="none" w:sz="0" w:space="0" w:color="auto"/>
                      </w:divBdr>
                      <w:divsChild>
                        <w:div w:id="1045178336">
                          <w:marLeft w:val="0"/>
                          <w:marRight w:val="0"/>
                          <w:marTop w:val="0"/>
                          <w:marBottom w:val="300"/>
                          <w:divBdr>
                            <w:top w:val="none" w:sz="0" w:space="0" w:color="auto"/>
                            <w:left w:val="none" w:sz="0" w:space="0" w:color="auto"/>
                            <w:bottom w:val="none" w:sz="0" w:space="0" w:color="auto"/>
                            <w:right w:val="none" w:sz="0" w:space="0" w:color="auto"/>
                          </w:divBdr>
                          <w:divsChild>
                            <w:div w:id="357854624">
                              <w:marLeft w:val="0"/>
                              <w:marRight w:val="0"/>
                              <w:marTop w:val="0"/>
                              <w:marBottom w:val="0"/>
                              <w:divBdr>
                                <w:top w:val="none" w:sz="0" w:space="0" w:color="auto"/>
                                <w:left w:val="none" w:sz="0" w:space="0" w:color="auto"/>
                                <w:bottom w:val="none" w:sz="0" w:space="0" w:color="auto"/>
                                <w:right w:val="none" w:sz="0" w:space="0" w:color="auto"/>
                              </w:divBdr>
                              <w:divsChild>
                                <w:div w:id="1213688680">
                                  <w:marLeft w:val="0"/>
                                  <w:marRight w:val="0"/>
                                  <w:marTop w:val="0"/>
                                  <w:marBottom w:val="0"/>
                                  <w:divBdr>
                                    <w:top w:val="none" w:sz="0" w:space="0" w:color="auto"/>
                                    <w:left w:val="none" w:sz="0" w:space="0" w:color="auto"/>
                                    <w:bottom w:val="none" w:sz="0" w:space="0" w:color="auto"/>
                                    <w:right w:val="none" w:sz="0" w:space="0" w:color="auto"/>
                                  </w:divBdr>
                                  <w:divsChild>
                                    <w:div w:id="13652886">
                                      <w:marLeft w:val="0"/>
                                      <w:marRight w:val="0"/>
                                      <w:marTop w:val="0"/>
                                      <w:marBottom w:val="0"/>
                                      <w:divBdr>
                                        <w:top w:val="none" w:sz="0" w:space="0" w:color="auto"/>
                                        <w:left w:val="none" w:sz="0" w:space="0" w:color="auto"/>
                                        <w:bottom w:val="none" w:sz="0" w:space="0" w:color="auto"/>
                                        <w:right w:val="none" w:sz="0" w:space="0" w:color="auto"/>
                                      </w:divBdr>
                                      <w:divsChild>
                                        <w:div w:id="9890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146802">
      <w:bodyDiv w:val="1"/>
      <w:marLeft w:val="0"/>
      <w:marRight w:val="0"/>
      <w:marTop w:val="0"/>
      <w:marBottom w:val="0"/>
      <w:divBdr>
        <w:top w:val="none" w:sz="0" w:space="0" w:color="auto"/>
        <w:left w:val="none" w:sz="0" w:space="0" w:color="auto"/>
        <w:bottom w:val="none" w:sz="0" w:space="0" w:color="auto"/>
        <w:right w:val="none" w:sz="0" w:space="0" w:color="auto"/>
      </w:divBdr>
      <w:divsChild>
        <w:div w:id="1664625899">
          <w:marLeft w:val="0"/>
          <w:marRight w:val="0"/>
          <w:marTop w:val="0"/>
          <w:marBottom w:val="0"/>
          <w:divBdr>
            <w:top w:val="none" w:sz="0" w:space="0" w:color="auto"/>
            <w:left w:val="none" w:sz="0" w:space="0" w:color="auto"/>
            <w:bottom w:val="none" w:sz="0" w:space="0" w:color="auto"/>
            <w:right w:val="none" w:sz="0" w:space="0" w:color="auto"/>
          </w:divBdr>
          <w:divsChild>
            <w:div w:id="2002806487">
              <w:marLeft w:val="0"/>
              <w:marRight w:val="0"/>
              <w:marTop w:val="0"/>
              <w:marBottom w:val="0"/>
              <w:divBdr>
                <w:top w:val="none" w:sz="0" w:space="0" w:color="auto"/>
                <w:left w:val="none" w:sz="0" w:space="0" w:color="auto"/>
                <w:bottom w:val="none" w:sz="0" w:space="0" w:color="auto"/>
                <w:right w:val="none" w:sz="0" w:space="0" w:color="auto"/>
              </w:divBdr>
              <w:divsChild>
                <w:div w:id="176500932">
                  <w:marLeft w:val="0"/>
                  <w:marRight w:val="0"/>
                  <w:marTop w:val="0"/>
                  <w:marBottom w:val="0"/>
                  <w:divBdr>
                    <w:top w:val="none" w:sz="0" w:space="0" w:color="auto"/>
                    <w:left w:val="none" w:sz="0" w:space="0" w:color="auto"/>
                    <w:bottom w:val="none" w:sz="0" w:space="0" w:color="auto"/>
                    <w:right w:val="none" w:sz="0" w:space="0" w:color="auto"/>
                  </w:divBdr>
                  <w:divsChild>
                    <w:div w:id="634331909">
                      <w:marLeft w:val="0"/>
                      <w:marRight w:val="0"/>
                      <w:marTop w:val="0"/>
                      <w:marBottom w:val="0"/>
                      <w:divBdr>
                        <w:top w:val="none" w:sz="0" w:space="0" w:color="auto"/>
                        <w:left w:val="none" w:sz="0" w:space="0" w:color="auto"/>
                        <w:bottom w:val="none" w:sz="0" w:space="0" w:color="auto"/>
                        <w:right w:val="none" w:sz="0" w:space="0" w:color="auto"/>
                      </w:divBdr>
                      <w:divsChild>
                        <w:div w:id="1143428109">
                          <w:marLeft w:val="0"/>
                          <w:marRight w:val="0"/>
                          <w:marTop w:val="0"/>
                          <w:marBottom w:val="300"/>
                          <w:divBdr>
                            <w:top w:val="none" w:sz="0" w:space="0" w:color="auto"/>
                            <w:left w:val="none" w:sz="0" w:space="0" w:color="auto"/>
                            <w:bottom w:val="none" w:sz="0" w:space="0" w:color="auto"/>
                            <w:right w:val="none" w:sz="0" w:space="0" w:color="auto"/>
                          </w:divBdr>
                          <w:divsChild>
                            <w:div w:id="1175992192">
                              <w:marLeft w:val="0"/>
                              <w:marRight w:val="0"/>
                              <w:marTop w:val="0"/>
                              <w:marBottom w:val="0"/>
                              <w:divBdr>
                                <w:top w:val="none" w:sz="0" w:space="0" w:color="auto"/>
                                <w:left w:val="none" w:sz="0" w:space="0" w:color="auto"/>
                                <w:bottom w:val="none" w:sz="0" w:space="0" w:color="auto"/>
                                <w:right w:val="none" w:sz="0" w:space="0" w:color="auto"/>
                              </w:divBdr>
                              <w:divsChild>
                                <w:div w:id="179198824">
                                  <w:marLeft w:val="0"/>
                                  <w:marRight w:val="0"/>
                                  <w:marTop w:val="0"/>
                                  <w:marBottom w:val="0"/>
                                  <w:divBdr>
                                    <w:top w:val="none" w:sz="0" w:space="0" w:color="auto"/>
                                    <w:left w:val="none" w:sz="0" w:space="0" w:color="auto"/>
                                    <w:bottom w:val="none" w:sz="0" w:space="0" w:color="auto"/>
                                    <w:right w:val="none" w:sz="0" w:space="0" w:color="auto"/>
                                  </w:divBdr>
                                  <w:divsChild>
                                    <w:div w:id="1383093291">
                                      <w:marLeft w:val="0"/>
                                      <w:marRight w:val="0"/>
                                      <w:marTop w:val="0"/>
                                      <w:marBottom w:val="0"/>
                                      <w:divBdr>
                                        <w:top w:val="none" w:sz="0" w:space="0" w:color="auto"/>
                                        <w:left w:val="none" w:sz="0" w:space="0" w:color="auto"/>
                                        <w:bottom w:val="none" w:sz="0" w:space="0" w:color="auto"/>
                                        <w:right w:val="none" w:sz="0" w:space="0" w:color="auto"/>
                                      </w:divBdr>
                                      <w:divsChild>
                                        <w:div w:id="3865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47118">
      <w:bodyDiv w:val="1"/>
      <w:marLeft w:val="0"/>
      <w:marRight w:val="0"/>
      <w:marTop w:val="0"/>
      <w:marBottom w:val="0"/>
      <w:divBdr>
        <w:top w:val="none" w:sz="0" w:space="0" w:color="auto"/>
        <w:left w:val="none" w:sz="0" w:space="0" w:color="auto"/>
        <w:bottom w:val="none" w:sz="0" w:space="0" w:color="auto"/>
        <w:right w:val="none" w:sz="0" w:space="0" w:color="auto"/>
      </w:divBdr>
    </w:div>
    <w:div w:id="1773235224">
      <w:bodyDiv w:val="1"/>
      <w:marLeft w:val="0"/>
      <w:marRight w:val="0"/>
      <w:marTop w:val="0"/>
      <w:marBottom w:val="0"/>
      <w:divBdr>
        <w:top w:val="none" w:sz="0" w:space="0" w:color="auto"/>
        <w:left w:val="none" w:sz="0" w:space="0" w:color="auto"/>
        <w:bottom w:val="none" w:sz="0" w:space="0" w:color="auto"/>
        <w:right w:val="none" w:sz="0" w:space="0" w:color="auto"/>
      </w:divBdr>
    </w:div>
    <w:div w:id="1836191074">
      <w:bodyDiv w:val="1"/>
      <w:marLeft w:val="0"/>
      <w:marRight w:val="0"/>
      <w:marTop w:val="0"/>
      <w:marBottom w:val="0"/>
      <w:divBdr>
        <w:top w:val="none" w:sz="0" w:space="0" w:color="auto"/>
        <w:left w:val="none" w:sz="0" w:space="0" w:color="auto"/>
        <w:bottom w:val="none" w:sz="0" w:space="0" w:color="auto"/>
        <w:right w:val="none" w:sz="0" w:space="0" w:color="auto"/>
      </w:divBdr>
    </w:div>
    <w:div w:id="19736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C24233-131B-4293-819E-85229332699A}"/>
</file>

<file path=customXml/itemProps2.xml><?xml version="1.0" encoding="utf-8"?>
<ds:datastoreItem xmlns:ds="http://schemas.openxmlformats.org/officeDocument/2006/customXml" ds:itemID="{F4FD9EB4-7F6D-4F4E-9614-37523C8B3E68}"/>
</file>

<file path=customXml/itemProps3.xml><?xml version="1.0" encoding="utf-8"?>
<ds:datastoreItem xmlns:ds="http://schemas.openxmlformats.org/officeDocument/2006/customXml" ds:itemID="{3BC35DB7-1AB7-48AF-B002-F9534DB38D70}"/>
</file>

<file path=customXml/itemProps4.xml><?xml version="1.0" encoding="utf-8"?>
<ds:datastoreItem xmlns:ds="http://schemas.openxmlformats.org/officeDocument/2006/customXml" ds:itemID="{43E8832B-D885-46CC-A869-8E2FDF68E5C1}"/>
</file>

<file path=docProps/app.xml><?xml version="1.0" encoding="utf-8"?>
<Properties xmlns="http://schemas.openxmlformats.org/officeDocument/2006/extended-properties" xmlns:vt="http://schemas.openxmlformats.org/officeDocument/2006/docPropsVTypes">
  <Template>Normal</Template>
  <TotalTime>682</TotalTime>
  <Pages>8</Pages>
  <Words>3064</Words>
  <Characters>17466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tereshkova</dc:creator>
  <cp:lastModifiedBy>Корзун Екатерина Владимировна</cp:lastModifiedBy>
  <cp:revision>15</cp:revision>
  <cp:lastPrinted>2025-10-09T10:20:00Z</cp:lastPrinted>
  <dcterms:created xsi:type="dcterms:W3CDTF">2024-02-29T08:04:00Z</dcterms:created>
  <dcterms:modified xsi:type="dcterms:W3CDTF">2025-10-13T03:38:00Z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