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38" w:rsidRDefault="00A13638" w:rsidP="00A13638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</w:p>
    <w:p w:rsidR="00A13638" w:rsidRPr="009E1E80" w:rsidRDefault="00A13638" w:rsidP="00A13638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A13638" w:rsidRDefault="00A13638" w:rsidP="00A13638">
      <w:pPr>
        <w:pStyle w:val="1"/>
        <w:ind w:left="2832" w:firstLine="708"/>
        <w:jc w:val="left"/>
        <w:rPr>
          <w:szCs w:val="28"/>
        </w:rPr>
      </w:pPr>
    </w:p>
    <w:p w:rsidR="00A13638" w:rsidRPr="004064B9" w:rsidRDefault="00A13638" w:rsidP="00A13638">
      <w:pPr>
        <w:pStyle w:val="1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A13638" w:rsidRDefault="00A13638" w:rsidP="00A13638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A13638" w:rsidRPr="00651483" w:rsidTr="00E03F02">
        <w:tc>
          <w:tcPr>
            <w:tcW w:w="4651" w:type="dxa"/>
            <w:hideMark/>
          </w:tcPr>
          <w:p w:rsidR="00A13638" w:rsidRPr="00B26905" w:rsidRDefault="00A13638" w:rsidP="005B7BC7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5B7BC7">
              <w:rPr>
                <w:sz w:val="28"/>
                <w:szCs w:val="28"/>
                <w:lang w:eastAsia="en-US"/>
              </w:rPr>
              <w:t>14 мая</w:t>
            </w:r>
            <w:r>
              <w:rPr>
                <w:sz w:val="28"/>
                <w:szCs w:val="28"/>
                <w:lang w:eastAsia="en-US"/>
              </w:rPr>
              <w:t xml:space="preserve"> 2024</w:t>
            </w:r>
            <w:r w:rsidRPr="00B26905">
              <w:rPr>
                <w:sz w:val="28"/>
                <w:szCs w:val="28"/>
                <w:lang w:eastAsia="en-US"/>
              </w:rPr>
              <w:t xml:space="preserve"> г</w:t>
            </w:r>
            <w:r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A13638" w:rsidRPr="00651483" w:rsidRDefault="00A13638" w:rsidP="009F0D69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№ </w:t>
            </w:r>
            <w:r w:rsidR="009F0D69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A13638" w:rsidRPr="00B26905" w:rsidRDefault="00A13638" w:rsidP="00A13638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A13638" w:rsidRPr="00B35666" w:rsidRDefault="00B35666" w:rsidP="00A13638">
      <w:pPr>
        <w:jc w:val="center"/>
        <w:rPr>
          <w:b/>
          <w:i/>
          <w:color w:val="FF0000"/>
        </w:rPr>
      </w:pPr>
      <w:r w:rsidRPr="00B35666">
        <w:rPr>
          <w:b/>
          <w:i/>
          <w:sz w:val="28"/>
          <w:szCs w:val="28"/>
        </w:rPr>
        <w:t xml:space="preserve">«О </w:t>
      </w:r>
      <w:r w:rsidR="003974D7">
        <w:rPr>
          <w:b/>
          <w:i/>
          <w:sz w:val="28"/>
          <w:szCs w:val="28"/>
        </w:rPr>
        <w:t xml:space="preserve">дополнительных мерах по недопущению гибели несовершеннолетних </w:t>
      </w:r>
      <w:r w:rsidR="00225AD9">
        <w:rPr>
          <w:b/>
          <w:i/>
          <w:sz w:val="28"/>
          <w:szCs w:val="28"/>
        </w:rPr>
        <w:t>п</w:t>
      </w:r>
      <w:r w:rsidR="003974D7">
        <w:rPr>
          <w:b/>
          <w:i/>
          <w:sz w:val="28"/>
          <w:szCs w:val="28"/>
        </w:rPr>
        <w:t>ри пожарах</w:t>
      </w:r>
      <w:r w:rsidRPr="00B35666">
        <w:rPr>
          <w:b/>
          <w:i/>
          <w:sz w:val="28"/>
          <w:szCs w:val="28"/>
        </w:rPr>
        <w:t>»</w:t>
      </w:r>
    </w:p>
    <w:p w:rsidR="00A13638" w:rsidRPr="00B26905" w:rsidRDefault="00A13638" w:rsidP="00A13638">
      <w:pPr>
        <w:pStyle w:val="ab"/>
        <w:tabs>
          <w:tab w:val="left" w:pos="708"/>
        </w:tabs>
        <w:rPr>
          <w:i/>
          <w:sz w:val="28"/>
          <w:szCs w:val="28"/>
        </w:rPr>
      </w:pPr>
    </w:p>
    <w:p w:rsidR="003974D7" w:rsidRPr="00C75183" w:rsidRDefault="00A13638" w:rsidP="00A13638">
      <w:pPr>
        <w:pStyle w:val="1"/>
        <w:ind w:firstLine="567"/>
        <w:jc w:val="both"/>
        <w:rPr>
          <w:szCs w:val="28"/>
        </w:rPr>
      </w:pPr>
      <w:r w:rsidRPr="00C75183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Комиссия по делам несовершеннолетних и защите их прав   Советского района в городе Красноярске (далее - Комиссия) в составе: председателя – О.И. </w:t>
      </w:r>
      <w:proofErr w:type="spellStart"/>
      <w:r w:rsidRPr="00C75183">
        <w:rPr>
          <w:szCs w:val="28"/>
        </w:rPr>
        <w:t>Кучеровой</w:t>
      </w:r>
      <w:proofErr w:type="spellEnd"/>
      <w:r w:rsidRPr="00C75183">
        <w:rPr>
          <w:szCs w:val="28"/>
        </w:rPr>
        <w:t xml:space="preserve"> </w:t>
      </w:r>
      <w:r w:rsidRPr="00C75183">
        <w:rPr>
          <w:szCs w:val="28"/>
        </w:rPr>
        <w:t xml:space="preserve">, заместителей председателя - Т.А. Лепешкиной </w:t>
      </w:r>
      <w:r w:rsidRPr="00C75183">
        <w:rPr>
          <w:szCs w:val="28"/>
        </w:rPr>
        <w:t xml:space="preserve">,  Н.Г. Ибрагимовой </w:t>
      </w:r>
      <w:r w:rsidRPr="00C75183">
        <w:rPr>
          <w:szCs w:val="28"/>
        </w:rPr>
        <w:t xml:space="preserve">,  членов комиссии:  Авласевич М.Н. </w:t>
      </w:r>
      <w:r w:rsidRPr="00C75183">
        <w:rPr>
          <w:szCs w:val="28"/>
        </w:rPr>
        <w:t xml:space="preserve">, Архиповой Л.В. </w:t>
      </w:r>
      <w:r w:rsidRPr="00C75183">
        <w:rPr>
          <w:szCs w:val="28"/>
        </w:rPr>
        <w:t xml:space="preserve">, Беляковой В.А. </w:t>
      </w:r>
      <w:r w:rsidRPr="00C75183">
        <w:rPr>
          <w:szCs w:val="28"/>
        </w:rPr>
        <w:t>, Данилова Р.Е.</w:t>
      </w:r>
      <w:r w:rsidRPr="00C75183">
        <w:rPr>
          <w:szCs w:val="28"/>
        </w:rPr>
        <w:t xml:space="preserve">, </w:t>
      </w:r>
      <w:proofErr w:type="spellStart"/>
      <w:r w:rsidRPr="00C75183">
        <w:rPr>
          <w:szCs w:val="28"/>
        </w:rPr>
        <w:t>Доняева</w:t>
      </w:r>
      <w:proofErr w:type="spellEnd"/>
      <w:r w:rsidRPr="00C75183">
        <w:rPr>
          <w:szCs w:val="28"/>
        </w:rPr>
        <w:t xml:space="preserve"> А.А. </w:t>
      </w:r>
      <w:r w:rsidRPr="00C75183">
        <w:rPr>
          <w:szCs w:val="28"/>
        </w:rPr>
        <w:t xml:space="preserve">, Евтушенко В.В. </w:t>
      </w:r>
      <w:r w:rsidRPr="00C75183">
        <w:rPr>
          <w:szCs w:val="28"/>
        </w:rPr>
        <w:t xml:space="preserve">,   Зиновьевой Л.В. </w:t>
      </w:r>
      <w:r w:rsidRPr="00C75183">
        <w:rPr>
          <w:szCs w:val="28"/>
        </w:rPr>
        <w:t xml:space="preserve">, Зотина И.В. </w:t>
      </w:r>
      <w:r w:rsidRPr="00C75183">
        <w:rPr>
          <w:szCs w:val="28"/>
        </w:rPr>
        <w:t xml:space="preserve">, Кирсанова Д.И. </w:t>
      </w:r>
      <w:r w:rsidRPr="00C75183">
        <w:rPr>
          <w:szCs w:val="28"/>
        </w:rPr>
        <w:t xml:space="preserve">,   </w:t>
      </w:r>
      <w:proofErr w:type="spellStart"/>
      <w:r w:rsidRPr="00C75183">
        <w:rPr>
          <w:szCs w:val="28"/>
        </w:rPr>
        <w:t>Нешетаевой</w:t>
      </w:r>
      <w:proofErr w:type="spellEnd"/>
      <w:r w:rsidRPr="00C75183">
        <w:rPr>
          <w:szCs w:val="28"/>
        </w:rPr>
        <w:t xml:space="preserve"> О.Г. </w:t>
      </w:r>
      <w:r w:rsidRPr="00C75183">
        <w:rPr>
          <w:szCs w:val="28"/>
        </w:rPr>
        <w:t xml:space="preserve">, Панченко О.В. </w:t>
      </w:r>
      <w:r w:rsidRPr="00C75183">
        <w:rPr>
          <w:szCs w:val="28"/>
        </w:rPr>
        <w:t xml:space="preserve">,  Рудковской К.С. </w:t>
      </w:r>
      <w:r w:rsidRPr="00C75183">
        <w:rPr>
          <w:szCs w:val="28"/>
        </w:rPr>
        <w:t xml:space="preserve">,  </w:t>
      </w:r>
      <w:proofErr w:type="spellStart"/>
      <w:r w:rsidRPr="00C75183">
        <w:rPr>
          <w:szCs w:val="28"/>
        </w:rPr>
        <w:t>Слипенко</w:t>
      </w:r>
      <w:proofErr w:type="spellEnd"/>
      <w:r w:rsidRPr="00C75183">
        <w:rPr>
          <w:szCs w:val="28"/>
        </w:rPr>
        <w:t xml:space="preserve"> В.М. </w:t>
      </w:r>
      <w:r w:rsidRPr="00C75183">
        <w:rPr>
          <w:szCs w:val="28"/>
        </w:rPr>
        <w:t xml:space="preserve">, Соколовой З.К. </w:t>
      </w:r>
      <w:r w:rsidRPr="00C75183">
        <w:rPr>
          <w:szCs w:val="28"/>
        </w:rPr>
        <w:t xml:space="preserve">, Соловьевой Ю.А. </w:t>
      </w:r>
      <w:r w:rsidRPr="00C75183">
        <w:rPr>
          <w:szCs w:val="28"/>
        </w:rPr>
        <w:t xml:space="preserve">,   с участием помощника прокурора </w:t>
      </w:r>
      <w:proofErr w:type="spellStart"/>
      <w:r w:rsidRPr="00C75183">
        <w:rPr>
          <w:szCs w:val="28"/>
        </w:rPr>
        <w:t>Шикиной</w:t>
      </w:r>
      <w:proofErr w:type="spellEnd"/>
      <w:r w:rsidRPr="00C75183">
        <w:rPr>
          <w:szCs w:val="28"/>
        </w:rPr>
        <w:t xml:space="preserve"> Е.А. </w:t>
      </w:r>
      <w:r w:rsidRPr="00C75183">
        <w:rPr>
          <w:szCs w:val="28"/>
        </w:rPr>
        <w:t>,</w:t>
      </w:r>
      <w:r w:rsidR="003974D7" w:rsidRPr="00C75183">
        <w:rPr>
          <w:szCs w:val="28"/>
        </w:rPr>
        <w:t xml:space="preserve"> рассмотр</w:t>
      </w:r>
      <w:r w:rsidR="006B01A3">
        <w:rPr>
          <w:szCs w:val="28"/>
        </w:rPr>
        <w:t>е</w:t>
      </w:r>
      <w:r w:rsidR="003974D7" w:rsidRPr="00C75183">
        <w:rPr>
          <w:szCs w:val="28"/>
        </w:rPr>
        <w:t>в информацию агентства по ГО</w:t>
      </w:r>
      <w:proofErr w:type="gramStart"/>
      <w:r w:rsidR="003974D7" w:rsidRPr="00C75183">
        <w:rPr>
          <w:szCs w:val="28"/>
        </w:rPr>
        <w:t>,Ч</w:t>
      </w:r>
      <w:proofErr w:type="gramEnd"/>
      <w:r w:rsidR="003974D7" w:rsidRPr="00C75183">
        <w:rPr>
          <w:szCs w:val="28"/>
        </w:rPr>
        <w:t>С и ПБ Красноярского края</w:t>
      </w:r>
    </w:p>
    <w:p w:rsidR="003974D7" w:rsidRPr="00C75183" w:rsidRDefault="003974D7" w:rsidP="003974D7">
      <w:pPr>
        <w:pStyle w:val="1"/>
        <w:ind w:firstLine="567"/>
        <w:rPr>
          <w:b/>
          <w:szCs w:val="28"/>
        </w:rPr>
      </w:pPr>
      <w:r w:rsidRPr="00C75183">
        <w:rPr>
          <w:b/>
          <w:szCs w:val="28"/>
        </w:rPr>
        <w:t>УСТАНОВИЛА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ab/>
        <w:t>За первые 2 месяца 2024 года на территории РФ зарегистрировано 60 пожаров с гибелью несовершеннолетних. На указанных пожарах погибло 84 ребенка, что на 23,5% больше АППГ.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ab/>
        <w:t>Основными причинами возникновения пожаров, повлекших гибель детей, стали: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>- нарушение правил устройства и эксплуатации электрического оборудования и электрических сетей;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>- неосторожное обращение с огнем;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>- нарушение правил устройства и эксплуатации печного отопления.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ab/>
        <w:t>Сопутствующими факторами явились оставление детей без присмотра, отсутствие в жилых помещениях АДПИ, асоциальный образ родителей.</w:t>
      </w:r>
    </w:p>
    <w:p w:rsidR="003974D7" w:rsidRPr="00C75183" w:rsidRDefault="003974D7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ab/>
        <w:t>Так же в 1 квартале 2024 года на территории Красноярского края в пожарах погибло 5 несовершеннолетних.</w:t>
      </w:r>
    </w:p>
    <w:p w:rsidR="00C75183" w:rsidRPr="00C75183" w:rsidRDefault="00C75183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ab/>
        <w:t>Постановлением администрации г. Красноярска от 01.08.2023 № 554 «О дополнительной мере социальной поддержки в 2024 году в виде обеспечения отдельных категорий граждан извещателями дымовыми автономными, приобретенными в 2023 году, в целях оснащения ими жилых помещений» определены 3 категории семей, имеющих право на получение АДПИ на безвозмездной основе:</w:t>
      </w:r>
    </w:p>
    <w:p w:rsidR="00C75183" w:rsidRPr="00C75183" w:rsidRDefault="00C75183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>- многодетные семьи;</w:t>
      </w:r>
    </w:p>
    <w:p w:rsidR="00C75183" w:rsidRPr="00C75183" w:rsidRDefault="00C75183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 xml:space="preserve">- семьи, </w:t>
      </w:r>
      <w:proofErr w:type="gramStart"/>
      <w:r w:rsidRPr="00C75183">
        <w:rPr>
          <w:sz w:val="28"/>
          <w:szCs w:val="28"/>
        </w:rPr>
        <w:t>имеющие</w:t>
      </w:r>
      <w:proofErr w:type="gramEnd"/>
      <w:r w:rsidRPr="00C75183">
        <w:rPr>
          <w:sz w:val="28"/>
          <w:szCs w:val="28"/>
        </w:rPr>
        <w:t xml:space="preserve"> детей, находящиеся в социально опасном положении;</w:t>
      </w:r>
    </w:p>
    <w:p w:rsidR="00C75183" w:rsidRPr="00C75183" w:rsidRDefault="00C75183" w:rsidP="00C75183">
      <w:pPr>
        <w:jc w:val="both"/>
        <w:rPr>
          <w:sz w:val="28"/>
          <w:szCs w:val="28"/>
        </w:rPr>
      </w:pPr>
      <w:r w:rsidRPr="00C75183">
        <w:rPr>
          <w:sz w:val="28"/>
          <w:szCs w:val="28"/>
        </w:rPr>
        <w:t xml:space="preserve">- семьи, </w:t>
      </w:r>
      <w:proofErr w:type="gramStart"/>
      <w:r w:rsidRPr="00C75183">
        <w:rPr>
          <w:sz w:val="28"/>
          <w:szCs w:val="28"/>
        </w:rPr>
        <w:t>имеющие</w:t>
      </w:r>
      <w:proofErr w:type="gramEnd"/>
      <w:r w:rsidRPr="00C75183">
        <w:rPr>
          <w:sz w:val="28"/>
          <w:szCs w:val="28"/>
        </w:rPr>
        <w:t xml:space="preserve"> детей-инвалидов.</w:t>
      </w:r>
    </w:p>
    <w:p w:rsidR="00C75183" w:rsidRPr="00C75183" w:rsidRDefault="00C75183" w:rsidP="00C7518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Обязательным условием получения данной меры социальной поддержки является наличие регистрации по месту жительства или месту пребывания в городе Красноярске.</w:t>
      </w:r>
    </w:p>
    <w:p w:rsidR="003974D7" w:rsidRPr="003974D7" w:rsidRDefault="003974D7" w:rsidP="003974D7"/>
    <w:p w:rsidR="003974D7" w:rsidRDefault="003974D7" w:rsidP="00A13638">
      <w:pPr>
        <w:pStyle w:val="1"/>
        <w:ind w:firstLine="567"/>
        <w:jc w:val="both"/>
        <w:rPr>
          <w:szCs w:val="28"/>
        </w:rPr>
      </w:pPr>
    </w:p>
    <w:p w:rsidR="003974D7" w:rsidRPr="00C01106" w:rsidRDefault="00D11957" w:rsidP="00A13638">
      <w:pPr>
        <w:pStyle w:val="1"/>
        <w:ind w:firstLine="567"/>
        <w:jc w:val="both"/>
        <w:rPr>
          <w:szCs w:val="28"/>
        </w:rPr>
      </w:pPr>
      <w:r w:rsidRPr="00C01106">
        <w:rPr>
          <w:szCs w:val="28"/>
        </w:rPr>
        <w:t xml:space="preserve">По состоянию на 14.05.2024 в Советском районе организована работа в отношении </w:t>
      </w:r>
      <w:r w:rsidR="00225AD9" w:rsidRPr="00C01106">
        <w:rPr>
          <w:szCs w:val="28"/>
        </w:rPr>
        <w:t>132</w:t>
      </w:r>
      <w:r w:rsidRPr="00C01106">
        <w:rPr>
          <w:szCs w:val="28"/>
        </w:rPr>
        <w:t xml:space="preserve"> семей</w:t>
      </w:r>
      <w:r w:rsidR="008212FD" w:rsidRPr="00C01106">
        <w:rPr>
          <w:szCs w:val="28"/>
        </w:rPr>
        <w:t xml:space="preserve"> СОП (в том числе воспитывающих детей СОП).</w:t>
      </w:r>
    </w:p>
    <w:p w:rsidR="008212FD" w:rsidRPr="00C01106" w:rsidRDefault="008212FD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Координаторами по выводу семей СОП </w:t>
      </w:r>
      <w:proofErr w:type="gramStart"/>
      <w:r w:rsidRPr="00C01106">
        <w:rPr>
          <w:sz w:val="28"/>
          <w:szCs w:val="28"/>
        </w:rPr>
        <w:t>назначены</w:t>
      </w:r>
      <w:proofErr w:type="gramEnd"/>
      <w:r w:rsidRPr="00C01106">
        <w:rPr>
          <w:sz w:val="28"/>
          <w:szCs w:val="28"/>
        </w:rPr>
        <w:t>:</w:t>
      </w:r>
    </w:p>
    <w:p w:rsidR="008212FD" w:rsidRPr="00C01106" w:rsidRDefault="00F401FC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>- КГБУ СО «Центр семьи «Эдельвейс» - 87 случаев</w:t>
      </w:r>
    </w:p>
    <w:p w:rsidR="00F401FC" w:rsidRPr="00C01106" w:rsidRDefault="00F401FC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>- ММАУ ЦПМП «Вектор» - 10 случаев</w:t>
      </w:r>
    </w:p>
    <w:p w:rsidR="00F401FC" w:rsidRPr="00C01106" w:rsidRDefault="00F401FC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>-ММАУ МВСЦ «Патриот» - 7 случаев</w:t>
      </w:r>
    </w:p>
    <w:p w:rsidR="00F401FC" w:rsidRPr="00C01106" w:rsidRDefault="00F401FC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>- отдел по опек</w:t>
      </w:r>
      <w:r w:rsidR="00D85693" w:rsidRPr="00C01106">
        <w:rPr>
          <w:sz w:val="28"/>
          <w:szCs w:val="28"/>
        </w:rPr>
        <w:t>е</w:t>
      </w:r>
      <w:r w:rsidRPr="00C01106">
        <w:rPr>
          <w:sz w:val="28"/>
          <w:szCs w:val="28"/>
        </w:rPr>
        <w:t xml:space="preserve"> и попечительству в отношении несовершеннолетних </w:t>
      </w:r>
      <w:r w:rsidR="008406F7" w:rsidRPr="00C01106">
        <w:rPr>
          <w:sz w:val="28"/>
          <w:szCs w:val="28"/>
        </w:rPr>
        <w:t xml:space="preserve">- </w:t>
      </w:r>
      <w:r w:rsidRPr="00C01106">
        <w:rPr>
          <w:sz w:val="28"/>
          <w:szCs w:val="28"/>
        </w:rPr>
        <w:t>3 случая</w:t>
      </w:r>
    </w:p>
    <w:p w:rsidR="00F401FC" w:rsidRPr="00C01106" w:rsidRDefault="00F401FC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 </w:t>
      </w:r>
      <w:r w:rsidR="00D85693" w:rsidRPr="00C01106">
        <w:rPr>
          <w:sz w:val="28"/>
          <w:szCs w:val="28"/>
        </w:rPr>
        <w:t>7</w:t>
      </w:r>
      <w:r w:rsidRPr="00C01106">
        <w:rPr>
          <w:sz w:val="28"/>
          <w:szCs w:val="28"/>
        </w:rPr>
        <w:t xml:space="preserve"> </w:t>
      </w:r>
      <w:r w:rsidR="008406F7" w:rsidRPr="00C01106">
        <w:rPr>
          <w:sz w:val="28"/>
          <w:szCs w:val="28"/>
        </w:rPr>
        <w:t>-</w:t>
      </w:r>
      <w:r w:rsidRPr="00C01106">
        <w:rPr>
          <w:sz w:val="28"/>
          <w:szCs w:val="28"/>
        </w:rPr>
        <w:t xml:space="preserve"> </w:t>
      </w:r>
      <w:r w:rsidR="00D85693" w:rsidRPr="00C01106">
        <w:rPr>
          <w:sz w:val="28"/>
          <w:szCs w:val="28"/>
        </w:rPr>
        <w:t>3</w:t>
      </w:r>
      <w:r w:rsidR="008406F7" w:rsidRPr="00C01106">
        <w:rPr>
          <w:sz w:val="28"/>
          <w:szCs w:val="28"/>
        </w:rPr>
        <w:t xml:space="preserve"> случая</w:t>
      </w:r>
    </w:p>
    <w:p w:rsidR="00D85693" w:rsidRPr="00C01106" w:rsidRDefault="00D85693" w:rsidP="00D85693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 66 </w:t>
      </w:r>
      <w:r w:rsidR="008406F7" w:rsidRPr="00C01106">
        <w:rPr>
          <w:sz w:val="28"/>
          <w:szCs w:val="28"/>
        </w:rPr>
        <w:t xml:space="preserve">- </w:t>
      </w:r>
      <w:r w:rsidRPr="00C01106">
        <w:rPr>
          <w:sz w:val="28"/>
          <w:szCs w:val="28"/>
        </w:rPr>
        <w:t>1</w:t>
      </w:r>
      <w:r w:rsidR="008406F7" w:rsidRPr="00C01106">
        <w:rPr>
          <w:sz w:val="28"/>
          <w:szCs w:val="28"/>
        </w:rPr>
        <w:t xml:space="preserve"> случай</w:t>
      </w:r>
    </w:p>
    <w:p w:rsidR="00D85693" w:rsidRPr="00C01106" w:rsidRDefault="00D85693" w:rsidP="00D85693">
      <w:pPr>
        <w:rPr>
          <w:sz w:val="28"/>
          <w:szCs w:val="28"/>
        </w:rPr>
      </w:pPr>
      <w:r w:rsidRPr="00C01106">
        <w:rPr>
          <w:sz w:val="28"/>
          <w:szCs w:val="28"/>
        </w:rPr>
        <w:t>- М</w:t>
      </w:r>
      <w:r w:rsidR="006C10A5" w:rsidRPr="00C01106">
        <w:rPr>
          <w:sz w:val="28"/>
          <w:szCs w:val="28"/>
        </w:rPr>
        <w:t>Б</w:t>
      </w:r>
      <w:r w:rsidRPr="00C01106">
        <w:rPr>
          <w:sz w:val="28"/>
          <w:szCs w:val="28"/>
        </w:rPr>
        <w:t xml:space="preserve">ОУ СШ №  69 - </w:t>
      </w:r>
      <w:r w:rsidR="008406F7" w:rsidRPr="00C01106">
        <w:rPr>
          <w:sz w:val="28"/>
          <w:szCs w:val="28"/>
        </w:rPr>
        <w:t>1 случай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>- М</w:t>
      </w:r>
      <w:r w:rsidR="006C10A5" w:rsidRPr="00C01106">
        <w:rPr>
          <w:sz w:val="28"/>
          <w:szCs w:val="28"/>
        </w:rPr>
        <w:t>Б</w:t>
      </w:r>
      <w:r w:rsidRPr="00C01106">
        <w:rPr>
          <w:sz w:val="28"/>
          <w:szCs w:val="28"/>
        </w:rPr>
        <w:t xml:space="preserve">ОУ СШ №  </w:t>
      </w:r>
      <w:r w:rsidR="00D85693" w:rsidRPr="00C01106">
        <w:rPr>
          <w:sz w:val="28"/>
          <w:szCs w:val="28"/>
        </w:rPr>
        <w:t>91</w:t>
      </w:r>
      <w:r w:rsidRPr="00C01106">
        <w:rPr>
          <w:sz w:val="28"/>
          <w:szCs w:val="28"/>
        </w:rPr>
        <w:t xml:space="preserve"> </w:t>
      </w:r>
      <w:r w:rsidR="008406F7" w:rsidRPr="00C01106">
        <w:rPr>
          <w:sz w:val="28"/>
          <w:szCs w:val="28"/>
        </w:rPr>
        <w:t xml:space="preserve">- </w:t>
      </w:r>
      <w:r w:rsidR="00D85693" w:rsidRPr="00C01106">
        <w:rPr>
          <w:sz w:val="28"/>
          <w:szCs w:val="28"/>
        </w:rPr>
        <w:t>2</w:t>
      </w:r>
      <w:r w:rsidR="008406F7" w:rsidRPr="00C01106">
        <w:rPr>
          <w:sz w:val="28"/>
          <w:szCs w:val="28"/>
        </w:rPr>
        <w:t xml:space="preserve"> случая</w:t>
      </w:r>
    </w:p>
    <w:p w:rsidR="008406F7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108</w:t>
      </w:r>
      <w:r w:rsidRPr="00C01106">
        <w:rPr>
          <w:sz w:val="28"/>
          <w:szCs w:val="28"/>
        </w:rPr>
        <w:t xml:space="preserve">  - </w:t>
      </w:r>
      <w:r w:rsidR="008406F7" w:rsidRPr="00C01106">
        <w:rPr>
          <w:sz w:val="28"/>
          <w:szCs w:val="28"/>
        </w:rPr>
        <w:t xml:space="preserve">1 случай 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115</w:t>
      </w:r>
      <w:r w:rsidRPr="00C01106">
        <w:rPr>
          <w:sz w:val="28"/>
          <w:szCs w:val="28"/>
        </w:rPr>
        <w:t xml:space="preserve">  - </w:t>
      </w:r>
      <w:r w:rsidR="008406F7" w:rsidRPr="00C01106">
        <w:rPr>
          <w:sz w:val="28"/>
          <w:szCs w:val="28"/>
        </w:rPr>
        <w:t>1 случай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134</w:t>
      </w:r>
      <w:r w:rsidRPr="00C01106">
        <w:rPr>
          <w:sz w:val="28"/>
          <w:szCs w:val="28"/>
        </w:rPr>
        <w:t xml:space="preserve">  - </w:t>
      </w:r>
      <w:r w:rsidR="00D85693" w:rsidRPr="00C01106">
        <w:rPr>
          <w:sz w:val="28"/>
          <w:szCs w:val="28"/>
        </w:rPr>
        <w:t>3</w:t>
      </w:r>
      <w:r w:rsidR="008406F7" w:rsidRPr="00C01106">
        <w:rPr>
          <w:sz w:val="28"/>
          <w:szCs w:val="28"/>
        </w:rPr>
        <w:t xml:space="preserve"> случая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 </w:t>
      </w:r>
      <w:r w:rsidR="00D85693" w:rsidRPr="00C01106">
        <w:rPr>
          <w:sz w:val="28"/>
          <w:szCs w:val="28"/>
        </w:rPr>
        <w:t>139</w:t>
      </w:r>
      <w:r w:rsidRPr="00C01106">
        <w:rPr>
          <w:sz w:val="28"/>
          <w:szCs w:val="28"/>
        </w:rPr>
        <w:t xml:space="preserve"> </w:t>
      </w:r>
      <w:r w:rsidR="008406F7" w:rsidRPr="00C01106">
        <w:rPr>
          <w:sz w:val="28"/>
          <w:szCs w:val="28"/>
        </w:rPr>
        <w:t>-</w:t>
      </w:r>
      <w:r w:rsidRPr="00C01106">
        <w:rPr>
          <w:sz w:val="28"/>
          <w:szCs w:val="28"/>
        </w:rPr>
        <w:t xml:space="preserve"> </w:t>
      </w:r>
      <w:r w:rsidR="00D85693" w:rsidRPr="00C01106">
        <w:rPr>
          <w:sz w:val="28"/>
          <w:szCs w:val="28"/>
        </w:rPr>
        <w:t>4</w:t>
      </w:r>
      <w:r w:rsidR="008406F7" w:rsidRPr="00C01106">
        <w:rPr>
          <w:sz w:val="28"/>
          <w:szCs w:val="28"/>
        </w:rPr>
        <w:t xml:space="preserve"> случая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 </w:t>
      </w:r>
      <w:r w:rsidR="00D85693" w:rsidRPr="00C01106">
        <w:rPr>
          <w:sz w:val="28"/>
          <w:szCs w:val="28"/>
        </w:rPr>
        <w:t>141</w:t>
      </w:r>
      <w:r w:rsidRPr="00C01106">
        <w:rPr>
          <w:sz w:val="28"/>
          <w:szCs w:val="28"/>
        </w:rPr>
        <w:t xml:space="preserve"> - </w:t>
      </w:r>
      <w:r w:rsidR="008406F7" w:rsidRPr="00C01106">
        <w:rPr>
          <w:sz w:val="28"/>
          <w:szCs w:val="28"/>
        </w:rPr>
        <w:t>1 случай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143</w:t>
      </w:r>
      <w:r w:rsidRPr="00C01106">
        <w:rPr>
          <w:sz w:val="28"/>
          <w:szCs w:val="28"/>
        </w:rPr>
        <w:t xml:space="preserve">  - </w:t>
      </w:r>
      <w:r w:rsidR="008406F7" w:rsidRPr="00C01106">
        <w:rPr>
          <w:sz w:val="28"/>
          <w:szCs w:val="28"/>
        </w:rPr>
        <w:t>1 случай</w:t>
      </w:r>
    </w:p>
    <w:p w:rsidR="00225AD9" w:rsidRPr="00C01106" w:rsidRDefault="00225AD9" w:rsidP="00225AD9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144  - </w:t>
      </w:r>
      <w:r w:rsidR="008406F7" w:rsidRPr="00C01106">
        <w:rPr>
          <w:sz w:val="28"/>
          <w:szCs w:val="28"/>
        </w:rPr>
        <w:t>1 случай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145</w:t>
      </w:r>
      <w:r w:rsidRPr="00C01106">
        <w:rPr>
          <w:sz w:val="28"/>
          <w:szCs w:val="28"/>
        </w:rPr>
        <w:t xml:space="preserve">  - </w:t>
      </w:r>
      <w:r w:rsidR="00225AD9" w:rsidRPr="00C01106">
        <w:rPr>
          <w:sz w:val="28"/>
          <w:szCs w:val="28"/>
        </w:rPr>
        <w:t>3</w:t>
      </w:r>
      <w:r w:rsidR="008406F7" w:rsidRPr="00C01106">
        <w:rPr>
          <w:sz w:val="28"/>
          <w:szCs w:val="28"/>
        </w:rPr>
        <w:t xml:space="preserve"> случая</w:t>
      </w:r>
    </w:p>
    <w:p w:rsidR="00F401FC" w:rsidRPr="00C01106" w:rsidRDefault="00F401FC" w:rsidP="00F401FC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156</w:t>
      </w:r>
      <w:r w:rsidRPr="00C01106">
        <w:rPr>
          <w:sz w:val="28"/>
          <w:szCs w:val="28"/>
        </w:rPr>
        <w:t xml:space="preserve">  - </w:t>
      </w:r>
      <w:r w:rsidR="00D85693" w:rsidRPr="00C01106">
        <w:rPr>
          <w:sz w:val="28"/>
          <w:szCs w:val="28"/>
        </w:rPr>
        <w:t>2</w:t>
      </w:r>
      <w:r w:rsidR="008406F7" w:rsidRPr="00C01106">
        <w:rPr>
          <w:sz w:val="28"/>
          <w:szCs w:val="28"/>
        </w:rPr>
        <w:t xml:space="preserve"> случая</w:t>
      </w:r>
    </w:p>
    <w:p w:rsidR="00F401FC" w:rsidRPr="00C01106" w:rsidRDefault="00F401FC" w:rsidP="008212FD">
      <w:pPr>
        <w:rPr>
          <w:sz w:val="28"/>
          <w:szCs w:val="28"/>
        </w:rPr>
      </w:pPr>
      <w:r w:rsidRPr="00C01106">
        <w:rPr>
          <w:sz w:val="28"/>
          <w:szCs w:val="28"/>
        </w:rPr>
        <w:t xml:space="preserve">- МАОУ СШ № </w:t>
      </w:r>
      <w:r w:rsidR="00D85693" w:rsidRPr="00C01106">
        <w:rPr>
          <w:sz w:val="28"/>
          <w:szCs w:val="28"/>
        </w:rPr>
        <w:t>157</w:t>
      </w:r>
      <w:r w:rsidRPr="00C01106">
        <w:rPr>
          <w:sz w:val="28"/>
          <w:szCs w:val="28"/>
        </w:rPr>
        <w:t xml:space="preserve">  - </w:t>
      </w:r>
      <w:r w:rsidR="008406F7" w:rsidRPr="00C01106">
        <w:rPr>
          <w:sz w:val="28"/>
          <w:szCs w:val="28"/>
        </w:rPr>
        <w:t>1 случай</w:t>
      </w:r>
    </w:p>
    <w:p w:rsidR="00D24496" w:rsidRPr="00C01106" w:rsidRDefault="00225AD9" w:rsidP="00A13638">
      <w:pPr>
        <w:pStyle w:val="1"/>
        <w:ind w:firstLine="567"/>
        <w:jc w:val="both"/>
        <w:rPr>
          <w:bCs/>
          <w:szCs w:val="28"/>
        </w:rPr>
      </w:pPr>
      <w:r w:rsidRPr="00C01106">
        <w:rPr>
          <w:szCs w:val="28"/>
        </w:rPr>
        <w:t>Р</w:t>
      </w:r>
      <w:r w:rsidR="002F35F1" w:rsidRPr="00C01106">
        <w:rPr>
          <w:szCs w:val="28"/>
        </w:rPr>
        <w:t>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="004F2DD5" w:rsidRPr="00C01106">
        <w:rPr>
          <w:bCs/>
          <w:szCs w:val="28"/>
        </w:rPr>
        <w:t xml:space="preserve"> </w:t>
      </w:r>
    </w:p>
    <w:p w:rsidR="00F07E2E" w:rsidRDefault="009A055D" w:rsidP="00225AD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35F1">
        <w:rPr>
          <w:rFonts w:ascii="Times New Roman" w:hAnsi="Times New Roman" w:cs="Times New Roman"/>
          <w:b/>
          <w:sz w:val="27"/>
          <w:szCs w:val="27"/>
        </w:rPr>
        <w:t>ПОСТАНОВИЛА:</w:t>
      </w:r>
    </w:p>
    <w:p w:rsidR="00B35666" w:rsidRPr="000349AC" w:rsidRDefault="00225AD9" w:rsidP="006B3115">
      <w:pPr>
        <w:pStyle w:val="a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9AC">
        <w:rPr>
          <w:rFonts w:ascii="Times New Roman" w:hAnsi="Times New Roman" w:cs="Times New Roman"/>
          <w:sz w:val="28"/>
          <w:szCs w:val="28"/>
        </w:rPr>
        <w:t>О</w:t>
      </w:r>
      <w:r w:rsidR="00B35666" w:rsidRPr="000349AC">
        <w:rPr>
          <w:rFonts w:ascii="Times New Roman" w:hAnsi="Times New Roman" w:cs="Times New Roman"/>
          <w:sz w:val="28"/>
          <w:szCs w:val="28"/>
        </w:rPr>
        <w:t>тдел по опеке и попечительству в отношении несовершеннолетних (Н.Г.</w:t>
      </w:r>
      <w:r w:rsidRPr="000349AC">
        <w:rPr>
          <w:rFonts w:ascii="Times New Roman" w:hAnsi="Times New Roman" w:cs="Times New Roman"/>
          <w:sz w:val="28"/>
          <w:szCs w:val="28"/>
        </w:rPr>
        <w:t xml:space="preserve"> </w:t>
      </w:r>
      <w:r w:rsidR="00B35666" w:rsidRPr="000349AC">
        <w:rPr>
          <w:rFonts w:ascii="Times New Roman" w:hAnsi="Times New Roman" w:cs="Times New Roman"/>
          <w:sz w:val="28"/>
          <w:szCs w:val="28"/>
        </w:rPr>
        <w:t>Ибрагимова), КГБУЗ «КГДБ № 8» (М.Ю. Маслова), территориальный отдел образования (М.Н. Авласевич), образовательные организации</w:t>
      </w:r>
      <w:r w:rsidRPr="000349AC">
        <w:rPr>
          <w:rFonts w:ascii="Times New Roman" w:hAnsi="Times New Roman" w:cs="Times New Roman"/>
          <w:sz w:val="28"/>
          <w:szCs w:val="28"/>
        </w:rPr>
        <w:t xml:space="preserve"> района (директора),</w:t>
      </w:r>
      <w:r w:rsidR="00B35666" w:rsidRPr="000349AC">
        <w:rPr>
          <w:rFonts w:ascii="Times New Roman" w:hAnsi="Times New Roman" w:cs="Times New Roman"/>
          <w:sz w:val="28"/>
          <w:szCs w:val="28"/>
        </w:rPr>
        <w:t xml:space="preserve"> КГБУ СО «Центр семьи «Эдельвейс» (А.В. Селезнев)</w:t>
      </w:r>
      <w:r w:rsidRPr="000349AC">
        <w:rPr>
          <w:rFonts w:ascii="Times New Roman" w:hAnsi="Times New Roman" w:cs="Times New Roman"/>
          <w:sz w:val="28"/>
          <w:szCs w:val="28"/>
        </w:rPr>
        <w:t>, ММАУ ЦПМП «Вектор»</w:t>
      </w:r>
      <w:r w:rsidR="006B3115">
        <w:rPr>
          <w:rFonts w:ascii="Times New Roman" w:hAnsi="Times New Roman" w:cs="Times New Roman"/>
          <w:sz w:val="28"/>
          <w:szCs w:val="28"/>
        </w:rPr>
        <w:t xml:space="preserve"> ((В.М. </w:t>
      </w:r>
      <w:proofErr w:type="spellStart"/>
      <w:r w:rsidR="006B3115">
        <w:rPr>
          <w:rFonts w:ascii="Times New Roman" w:hAnsi="Times New Roman" w:cs="Times New Roman"/>
          <w:sz w:val="28"/>
          <w:szCs w:val="28"/>
        </w:rPr>
        <w:t>Слипенко</w:t>
      </w:r>
      <w:proofErr w:type="spellEnd"/>
      <w:r w:rsidR="006B3115">
        <w:rPr>
          <w:rFonts w:ascii="Times New Roman" w:hAnsi="Times New Roman" w:cs="Times New Roman"/>
          <w:sz w:val="28"/>
          <w:szCs w:val="28"/>
        </w:rPr>
        <w:t>)</w:t>
      </w:r>
      <w:r w:rsidRPr="000349AC">
        <w:rPr>
          <w:rFonts w:ascii="Times New Roman" w:hAnsi="Times New Roman" w:cs="Times New Roman"/>
          <w:sz w:val="28"/>
          <w:szCs w:val="28"/>
        </w:rPr>
        <w:t>, ММАУ МВСЦ «Патриот»</w:t>
      </w:r>
      <w:r w:rsidR="006B3115">
        <w:rPr>
          <w:rFonts w:ascii="Times New Roman" w:hAnsi="Times New Roman" w:cs="Times New Roman"/>
          <w:sz w:val="28"/>
          <w:szCs w:val="28"/>
        </w:rPr>
        <w:t xml:space="preserve"> (Р.Е. Данилов)</w:t>
      </w:r>
      <w:r w:rsidR="00B35666" w:rsidRPr="000349A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35666" w:rsidRPr="000349AC" w:rsidRDefault="00B35666" w:rsidP="006B311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9AC">
        <w:rPr>
          <w:rFonts w:ascii="Times New Roman" w:hAnsi="Times New Roman" w:cs="Times New Roman"/>
          <w:sz w:val="28"/>
          <w:szCs w:val="28"/>
        </w:rPr>
        <w:t xml:space="preserve">1.1 </w:t>
      </w:r>
      <w:r w:rsidR="00225AD9" w:rsidRPr="000349AC">
        <w:rPr>
          <w:rFonts w:ascii="Times New Roman" w:hAnsi="Times New Roman" w:cs="Times New Roman"/>
          <w:sz w:val="28"/>
          <w:szCs w:val="28"/>
        </w:rPr>
        <w:t>разместить на информационных стендах, на сайтах учреждений в сети «Интернет» памятку о дополнительной мере социальной поддержки в виде АДПИ (прил</w:t>
      </w:r>
      <w:r w:rsidR="006B3115">
        <w:rPr>
          <w:rFonts w:ascii="Times New Roman" w:hAnsi="Times New Roman" w:cs="Times New Roman"/>
          <w:sz w:val="28"/>
          <w:szCs w:val="28"/>
        </w:rPr>
        <w:t>ожение 1</w:t>
      </w:r>
      <w:r w:rsidR="00225AD9" w:rsidRPr="000349AC">
        <w:rPr>
          <w:rFonts w:ascii="Times New Roman" w:hAnsi="Times New Roman" w:cs="Times New Roman"/>
          <w:sz w:val="28"/>
          <w:szCs w:val="28"/>
        </w:rPr>
        <w:t>)</w:t>
      </w:r>
      <w:r w:rsidR="00F331E9" w:rsidRPr="000349AC">
        <w:rPr>
          <w:rFonts w:ascii="Times New Roman" w:hAnsi="Times New Roman" w:cs="Times New Roman"/>
          <w:sz w:val="28"/>
          <w:szCs w:val="28"/>
        </w:rPr>
        <w:t>.</w:t>
      </w:r>
    </w:p>
    <w:p w:rsidR="00F331E9" w:rsidRPr="000349AC" w:rsidRDefault="00F331E9" w:rsidP="006B3115">
      <w:pPr>
        <w:ind w:firstLine="709"/>
        <w:jc w:val="both"/>
        <w:rPr>
          <w:sz w:val="28"/>
          <w:szCs w:val="28"/>
        </w:rPr>
      </w:pPr>
      <w:r w:rsidRPr="000349AC">
        <w:rPr>
          <w:sz w:val="28"/>
          <w:szCs w:val="28"/>
        </w:rPr>
        <w:t>2. Руководителям органов, учреждений</w:t>
      </w:r>
      <w:r w:rsidR="00932BF5">
        <w:rPr>
          <w:sz w:val="28"/>
          <w:szCs w:val="28"/>
        </w:rPr>
        <w:t xml:space="preserve"> системы профилактики</w:t>
      </w:r>
      <w:r w:rsidRPr="000349AC">
        <w:rPr>
          <w:sz w:val="28"/>
          <w:szCs w:val="28"/>
        </w:rPr>
        <w:t xml:space="preserve"> (координаторам</w:t>
      </w:r>
      <w:r w:rsidR="00932BF5">
        <w:rPr>
          <w:sz w:val="28"/>
          <w:szCs w:val="28"/>
        </w:rPr>
        <w:t xml:space="preserve"> работы с семьями / несовершеннолетними СОП</w:t>
      </w:r>
      <w:r w:rsidRPr="000349AC">
        <w:rPr>
          <w:sz w:val="28"/>
          <w:szCs w:val="28"/>
        </w:rPr>
        <w:t xml:space="preserve">): </w:t>
      </w:r>
      <w:proofErr w:type="gramStart"/>
      <w:r w:rsidRPr="000349AC">
        <w:rPr>
          <w:sz w:val="28"/>
          <w:szCs w:val="28"/>
        </w:rPr>
        <w:t>КГБУ СО «Центр семьи «Эдельвейс», ММАУ ЦПМП «Вектор», ММАУ МВСЦ «Патриот», отдел по опеке и попечительству в отношении несовершеннолетних, МАОУ СШ №  7, МАОУ СШ №  66, М</w:t>
      </w:r>
      <w:r w:rsidR="00932BF5">
        <w:rPr>
          <w:sz w:val="28"/>
          <w:szCs w:val="28"/>
        </w:rPr>
        <w:t>Б</w:t>
      </w:r>
      <w:r w:rsidRPr="000349AC">
        <w:rPr>
          <w:sz w:val="28"/>
          <w:szCs w:val="28"/>
        </w:rPr>
        <w:t>ОУ СШ №  69, М</w:t>
      </w:r>
      <w:r w:rsidR="00932BF5">
        <w:rPr>
          <w:sz w:val="28"/>
          <w:szCs w:val="28"/>
        </w:rPr>
        <w:t>Б</w:t>
      </w:r>
      <w:r w:rsidRPr="000349AC">
        <w:rPr>
          <w:sz w:val="28"/>
          <w:szCs w:val="28"/>
        </w:rPr>
        <w:t>ОУ СШ №  91, МАОУ СШ № 108, МАОУ СШ № 115, МАОУ СШ № 134, МАОУ СШ №  139, МАОУ СШ №  141, МАОУ СШ № 143, МАОУ СШ № 144, МАОУ СШ № 145, МАОУ СШ № 156, МАОУ СШ</w:t>
      </w:r>
      <w:proofErr w:type="gramEnd"/>
      <w:r w:rsidRPr="000349AC">
        <w:rPr>
          <w:sz w:val="28"/>
          <w:szCs w:val="28"/>
        </w:rPr>
        <w:t xml:space="preserve"> № 157</w:t>
      </w:r>
    </w:p>
    <w:p w:rsidR="00F331E9" w:rsidRPr="000349AC" w:rsidRDefault="00F331E9" w:rsidP="006B3115">
      <w:pPr>
        <w:ind w:firstLine="709"/>
        <w:jc w:val="both"/>
        <w:rPr>
          <w:sz w:val="28"/>
          <w:szCs w:val="28"/>
        </w:rPr>
      </w:pPr>
      <w:r w:rsidRPr="000349AC">
        <w:rPr>
          <w:sz w:val="28"/>
          <w:szCs w:val="28"/>
        </w:rPr>
        <w:t>2.1 организовать патрона</w:t>
      </w:r>
      <w:r w:rsidR="000349AC">
        <w:rPr>
          <w:sz w:val="28"/>
          <w:szCs w:val="28"/>
        </w:rPr>
        <w:t>ж</w:t>
      </w:r>
      <w:r w:rsidRPr="000349AC">
        <w:rPr>
          <w:sz w:val="28"/>
          <w:szCs w:val="28"/>
        </w:rPr>
        <w:t xml:space="preserve"> семей (несовершеннолетних) СОП</w:t>
      </w:r>
      <w:r w:rsidR="006B3115" w:rsidRPr="006B3115">
        <w:rPr>
          <w:sz w:val="28"/>
          <w:szCs w:val="28"/>
        </w:rPr>
        <w:t xml:space="preserve"> </w:t>
      </w:r>
      <w:r w:rsidR="006B3115" w:rsidRPr="000349AC">
        <w:rPr>
          <w:sz w:val="28"/>
          <w:szCs w:val="28"/>
        </w:rPr>
        <w:t>кураторами случая</w:t>
      </w:r>
      <w:r w:rsidR="000349AC">
        <w:rPr>
          <w:sz w:val="28"/>
          <w:szCs w:val="28"/>
        </w:rPr>
        <w:t>;</w:t>
      </w:r>
    </w:p>
    <w:p w:rsidR="00F331E9" w:rsidRPr="000349AC" w:rsidRDefault="00F331E9" w:rsidP="006B3115">
      <w:pPr>
        <w:ind w:firstLine="709"/>
        <w:jc w:val="both"/>
        <w:rPr>
          <w:sz w:val="28"/>
          <w:szCs w:val="28"/>
        </w:rPr>
      </w:pPr>
      <w:r w:rsidRPr="000349AC">
        <w:rPr>
          <w:sz w:val="28"/>
          <w:szCs w:val="28"/>
        </w:rPr>
        <w:t>2.1.1 в ходе патронажей выявлять наличие (отсутствие) АДПИ;</w:t>
      </w:r>
    </w:p>
    <w:p w:rsidR="00F331E9" w:rsidRPr="000349AC" w:rsidRDefault="00F331E9" w:rsidP="006B3115">
      <w:pPr>
        <w:ind w:firstLine="709"/>
        <w:jc w:val="both"/>
        <w:rPr>
          <w:sz w:val="28"/>
          <w:szCs w:val="28"/>
        </w:rPr>
      </w:pPr>
      <w:r w:rsidRPr="000349AC">
        <w:rPr>
          <w:sz w:val="28"/>
          <w:szCs w:val="28"/>
        </w:rPr>
        <w:t>2.1.2 при наличии АДПИ обращать внимание на их рабо</w:t>
      </w:r>
      <w:r w:rsidR="00C01106">
        <w:rPr>
          <w:sz w:val="28"/>
          <w:szCs w:val="28"/>
        </w:rPr>
        <w:t>тоспособность (мигающий датчик), в случае неисправности указывать на необходимость приведения АДПИ в рабочее состояние;</w:t>
      </w:r>
    </w:p>
    <w:p w:rsidR="00F331E9" w:rsidRPr="000349AC" w:rsidRDefault="00F331E9" w:rsidP="00F211A1">
      <w:pPr>
        <w:ind w:firstLine="709"/>
        <w:jc w:val="both"/>
        <w:rPr>
          <w:sz w:val="28"/>
          <w:szCs w:val="28"/>
        </w:rPr>
      </w:pPr>
      <w:bookmarkStart w:id="0" w:name="_GoBack"/>
      <w:r w:rsidRPr="000349AC">
        <w:rPr>
          <w:sz w:val="28"/>
          <w:szCs w:val="28"/>
        </w:rPr>
        <w:lastRenderedPageBreak/>
        <w:t xml:space="preserve">2.1.3 при отсутствии АДПИ (с учетом наличия регистрации в г. Красноярске) взять </w:t>
      </w:r>
      <w:r w:rsidR="000349AC" w:rsidRPr="000349AC">
        <w:rPr>
          <w:sz w:val="28"/>
          <w:szCs w:val="28"/>
        </w:rPr>
        <w:t>заявления у законных представителей на получение АДПИ</w:t>
      </w:r>
      <w:r w:rsidR="006B3115">
        <w:rPr>
          <w:sz w:val="28"/>
          <w:szCs w:val="28"/>
        </w:rPr>
        <w:t xml:space="preserve"> (приложение 2)</w:t>
      </w:r>
    </w:p>
    <w:p w:rsidR="000349AC" w:rsidRDefault="000349AC" w:rsidP="00F211A1">
      <w:pPr>
        <w:ind w:firstLine="709"/>
        <w:jc w:val="both"/>
        <w:rPr>
          <w:sz w:val="28"/>
          <w:szCs w:val="28"/>
        </w:rPr>
      </w:pPr>
      <w:r w:rsidRPr="000349AC">
        <w:rPr>
          <w:sz w:val="28"/>
          <w:szCs w:val="28"/>
        </w:rPr>
        <w:t xml:space="preserve">2.1.4 в случае отказа получать АДПИ, взять письменный </w:t>
      </w:r>
      <w:r w:rsidR="006B3115">
        <w:rPr>
          <w:sz w:val="28"/>
          <w:szCs w:val="28"/>
        </w:rPr>
        <w:t xml:space="preserve">мотивированный </w:t>
      </w:r>
      <w:r w:rsidRPr="000349AC">
        <w:rPr>
          <w:sz w:val="28"/>
          <w:szCs w:val="28"/>
        </w:rPr>
        <w:t>отказ</w:t>
      </w:r>
      <w:r w:rsidR="006B3115">
        <w:rPr>
          <w:sz w:val="28"/>
          <w:szCs w:val="28"/>
        </w:rPr>
        <w:t xml:space="preserve"> (образец приложение 3)</w:t>
      </w:r>
    </w:p>
    <w:p w:rsidR="006B3115" w:rsidRDefault="006B3115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 заявления на получение АДПИ (отказ) предоставить в КДН и ЗП в срок до 14.06.2024</w:t>
      </w:r>
    </w:p>
    <w:p w:rsidR="00C01106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349AC">
        <w:rPr>
          <w:sz w:val="28"/>
          <w:szCs w:val="28"/>
        </w:rPr>
        <w:t>Отдел по опеке и попечительству в отношении несовершеннолетних (Н.Г. Ибрагимова), КГБУ СО «Центр семьи «Эдельвейс» (А.В. Селезнев)</w:t>
      </w:r>
      <w:r>
        <w:rPr>
          <w:sz w:val="28"/>
          <w:szCs w:val="28"/>
        </w:rPr>
        <w:t>:</w:t>
      </w:r>
    </w:p>
    <w:p w:rsidR="00C01106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0349AC">
        <w:rPr>
          <w:sz w:val="28"/>
          <w:szCs w:val="28"/>
        </w:rPr>
        <w:t>организовать патрона</w:t>
      </w:r>
      <w:r>
        <w:rPr>
          <w:sz w:val="28"/>
          <w:szCs w:val="28"/>
        </w:rPr>
        <w:t>ж</w:t>
      </w:r>
      <w:r w:rsidRPr="00034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многодетных </w:t>
      </w:r>
      <w:r w:rsidRPr="000349AC">
        <w:rPr>
          <w:sz w:val="28"/>
          <w:szCs w:val="28"/>
        </w:rPr>
        <w:t>семей</w:t>
      </w:r>
      <w:r>
        <w:rPr>
          <w:sz w:val="28"/>
          <w:szCs w:val="28"/>
        </w:rPr>
        <w:t xml:space="preserve"> и семей, имеющих детей инвалидов с которыми проводится работа </w:t>
      </w:r>
      <w:r>
        <w:rPr>
          <w:sz w:val="28"/>
          <w:szCs w:val="28"/>
        </w:rPr>
        <w:t>в рамках основной деятельности</w:t>
      </w:r>
      <w:r>
        <w:rPr>
          <w:sz w:val="28"/>
          <w:szCs w:val="28"/>
        </w:rPr>
        <w:t>;</w:t>
      </w:r>
    </w:p>
    <w:p w:rsidR="00C01106" w:rsidRPr="000349AC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0349AC">
        <w:rPr>
          <w:sz w:val="28"/>
          <w:szCs w:val="28"/>
        </w:rPr>
        <w:t>.1 в ходе патронажей выявлять наличие (отсутствие) АДПИ;</w:t>
      </w:r>
    </w:p>
    <w:p w:rsidR="00C01106" w:rsidRPr="000349AC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49AC">
        <w:rPr>
          <w:sz w:val="28"/>
          <w:szCs w:val="28"/>
        </w:rPr>
        <w:t>.1.2 при наличии АДПИ обращать внимание на их работоспособность (мигающий датчик)</w:t>
      </w:r>
      <w:r>
        <w:rPr>
          <w:sz w:val="28"/>
          <w:szCs w:val="28"/>
        </w:rPr>
        <w:t>,</w:t>
      </w:r>
      <w:r w:rsidRPr="00C0110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неисправности указывать на необходимость приведения АДПИ в рабочее состояние</w:t>
      </w:r>
      <w:r w:rsidRPr="000349AC">
        <w:rPr>
          <w:sz w:val="28"/>
          <w:szCs w:val="28"/>
        </w:rPr>
        <w:t>;</w:t>
      </w:r>
    </w:p>
    <w:p w:rsidR="00C01106" w:rsidRPr="000349AC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49AC">
        <w:rPr>
          <w:sz w:val="28"/>
          <w:szCs w:val="28"/>
        </w:rPr>
        <w:t>.1.3 при отсутствии АДПИ (с учетом наличия регистрации в г. Красноярске)</w:t>
      </w:r>
      <w:r>
        <w:rPr>
          <w:sz w:val="28"/>
          <w:szCs w:val="28"/>
        </w:rPr>
        <w:t xml:space="preserve"> консультировать законных представителей об условиях получения АДПИ, при необходимости оказывать содействие в сборе и подаче документов.</w:t>
      </w:r>
    </w:p>
    <w:p w:rsidR="00C01106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proofErr w:type="gramStart"/>
      <w:r w:rsidRPr="000349AC">
        <w:rPr>
          <w:sz w:val="28"/>
          <w:szCs w:val="28"/>
        </w:rPr>
        <w:t>Руководителям органов, учреждений</w:t>
      </w:r>
      <w:r>
        <w:rPr>
          <w:sz w:val="28"/>
          <w:szCs w:val="28"/>
        </w:rPr>
        <w:t xml:space="preserve"> системы профилактики</w:t>
      </w:r>
      <w:r w:rsidRPr="000349A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349AC">
        <w:rPr>
          <w:sz w:val="28"/>
          <w:szCs w:val="28"/>
        </w:rPr>
        <w:t>КГБУ СО «Центр семьи «Эдельвейс», ММАУ ЦПМП «Вектор», ММАУ МВСЦ «Патриот», отдел по опеке и попечительству в отношении несовершеннолетних, МАОУ СШ №  7, МАОУ СШ №  66, М</w:t>
      </w:r>
      <w:r>
        <w:rPr>
          <w:sz w:val="28"/>
          <w:szCs w:val="28"/>
        </w:rPr>
        <w:t>Б</w:t>
      </w:r>
      <w:r w:rsidRPr="000349AC">
        <w:rPr>
          <w:sz w:val="28"/>
          <w:szCs w:val="28"/>
        </w:rPr>
        <w:t>ОУ СШ №  69, М</w:t>
      </w:r>
      <w:r>
        <w:rPr>
          <w:sz w:val="28"/>
          <w:szCs w:val="28"/>
        </w:rPr>
        <w:t>Б</w:t>
      </w:r>
      <w:r w:rsidRPr="000349AC">
        <w:rPr>
          <w:sz w:val="28"/>
          <w:szCs w:val="28"/>
        </w:rPr>
        <w:t>ОУ СШ №  91, МАОУ СШ № 108, МАОУ СШ № 115, МАОУ СШ № 134, МАОУ СШ №  139, МАОУ СШ №  141, МАОУ СШ № 143, МАОУ СШ № 144, МАОУ СШ № 145</w:t>
      </w:r>
      <w:proofErr w:type="gramEnd"/>
      <w:r w:rsidRPr="000349AC">
        <w:rPr>
          <w:sz w:val="28"/>
          <w:szCs w:val="28"/>
        </w:rPr>
        <w:t>, МАОУ СШ № 156, МАОУ СШ № 157</w:t>
      </w:r>
      <w:r>
        <w:rPr>
          <w:sz w:val="28"/>
          <w:szCs w:val="28"/>
        </w:rPr>
        <w:t xml:space="preserve">): </w:t>
      </w:r>
    </w:p>
    <w:p w:rsidR="00C01106" w:rsidRDefault="00C01106" w:rsidP="00F21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>
        <w:rPr>
          <w:sz w:val="28"/>
          <w:szCs w:val="28"/>
        </w:rPr>
        <w:t>в срок до 14.06.2024 предоставить в адрес комиссии отчет по результатам патронажей (форма приложение 4).</w:t>
      </w:r>
    </w:p>
    <w:p w:rsidR="00342FA6" w:rsidRPr="008A7087" w:rsidRDefault="00C01106" w:rsidP="00F211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0E11" w:rsidRPr="008A7087">
        <w:rPr>
          <w:sz w:val="28"/>
          <w:szCs w:val="28"/>
        </w:rPr>
        <w:t xml:space="preserve">. </w:t>
      </w:r>
      <w:r w:rsidR="00342FA6" w:rsidRPr="008A7087">
        <w:rPr>
          <w:sz w:val="28"/>
          <w:szCs w:val="28"/>
        </w:rPr>
        <w:t xml:space="preserve">Контроль исполнения постановления </w:t>
      </w:r>
      <w:r w:rsidR="006B3115">
        <w:rPr>
          <w:sz w:val="28"/>
          <w:szCs w:val="28"/>
        </w:rPr>
        <w:t xml:space="preserve">возложить на председателя КДН </w:t>
      </w:r>
      <w:bookmarkEnd w:id="0"/>
      <w:r w:rsidR="006B3115">
        <w:rPr>
          <w:sz w:val="28"/>
          <w:szCs w:val="28"/>
        </w:rPr>
        <w:t xml:space="preserve">и ЗП </w:t>
      </w:r>
      <w:proofErr w:type="spellStart"/>
      <w:r w:rsidR="006B3115">
        <w:rPr>
          <w:sz w:val="28"/>
          <w:szCs w:val="28"/>
        </w:rPr>
        <w:t>Кучерову</w:t>
      </w:r>
      <w:proofErr w:type="spellEnd"/>
      <w:r w:rsidR="006B3115">
        <w:rPr>
          <w:sz w:val="28"/>
          <w:szCs w:val="28"/>
        </w:rPr>
        <w:t xml:space="preserve"> О.И.</w:t>
      </w:r>
    </w:p>
    <w:p w:rsidR="00E46298" w:rsidRDefault="00E46298" w:rsidP="006669A7">
      <w:pPr>
        <w:pStyle w:val="20"/>
        <w:ind w:firstLine="0"/>
        <w:rPr>
          <w:sz w:val="28"/>
          <w:szCs w:val="28"/>
        </w:rPr>
      </w:pPr>
    </w:p>
    <w:p w:rsidR="008B15B4" w:rsidRPr="008B15B4" w:rsidRDefault="008B15B4" w:rsidP="006669A7">
      <w:pPr>
        <w:pStyle w:val="20"/>
        <w:ind w:firstLine="0"/>
        <w:rPr>
          <w:sz w:val="28"/>
          <w:szCs w:val="28"/>
        </w:rPr>
      </w:pPr>
    </w:p>
    <w:p w:rsidR="00281BC6" w:rsidRDefault="00640779" w:rsidP="002D3ECB">
      <w:pPr>
        <w:pStyle w:val="20"/>
        <w:ind w:firstLine="0"/>
        <w:rPr>
          <w:sz w:val="26"/>
          <w:szCs w:val="26"/>
        </w:rPr>
      </w:pPr>
      <w:r w:rsidRPr="008B15B4">
        <w:rPr>
          <w:sz w:val="28"/>
          <w:szCs w:val="28"/>
        </w:rPr>
        <w:t>Председатель</w:t>
      </w:r>
      <w:r w:rsidR="006E76A9" w:rsidRPr="008B15B4">
        <w:rPr>
          <w:sz w:val="28"/>
          <w:szCs w:val="28"/>
        </w:rPr>
        <w:t xml:space="preserve">ствующий      </w:t>
      </w:r>
      <w:r w:rsidR="008B15B4">
        <w:rPr>
          <w:sz w:val="28"/>
          <w:szCs w:val="28"/>
        </w:rPr>
        <w:t xml:space="preserve">   </w:t>
      </w:r>
      <w:r w:rsidRPr="008B15B4">
        <w:rPr>
          <w:sz w:val="28"/>
          <w:szCs w:val="28"/>
        </w:rPr>
        <w:t xml:space="preserve">    </w:t>
      </w:r>
      <w:r w:rsidR="006E76A9" w:rsidRPr="008B15B4">
        <w:rPr>
          <w:sz w:val="28"/>
          <w:szCs w:val="28"/>
        </w:rPr>
        <w:t xml:space="preserve">          </w:t>
      </w:r>
      <w:r w:rsidR="008B15B4">
        <w:rPr>
          <w:sz w:val="28"/>
          <w:szCs w:val="28"/>
        </w:rPr>
        <w:t xml:space="preserve">                                       </w:t>
      </w:r>
      <w:r w:rsidR="008A7087">
        <w:rPr>
          <w:sz w:val="28"/>
          <w:szCs w:val="28"/>
        </w:rPr>
        <w:t xml:space="preserve">      Т.А. Лепешкина</w:t>
      </w:r>
    </w:p>
    <w:p w:rsidR="00281BC6" w:rsidRDefault="00281BC6" w:rsidP="007517D4">
      <w:pPr>
        <w:spacing w:after="200" w:line="276" w:lineRule="auto"/>
        <w:rPr>
          <w:sz w:val="26"/>
          <w:szCs w:val="26"/>
        </w:rPr>
      </w:pPr>
    </w:p>
    <w:sectPr w:rsidR="00281BC6" w:rsidSect="002F35F1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6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1"/>
  </w:num>
  <w:num w:numId="3">
    <w:abstractNumId w:val="10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3"/>
  </w:num>
  <w:num w:numId="14">
    <w:abstractNumId w:val="7"/>
  </w:num>
  <w:num w:numId="15">
    <w:abstractNumId w:val="14"/>
  </w:num>
  <w:num w:numId="16">
    <w:abstractNumId w:val="37"/>
  </w:num>
  <w:num w:numId="17">
    <w:abstractNumId w:val="2"/>
  </w:num>
  <w:num w:numId="18">
    <w:abstractNumId w:val="34"/>
  </w:num>
  <w:num w:numId="19">
    <w:abstractNumId w:val="19"/>
  </w:num>
  <w:num w:numId="20">
    <w:abstractNumId w:val="1"/>
  </w:num>
  <w:num w:numId="21">
    <w:abstractNumId w:val="32"/>
  </w:num>
  <w:num w:numId="22">
    <w:abstractNumId w:val="25"/>
  </w:num>
  <w:num w:numId="23">
    <w:abstractNumId w:val="22"/>
  </w:num>
  <w:num w:numId="24">
    <w:abstractNumId w:val="12"/>
  </w:num>
  <w:num w:numId="25">
    <w:abstractNumId w:val="11"/>
  </w:num>
  <w:num w:numId="26">
    <w:abstractNumId w:val="30"/>
  </w:num>
  <w:num w:numId="27">
    <w:abstractNumId w:val="8"/>
  </w:num>
  <w:num w:numId="28">
    <w:abstractNumId w:val="9"/>
  </w:num>
  <w:num w:numId="29">
    <w:abstractNumId w:val="27"/>
  </w:num>
  <w:num w:numId="30">
    <w:abstractNumId w:val="18"/>
  </w:num>
  <w:num w:numId="31">
    <w:abstractNumId w:val="36"/>
  </w:num>
  <w:num w:numId="32">
    <w:abstractNumId w:val="0"/>
  </w:num>
  <w:num w:numId="33">
    <w:abstractNumId w:val="6"/>
  </w:num>
  <w:num w:numId="34">
    <w:abstractNumId w:val="38"/>
  </w:num>
  <w:num w:numId="35">
    <w:abstractNumId w:val="28"/>
  </w:num>
  <w:num w:numId="36">
    <w:abstractNumId w:val="23"/>
  </w:num>
  <w:num w:numId="37">
    <w:abstractNumId w:val="24"/>
  </w:num>
  <w:num w:numId="38">
    <w:abstractNumId w:val="26"/>
  </w:num>
  <w:num w:numId="39">
    <w:abstractNumId w:val="16"/>
  </w:num>
  <w:num w:numId="40">
    <w:abstractNumId w:val="15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163F6"/>
    <w:rsid w:val="000230B8"/>
    <w:rsid w:val="00023724"/>
    <w:rsid w:val="00026C03"/>
    <w:rsid w:val="000349AC"/>
    <w:rsid w:val="0003501B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5039"/>
    <w:rsid w:val="000853DD"/>
    <w:rsid w:val="000907A0"/>
    <w:rsid w:val="000A0985"/>
    <w:rsid w:val="000A1DF4"/>
    <w:rsid w:val="000C2F19"/>
    <w:rsid w:val="000C754C"/>
    <w:rsid w:val="000E0617"/>
    <w:rsid w:val="000E11D1"/>
    <w:rsid w:val="000E3E6F"/>
    <w:rsid w:val="000F1C0F"/>
    <w:rsid w:val="000F240A"/>
    <w:rsid w:val="001000DB"/>
    <w:rsid w:val="001011EB"/>
    <w:rsid w:val="00107A7B"/>
    <w:rsid w:val="00115652"/>
    <w:rsid w:val="0013214D"/>
    <w:rsid w:val="001362F0"/>
    <w:rsid w:val="00140090"/>
    <w:rsid w:val="0014603D"/>
    <w:rsid w:val="00155B09"/>
    <w:rsid w:val="001578F2"/>
    <w:rsid w:val="00173D0A"/>
    <w:rsid w:val="001750D1"/>
    <w:rsid w:val="00182D4E"/>
    <w:rsid w:val="00194E31"/>
    <w:rsid w:val="001965C6"/>
    <w:rsid w:val="00196B43"/>
    <w:rsid w:val="001A5038"/>
    <w:rsid w:val="001C565F"/>
    <w:rsid w:val="001D14C1"/>
    <w:rsid w:val="001D23F8"/>
    <w:rsid w:val="001D2FF2"/>
    <w:rsid w:val="001D4359"/>
    <w:rsid w:val="001D4C91"/>
    <w:rsid w:val="001D546E"/>
    <w:rsid w:val="001D6085"/>
    <w:rsid w:val="001F4D35"/>
    <w:rsid w:val="001F6C6B"/>
    <w:rsid w:val="00202C5D"/>
    <w:rsid w:val="00207EFC"/>
    <w:rsid w:val="002148DC"/>
    <w:rsid w:val="00225AD9"/>
    <w:rsid w:val="0025004E"/>
    <w:rsid w:val="00253B88"/>
    <w:rsid w:val="00260C38"/>
    <w:rsid w:val="00261AEB"/>
    <w:rsid w:val="0026364F"/>
    <w:rsid w:val="00272198"/>
    <w:rsid w:val="0027308E"/>
    <w:rsid w:val="00273EB4"/>
    <w:rsid w:val="00281BC6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3ECB"/>
    <w:rsid w:val="002D60B6"/>
    <w:rsid w:val="002F35F1"/>
    <w:rsid w:val="002F407D"/>
    <w:rsid w:val="002F68C5"/>
    <w:rsid w:val="0030296F"/>
    <w:rsid w:val="003029B4"/>
    <w:rsid w:val="00304B7F"/>
    <w:rsid w:val="00310E3E"/>
    <w:rsid w:val="003212CF"/>
    <w:rsid w:val="0032609D"/>
    <w:rsid w:val="00330E11"/>
    <w:rsid w:val="00330EF3"/>
    <w:rsid w:val="003317AF"/>
    <w:rsid w:val="00342FA6"/>
    <w:rsid w:val="00345AE4"/>
    <w:rsid w:val="00346208"/>
    <w:rsid w:val="00363E2C"/>
    <w:rsid w:val="00377F34"/>
    <w:rsid w:val="0038043C"/>
    <w:rsid w:val="00383208"/>
    <w:rsid w:val="003966C4"/>
    <w:rsid w:val="003974D7"/>
    <w:rsid w:val="003A468A"/>
    <w:rsid w:val="003A4CBB"/>
    <w:rsid w:val="003A5EE0"/>
    <w:rsid w:val="003B39DE"/>
    <w:rsid w:val="003B696F"/>
    <w:rsid w:val="003C3B55"/>
    <w:rsid w:val="003D5633"/>
    <w:rsid w:val="003E2B09"/>
    <w:rsid w:val="003F66FD"/>
    <w:rsid w:val="003F78EC"/>
    <w:rsid w:val="00402D68"/>
    <w:rsid w:val="00413F4D"/>
    <w:rsid w:val="004209A7"/>
    <w:rsid w:val="0042559A"/>
    <w:rsid w:val="00431D6C"/>
    <w:rsid w:val="00435BBB"/>
    <w:rsid w:val="00437761"/>
    <w:rsid w:val="00440860"/>
    <w:rsid w:val="00441046"/>
    <w:rsid w:val="004467F9"/>
    <w:rsid w:val="004529FE"/>
    <w:rsid w:val="00467148"/>
    <w:rsid w:val="00474BCF"/>
    <w:rsid w:val="00483039"/>
    <w:rsid w:val="00494858"/>
    <w:rsid w:val="004970A1"/>
    <w:rsid w:val="004B3C93"/>
    <w:rsid w:val="004C1C15"/>
    <w:rsid w:val="004C2D6A"/>
    <w:rsid w:val="004C3915"/>
    <w:rsid w:val="004C5632"/>
    <w:rsid w:val="004D1BA6"/>
    <w:rsid w:val="004D2C52"/>
    <w:rsid w:val="004D468B"/>
    <w:rsid w:val="004E097E"/>
    <w:rsid w:val="004F0E95"/>
    <w:rsid w:val="004F2DD5"/>
    <w:rsid w:val="00506EEE"/>
    <w:rsid w:val="005071FE"/>
    <w:rsid w:val="00516853"/>
    <w:rsid w:val="00516BAA"/>
    <w:rsid w:val="005205B7"/>
    <w:rsid w:val="00521FCD"/>
    <w:rsid w:val="00522C66"/>
    <w:rsid w:val="005260BC"/>
    <w:rsid w:val="00550239"/>
    <w:rsid w:val="005607FB"/>
    <w:rsid w:val="00562560"/>
    <w:rsid w:val="00571FF1"/>
    <w:rsid w:val="0057433E"/>
    <w:rsid w:val="0057479E"/>
    <w:rsid w:val="005B5E66"/>
    <w:rsid w:val="005B7BC7"/>
    <w:rsid w:val="005C1867"/>
    <w:rsid w:val="005C2A9D"/>
    <w:rsid w:val="005C5C36"/>
    <w:rsid w:val="0060192A"/>
    <w:rsid w:val="006109AB"/>
    <w:rsid w:val="0061190F"/>
    <w:rsid w:val="006155F8"/>
    <w:rsid w:val="00620DD9"/>
    <w:rsid w:val="00625F04"/>
    <w:rsid w:val="0063268F"/>
    <w:rsid w:val="00640779"/>
    <w:rsid w:val="006513B1"/>
    <w:rsid w:val="006633F4"/>
    <w:rsid w:val="006669A7"/>
    <w:rsid w:val="0066767B"/>
    <w:rsid w:val="006676A1"/>
    <w:rsid w:val="00667D04"/>
    <w:rsid w:val="006813A6"/>
    <w:rsid w:val="00686E77"/>
    <w:rsid w:val="006B01A3"/>
    <w:rsid w:val="006B2070"/>
    <w:rsid w:val="006B3115"/>
    <w:rsid w:val="006B436D"/>
    <w:rsid w:val="006C10A5"/>
    <w:rsid w:val="006C57C9"/>
    <w:rsid w:val="006C7204"/>
    <w:rsid w:val="006D1548"/>
    <w:rsid w:val="006D15B6"/>
    <w:rsid w:val="006D785F"/>
    <w:rsid w:val="006E0C2C"/>
    <w:rsid w:val="006E76A9"/>
    <w:rsid w:val="00700B8A"/>
    <w:rsid w:val="00706314"/>
    <w:rsid w:val="00707EE3"/>
    <w:rsid w:val="00730BB9"/>
    <w:rsid w:val="00733D85"/>
    <w:rsid w:val="007370F8"/>
    <w:rsid w:val="00741838"/>
    <w:rsid w:val="007512C1"/>
    <w:rsid w:val="007517D4"/>
    <w:rsid w:val="00753322"/>
    <w:rsid w:val="00753C2A"/>
    <w:rsid w:val="00755C47"/>
    <w:rsid w:val="0075718F"/>
    <w:rsid w:val="007725B6"/>
    <w:rsid w:val="0077303D"/>
    <w:rsid w:val="007737A3"/>
    <w:rsid w:val="00781D02"/>
    <w:rsid w:val="00796957"/>
    <w:rsid w:val="007A199D"/>
    <w:rsid w:val="007A73C5"/>
    <w:rsid w:val="007A76F6"/>
    <w:rsid w:val="007C3398"/>
    <w:rsid w:val="007C6234"/>
    <w:rsid w:val="007D4341"/>
    <w:rsid w:val="007D71AD"/>
    <w:rsid w:val="007F2365"/>
    <w:rsid w:val="007F72A3"/>
    <w:rsid w:val="008059DC"/>
    <w:rsid w:val="008212FD"/>
    <w:rsid w:val="00824763"/>
    <w:rsid w:val="00830DC8"/>
    <w:rsid w:val="008338E2"/>
    <w:rsid w:val="008406F7"/>
    <w:rsid w:val="00843092"/>
    <w:rsid w:val="0084619F"/>
    <w:rsid w:val="00865FDE"/>
    <w:rsid w:val="008671A4"/>
    <w:rsid w:val="008827D4"/>
    <w:rsid w:val="00894309"/>
    <w:rsid w:val="00897E30"/>
    <w:rsid w:val="008A3475"/>
    <w:rsid w:val="008A3582"/>
    <w:rsid w:val="008A7087"/>
    <w:rsid w:val="008B1529"/>
    <w:rsid w:val="008B15B4"/>
    <w:rsid w:val="008B5370"/>
    <w:rsid w:val="008C3974"/>
    <w:rsid w:val="008C5152"/>
    <w:rsid w:val="008D000F"/>
    <w:rsid w:val="008D3D8E"/>
    <w:rsid w:val="008E3B1F"/>
    <w:rsid w:val="008F1470"/>
    <w:rsid w:val="00901F89"/>
    <w:rsid w:val="009278DD"/>
    <w:rsid w:val="00932BF5"/>
    <w:rsid w:val="00935CE1"/>
    <w:rsid w:val="009378F7"/>
    <w:rsid w:val="0094020D"/>
    <w:rsid w:val="009405CB"/>
    <w:rsid w:val="00942C2E"/>
    <w:rsid w:val="009574E3"/>
    <w:rsid w:val="00960533"/>
    <w:rsid w:val="0097284C"/>
    <w:rsid w:val="00976F90"/>
    <w:rsid w:val="00977ABA"/>
    <w:rsid w:val="00984389"/>
    <w:rsid w:val="0098709B"/>
    <w:rsid w:val="00990F99"/>
    <w:rsid w:val="009A055D"/>
    <w:rsid w:val="009A59B2"/>
    <w:rsid w:val="009B2410"/>
    <w:rsid w:val="009B4AB8"/>
    <w:rsid w:val="009D2C35"/>
    <w:rsid w:val="009D71B4"/>
    <w:rsid w:val="009E14FF"/>
    <w:rsid w:val="009E1E7D"/>
    <w:rsid w:val="009F0D69"/>
    <w:rsid w:val="009F2179"/>
    <w:rsid w:val="00A018FD"/>
    <w:rsid w:val="00A02477"/>
    <w:rsid w:val="00A03E33"/>
    <w:rsid w:val="00A061F0"/>
    <w:rsid w:val="00A07420"/>
    <w:rsid w:val="00A13638"/>
    <w:rsid w:val="00A16692"/>
    <w:rsid w:val="00A21709"/>
    <w:rsid w:val="00A21B59"/>
    <w:rsid w:val="00A30026"/>
    <w:rsid w:val="00A34500"/>
    <w:rsid w:val="00A41401"/>
    <w:rsid w:val="00A41A81"/>
    <w:rsid w:val="00A61FE3"/>
    <w:rsid w:val="00A6292B"/>
    <w:rsid w:val="00A635F1"/>
    <w:rsid w:val="00A6542D"/>
    <w:rsid w:val="00A67953"/>
    <w:rsid w:val="00A74B1E"/>
    <w:rsid w:val="00A75D8D"/>
    <w:rsid w:val="00AA2735"/>
    <w:rsid w:val="00AA37B8"/>
    <w:rsid w:val="00AB7938"/>
    <w:rsid w:val="00AC0D7A"/>
    <w:rsid w:val="00AC7A69"/>
    <w:rsid w:val="00AD3C51"/>
    <w:rsid w:val="00AD5195"/>
    <w:rsid w:val="00AF2D00"/>
    <w:rsid w:val="00AF5880"/>
    <w:rsid w:val="00B0067F"/>
    <w:rsid w:val="00B049BA"/>
    <w:rsid w:val="00B11C7D"/>
    <w:rsid w:val="00B34A4D"/>
    <w:rsid w:val="00B35666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C0968"/>
    <w:rsid w:val="00BD7780"/>
    <w:rsid w:val="00BE2A83"/>
    <w:rsid w:val="00BE2F4D"/>
    <w:rsid w:val="00BF2DA1"/>
    <w:rsid w:val="00BF3084"/>
    <w:rsid w:val="00BF5AED"/>
    <w:rsid w:val="00C000FD"/>
    <w:rsid w:val="00C01106"/>
    <w:rsid w:val="00C10299"/>
    <w:rsid w:val="00C17E67"/>
    <w:rsid w:val="00C228E3"/>
    <w:rsid w:val="00C32E51"/>
    <w:rsid w:val="00C43458"/>
    <w:rsid w:val="00C43D7E"/>
    <w:rsid w:val="00C45BB9"/>
    <w:rsid w:val="00C51183"/>
    <w:rsid w:val="00C51EEB"/>
    <w:rsid w:val="00C579BD"/>
    <w:rsid w:val="00C630F3"/>
    <w:rsid w:val="00C65688"/>
    <w:rsid w:val="00C67AC2"/>
    <w:rsid w:val="00C73A79"/>
    <w:rsid w:val="00C7443C"/>
    <w:rsid w:val="00C75183"/>
    <w:rsid w:val="00C80426"/>
    <w:rsid w:val="00C80D26"/>
    <w:rsid w:val="00C8204F"/>
    <w:rsid w:val="00C86D15"/>
    <w:rsid w:val="00C90F21"/>
    <w:rsid w:val="00C957F4"/>
    <w:rsid w:val="00CA1CD3"/>
    <w:rsid w:val="00CB709B"/>
    <w:rsid w:val="00CC3294"/>
    <w:rsid w:val="00CD1230"/>
    <w:rsid w:val="00CD62CA"/>
    <w:rsid w:val="00CF613E"/>
    <w:rsid w:val="00D02A53"/>
    <w:rsid w:val="00D11957"/>
    <w:rsid w:val="00D15765"/>
    <w:rsid w:val="00D24496"/>
    <w:rsid w:val="00D3120F"/>
    <w:rsid w:val="00D32A24"/>
    <w:rsid w:val="00D442E3"/>
    <w:rsid w:val="00D46B61"/>
    <w:rsid w:val="00D505F2"/>
    <w:rsid w:val="00D60400"/>
    <w:rsid w:val="00D85693"/>
    <w:rsid w:val="00D90785"/>
    <w:rsid w:val="00D91112"/>
    <w:rsid w:val="00D918EB"/>
    <w:rsid w:val="00DA1CF5"/>
    <w:rsid w:val="00DC42C3"/>
    <w:rsid w:val="00DC4CFE"/>
    <w:rsid w:val="00DC56CA"/>
    <w:rsid w:val="00DD046A"/>
    <w:rsid w:val="00DF0D36"/>
    <w:rsid w:val="00E03AED"/>
    <w:rsid w:val="00E102A6"/>
    <w:rsid w:val="00E15121"/>
    <w:rsid w:val="00E22CDD"/>
    <w:rsid w:val="00E4145B"/>
    <w:rsid w:val="00E44391"/>
    <w:rsid w:val="00E46298"/>
    <w:rsid w:val="00E5222E"/>
    <w:rsid w:val="00E6645A"/>
    <w:rsid w:val="00E74789"/>
    <w:rsid w:val="00E77C02"/>
    <w:rsid w:val="00E90916"/>
    <w:rsid w:val="00E90E88"/>
    <w:rsid w:val="00EA1156"/>
    <w:rsid w:val="00EB28F0"/>
    <w:rsid w:val="00EB69D7"/>
    <w:rsid w:val="00EB6AB0"/>
    <w:rsid w:val="00EC0866"/>
    <w:rsid w:val="00EC6CAE"/>
    <w:rsid w:val="00ED1897"/>
    <w:rsid w:val="00EE3A09"/>
    <w:rsid w:val="00EE422E"/>
    <w:rsid w:val="00EE4697"/>
    <w:rsid w:val="00EF450A"/>
    <w:rsid w:val="00EF4C06"/>
    <w:rsid w:val="00F0797C"/>
    <w:rsid w:val="00F07E2E"/>
    <w:rsid w:val="00F135AA"/>
    <w:rsid w:val="00F152A8"/>
    <w:rsid w:val="00F211A1"/>
    <w:rsid w:val="00F31B5C"/>
    <w:rsid w:val="00F3227F"/>
    <w:rsid w:val="00F331E9"/>
    <w:rsid w:val="00F3557B"/>
    <w:rsid w:val="00F37202"/>
    <w:rsid w:val="00F401FC"/>
    <w:rsid w:val="00F62C07"/>
    <w:rsid w:val="00F762DD"/>
    <w:rsid w:val="00F84192"/>
    <w:rsid w:val="00F91FCA"/>
    <w:rsid w:val="00FB1B11"/>
    <w:rsid w:val="00FB43FF"/>
    <w:rsid w:val="00FB60F0"/>
    <w:rsid w:val="00FB7AA2"/>
    <w:rsid w:val="00FC1A55"/>
    <w:rsid w:val="00FC33E0"/>
    <w:rsid w:val="00FC5835"/>
    <w:rsid w:val="00FC680A"/>
    <w:rsid w:val="00FD3C0B"/>
    <w:rsid w:val="00FD6FB7"/>
    <w:rsid w:val="00FE1DDA"/>
    <w:rsid w:val="00FF0480"/>
    <w:rsid w:val="00FF06B2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BED3E5-FAC2-42F8-A523-032EB45298C7}"/>
</file>

<file path=customXml/itemProps2.xml><?xml version="1.0" encoding="utf-8"?>
<ds:datastoreItem xmlns:ds="http://schemas.openxmlformats.org/officeDocument/2006/customXml" ds:itemID="{AE19F552-C301-4C8D-A24A-8EF333DDD36A}"/>
</file>

<file path=customXml/itemProps3.xml><?xml version="1.0" encoding="utf-8"?>
<ds:datastoreItem xmlns:ds="http://schemas.openxmlformats.org/officeDocument/2006/customXml" ds:itemID="{BA08BD47-F7E2-473F-8D2B-87B973DBE9CF}"/>
</file>

<file path=customXml/itemProps4.xml><?xml version="1.0" encoding="utf-8"?>
<ds:datastoreItem xmlns:ds="http://schemas.openxmlformats.org/officeDocument/2006/customXml" ds:itemID="{F4790D2A-BC61-4E81-B054-862EC4B0B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30</cp:revision>
  <cp:lastPrinted>2024-05-22T04:44:00Z</cp:lastPrinted>
  <dcterms:created xsi:type="dcterms:W3CDTF">2023-06-20T07:44:00Z</dcterms:created>
  <dcterms:modified xsi:type="dcterms:W3CDTF">2024-05-22T04:45:00Z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