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2A9" w:rsidRDefault="001A52A9" w:rsidP="001A52A9">
      <w:pPr>
        <w:keepNext/>
        <w:jc w:val="center"/>
        <w:outlineLvl w:val="0"/>
        <w:rPr>
          <w:b/>
          <w:bCs/>
          <w:sz w:val="28"/>
          <w:szCs w:val="28"/>
        </w:rPr>
      </w:pPr>
      <w:r w:rsidRPr="00F36D81">
        <w:rPr>
          <w:b/>
          <w:bCs/>
          <w:sz w:val="28"/>
          <w:szCs w:val="28"/>
        </w:rPr>
        <w:t>КОМИССИЯ ПО ДЕЛАМ НЕСОВЕРШЕННОЛЕТНИХ И ЗАЩИТЕ ИХ ПРАВ СОВЕТСКОГО РАЙОНА В ГОРОДЕ КРАСНОЯРСКЕ</w:t>
      </w:r>
    </w:p>
    <w:p w:rsidR="001A52A9" w:rsidRPr="00F36D81" w:rsidRDefault="001A52A9" w:rsidP="001A52A9">
      <w:pPr>
        <w:keepNext/>
        <w:jc w:val="center"/>
        <w:outlineLvl w:val="0"/>
        <w:rPr>
          <w:b/>
          <w:bCs/>
          <w:sz w:val="4"/>
          <w:szCs w:val="4"/>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319405</wp:posOffset>
                </wp:positionH>
                <wp:positionV relativeFrom="paragraph">
                  <wp:posOffset>22859</wp:posOffset>
                </wp:positionV>
                <wp:extent cx="5311140" cy="0"/>
                <wp:effectExtent l="0" t="0" r="2286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11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5.15pt,1.8pt" to="443.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BPFgIAAOcDAAAOAAAAZHJzL2Uyb0RvYy54bWysU82O0zAQviPxDpbvNE2hiI2a7mGr5bJA&#10;pV0eYNZxmgjHtjymaW/AGamPwCtwWKSVFniG5I0YO23ZhRsiB2s838zn+fkyO900iq2lw9ronKej&#10;MWdSC1PUepXzt1fnT15whh50AcpomfOtRH46f/xo1tpMTkxlVCEdIxKNWWtzXnlvsyRBUckGcGSs&#10;1ASWxjXg6epWSeGgJfZGJZPx+HnSGldYZ4REJO9iAPk88pelFP5NWaL0TOWcavPxdPG8Dmcyn0G2&#10;cmCrWuzLgH+oooFa06NHqgV4YO9d/RdVUwtn0JR+JEyTmLKshYw9UDfp+I9uLiuwMvZCw0F7HBP+&#10;P1rxer10rC5od5xpaGhF3Zf+Q7/rvndf+x3rP3Y/u2/dTXfb/ehu+09k3/WfyQ5gd7d371gaJtla&#10;zIjwTC9dmIXY6Et7YcQ7JCx5AIYL2iFsU7omhNMw2CZuZnvcjNx4Jsg5fZqm6TNaoDhgCWSHROvQ&#10;v5SmYcHIuap1GBpksL5AH56G7BAS3Nqc10rFxSvN2pyfTCdTYgaSX6nAk9lYGgjqFWegVqRr4V1k&#10;RKPqImQHHtzimXJsDSQtUmRh2isqlzMF6AmgHuI3JFZQyCH0ZEruQXcI/pUpBnc6Pvip3IE6Vv7g&#10;ydDGArAaUiIUmChD6VCSjIrfd/17xsG6NsV26Q6LIDXFtL3yg1zv38m+/3/OfwEAAP//AwBQSwME&#10;FAAGAAgAAAAhAKN2Jh3aAAAABgEAAA8AAABkcnMvZG93bnJldi54bWxMjsFOwzAQRO+V+g/WInGp&#10;qE2jhijEqSogNy4UENdtvCQR8TqN3Tbw9RgucBzN6M0rNpPtxYlG3znWcL1UIIhrZzpuNLw8V1cZ&#10;CB+QDfaOScMnediU81mBuXFnfqLTLjQiQtjnqKENYcil9HVLFv3SDcSxe3ejxRDj2Egz4jnCbS9X&#10;SqXSYsfxocWB7lqqP3ZHq8FXr3Sovhb1Qr0ljaPV4f7xAbW+vJi2tyACTeFvDD/6UR3K6LR3RzZe&#10;9BrWKolLDUkKItZZlt6A2P9mWRbyv375DQAA//8DAFBLAQItABQABgAIAAAAIQC2gziS/gAAAOEB&#10;AAATAAAAAAAAAAAAAAAAAAAAAABbQ29udGVudF9UeXBlc10ueG1sUEsBAi0AFAAGAAgAAAAhADj9&#10;If/WAAAAlAEAAAsAAAAAAAAAAAAAAAAALwEAAF9yZWxzLy5yZWxzUEsBAi0AFAAGAAgAAAAhAJ1m&#10;wE8WAgAA5wMAAA4AAAAAAAAAAAAAAAAALgIAAGRycy9lMm9Eb2MueG1sUEsBAi0AFAAGAAgAAAAh&#10;AKN2Jh3aAAAABgEAAA8AAAAAAAAAAAAAAAAAcAQAAGRycy9kb3ducmV2LnhtbFBLBQYAAAAABAAE&#10;APMAAAB3BQAAAAA=&#10;">
                <o:lock v:ext="edit" shapetype="f"/>
              </v:line>
            </w:pict>
          </mc:Fallback>
        </mc:AlternateContent>
      </w:r>
    </w:p>
    <w:p w:rsidR="001A52A9" w:rsidRPr="00F36D81" w:rsidRDefault="001A52A9" w:rsidP="001A52A9">
      <w:pPr>
        <w:keepNext/>
        <w:jc w:val="center"/>
        <w:outlineLvl w:val="0"/>
        <w:rPr>
          <w:b/>
          <w:bCs/>
          <w:sz w:val="4"/>
          <w:szCs w:val="4"/>
        </w:rPr>
      </w:pPr>
    </w:p>
    <w:p w:rsidR="001A52A9" w:rsidRPr="009E1E80" w:rsidRDefault="001A52A9" w:rsidP="001A52A9">
      <w:pPr>
        <w:keepNext/>
        <w:jc w:val="center"/>
        <w:outlineLvl w:val="0"/>
        <w:rPr>
          <w:bCs/>
        </w:rPr>
      </w:pPr>
      <w:r w:rsidRPr="009E1E80">
        <w:rPr>
          <w:bCs/>
        </w:rPr>
        <w:t>г. Красноярск, ул. П.</w:t>
      </w:r>
      <w:r>
        <w:rPr>
          <w:bCs/>
        </w:rPr>
        <w:t xml:space="preserve"> </w:t>
      </w:r>
      <w:r w:rsidRPr="009E1E80">
        <w:rPr>
          <w:bCs/>
        </w:rPr>
        <w:t>Железняка, д. 36 тел. 269-45-9</w:t>
      </w:r>
      <w:r>
        <w:rPr>
          <w:bCs/>
        </w:rPr>
        <w:t>0</w:t>
      </w:r>
      <w:r w:rsidRPr="009E1E80">
        <w:rPr>
          <w:bCs/>
        </w:rPr>
        <w:t>,   e-</w:t>
      </w:r>
      <w:proofErr w:type="spellStart"/>
      <w:r w:rsidRPr="009E1E80">
        <w:rPr>
          <w:bCs/>
        </w:rPr>
        <w:t>mail</w:t>
      </w:r>
      <w:proofErr w:type="spellEnd"/>
      <w:r w:rsidRPr="009E1E80">
        <w:rPr>
          <w:bCs/>
        </w:rPr>
        <w:t xml:space="preserve">: </w:t>
      </w:r>
      <w:proofErr w:type="spellStart"/>
      <w:r w:rsidRPr="00A70B69">
        <w:rPr>
          <w:bCs/>
          <w:lang w:val="en-US"/>
        </w:rPr>
        <w:t>sovkdn</w:t>
      </w:r>
      <w:proofErr w:type="spellEnd"/>
      <w:r w:rsidRPr="00A70B69">
        <w:rPr>
          <w:bCs/>
        </w:rPr>
        <w:t>@</w:t>
      </w:r>
      <w:proofErr w:type="spellStart"/>
      <w:r w:rsidRPr="00A70B69">
        <w:rPr>
          <w:bCs/>
          <w:lang w:val="en-US"/>
        </w:rPr>
        <w:t>sov</w:t>
      </w:r>
      <w:proofErr w:type="spellEnd"/>
      <w:r w:rsidRPr="00A70B69">
        <w:rPr>
          <w:bCs/>
        </w:rPr>
        <w:t>.</w:t>
      </w:r>
      <w:proofErr w:type="spellStart"/>
      <w:r w:rsidRPr="00A70B69">
        <w:rPr>
          <w:bCs/>
          <w:lang w:val="en-US"/>
        </w:rPr>
        <w:t>admkrsk</w:t>
      </w:r>
      <w:proofErr w:type="spellEnd"/>
      <w:r w:rsidRPr="00A70B69">
        <w:rPr>
          <w:bCs/>
        </w:rPr>
        <w:t>.</w:t>
      </w:r>
      <w:proofErr w:type="spellStart"/>
      <w:r w:rsidRPr="00A70B69">
        <w:rPr>
          <w:bCs/>
          <w:lang w:val="en-US"/>
        </w:rPr>
        <w:t>ru</w:t>
      </w:r>
      <w:proofErr w:type="spellEnd"/>
    </w:p>
    <w:p w:rsidR="00494858" w:rsidRDefault="00494858" w:rsidP="00494858">
      <w:pPr>
        <w:pStyle w:val="1"/>
        <w:rPr>
          <w:sz w:val="26"/>
          <w:szCs w:val="26"/>
        </w:rPr>
      </w:pPr>
    </w:p>
    <w:p w:rsidR="00494858" w:rsidRPr="00F0180D" w:rsidRDefault="00494858" w:rsidP="00824763">
      <w:pPr>
        <w:pStyle w:val="1"/>
        <w:ind w:left="-284"/>
        <w:rPr>
          <w:b/>
          <w:szCs w:val="28"/>
        </w:rPr>
      </w:pPr>
      <w:r w:rsidRPr="00F0180D">
        <w:rPr>
          <w:b/>
          <w:szCs w:val="28"/>
        </w:rPr>
        <w:t>ПОСТАНОВЛЕНИЕ</w:t>
      </w:r>
      <w:r w:rsidRPr="00F0180D">
        <w:rPr>
          <w:b/>
          <w:szCs w:val="28"/>
        </w:rPr>
        <w:tab/>
      </w:r>
    </w:p>
    <w:tbl>
      <w:tblPr>
        <w:tblStyle w:val="ad"/>
        <w:tblW w:w="1604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gridCol w:w="5272"/>
      </w:tblGrid>
      <w:tr w:rsidR="00423F33" w:rsidRPr="00F0180D" w:rsidTr="00484E2F">
        <w:tc>
          <w:tcPr>
            <w:tcW w:w="10774" w:type="dxa"/>
            <w:hideMark/>
          </w:tcPr>
          <w:p w:rsidR="00CB4FBB" w:rsidRPr="00F0180D" w:rsidRDefault="00CB4FBB" w:rsidP="00CB4FBB">
            <w:pPr>
              <w:ind w:right="-4786" w:firstLine="709"/>
              <w:rPr>
                <w:sz w:val="28"/>
                <w:szCs w:val="28"/>
                <w:lang w:eastAsia="en-US"/>
              </w:rPr>
            </w:pPr>
          </w:p>
          <w:p w:rsidR="00494858" w:rsidRPr="00F0180D" w:rsidRDefault="00BC63E2" w:rsidP="001D22D1">
            <w:pPr>
              <w:ind w:right="-4786"/>
              <w:rPr>
                <w:sz w:val="28"/>
                <w:szCs w:val="28"/>
                <w:lang w:eastAsia="en-US"/>
              </w:rPr>
            </w:pPr>
            <w:r w:rsidRPr="00F0180D">
              <w:rPr>
                <w:sz w:val="28"/>
                <w:szCs w:val="28"/>
                <w:lang w:eastAsia="en-US"/>
              </w:rPr>
              <w:t xml:space="preserve">   </w:t>
            </w:r>
            <w:r w:rsidR="00F0180D">
              <w:rPr>
                <w:sz w:val="28"/>
                <w:szCs w:val="28"/>
                <w:lang w:eastAsia="en-US"/>
              </w:rPr>
              <w:t xml:space="preserve"> </w:t>
            </w:r>
            <w:r w:rsidR="001D22D1">
              <w:rPr>
                <w:sz w:val="28"/>
                <w:szCs w:val="28"/>
                <w:lang w:eastAsia="en-US"/>
              </w:rPr>
              <w:t>17</w:t>
            </w:r>
            <w:r w:rsidR="00ED6E5F">
              <w:rPr>
                <w:sz w:val="28"/>
                <w:szCs w:val="28"/>
                <w:lang w:eastAsia="en-US"/>
              </w:rPr>
              <w:t xml:space="preserve"> </w:t>
            </w:r>
            <w:r w:rsidR="001D22D1">
              <w:rPr>
                <w:sz w:val="28"/>
                <w:szCs w:val="28"/>
                <w:lang w:eastAsia="en-US"/>
              </w:rPr>
              <w:t>сентября</w:t>
            </w:r>
            <w:r w:rsidR="00494858" w:rsidRPr="00F0180D">
              <w:rPr>
                <w:sz w:val="28"/>
                <w:szCs w:val="28"/>
                <w:lang w:eastAsia="en-US"/>
              </w:rPr>
              <w:t xml:space="preserve"> </w:t>
            </w:r>
            <w:r w:rsidR="00FF2101" w:rsidRPr="00F0180D">
              <w:rPr>
                <w:sz w:val="28"/>
                <w:szCs w:val="28"/>
                <w:lang w:eastAsia="en-US"/>
              </w:rPr>
              <w:t>202</w:t>
            </w:r>
            <w:r w:rsidR="001A52A9" w:rsidRPr="00F0180D">
              <w:rPr>
                <w:sz w:val="28"/>
                <w:szCs w:val="28"/>
                <w:lang w:eastAsia="en-US"/>
              </w:rPr>
              <w:t>4</w:t>
            </w:r>
            <w:r w:rsidR="00494858" w:rsidRPr="00F0180D">
              <w:rPr>
                <w:sz w:val="28"/>
                <w:szCs w:val="28"/>
                <w:lang w:eastAsia="en-US"/>
              </w:rPr>
              <w:t xml:space="preserve"> г</w:t>
            </w:r>
            <w:r w:rsidR="00494858" w:rsidRPr="00F0180D">
              <w:rPr>
                <w:bCs/>
                <w:sz w:val="28"/>
                <w:szCs w:val="28"/>
                <w:lang w:eastAsia="en-US"/>
              </w:rPr>
              <w:t>ода</w:t>
            </w:r>
            <w:r w:rsidR="00484E2F" w:rsidRPr="00F0180D">
              <w:rPr>
                <w:bCs/>
                <w:sz w:val="28"/>
                <w:szCs w:val="28"/>
                <w:lang w:eastAsia="en-US"/>
              </w:rPr>
              <w:t xml:space="preserve">                                                                    </w:t>
            </w:r>
            <w:r w:rsidR="00CB4FBB" w:rsidRPr="00F0180D">
              <w:rPr>
                <w:bCs/>
                <w:sz w:val="28"/>
                <w:szCs w:val="28"/>
                <w:lang w:eastAsia="en-US"/>
              </w:rPr>
              <w:t xml:space="preserve">            </w:t>
            </w:r>
            <w:r w:rsidR="00740FA0" w:rsidRPr="00F0180D">
              <w:rPr>
                <w:bCs/>
                <w:sz w:val="28"/>
                <w:szCs w:val="28"/>
                <w:lang w:eastAsia="en-US"/>
              </w:rPr>
              <w:t xml:space="preserve">          </w:t>
            </w:r>
            <w:r w:rsidR="000E3D9D">
              <w:rPr>
                <w:bCs/>
                <w:sz w:val="28"/>
                <w:szCs w:val="28"/>
                <w:lang w:eastAsia="en-US"/>
              </w:rPr>
              <w:t xml:space="preserve">  </w:t>
            </w:r>
            <w:r w:rsidR="00484E2F" w:rsidRPr="00F0180D">
              <w:rPr>
                <w:bCs/>
                <w:sz w:val="28"/>
                <w:szCs w:val="28"/>
                <w:lang w:eastAsia="en-US"/>
              </w:rPr>
              <w:t>№</w:t>
            </w:r>
            <w:r w:rsidR="00740FA0" w:rsidRPr="00F0180D">
              <w:rPr>
                <w:bCs/>
                <w:sz w:val="28"/>
                <w:szCs w:val="28"/>
                <w:lang w:eastAsia="en-US"/>
              </w:rPr>
              <w:t xml:space="preserve">  </w:t>
            </w:r>
            <w:r w:rsidR="001D22D1">
              <w:rPr>
                <w:bCs/>
                <w:sz w:val="28"/>
                <w:szCs w:val="28"/>
                <w:lang w:eastAsia="en-US"/>
              </w:rPr>
              <w:t>14</w:t>
            </w:r>
          </w:p>
        </w:tc>
        <w:tc>
          <w:tcPr>
            <w:tcW w:w="5272" w:type="dxa"/>
            <w:hideMark/>
          </w:tcPr>
          <w:p w:rsidR="00494858" w:rsidRPr="00F0180D" w:rsidRDefault="00494858" w:rsidP="00CB4FBB">
            <w:pPr>
              <w:ind w:firstLine="709"/>
              <w:rPr>
                <w:sz w:val="28"/>
                <w:szCs w:val="28"/>
                <w:lang w:eastAsia="en-US"/>
              </w:rPr>
            </w:pPr>
          </w:p>
        </w:tc>
      </w:tr>
    </w:tbl>
    <w:p w:rsidR="00494858" w:rsidRPr="00F0180D" w:rsidRDefault="00494858" w:rsidP="00371E6B">
      <w:pPr>
        <w:pStyle w:val="ab"/>
        <w:tabs>
          <w:tab w:val="left" w:pos="708"/>
        </w:tabs>
        <w:rPr>
          <w:i/>
          <w:sz w:val="28"/>
          <w:szCs w:val="28"/>
        </w:rPr>
      </w:pPr>
    </w:p>
    <w:p w:rsidR="00A70F09" w:rsidRPr="00F0180D" w:rsidRDefault="00423F33" w:rsidP="00A70F09">
      <w:pPr>
        <w:pStyle w:val="1"/>
        <w:ind w:firstLine="709"/>
        <w:jc w:val="both"/>
        <w:rPr>
          <w:b/>
          <w:i/>
          <w:szCs w:val="28"/>
        </w:rPr>
      </w:pPr>
      <w:r w:rsidRPr="00F0180D">
        <w:rPr>
          <w:b/>
          <w:i/>
          <w:szCs w:val="28"/>
        </w:rPr>
        <w:t>«</w:t>
      </w:r>
      <w:r w:rsidR="001A52A9" w:rsidRPr="00F0180D">
        <w:rPr>
          <w:b/>
          <w:i/>
          <w:szCs w:val="28"/>
        </w:rPr>
        <w:t xml:space="preserve">Об организации работы субъектами системы профилактики по предупреждению потребления детьми алкогольной и спиртосодержащей продукции, наркотических средств, новых потенциально опасных психоактивных и одурманивающих веществ, табака и никотин содержащей продукции по итогам </w:t>
      </w:r>
      <w:r w:rsidR="001D22D1">
        <w:rPr>
          <w:b/>
          <w:i/>
          <w:szCs w:val="28"/>
        </w:rPr>
        <w:t>9 месяцев 2024</w:t>
      </w:r>
      <w:r w:rsidR="001A52A9" w:rsidRPr="00F0180D">
        <w:rPr>
          <w:b/>
          <w:i/>
          <w:szCs w:val="28"/>
        </w:rPr>
        <w:t xml:space="preserve"> года</w:t>
      </w:r>
      <w:r w:rsidR="00A70F09" w:rsidRPr="00F0180D">
        <w:rPr>
          <w:b/>
          <w:i/>
          <w:szCs w:val="28"/>
        </w:rPr>
        <w:t>»</w:t>
      </w:r>
    </w:p>
    <w:p w:rsidR="00D10342" w:rsidRPr="00F0180D" w:rsidRDefault="00D10342" w:rsidP="00423F33">
      <w:pPr>
        <w:pStyle w:val="1"/>
        <w:ind w:firstLine="709"/>
        <w:jc w:val="both"/>
        <w:rPr>
          <w:szCs w:val="28"/>
        </w:rPr>
      </w:pPr>
    </w:p>
    <w:p w:rsidR="00FC1E39" w:rsidRPr="00E96629" w:rsidRDefault="00494858" w:rsidP="0006625A">
      <w:pPr>
        <w:pStyle w:val="1"/>
        <w:ind w:firstLine="709"/>
        <w:jc w:val="both"/>
        <w:rPr>
          <w:b/>
          <w:bCs/>
          <w:szCs w:val="28"/>
        </w:rPr>
      </w:pPr>
      <w:r w:rsidRPr="00F0180D">
        <w:rPr>
          <w:szCs w:val="28"/>
        </w:rPr>
        <w:t xml:space="preserve">Комиссия по делам несовершеннолетних и защите их прав   Советского района в городе </w:t>
      </w:r>
      <w:proofErr w:type="gramStart"/>
      <w:r w:rsidRPr="00F0180D">
        <w:rPr>
          <w:szCs w:val="28"/>
        </w:rPr>
        <w:t>Красноярске</w:t>
      </w:r>
      <w:proofErr w:type="gramEnd"/>
      <w:r w:rsidRPr="00F0180D">
        <w:rPr>
          <w:szCs w:val="28"/>
        </w:rPr>
        <w:t xml:space="preserve"> </w:t>
      </w:r>
      <w:r w:rsidR="00F44863">
        <w:rPr>
          <w:szCs w:val="28"/>
        </w:rPr>
        <w:t xml:space="preserve">(далее - Комиссия) </w:t>
      </w:r>
      <w:r w:rsidRPr="00F0180D">
        <w:rPr>
          <w:szCs w:val="28"/>
        </w:rPr>
        <w:t xml:space="preserve">в составе: </w:t>
      </w:r>
      <w:r w:rsidR="001A52A9" w:rsidRPr="00F0180D">
        <w:rPr>
          <w:bCs/>
          <w:szCs w:val="28"/>
        </w:rPr>
        <w:t xml:space="preserve">председателя – О.И. </w:t>
      </w:r>
      <w:proofErr w:type="spellStart"/>
      <w:r w:rsidR="001A52A9" w:rsidRPr="00F0180D">
        <w:rPr>
          <w:bCs/>
          <w:szCs w:val="28"/>
        </w:rPr>
        <w:t>Кучеровой</w:t>
      </w:r>
      <w:proofErr w:type="spellEnd"/>
      <w:r w:rsidR="001A52A9" w:rsidRPr="00F0180D">
        <w:rPr>
          <w:bCs/>
          <w:szCs w:val="28"/>
        </w:rPr>
        <w:t xml:space="preserve"> </w:t>
      </w:r>
      <w:r w:rsidR="001A52A9" w:rsidRPr="00F0180D">
        <w:rPr>
          <w:bCs/>
          <w:szCs w:val="28"/>
        </w:rPr>
        <w:t xml:space="preserve">, заместителей председателя - Т.А. Лепешкиной </w:t>
      </w:r>
      <w:r w:rsidR="001A52A9" w:rsidRPr="00F0180D">
        <w:rPr>
          <w:bCs/>
          <w:szCs w:val="28"/>
        </w:rPr>
        <w:t xml:space="preserve">,  Н.Г. Ибрагимовой </w:t>
      </w:r>
      <w:r w:rsidR="001A52A9" w:rsidRPr="00F0180D">
        <w:rPr>
          <w:bCs/>
          <w:szCs w:val="28"/>
        </w:rPr>
        <w:t xml:space="preserve">,  членов комиссии:  </w:t>
      </w:r>
      <w:proofErr w:type="gramStart"/>
      <w:r w:rsidR="001A52A9" w:rsidRPr="00F0180D">
        <w:rPr>
          <w:bCs/>
          <w:szCs w:val="28"/>
        </w:rPr>
        <w:t xml:space="preserve">Авласевич М.Н. </w:t>
      </w:r>
      <w:r w:rsidR="001A52A9" w:rsidRPr="00F0180D">
        <w:rPr>
          <w:bCs/>
          <w:szCs w:val="28"/>
        </w:rPr>
        <w:t xml:space="preserve">, Архиповой Л.В. </w:t>
      </w:r>
      <w:r w:rsidR="001A52A9" w:rsidRPr="00F0180D">
        <w:rPr>
          <w:bCs/>
          <w:szCs w:val="28"/>
        </w:rPr>
        <w:t xml:space="preserve">, Беляковой В.А. </w:t>
      </w:r>
      <w:r w:rsidR="001A52A9" w:rsidRPr="00F0180D">
        <w:rPr>
          <w:bCs/>
          <w:szCs w:val="28"/>
        </w:rPr>
        <w:t>, Данилова Р.Е.</w:t>
      </w:r>
      <w:r w:rsidR="001A52A9" w:rsidRPr="00F0180D">
        <w:rPr>
          <w:bCs/>
          <w:szCs w:val="28"/>
        </w:rPr>
        <w:t xml:space="preserve">, </w:t>
      </w:r>
      <w:proofErr w:type="spellStart"/>
      <w:r w:rsidR="001A52A9" w:rsidRPr="00F0180D">
        <w:rPr>
          <w:bCs/>
          <w:szCs w:val="28"/>
        </w:rPr>
        <w:t>Доняева</w:t>
      </w:r>
      <w:proofErr w:type="spellEnd"/>
      <w:r w:rsidR="001A52A9" w:rsidRPr="00F0180D">
        <w:rPr>
          <w:bCs/>
          <w:szCs w:val="28"/>
        </w:rPr>
        <w:t xml:space="preserve"> А.А. </w:t>
      </w:r>
      <w:r w:rsidR="001A52A9" w:rsidRPr="00F0180D">
        <w:rPr>
          <w:bCs/>
          <w:szCs w:val="28"/>
        </w:rPr>
        <w:t xml:space="preserve">, Евтушенко В.В. </w:t>
      </w:r>
      <w:r w:rsidR="001A52A9" w:rsidRPr="00F0180D">
        <w:rPr>
          <w:bCs/>
          <w:szCs w:val="28"/>
        </w:rPr>
        <w:t xml:space="preserve">,   Зиновьевой Л.В. </w:t>
      </w:r>
      <w:r w:rsidR="001A52A9" w:rsidRPr="00F0180D">
        <w:rPr>
          <w:bCs/>
          <w:szCs w:val="28"/>
        </w:rPr>
        <w:t xml:space="preserve">, Зотина И.В. </w:t>
      </w:r>
      <w:r w:rsidR="001A52A9" w:rsidRPr="00F0180D">
        <w:rPr>
          <w:bCs/>
          <w:szCs w:val="28"/>
        </w:rPr>
        <w:t xml:space="preserve">, Кирсанова Д.И. </w:t>
      </w:r>
      <w:r w:rsidR="001A52A9" w:rsidRPr="00F0180D">
        <w:rPr>
          <w:bCs/>
          <w:szCs w:val="28"/>
        </w:rPr>
        <w:t xml:space="preserve">,   </w:t>
      </w:r>
      <w:proofErr w:type="spellStart"/>
      <w:r w:rsidR="001A52A9" w:rsidRPr="00F0180D">
        <w:rPr>
          <w:bCs/>
          <w:szCs w:val="28"/>
        </w:rPr>
        <w:t>Нешетаевой</w:t>
      </w:r>
      <w:proofErr w:type="spellEnd"/>
      <w:r w:rsidR="001A52A9" w:rsidRPr="00F0180D">
        <w:rPr>
          <w:bCs/>
          <w:szCs w:val="28"/>
        </w:rPr>
        <w:t xml:space="preserve"> О.Г. </w:t>
      </w:r>
      <w:r w:rsidR="001A52A9" w:rsidRPr="00F0180D">
        <w:rPr>
          <w:bCs/>
          <w:szCs w:val="28"/>
        </w:rPr>
        <w:t xml:space="preserve">, Панченко О.В. </w:t>
      </w:r>
      <w:r w:rsidR="001A52A9" w:rsidRPr="00F0180D">
        <w:rPr>
          <w:bCs/>
          <w:szCs w:val="28"/>
        </w:rPr>
        <w:t xml:space="preserve">,  Рудковской К.С. </w:t>
      </w:r>
      <w:r w:rsidR="001A52A9" w:rsidRPr="00F0180D">
        <w:rPr>
          <w:bCs/>
          <w:szCs w:val="28"/>
        </w:rPr>
        <w:t xml:space="preserve">,  </w:t>
      </w:r>
      <w:proofErr w:type="spellStart"/>
      <w:r w:rsidR="001A52A9" w:rsidRPr="00F0180D">
        <w:rPr>
          <w:bCs/>
          <w:szCs w:val="28"/>
        </w:rPr>
        <w:t>Слипенко</w:t>
      </w:r>
      <w:proofErr w:type="spellEnd"/>
      <w:r w:rsidR="001A52A9" w:rsidRPr="00F0180D">
        <w:rPr>
          <w:bCs/>
          <w:szCs w:val="28"/>
        </w:rPr>
        <w:t xml:space="preserve"> В.М. </w:t>
      </w:r>
      <w:r w:rsidR="001A52A9" w:rsidRPr="00F0180D">
        <w:rPr>
          <w:bCs/>
          <w:szCs w:val="28"/>
        </w:rPr>
        <w:t xml:space="preserve">, Соколовой З.К. </w:t>
      </w:r>
      <w:r w:rsidR="001A52A9" w:rsidRPr="00F0180D">
        <w:rPr>
          <w:bCs/>
          <w:szCs w:val="28"/>
        </w:rPr>
        <w:t xml:space="preserve">, Соловьевой Ю.А. </w:t>
      </w:r>
      <w:r w:rsidR="001A52A9" w:rsidRPr="00F0180D">
        <w:rPr>
          <w:bCs/>
          <w:szCs w:val="28"/>
        </w:rPr>
        <w:t xml:space="preserve">,   с участием помощника прокурора </w:t>
      </w:r>
      <w:r w:rsidR="001D22D1">
        <w:rPr>
          <w:bCs/>
          <w:szCs w:val="28"/>
        </w:rPr>
        <w:t>Глуховой Я.Е.</w:t>
      </w:r>
      <w:r w:rsidR="001A52A9" w:rsidRPr="00F0180D">
        <w:rPr>
          <w:bCs/>
          <w:szCs w:val="28"/>
        </w:rPr>
        <w:t xml:space="preserve"> </w:t>
      </w:r>
      <w:r w:rsidR="001A52A9" w:rsidRPr="00F0180D">
        <w:rPr>
          <w:bCs/>
          <w:szCs w:val="28"/>
        </w:rPr>
        <w:t>,</w:t>
      </w:r>
      <w:r w:rsidR="00FC1E39" w:rsidRPr="00F0180D">
        <w:rPr>
          <w:bCs/>
          <w:szCs w:val="28"/>
        </w:rPr>
        <w:t xml:space="preserve"> </w:t>
      </w:r>
      <w:r w:rsidR="0006625A" w:rsidRPr="00E96629">
        <w:rPr>
          <w:bCs/>
          <w:szCs w:val="28"/>
        </w:rPr>
        <w:t>заслушав членов комиссии о проводимой работе в данном</w:t>
      </w:r>
      <w:proofErr w:type="gramEnd"/>
      <w:r w:rsidR="0006625A" w:rsidRPr="00E96629">
        <w:rPr>
          <w:bCs/>
          <w:szCs w:val="28"/>
        </w:rPr>
        <w:t xml:space="preserve"> </w:t>
      </w:r>
      <w:proofErr w:type="gramStart"/>
      <w:r w:rsidR="0006625A" w:rsidRPr="00E96629">
        <w:rPr>
          <w:bCs/>
          <w:szCs w:val="28"/>
        </w:rPr>
        <w:t>направлении</w:t>
      </w:r>
      <w:proofErr w:type="gramEnd"/>
      <w:r w:rsidR="0006625A" w:rsidRPr="00E96629">
        <w:rPr>
          <w:bCs/>
          <w:szCs w:val="28"/>
        </w:rPr>
        <w:t xml:space="preserve">  </w:t>
      </w:r>
    </w:p>
    <w:p w:rsidR="00494858" w:rsidRPr="00F0180D" w:rsidRDefault="00494858" w:rsidP="00FC1E39">
      <w:pPr>
        <w:pStyle w:val="1"/>
        <w:ind w:firstLine="709"/>
        <w:rPr>
          <w:b/>
          <w:szCs w:val="28"/>
        </w:rPr>
      </w:pPr>
      <w:r w:rsidRPr="00F0180D">
        <w:rPr>
          <w:b/>
          <w:szCs w:val="28"/>
        </w:rPr>
        <w:t>УСТАНОВИЛА</w:t>
      </w:r>
      <w:r w:rsidR="009A055D" w:rsidRPr="00F0180D">
        <w:rPr>
          <w:b/>
          <w:szCs w:val="28"/>
        </w:rPr>
        <w:t>:</w:t>
      </w:r>
    </w:p>
    <w:p w:rsidR="006B3B78" w:rsidRDefault="009A6A74" w:rsidP="0051513F">
      <w:pPr>
        <w:pStyle w:val="22"/>
        <w:rPr>
          <w:sz w:val="28"/>
          <w:szCs w:val="28"/>
        </w:rPr>
      </w:pPr>
      <w:r>
        <w:rPr>
          <w:sz w:val="28"/>
          <w:szCs w:val="28"/>
        </w:rPr>
        <w:t xml:space="preserve">На территории Советского района г. Красноярска </w:t>
      </w:r>
      <w:r w:rsidR="00E96629">
        <w:rPr>
          <w:sz w:val="28"/>
          <w:szCs w:val="28"/>
        </w:rPr>
        <w:t xml:space="preserve">по итогам 9 месяцев 2024 года </w:t>
      </w:r>
      <w:r w:rsidR="00656E34">
        <w:rPr>
          <w:sz w:val="28"/>
          <w:szCs w:val="28"/>
        </w:rPr>
        <w:t xml:space="preserve">выявлено 69 несовершеннолетних, которые стали потребителями </w:t>
      </w:r>
      <w:proofErr w:type="spellStart"/>
      <w:r w:rsidR="00656E34">
        <w:rPr>
          <w:sz w:val="28"/>
          <w:szCs w:val="28"/>
        </w:rPr>
        <w:t>психоактивных</w:t>
      </w:r>
      <w:proofErr w:type="spellEnd"/>
      <w:r w:rsidR="00656E34">
        <w:rPr>
          <w:sz w:val="28"/>
          <w:szCs w:val="28"/>
        </w:rPr>
        <w:t xml:space="preserve"> веществ. По сравнению с  аналогичным периодом прошлого года </w:t>
      </w:r>
      <w:r w:rsidR="00E96629">
        <w:rPr>
          <w:sz w:val="28"/>
          <w:szCs w:val="28"/>
        </w:rPr>
        <w:t xml:space="preserve">наблюдается снижение </w:t>
      </w:r>
      <w:r w:rsidR="0051513F">
        <w:rPr>
          <w:sz w:val="28"/>
          <w:szCs w:val="28"/>
        </w:rPr>
        <w:t xml:space="preserve">количества </w:t>
      </w:r>
      <w:proofErr w:type="gramStart"/>
      <w:r w:rsidR="0051513F">
        <w:rPr>
          <w:sz w:val="28"/>
          <w:szCs w:val="28"/>
        </w:rPr>
        <w:t>выявленных</w:t>
      </w:r>
      <w:proofErr w:type="gramEnd"/>
      <w:r w:rsidR="0051513F">
        <w:rPr>
          <w:sz w:val="28"/>
          <w:szCs w:val="28"/>
        </w:rPr>
        <w:t xml:space="preserve"> несовершеннолетних употреб</w:t>
      </w:r>
      <w:r w:rsidR="00656E34">
        <w:rPr>
          <w:sz w:val="28"/>
          <w:szCs w:val="28"/>
        </w:rPr>
        <w:t xml:space="preserve">ивших </w:t>
      </w:r>
      <w:r w:rsidR="0051513F">
        <w:rPr>
          <w:sz w:val="28"/>
          <w:szCs w:val="28"/>
        </w:rPr>
        <w:t>алкогольную, табачную  продукцию,</w:t>
      </w:r>
      <w:r w:rsidR="00656E34">
        <w:rPr>
          <w:sz w:val="28"/>
          <w:szCs w:val="28"/>
        </w:rPr>
        <w:t xml:space="preserve"> наркотические средства. </w:t>
      </w:r>
      <w:r w:rsidR="0051513F">
        <w:rPr>
          <w:sz w:val="28"/>
          <w:szCs w:val="28"/>
        </w:rPr>
        <w:t xml:space="preserve">Снижение составило </w:t>
      </w:r>
      <w:r w:rsidR="008E39D5">
        <w:rPr>
          <w:sz w:val="28"/>
          <w:szCs w:val="28"/>
        </w:rPr>
        <w:t>24%</w:t>
      </w:r>
      <w:r w:rsidR="00656E34">
        <w:rPr>
          <w:sz w:val="28"/>
          <w:szCs w:val="28"/>
        </w:rPr>
        <w:t>.</w:t>
      </w:r>
    </w:p>
    <w:p w:rsidR="00A3415A" w:rsidRDefault="00A3415A" w:rsidP="0051513F">
      <w:pPr>
        <w:pStyle w:val="22"/>
        <w:rPr>
          <w:sz w:val="28"/>
          <w:szCs w:val="28"/>
        </w:rPr>
      </w:pPr>
      <w:r>
        <w:rPr>
          <w:sz w:val="28"/>
          <w:szCs w:val="28"/>
        </w:rPr>
        <w:t xml:space="preserve">К положительным моментам следует отнести, что за истекший период времени выявлено 18 несовершеннолетних в возрасте до 14 лет, впервые употребивших </w:t>
      </w:r>
      <w:proofErr w:type="spellStart"/>
      <w:r>
        <w:rPr>
          <w:sz w:val="28"/>
          <w:szCs w:val="28"/>
        </w:rPr>
        <w:t>психоактивные</w:t>
      </w:r>
      <w:proofErr w:type="spellEnd"/>
      <w:r>
        <w:rPr>
          <w:sz w:val="28"/>
          <w:szCs w:val="28"/>
        </w:rPr>
        <w:t xml:space="preserve"> вещества, </w:t>
      </w:r>
      <w:r w:rsidR="00656E34">
        <w:rPr>
          <w:sz w:val="28"/>
          <w:szCs w:val="28"/>
        </w:rPr>
        <w:t>это</w:t>
      </w:r>
      <w:r>
        <w:rPr>
          <w:sz w:val="28"/>
          <w:szCs w:val="28"/>
        </w:rPr>
        <w:t xml:space="preserve"> 26% от всех выявленных несовершеннолетних. Кроме того не выявлено несовершеннолетних употребивших </w:t>
      </w:r>
      <w:proofErr w:type="spellStart"/>
      <w:r>
        <w:rPr>
          <w:sz w:val="28"/>
          <w:szCs w:val="28"/>
        </w:rPr>
        <w:t>психодислептики</w:t>
      </w:r>
      <w:proofErr w:type="spellEnd"/>
      <w:r>
        <w:rPr>
          <w:sz w:val="28"/>
          <w:szCs w:val="28"/>
        </w:rPr>
        <w:t xml:space="preserve"> с целью </w:t>
      </w:r>
      <w:r w:rsidR="00656E34">
        <w:rPr>
          <w:sz w:val="28"/>
          <w:szCs w:val="28"/>
        </w:rPr>
        <w:t xml:space="preserve">вызвать галлюцинации, а также </w:t>
      </w:r>
      <w:r w:rsidR="00656E34" w:rsidRPr="00656E34">
        <w:rPr>
          <w:sz w:val="28"/>
          <w:szCs w:val="28"/>
        </w:rPr>
        <w:t>други</w:t>
      </w:r>
      <w:r w:rsidR="00656E34">
        <w:rPr>
          <w:sz w:val="28"/>
          <w:szCs w:val="28"/>
        </w:rPr>
        <w:t>е</w:t>
      </w:r>
      <w:r w:rsidR="00656E34" w:rsidRPr="00656E34">
        <w:rPr>
          <w:sz w:val="28"/>
          <w:szCs w:val="28"/>
        </w:rPr>
        <w:t xml:space="preserve"> форм</w:t>
      </w:r>
      <w:r w:rsidR="00656E34">
        <w:rPr>
          <w:sz w:val="28"/>
          <w:szCs w:val="28"/>
        </w:rPr>
        <w:t>ы</w:t>
      </w:r>
      <w:r w:rsidR="00656E34" w:rsidRPr="00656E34">
        <w:rPr>
          <w:sz w:val="28"/>
          <w:szCs w:val="28"/>
        </w:rPr>
        <w:t xml:space="preserve"> нарушения сознания, восприятия, мыслей, эмоций.</w:t>
      </w:r>
    </w:p>
    <w:p w:rsidR="00981DA6" w:rsidRPr="00981DA6" w:rsidRDefault="00981DA6" w:rsidP="00981DA6">
      <w:pPr>
        <w:pStyle w:val="22"/>
        <w:rPr>
          <w:sz w:val="28"/>
          <w:szCs w:val="28"/>
        </w:rPr>
      </w:pPr>
      <w:r w:rsidRPr="00981DA6">
        <w:rPr>
          <w:sz w:val="28"/>
          <w:szCs w:val="28"/>
        </w:rPr>
        <w:t>В большинстве случаев несовершеннолетние впервые употребляют алкогольные напитки. Подростки однократно пробуют данную продукцию, им интересно попробовать вкус, ощутить состояние опьянения.</w:t>
      </w:r>
    </w:p>
    <w:p w:rsidR="005A1610" w:rsidRDefault="005A1610" w:rsidP="005A1610">
      <w:pPr>
        <w:pStyle w:val="22"/>
        <w:rPr>
          <w:sz w:val="28"/>
          <w:szCs w:val="28"/>
        </w:rPr>
      </w:pPr>
      <w:r>
        <w:rPr>
          <w:sz w:val="28"/>
          <w:szCs w:val="28"/>
        </w:rPr>
        <w:t xml:space="preserve">Однако в настоящее время прослеживается негативная динамика в части употребления несовершеннолетними табачной продукции. За отчетный период времени выявлено 17 несовершеннолетних, которые попробовали  сигареты, </w:t>
      </w:r>
      <w:proofErr w:type="spellStart"/>
      <w:r>
        <w:rPr>
          <w:sz w:val="28"/>
          <w:szCs w:val="28"/>
        </w:rPr>
        <w:t>вейпы</w:t>
      </w:r>
      <w:proofErr w:type="spellEnd"/>
      <w:r>
        <w:rPr>
          <w:sz w:val="28"/>
          <w:szCs w:val="28"/>
        </w:rPr>
        <w:t xml:space="preserve">. В сравнении в АППГ рост составил +5, + 41%. Из данного количества подростков, 10 – «парили» электронные сигареты (58 % от общего числа выявленных курящих). Тогда как в 2023 году из 94 несовершеннолетних употребивших </w:t>
      </w:r>
      <w:proofErr w:type="spellStart"/>
      <w:r>
        <w:rPr>
          <w:sz w:val="28"/>
          <w:szCs w:val="28"/>
        </w:rPr>
        <w:t>психоактивные</w:t>
      </w:r>
      <w:proofErr w:type="spellEnd"/>
      <w:r>
        <w:rPr>
          <w:sz w:val="28"/>
          <w:szCs w:val="28"/>
        </w:rPr>
        <w:t xml:space="preserve"> вещества, 12 попробовали табачную продукцию (12%), из них было зафиксировано только 4 случая «парения» </w:t>
      </w:r>
      <w:proofErr w:type="spellStart"/>
      <w:r>
        <w:rPr>
          <w:sz w:val="28"/>
          <w:szCs w:val="28"/>
        </w:rPr>
        <w:t>вейпов</w:t>
      </w:r>
      <w:proofErr w:type="spellEnd"/>
      <w:r>
        <w:rPr>
          <w:sz w:val="28"/>
          <w:szCs w:val="28"/>
        </w:rPr>
        <w:t>.</w:t>
      </w:r>
    </w:p>
    <w:p w:rsidR="00A3415A" w:rsidRDefault="00A3415A" w:rsidP="0051513F">
      <w:pPr>
        <w:pStyle w:val="22"/>
        <w:rPr>
          <w:sz w:val="28"/>
          <w:szCs w:val="28"/>
        </w:rPr>
      </w:pPr>
    </w:p>
    <w:p w:rsidR="00A3415A" w:rsidRPr="0051513F" w:rsidRDefault="00A3415A" w:rsidP="0051513F">
      <w:pPr>
        <w:pStyle w:val="22"/>
        <w:rPr>
          <w:sz w:val="28"/>
          <w:szCs w:val="28"/>
        </w:rPr>
      </w:pPr>
      <w:r>
        <w:rPr>
          <w:noProof/>
          <w:sz w:val="28"/>
          <w:szCs w:val="28"/>
        </w:rPr>
        <w:lastRenderedPageBreak/>
        <w:drawing>
          <wp:inline distT="0" distB="0" distL="0" distR="0" wp14:anchorId="6C75FD3F" wp14:editId="058149FC">
            <wp:extent cx="5057775" cy="26384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56E34" w:rsidRDefault="00656E34" w:rsidP="00CF60E8">
      <w:pPr>
        <w:pStyle w:val="22"/>
        <w:rPr>
          <w:sz w:val="28"/>
          <w:szCs w:val="28"/>
        </w:rPr>
      </w:pPr>
    </w:p>
    <w:p w:rsidR="00A8430C" w:rsidRDefault="006D3C1A" w:rsidP="00CF60E8">
      <w:pPr>
        <w:pStyle w:val="22"/>
        <w:rPr>
          <w:sz w:val="28"/>
          <w:szCs w:val="28"/>
        </w:rPr>
      </w:pPr>
      <w:r>
        <w:rPr>
          <w:sz w:val="28"/>
          <w:szCs w:val="28"/>
        </w:rPr>
        <w:t>В 2024 году с</w:t>
      </w:r>
      <w:r w:rsidR="00933F18">
        <w:rPr>
          <w:sz w:val="28"/>
          <w:szCs w:val="28"/>
        </w:rPr>
        <w:t>охраняется проблема совершения несовершеннолетними правонарушений в сфере незаконного</w:t>
      </w:r>
      <w:r w:rsidR="00933F18" w:rsidRPr="00933F18">
        <w:rPr>
          <w:sz w:val="28"/>
          <w:szCs w:val="28"/>
        </w:rPr>
        <w:t xml:space="preserve"> оборот</w:t>
      </w:r>
      <w:r w:rsidR="00933F18">
        <w:rPr>
          <w:sz w:val="28"/>
          <w:szCs w:val="28"/>
        </w:rPr>
        <w:t>а</w:t>
      </w:r>
      <w:r w:rsidR="00933F18" w:rsidRPr="00933F18">
        <w:rPr>
          <w:sz w:val="28"/>
          <w:szCs w:val="28"/>
        </w:rPr>
        <w:t xml:space="preserve"> наркотических средств, психотропных веществ или их аналогов</w:t>
      </w:r>
      <w:r w:rsidR="00933F18">
        <w:rPr>
          <w:sz w:val="28"/>
          <w:szCs w:val="28"/>
        </w:rPr>
        <w:t xml:space="preserve"> </w:t>
      </w:r>
      <w:r w:rsidR="00981DA6">
        <w:rPr>
          <w:sz w:val="28"/>
          <w:szCs w:val="28"/>
        </w:rPr>
        <w:t>(</w:t>
      </w:r>
      <w:r w:rsidR="00933F18">
        <w:rPr>
          <w:sz w:val="28"/>
          <w:szCs w:val="28"/>
        </w:rPr>
        <w:t xml:space="preserve">ст. </w:t>
      </w:r>
      <w:r w:rsidR="00981DA6">
        <w:rPr>
          <w:sz w:val="28"/>
          <w:szCs w:val="28"/>
        </w:rPr>
        <w:t xml:space="preserve">6.8 КоАП РФ), и потребления наркотических средств (6.9 КоАП РФ). За отчетный период выявлено 6 несовершеннолетних, </w:t>
      </w:r>
      <w:proofErr w:type="gramStart"/>
      <w:r w:rsidR="00981DA6">
        <w:rPr>
          <w:sz w:val="28"/>
          <w:szCs w:val="28"/>
        </w:rPr>
        <w:t>совершивших</w:t>
      </w:r>
      <w:proofErr w:type="gramEnd"/>
      <w:r w:rsidR="00981DA6">
        <w:rPr>
          <w:sz w:val="28"/>
          <w:szCs w:val="28"/>
        </w:rPr>
        <w:t xml:space="preserve"> правонарушения в данной сфере. (-1 АППГ). Незначительный вес </w:t>
      </w:r>
      <w:r w:rsidR="00694901">
        <w:rPr>
          <w:sz w:val="28"/>
          <w:szCs w:val="28"/>
        </w:rPr>
        <w:t xml:space="preserve">найденных запрещенных веществ у несовершеннолетних, а также </w:t>
      </w:r>
      <w:proofErr w:type="gramStart"/>
      <w:r w:rsidR="00694901">
        <w:rPr>
          <w:sz w:val="28"/>
          <w:szCs w:val="28"/>
        </w:rPr>
        <w:t>не достижение</w:t>
      </w:r>
      <w:proofErr w:type="gramEnd"/>
      <w:r w:rsidR="00694901">
        <w:rPr>
          <w:sz w:val="28"/>
          <w:szCs w:val="28"/>
        </w:rPr>
        <w:t xml:space="preserve"> возраста привлечения к уголовной ответственности</w:t>
      </w:r>
      <w:r>
        <w:rPr>
          <w:sz w:val="28"/>
          <w:szCs w:val="28"/>
        </w:rPr>
        <w:t>,</w:t>
      </w:r>
      <w:r w:rsidR="00694901">
        <w:rPr>
          <w:sz w:val="28"/>
          <w:szCs w:val="28"/>
        </w:rPr>
        <w:t xml:space="preserve"> позволил уйти несовершеннолетним от наказания, предусмотренного ст. 228 УК РФ.  </w:t>
      </w:r>
    </w:p>
    <w:p w:rsidR="00A1140B" w:rsidRPr="00A1140B" w:rsidRDefault="00A1140B" w:rsidP="00A1140B">
      <w:pPr>
        <w:pStyle w:val="22"/>
        <w:rPr>
          <w:sz w:val="28"/>
          <w:szCs w:val="28"/>
        </w:rPr>
      </w:pPr>
      <w:r w:rsidRPr="00A1140B">
        <w:rPr>
          <w:sz w:val="28"/>
          <w:szCs w:val="28"/>
        </w:rPr>
        <w:t>Причинами и условиями, способствующими употреблению несовершеннолетними ПАВ, является:</w:t>
      </w:r>
    </w:p>
    <w:p w:rsidR="00A1140B" w:rsidRPr="00A1140B" w:rsidRDefault="00A1140B" w:rsidP="00A1140B">
      <w:pPr>
        <w:pStyle w:val="22"/>
        <w:rPr>
          <w:sz w:val="28"/>
          <w:szCs w:val="28"/>
        </w:rPr>
      </w:pPr>
      <w:r w:rsidRPr="00A1140B">
        <w:rPr>
          <w:sz w:val="28"/>
          <w:szCs w:val="28"/>
        </w:rPr>
        <w:t>- интерес, желание попробовать алкогольную, табачную продукцию;</w:t>
      </w:r>
    </w:p>
    <w:p w:rsidR="00A1140B" w:rsidRPr="00A1140B" w:rsidRDefault="00A1140B" w:rsidP="00A1140B">
      <w:pPr>
        <w:pStyle w:val="22"/>
        <w:rPr>
          <w:sz w:val="28"/>
          <w:szCs w:val="28"/>
        </w:rPr>
      </w:pPr>
      <w:r w:rsidRPr="00A1140B">
        <w:rPr>
          <w:sz w:val="28"/>
          <w:szCs w:val="28"/>
        </w:rPr>
        <w:t>- доступность и широкое распространение алкогольной и табачной продукции;</w:t>
      </w:r>
    </w:p>
    <w:p w:rsidR="00A1140B" w:rsidRDefault="00A1140B" w:rsidP="00A1140B">
      <w:pPr>
        <w:pStyle w:val="22"/>
        <w:rPr>
          <w:bCs/>
          <w:sz w:val="28"/>
          <w:szCs w:val="28"/>
        </w:rPr>
      </w:pPr>
      <w:r w:rsidRPr="00A1140B">
        <w:rPr>
          <w:bCs/>
          <w:sz w:val="28"/>
          <w:szCs w:val="28"/>
        </w:rPr>
        <w:t>- желание подростков выделиться среди сверстников либо желание не отс</w:t>
      </w:r>
      <w:r w:rsidR="005A1610">
        <w:rPr>
          <w:bCs/>
          <w:sz w:val="28"/>
          <w:szCs w:val="28"/>
        </w:rPr>
        <w:t>тать от компании, стать «своим»;</w:t>
      </w:r>
    </w:p>
    <w:p w:rsidR="005A1610" w:rsidRDefault="005A1610" w:rsidP="00A1140B">
      <w:pPr>
        <w:pStyle w:val="22"/>
        <w:rPr>
          <w:bCs/>
          <w:sz w:val="28"/>
          <w:szCs w:val="28"/>
        </w:rPr>
      </w:pPr>
      <w:r>
        <w:rPr>
          <w:bCs/>
          <w:sz w:val="28"/>
          <w:szCs w:val="28"/>
        </w:rPr>
        <w:t>- недостаточный контроль со стороны родителей за времяпровождением подростков;</w:t>
      </w:r>
    </w:p>
    <w:p w:rsidR="005A1610" w:rsidRPr="00A1140B" w:rsidRDefault="005A1610" w:rsidP="00A1140B">
      <w:pPr>
        <w:pStyle w:val="22"/>
        <w:rPr>
          <w:bCs/>
          <w:sz w:val="28"/>
          <w:szCs w:val="28"/>
        </w:rPr>
      </w:pPr>
      <w:r>
        <w:rPr>
          <w:bCs/>
          <w:sz w:val="28"/>
          <w:szCs w:val="28"/>
        </w:rPr>
        <w:t>- неорганизованный досуг.</w:t>
      </w:r>
    </w:p>
    <w:p w:rsidR="00A1140B" w:rsidRPr="00B30171" w:rsidRDefault="00A1140B" w:rsidP="00B30171">
      <w:pPr>
        <w:pStyle w:val="22"/>
        <w:rPr>
          <w:bCs/>
          <w:sz w:val="28"/>
          <w:szCs w:val="28"/>
        </w:rPr>
      </w:pPr>
      <w:r w:rsidRPr="00A1140B">
        <w:rPr>
          <w:bCs/>
          <w:sz w:val="28"/>
          <w:szCs w:val="28"/>
        </w:rPr>
        <w:t>Причинами и условиями, способствующими совершению несовершеннолетними преступлений в сфере незаконного оборота наркотических средств, по-прежнему остается широкая доступность информации о наркотических средствах, их видах, способах заработка в сфере оборота наркотиков, неконтролируемость информационного потока при одновременной закрытости детей от членов собственной семьи, отсутствии доверительных отношений внутри семьи.</w:t>
      </w:r>
    </w:p>
    <w:p w:rsidR="00694901" w:rsidRDefault="00694901" w:rsidP="00CF60E8">
      <w:pPr>
        <w:pStyle w:val="22"/>
        <w:rPr>
          <w:sz w:val="28"/>
          <w:szCs w:val="28"/>
        </w:rPr>
      </w:pPr>
      <w:r>
        <w:rPr>
          <w:sz w:val="28"/>
          <w:szCs w:val="28"/>
        </w:rPr>
        <w:t>Органами и учреждениями системы профилактики на постоянной основе проводится профилактическая работа с несовершеннолетними, направленная на формирование здорового образа жизни, отказ от вредных привычек.</w:t>
      </w:r>
    </w:p>
    <w:p w:rsidR="00A1140B" w:rsidRDefault="00694901" w:rsidP="00CF60E8">
      <w:pPr>
        <w:pStyle w:val="22"/>
        <w:rPr>
          <w:sz w:val="28"/>
          <w:szCs w:val="28"/>
        </w:rPr>
      </w:pPr>
      <w:r>
        <w:rPr>
          <w:sz w:val="28"/>
          <w:szCs w:val="28"/>
        </w:rPr>
        <w:t xml:space="preserve">В образовательных учреждениях </w:t>
      </w:r>
      <w:r w:rsidR="00A1140B">
        <w:rPr>
          <w:sz w:val="28"/>
          <w:szCs w:val="28"/>
        </w:rPr>
        <w:t xml:space="preserve">ученикам </w:t>
      </w:r>
      <w:r>
        <w:rPr>
          <w:sz w:val="28"/>
          <w:szCs w:val="28"/>
        </w:rPr>
        <w:t xml:space="preserve">разъясняется опасность и вред употребления </w:t>
      </w:r>
      <w:proofErr w:type="spellStart"/>
      <w:r>
        <w:rPr>
          <w:sz w:val="28"/>
          <w:szCs w:val="28"/>
        </w:rPr>
        <w:t>психоактивных</w:t>
      </w:r>
      <w:proofErr w:type="spellEnd"/>
      <w:r>
        <w:rPr>
          <w:sz w:val="28"/>
          <w:szCs w:val="28"/>
        </w:rPr>
        <w:t xml:space="preserve"> веществ, его негативное влияние на организм</w:t>
      </w:r>
      <w:r w:rsidR="00A1140B">
        <w:rPr>
          <w:sz w:val="28"/>
          <w:szCs w:val="28"/>
        </w:rPr>
        <w:t xml:space="preserve"> человека. Также подростки вовлекаются в мероприятия, семинары, классные часы по </w:t>
      </w:r>
      <w:proofErr w:type="spellStart"/>
      <w:r w:rsidR="00A1140B">
        <w:rPr>
          <w:sz w:val="28"/>
          <w:szCs w:val="28"/>
        </w:rPr>
        <w:t>валеологии</w:t>
      </w:r>
      <w:proofErr w:type="spellEnd"/>
      <w:r w:rsidR="00A1140B">
        <w:rPr>
          <w:sz w:val="28"/>
          <w:szCs w:val="28"/>
        </w:rPr>
        <w:t>, пропаганде здорового образа жизни и профилактике вредных привычек.</w:t>
      </w:r>
    </w:p>
    <w:p w:rsidR="00694901" w:rsidRDefault="00A1140B" w:rsidP="00CF60E8">
      <w:pPr>
        <w:pStyle w:val="22"/>
        <w:rPr>
          <w:sz w:val="28"/>
          <w:szCs w:val="28"/>
        </w:rPr>
      </w:pPr>
      <w:proofErr w:type="gramStart"/>
      <w:r>
        <w:rPr>
          <w:sz w:val="28"/>
          <w:szCs w:val="28"/>
        </w:rPr>
        <w:lastRenderedPageBreak/>
        <w:t xml:space="preserve">Со стороны сотрудников </w:t>
      </w:r>
      <w:r w:rsidR="00694901">
        <w:rPr>
          <w:sz w:val="28"/>
          <w:szCs w:val="28"/>
        </w:rPr>
        <w:t xml:space="preserve"> </w:t>
      </w:r>
      <w:r>
        <w:rPr>
          <w:sz w:val="28"/>
          <w:szCs w:val="28"/>
        </w:rPr>
        <w:t>полиции индивидуально, а также в рамках школьных собраний разъясняется административная ответственность за совершение правонарушений связанных с употреблением алкогольной, табачной продукции, наркотических средств (ст. 20.22 КоАП РФ, ст. 20.20 КоАП РФ, ст. 20.21 КоАП РФ, 6.24 КоАП РФ, ст. 6.8 КоАП РФ, ст. 6.9 КоАП РФ и другие), а также уголовная ответственность за преступления, связанные с незаконным оборотом</w:t>
      </w:r>
      <w:proofErr w:type="gramEnd"/>
      <w:r>
        <w:rPr>
          <w:sz w:val="28"/>
          <w:szCs w:val="28"/>
        </w:rPr>
        <w:t xml:space="preserve"> наркотических средств.</w:t>
      </w:r>
    </w:p>
    <w:p w:rsidR="00B30171" w:rsidRDefault="00B30171" w:rsidP="00CF60E8">
      <w:pPr>
        <w:pStyle w:val="22"/>
        <w:rPr>
          <w:bCs/>
          <w:sz w:val="28"/>
          <w:szCs w:val="28"/>
        </w:rPr>
      </w:pPr>
      <w:r w:rsidRPr="00B30171">
        <w:rPr>
          <w:bCs/>
          <w:sz w:val="28"/>
          <w:szCs w:val="28"/>
        </w:rPr>
        <w:t xml:space="preserve">При поступлении в комиссию по делам несовершеннолетним и защите их прав информации либо протокола об административном </w:t>
      </w:r>
      <w:proofErr w:type="gramStart"/>
      <w:r w:rsidRPr="00B30171">
        <w:rPr>
          <w:bCs/>
          <w:sz w:val="28"/>
          <w:szCs w:val="28"/>
        </w:rPr>
        <w:t>правонарушении</w:t>
      </w:r>
      <w:proofErr w:type="gramEnd"/>
      <w:r w:rsidRPr="00B30171">
        <w:rPr>
          <w:bCs/>
          <w:sz w:val="28"/>
          <w:szCs w:val="28"/>
        </w:rPr>
        <w:t xml:space="preserve"> об употреблении несовершеннолетним алкогольной, табачной продукции, наркотических, психотропных веществ или совершения преступления в сфере незаконного оборота наркотиков, данная информация рассматривается на заседании Комиссии с приглашением несовершеннолетнего и его законного представителя. В ходе заседания устанавливаются причины и условия, способствующие совершению несовершеннолетним противоправного поведения, употребления ПАВ. Проводится беседа о вреде данных веществ на организм ребенка, о преступлениях, которые могут быть совершены в отношении несовершеннолетнего, находящегося в состоянии опьянения, об уголовной ответственности за незаконное приобретение, хранение, перевозку наркотических средств и психотропных веществ в случае достижения несовершеннолетним возраста привлечения к уголовной ответственности. Несовершеннолетнему либо его законному представителю дается направление на первичную консультацию врача-нарколога КГБУЗ ККНД № 1. </w:t>
      </w:r>
    </w:p>
    <w:p w:rsidR="00B30171" w:rsidRDefault="001067C8" w:rsidP="00CF60E8">
      <w:pPr>
        <w:pStyle w:val="22"/>
        <w:rPr>
          <w:sz w:val="28"/>
          <w:szCs w:val="28"/>
        </w:rPr>
      </w:pPr>
      <w:r>
        <w:rPr>
          <w:sz w:val="28"/>
          <w:szCs w:val="28"/>
        </w:rPr>
        <w:t xml:space="preserve">В 2024 году была организована профилактическая работа со 110 несовершеннолетними, употребившими </w:t>
      </w:r>
      <w:proofErr w:type="spellStart"/>
      <w:r>
        <w:rPr>
          <w:sz w:val="28"/>
          <w:szCs w:val="28"/>
        </w:rPr>
        <w:t>психактивные</w:t>
      </w:r>
      <w:proofErr w:type="spellEnd"/>
      <w:r>
        <w:rPr>
          <w:sz w:val="28"/>
          <w:szCs w:val="28"/>
        </w:rPr>
        <w:t xml:space="preserve"> вещества. За 9 месяцев текуще</w:t>
      </w:r>
      <w:r w:rsidR="006D3C1A">
        <w:rPr>
          <w:sz w:val="28"/>
          <w:szCs w:val="28"/>
        </w:rPr>
        <w:t xml:space="preserve">го года </w:t>
      </w:r>
      <w:r w:rsidR="00564ADD">
        <w:rPr>
          <w:sz w:val="28"/>
          <w:szCs w:val="28"/>
        </w:rPr>
        <w:t xml:space="preserve"> прекращена работа  с 68 несовершеннолетними, из них в связи с исправлением сняты 50 потребителей алкогольной, табачной продукции и наркотических средств. </w:t>
      </w:r>
    </w:p>
    <w:p w:rsidR="00FD469B" w:rsidRPr="006B3B78" w:rsidRDefault="00AE44DC" w:rsidP="00CF60E8">
      <w:pPr>
        <w:pStyle w:val="22"/>
        <w:rPr>
          <w:sz w:val="28"/>
          <w:szCs w:val="28"/>
        </w:rPr>
      </w:pPr>
      <w:r w:rsidRPr="006B3B78">
        <w:rPr>
          <w:sz w:val="28"/>
          <w:szCs w:val="28"/>
        </w:rPr>
        <w:t>Руководствуясь п.3 ст. 11 Федерального закона от 24.06.1999 № 120-ФЗ «Об основах системы профилактики безнадзорности и правонарушений несовершеннолетних», комиссия</w:t>
      </w:r>
    </w:p>
    <w:p w:rsidR="00423F33" w:rsidRPr="009F27C5" w:rsidRDefault="00423F33" w:rsidP="00423F33">
      <w:pPr>
        <w:pStyle w:val="22"/>
        <w:jc w:val="center"/>
        <w:rPr>
          <w:b/>
          <w:sz w:val="26"/>
          <w:szCs w:val="26"/>
        </w:rPr>
      </w:pPr>
      <w:r w:rsidRPr="009F27C5">
        <w:rPr>
          <w:b/>
          <w:sz w:val="26"/>
          <w:szCs w:val="26"/>
        </w:rPr>
        <w:t>ПОСТАНОВИЛА:</w:t>
      </w:r>
    </w:p>
    <w:p w:rsidR="006A7EC3" w:rsidRPr="002428BC" w:rsidRDefault="00F007DD" w:rsidP="00F007DD">
      <w:pPr>
        <w:pStyle w:val="22"/>
        <w:ind w:firstLine="0"/>
        <w:rPr>
          <w:sz w:val="28"/>
          <w:szCs w:val="28"/>
        </w:rPr>
      </w:pPr>
      <w:r w:rsidRPr="00F007DD">
        <w:rPr>
          <w:sz w:val="28"/>
          <w:szCs w:val="28"/>
        </w:rPr>
        <w:t>1.</w:t>
      </w:r>
      <w:r>
        <w:rPr>
          <w:sz w:val="28"/>
          <w:szCs w:val="28"/>
        </w:rPr>
        <w:t xml:space="preserve"> </w:t>
      </w:r>
      <w:r w:rsidR="00423F33" w:rsidRPr="002428BC">
        <w:rPr>
          <w:sz w:val="28"/>
          <w:szCs w:val="28"/>
        </w:rPr>
        <w:t>Принять информацию о проводимой профилактической работе к сведению.</w:t>
      </w:r>
    </w:p>
    <w:p w:rsidR="00D5745D" w:rsidRPr="002B5FD7" w:rsidRDefault="00F007DD" w:rsidP="00F007DD">
      <w:pPr>
        <w:pStyle w:val="22"/>
        <w:ind w:firstLine="0"/>
        <w:rPr>
          <w:sz w:val="28"/>
          <w:szCs w:val="28"/>
        </w:rPr>
      </w:pPr>
      <w:r w:rsidRPr="002B5FD7">
        <w:rPr>
          <w:sz w:val="28"/>
          <w:szCs w:val="28"/>
        </w:rPr>
        <w:t xml:space="preserve">2. </w:t>
      </w:r>
      <w:r w:rsidR="008C5B72" w:rsidRPr="002B5FD7">
        <w:rPr>
          <w:sz w:val="28"/>
          <w:szCs w:val="28"/>
        </w:rPr>
        <w:t xml:space="preserve">Субъектам системы профилактики: ОП № 5, 9, 10, 11 МУ МВД России «Красноярское», Территориальный отдел образования, учреждения профессионального образования, КГБУ СО «Центр семьи «Эдельвейс», ММАУ «Вектор», </w:t>
      </w:r>
      <w:r w:rsidR="0093703C" w:rsidRPr="002B5FD7">
        <w:rPr>
          <w:sz w:val="28"/>
          <w:szCs w:val="28"/>
        </w:rPr>
        <w:t xml:space="preserve">ММАУ «ЦПМП «Патриот», </w:t>
      </w:r>
      <w:r w:rsidR="008C5B72" w:rsidRPr="002B5FD7">
        <w:rPr>
          <w:sz w:val="28"/>
          <w:szCs w:val="28"/>
        </w:rPr>
        <w:t>ОМП КГБУЗ ККНД № 1:</w:t>
      </w:r>
      <w:r w:rsidR="0093703C" w:rsidRPr="002B5FD7">
        <w:rPr>
          <w:sz w:val="28"/>
          <w:szCs w:val="28"/>
        </w:rPr>
        <w:t xml:space="preserve"> </w:t>
      </w:r>
    </w:p>
    <w:p w:rsidR="008C5B72" w:rsidRPr="002B5FD7" w:rsidRDefault="00F007DD" w:rsidP="00F007DD">
      <w:pPr>
        <w:pStyle w:val="22"/>
        <w:ind w:firstLine="0"/>
        <w:rPr>
          <w:sz w:val="28"/>
          <w:szCs w:val="28"/>
        </w:rPr>
      </w:pPr>
      <w:r w:rsidRPr="002B5FD7">
        <w:rPr>
          <w:sz w:val="28"/>
          <w:szCs w:val="28"/>
        </w:rPr>
        <w:t xml:space="preserve">2.1.) </w:t>
      </w:r>
      <w:r w:rsidR="0093703C" w:rsidRPr="002B5FD7">
        <w:rPr>
          <w:sz w:val="28"/>
          <w:szCs w:val="28"/>
        </w:rPr>
        <w:t>продолжить работу, направленную на предупреждение употребления несовершеннолетними алкогольной продукции</w:t>
      </w:r>
      <w:r w:rsidR="00D5745D" w:rsidRPr="002B5FD7">
        <w:rPr>
          <w:sz w:val="28"/>
          <w:szCs w:val="28"/>
        </w:rPr>
        <w:t>;</w:t>
      </w:r>
    </w:p>
    <w:p w:rsidR="00986490" w:rsidRPr="002B5FD7" w:rsidRDefault="00986490" w:rsidP="00F007DD">
      <w:pPr>
        <w:pStyle w:val="22"/>
        <w:ind w:firstLine="0"/>
        <w:rPr>
          <w:sz w:val="28"/>
          <w:szCs w:val="28"/>
        </w:rPr>
      </w:pPr>
      <w:r w:rsidRPr="002B5FD7">
        <w:rPr>
          <w:sz w:val="28"/>
          <w:szCs w:val="28"/>
        </w:rPr>
        <w:t xml:space="preserve">2.2.) продолжить осуществлять мониторинг социальных сетей несовершеннолетних с целью выявления контента связанного с употреблением несовершеннолетними алкогольной, табачной продукции иных </w:t>
      </w:r>
      <w:proofErr w:type="spellStart"/>
      <w:r w:rsidRPr="002B5FD7">
        <w:rPr>
          <w:sz w:val="28"/>
          <w:szCs w:val="28"/>
        </w:rPr>
        <w:t>психоактивных</w:t>
      </w:r>
      <w:proofErr w:type="spellEnd"/>
      <w:r w:rsidRPr="002B5FD7">
        <w:rPr>
          <w:sz w:val="28"/>
          <w:szCs w:val="28"/>
        </w:rPr>
        <w:t xml:space="preserve"> веществ;</w:t>
      </w:r>
    </w:p>
    <w:p w:rsidR="00986490" w:rsidRPr="002B5FD7" w:rsidRDefault="00986490" w:rsidP="00F007DD">
      <w:pPr>
        <w:pStyle w:val="22"/>
        <w:ind w:firstLine="0"/>
        <w:rPr>
          <w:sz w:val="28"/>
          <w:szCs w:val="28"/>
        </w:rPr>
      </w:pPr>
      <w:r w:rsidRPr="002B5FD7">
        <w:rPr>
          <w:sz w:val="28"/>
          <w:szCs w:val="28"/>
        </w:rPr>
        <w:t>2.3.</w:t>
      </w:r>
      <w:r w:rsidR="005A1610" w:rsidRPr="002B5FD7">
        <w:rPr>
          <w:sz w:val="28"/>
          <w:szCs w:val="28"/>
        </w:rPr>
        <w:t xml:space="preserve">) обеспечить своевременное информирование комиссии о выявленных фактах потребления несовершеннолетними и их родителями </w:t>
      </w:r>
      <w:proofErr w:type="spellStart"/>
      <w:r w:rsidRPr="002B5FD7">
        <w:rPr>
          <w:sz w:val="28"/>
          <w:szCs w:val="28"/>
        </w:rPr>
        <w:t>психоактивных</w:t>
      </w:r>
      <w:proofErr w:type="spellEnd"/>
      <w:r w:rsidRPr="002B5FD7">
        <w:rPr>
          <w:sz w:val="28"/>
          <w:szCs w:val="28"/>
        </w:rPr>
        <w:t xml:space="preserve"> веществ.</w:t>
      </w:r>
    </w:p>
    <w:p w:rsidR="008C5B72" w:rsidRPr="002B5FD7" w:rsidRDefault="008C5B72" w:rsidP="008C5B72">
      <w:pPr>
        <w:pStyle w:val="a5"/>
        <w:numPr>
          <w:ilvl w:val="0"/>
          <w:numId w:val="15"/>
        </w:numPr>
        <w:tabs>
          <w:tab w:val="left" w:pos="567"/>
        </w:tabs>
        <w:spacing w:after="0" w:line="240" w:lineRule="auto"/>
        <w:ind w:left="0" w:firstLine="0"/>
        <w:jc w:val="both"/>
        <w:rPr>
          <w:rFonts w:ascii="Times New Roman" w:hAnsi="Times New Roman" w:cs="Times New Roman"/>
          <w:sz w:val="28"/>
          <w:szCs w:val="28"/>
        </w:rPr>
      </w:pPr>
      <w:r w:rsidRPr="002B5FD7">
        <w:rPr>
          <w:rFonts w:ascii="Times New Roman" w:hAnsi="Times New Roman" w:cs="Times New Roman"/>
          <w:sz w:val="28"/>
          <w:szCs w:val="28"/>
        </w:rPr>
        <w:t xml:space="preserve">ПДН </w:t>
      </w:r>
      <w:r w:rsidR="00423F33" w:rsidRPr="002B5FD7">
        <w:rPr>
          <w:rFonts w:ascii="Times New Roman" w:hAnsi="Times New Roman" w:cs="Times New Roman"/>
          <w:sz w:val="28"/>
          <w:szCs w:val="28"/>
        </w:rPr>
        <w:t xml:space="preserve">ОП № 5,9,10,11 МУ МВД России «Красноярское» </w:t>
      </w:r>
      <w:r w:rsidR="00FF1AFE" w:rsidRPr="002B5FD7">
        <w:rPr>
          <w:rFonts w:ascii="Times New Roman" w:hAnsi="Times New Roman" w:cs="Times New Roman"/>
          <w:sz w:val="28"/>
          <w:szCs w:val="28"/>
        </w:rPr>
        <w:t>(</w:t>
      </w:r>
      <w:r w:rsidR="00FF1AFE" w:rsidRPr="002B5FD7">
        <w:rPr>
          <w:rFonts w:ascii="Times New Roman" w:hAnsi="Times New Roman" w:cs="Times New Roman"/>
          <w:bCs/>
          <w:sz w:val="28"/>
          <w:szCs w:val="28"/>
        </w:rPr>
        <w:t xml:space="preserve">Белякова В.А., </w:t>
      </w:r>
      <w:r w:rsidR="00D5745D" w:rsidRPr="002B5FD7">
        <w:rPr>
          <w:rFonts w:ascii="Times New Roman" w:hAnsi="Times New Roman" w:cs="Times New Roman"/>
          <w:bCs/>
          <w:sz w:val="28"/>
          <w:szCs w:val="28"/>
        </w:rPr>
        <w:t>Панченко О.В.</w:t>
      </w:r>
      <w:r w:rsidR="00FF1AFE" w:rsidRPr="002B5FD7">
        <w:rPr>
          <w:rFonts w:ascii="Times New Roman" w:hAnsi="Times New Roman" w:cs="Times New Roman"/>
          <w:bCs/>
          <w:sz w:val="28"/>
          <w:szCs w:val="28"/>
        </w:rPr>
        <w:t xml:space="preserve">, </w:t>
      </w:r>
      <w:proofErr w:type="spellStart"/>
      <w:r w:rsidR="00FF1AFE" w:rsidRPr="002B5FD7">
        <w:rPr>
          <w:rFonts w:ascii="Times New Roman" w:hAnsi="Times New Roman" w:cs="Times New Roman"/>
          <w:bCs/>
          <w:sz w:val="28"/>
          <w:szCs w:val="28"/>
        </w:rPr>
        <w:t>Нешетаева</w:t>
      </w:r>
      <w:proofErr w:type="spellEnd"/>
      <w:r w:rsidR="00FF1AFE" w:rsidRPr="002B5FD7">
        <w:rPr>
          <w:rFonts w:ascii="Times New Roman" w:hAnsi="Times New Roman" w:cs="Times New Roman"/>
          <w:bCs/>
          <w:sz w:val="28"/>
          <w:szCs w:val="28"/>
        </w:rPr>
        <w:t xml:space="preserve"> О.Г., </w:t>
      </w:r>
      <w:r w:rsidR="00D5745D" w:rsidRPr="002B5FD7">
        <w:rPr>
          <w:rFonts w:ascii="Times New Roman" w:hAnsi="Times New Roman" w:cs="Times New Roman"/>
          <w:bCs/>
          <w:sz w:val="28"/>
          <w:szCs w:val="28"/>
        </w:rPr>
        <w:t>Евтушенко В.В.</w:t>
      </w:r>
      <w:r w:rsidR="00FF1AFE" w:rsidRPr="002B5FD7">
        <w:rPr>
          <w:rFonts w:ascii="Times New Roman" w:hAnsi="Times New Roman" w:cs="Times New Roman"/>
          <w:sz w:val="28"/>
          <w:szCs w:val="28"/>
        </w:rPr>
        <w:t>)</w:t>
      </w:r>
      <w:r w:rsidR="00423F33" w:rsidRPr="002B5FD7">
        <w:rPr>
          <w:rFonts w:ascii="Times New Roman" w:hAnsi="Times New Roman" w:cs="Times New Roman"/>
          <w:sz w:val="28"/>
          <w:szCs w:val="28"/>
        </w:rPr>
        <w:t>:</w:t>
      </w:r>
    </w:p>
    <w:p w:rsidR="00793904" w:rsidRPr="00793904" w:rsidRDefault="00F007DD" w:rsidP="00793904">
      <w:pPr>
        <w:jc w:val="both"/>
        <w:rPr>
          <w:sz w:val="28"/>
          <w:szCs w:val="28"/>
        </w:rPr>
      </w:pPr>
      <w:r w:rsidRPr="00793904">
        <w:rPr>
          <w:sz w:val="28"/>
          <w:szCs w:val="28"/>
        </w:rPr>
        <w:lastRenderedPageBreak/>
        <w:t xml:space="preserve">3.1.) </w:t>
      </w:r>
      <w:r w:rsidR="00793904" w:rsidRPr="00793904">
        <w:rPr>
          <w:sz w:val="28"/>
          <w:szCs w:val="28"/>
        </w:rPr>
        <w:t xml:space="preserve">совместно с сотрудниками ОНК, врачом-наркологом организовать проведение лекций, бесед и иных профилактических мероприятий антинаркотической направленности среди несовершеннолетних и их родителей, в том числе, с разъяснением актуальных вопросов профилактики </w:t>
      </w:r>
      <w:proofErr w:type="spellStart"/>
      <w:r w:rsidR="00793904" w:rsidRPr="00793904">
        <w:rPr>
          <w:sz w:val="28"/>
          <w:szCs w:val="28"/>
        </w:rPr>
        <w:t>наркопотребления</w:t>
      </w:r>
      <w:proofErr w:type="spellEnd"/>
      <w:r w:rsidR="00793904" w:rsidRPr="00793904">
        <w:rPr>
          <w:sz w:val="28"/>
          <w:szCs w:val="28"/>
        </w:rPr>
        <w:t xml:space="preserve"> у детей и ответственности, предусмотренной законодательством РФ за незаконный оборот и немедицинское потребление наркотиков;</w:t>
      </w:r>
    </w:p>
    <w:p w:rsidR="00793904" w:rsidRPr="00793904" w:rsidRDefault="00793904" w:rsidP="00793904">
      <w:pPr>
        <w:pStyle w:val="a5"/>
        <w:numPr>
          <w:ilvl w:val="1"/>
          <w:numId w:val="21"/>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продолжить</w:t>
      </w:r>
      <w:r w:rsidRPr="00793904">
        <w:rPr>
          <w:rFonts w:ascii="Times New Roman" w:hAnsi="Times New Roman" w:cs="Times New Roman"/>
          <w:sz w:val="28"/>
          <w:szCs w:val="28"/>
        </w:rPr>
        <w:t xml:space="preserve"> проведение проверок мест массового пребывания несовершеннолетних и молодежи, жилого сектора, учреждений торговли, учреждений культуры, направленных на выявление и пресечение преступлений и административных правонарушений в сфере незаконного оборота наркотиков, а также на привлечение к уголовной ответственности взрослых лиц, вовлекающих несовершеннолетних в незаконный оборот наркотиков;</w:t>
      </w:r>
    </w:p>
    <w:p w:rsidR="00793904" w:rsidRDefault="00793904" w:rsidP="00793904">
      <w:pPr>
        <w:pStyle w:val="a5"/>
        <w:numPr>
          <w:ilvl w:val="1"/>
          <w:numId w:val="21"/>
        </w:numPr>
        <w:tabs>
          <w:tab w:val="left" w:pos="567"/>
        </w:tabs>
        <w:spacing w:after="0" w:line="240" w:lineRule="auto"/>
        <w:ind w:left="0" w:firstLine="0"/>
        <w:jc w:val="both"/>
        <w:rPr>
          <w:rFonts w:ascii="Times New Roman" w:hAnsi="Times New Roman" w:cs="Times New Roman"/>
          <w:sz w:val="28"/>
          <w:szCs w:val="28"/>
        </w:rPr>
      </w:pPr>
      <w:r w:rsidRPr="00793904">
        <w:rPr>
          <w:rFonts w:ascii="Times New Roman" w:hAnsi="Times New Roman" w:cs="Times New Roman"/>
          <w:sz w:val="28"/>
          <w:szCs w:val="28"/>
        </w:rPr>
        <w:t>организовать разъяснительную работу с родителями (через родительские собрания) о признаках потребления несовершеннолетними наркотических веществ, ответственности, предусмотренной законодательством РФ за незаконный оборот и немедицинское потребление наркотиков</w:t>
      </w:r>
      <w:r w:rsidR="00F92600">
        <w:rPr>
          <w:rFonts w:ascii="Times New Roman" w:hAnsi="Times New Roman" w:cs="Times New Roman"/>
          <w:sz w:val="28"/>
          <w:szCs w:val="28"/>
        </w:rPr>
        <w:t>;</w:t>
      </w:r>
    </w:p>
    <w:p w:rsidR="00F92600" w:rsidRPr="00793904" w:rsidRDefault="00F92600" w:rsidP="00793904">
      <w:pPr>
        <w:pStyle w:val="a5"/>
        <w:numPr>
          <w:ilvl w:val="1"/>
          <w:numId w:val="21"/>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xml:space="preserve"> выявления </w:t>
      </w:r>
      <w:r w:rsidR="0087146E">
        <w:rPr>
          <w:rFonts w:ascii="Times New Roman" w:hAnsi="Times New Roman" w:cs="Times New Roman"/>
          <w:sz w:val="28"/>
          <w:szCs w:val="28"/>
        </w:rPr>
        <w:t xml:space="preserve">факта </w:t>
      </w:r>
      <w:r>
        <w:rPr>
          <w:rFonts w:ascii="Times New Roman" w:hAnsi="Times New Roman" w:cs="Times New Roman"/>
          <w:sz w:val="28"/>
          <w:szCs w:val="28"/>
        </w:rPr>
        <w:t xml:space="preserve">употребления несовершеннолетними алкогольной продукции, наркотических средств, направлять их на консультацию к врачу-наркологу КГБУЗ ККНД № 1. В случае отказа родителей от посещения консультации, инициировать вопрос о наличии </w:t>
      </w:r>
      <w:r w:rsidR="0087146E" w:rsidRPr="0087146E">
        <w:rPr>
          <w:rFonts w:ascii="Times New Roman" w:hAnsi="Times New Roman" w:cs="Times New Roman"/>
          <w:sz w:val="28"/>
          <w:szCs w:val="28"/>
        </w:rPr>
        <w:t>(отсутствии) в действиях (бездействии) законных представителей состава административного правонарушения, предусмотренного ч. 1 ст. 5.35 КоАП РФ</w:t>
      </w:r>
      <w:r w:rsidR="0087146E">
        <w:rPr>
          <w:rFonts w:ascii="Times New Roman" w:hAnsi="Times New Roman" w:cs="Times New Roman"/>
          <w:sz w:val="28"/>
          <w:szCs w:val="28"/>
        </w:rPr>
        <w:t>.</w:t>
      </w:r>
    </w:p>
    <w:p w:rsidR="00423F33" w:rsidRPr="00793904" w:rsidRDefault="008C5B72" w:rsidP="00793904">
      <w:pPr>
        <w:tabs>
          <w:tab w:val="left" w:pos="567"/>
        </w:tabs>
        <w:jc w:val="both"/>
        <w:rPr>
          <w:sz w:val="28"/>
          <w:szCs w:val="28"/>
        </w:rPr>
      </w:pPr>
      <w:r w:rsidRPr="00793904">
        <w:rPr>
          <w:sz w:val="28"/>
          <w:szCs w:val="28"/>
        </w:rPr>
        <w:t>4</w:t>
      </w:r>
      <w:r w:rsidR="00423F33" w:rsidRPr="00793904">
        <w:rPr>
          <w:sz w:val="28"/>
          <w:szCs w:val="28"/>
        </w:rPr>
        <w:t xml:space="preserve">. </w:t>
      </w:r>
      <w:r w:rsidR="004F656C" w:rsidRPr="00793904">
        <w:rPr>
          <w:sz w:val="28"/>
          <w:szCs w:val="28"/>
        </w:rPr>
        <w:t xml:space="preserve">Территориальному отделу образования (М.Н. </w:t>
      </w:r>
      <w:proofErr w:type="spellStart"/>
      <w:r w:rsidR="004F656C" w:rsidRPr="00793904">
        <w:rPr>
          <w:sz w:val="28"/>
          <w:szCs w:val="28"/>
        </w:rPr>
        <w:t>Авласевич</w:t>
      </w:r>
      <w:proofErr w:type="spellEnd"/>
      <w:r w:rsidR="004F656C" w:rsidRPr="00793904">
        <w:rPr>
          <w:sz w:val="28"/>
          <w:szCs w:val="28"/>
        </w:rPr>
        <w:t>)</w:t>
      </w:r>
      <w:r w:rsidR="006A7EC3" w:rsidRPr="00793904">
        <w:rPr>
          <w:sz w:val="28"/>
          <w:szCs w:val="28"/>
        </w:rPr>
        <w:t>, учреждения</w:t>
      </w:r>
      <w:r w:rsidR="001F1905" w:rsidRPr="00793904">
        <w:rPr>
          <w:sz w:val="28"/>
          <w:szCs w:val="28"/>
        </w:rPr>
        <w:t>м</w:t>
      </w:r>
      <w:r w:rsidR="006A7EC3" w:rsidRPr="00793904">
        <w:rPr>
          <w:sz w:val="28"/>
          <w:szCs w:val="28"/>
        </w:rPr>
        <w:t xml:space="preserve"> профессионального образования Советского района (И.В. </w:t>
      </w:r>
      <w:proofErr w:type="spellStart"/>
      <w:r w:rsidR="006A7EC3" w:rsidRPr="00793904">
        <w:rPr>
          <w:sz w:val="28"/>
          <w:szCs w:val="28"/>
        </w:rPr>
        <w:t>Берилло</w:t>
      </w:r>
      <w:proofErr w:type="spellEnd"/>
      <w:r w:rsidR="006A7EC3" w:rsidRPr="00793904">
        <w:rPr>
          <w:sz w:val="28"/>
          <w:szCs w:val="28"/>
        </w:rPr>
        <w:t xml:space="preserve">, </w:t>
      </w:r>
      <w:r w:rsidR="00E7607B" w:rsidRPr="00793904">
        <w:rPr>
          <w:sz w:val="28"/>
          <w:szCs w:val="28"/>
        </w:rPr>
        <w:t>М.В. Семенова</w:t>
      </w:r>
      <w:r w:rsidR="006A7EC3" w:rsidRPr="00793904">
        <w:rPr>
          <w:sz w:val="28"/>
          <w:szCs w:val="28"/>
        </w:rPr>
        <w:t>, В.В. Батурин, В.Л. Коваленко, О.В. Юдина</w:t>
      </w:r>
      <w:r w:rsidR="00E7607B" w:rsidRPr="00793904">
        <w:rPr>
          <w:sz w:val="28"/>
          <w:szCs w:val="28"/>
        </w:rPr>
        <w:t>, И.В. Савинова</w:t>
      </w:r>
      <w:r w:rsidR="006A7EC3" w:rsidRPr="00793904">
        <w:rPr>
          <w:sz w:val="28"/>
          <w:szCs w:val="28"/>
        </w:rPr>
        <w:t>)</w:t>
      </w:r>
      <w:r w:rsidR="00423F33" w:rsidRPr="00793904">
        <w:rPr>
          <w:sz w:val="28"/>
          <w:szCs w:val="28"/>
        </w:rPr>
        <w:t xml:space="preserve">: </w:t>
      </w:r>
    </w:p>
    <w:p w:rsidR="00793904" w:rsidRPr="00793904" w:rsidRDefault="00793904" w:rsidP="002428BC">
      <w:pPr>
        <w:pStyle w:val="22"/>
        <w:ind w:firstLine="0"/>
        <w:rPr>
          <w:sz w:val="28"/>
          <w:szCs w:val="28"/>
        </w:rPr>
      </w:pPr>
      <w:r w:rsidRPr="00793904">
        <w:rPr>
          <w:sz w:val="28"/>
          <w:szCs w:val="28"/>
        </w:rPr>
        <w:t xml:space="preserve">4.1.) в </w:t>
      </w:r>
      <w:proofErr w:type="gramStart"/>
      <w:r w:rsidRPr="00793904">
        <w:rPr>
          <w:sz w:val="28"/>
          <w:szCs w:val="28"/>
        </w:rPr>
        <w:t>случае</w:t>
      </w:r>
      <w:proofErr w:type="gramEnd"/>
      <w:r w:rsidRPr="00793904">
        <w:rPr>
          <w:sz w:val="28"/>
          <w:szCs w:val="28"/>
        </w:rPr>
        <w:t xml:space="preserve"> выявления курения табачной продукции, в том числе </w:t>
      </w:r>
      <w:proofErr w:type="spellStart"/>
      <w:r w:rsidRPr="00793904">
        <w:rPr>
          <w:sz w:val="28"/>
          <w:szCs w:val="28"/>
        </w:rPr>
        <w:t>вейпов</w:t>
      </w:r>
      <w:proofErr w:type="spellEnd"/>
      <w:r w:rsidRPr="00793904">
        <w:rPr>
          <w:sz w:val="28"/>
          <w:szCs w:val="28"/>
        </w:rPr>
        <w:t xml:space="preserve">, </w:t>
      </w:r>
      <w:r w:rsidR="00986490">
        <w:rPr>
          <w:sz w:val="28"/>
          <w:szCs w:val="28"/>
        </w:rPr>
        <w:t xml:space="preserve">а также потребления иных ПАВ </w:t>
      </w:r>
      <w:r w:rsidRPr="00793904">
        <w:rPr>
          <w:sz w:val="28"/>
          <w:szCs w:val="28"/>
        </w:rPr>
        <w:t>на территории образовательного учреждения,</w:t>
      </w:r>
      <w:r w:rsidR="00986490">
        <w:rPr>
          <w:sz w:val="28"/>
          <w:szCs w:val="28"/>
        </w:rPr>
        <w:t xml:space="preserve"> фиксировать данный факт,</w:t>
      </w:r>
      <w:r w:rsidRPr="00793904">
        <w:rPr>
          <w:sz w:val="28"/>
          <w:szCs w:val="28"/>
        </w:rPr>
        <w:t xml:space="preserve"> информировать отдел полиции, а также КДНиЗП</w:t>
      </w:r>
      <w:r>
        <w:rPr>
          <w:sz w:val="28"/>
          <w:szCs w:val="28"/>
        </w:rPr>
        <w:t>.</w:t>
      </w:r>
    </w:p>
    <w:p w:rsidR="0005671B" w:rsidRDefault="00793904" w:rsidP="002428BC">
      <w:pPr>
        <w:pStyle w:val="22"/>
        <w:ind w:firstLine="0"/>
        <w:rPr>
          <w:sz w:val="28"/>
          <w:szCs w:val="28"/>
        </w:rPr>
      </w:pPr>
      <w:r>
        <w:rPr>
          <w:sz w:val="28"/>
          <w:szCs w:val="28"/>
        </w:rPr>
        <w:t>4.2</w:t>
      </w:r>
      <w:r w:rsidR="00F007DD" w:rsidRPr="00793904">
        <w:rPr>
          <w:sz w:val="28"/>
          <w:szCs w:val="28"/>
        </w:rPr>
        <w:t>.)</w:t>
      </w:r>
      <w:r w:rsidR="0005671B" w:rsidRPr="00793904">
        <w:rPr>
          <w:sz w:val="28"/>
          <w:szCs w:val="28"/>
        </w:rPr>
        <w:t xml:space="preserve"> продолжить межведомственное взаимодействие с отделами полиции, КГБУЗ ККНД № 1 с целью организации совместной профилактической работы с несовершеннолетними;</w:t>
      </w:r>
    </w:p>
    <w:p w:rsidR="00986490" w:rsidRDefault="00793904" w:rsidP="002428BC">
      <w:pPr>
        <w:pStyle w:val="22"/>
        <w:ind w:firstLine="0"/>
        <w:rPr>
          <w:sz w:val="28"/>
          <w:szCs w:val="28"/>
        </w:rPr>
      </w:pPr>
      <w:r>
        <w:rPr>
          <w:sz w:val="28"/>
          <w:szCs w:val="28"/>
        </w:rPr>
        <w:t xml:space="preserve">4.3.) </w:t>
      </w:r>
      <w:r w:rsidR="00986490">
        <w:rPr>
          <w:sz w:val="28"/>
          <w:szCs w:val="28"/>
        </w:rPr>
        <w:t xml:space="preserve">продолжить </w:t>
      </w:r>
      <w:r w:rsidR="00986490" w:rsidRPr="00986490">
        <w:rPr>
          <w:bCs/>
          <w:sz w:val="28"/>
          <w:szCs w:val="28"/>
        </w:rPr>
        <w:t>пров</w:t>
      </w:r>
      <w:r w:rsidR="00986490">
        <w:rPr>
          <w:bCs/>
          <w:sz w:val="28"/>
          <w:szCs w:val="28"/>
        </w:rPr>
        <w:t>едение</w:t>
      </w:r>
      <w:r w:rsidR="00986490" w:rsidRPr="00986490">
        <w:rPr>
          <w:bCs/>
          <w:sz w:val="28"/>
          <w:szCs w:val="28"/>
        </w:rPr>
        <w:t xml:space="preserve"> психологическ</w:t>
      </w:r>
      <w:r w:rsidR="00986490">
        <w:rPr>
          <w:bCs/>
          <w:sz w:val="28"/>
          <w:szCs w:val="28"/>
        </w:rPr>
        <w:t>ой</w:t>
      </w:r>
      <w:r w:rsidR="00986490" w:rsidRPr="00986490">
        <w:rPr>
          <w:bCs/>
          <w:sz w:val="28"/>
          <w:szCs w:val="28"/>
        </w:rPr>
        <w:t xml:space="preserve"> диагностик</w:t>
      </w:r>
      <w:r w:rsidR="00986490">
        <w:rPr>
          <w:bCs/>
          <w:sz w:val="28"/>
          <w:szCs w:val="28"/>
        </w:rPr>
        <w:t>и</w:t>
      </w:r>
      <w:r w:rsidR="00986490" w:rsidRPr="00986490">
        <w:rPr>
          <w:bCs/>
          <w:sz w:val="28"/>
          <w:szCs w:val="28"/>
        </w:rPr>
        <w:t xml:space="preserve"> особенностей личности  несовершеннолетних учащихся и их психоэмоционального состояния с целью своевременного выявления склонностей к криминальному поведению или иному виду девиации;</w:t>
      </w:r>
    </w:p>
    <w:p w:rsidR="00793904" w:rsidRDefault="00986490" w:rsidP="002428BC">
      <w:pPr>
        <w:pStyle w:val="22"/>
        <w:ind w:firstLine="0"/>
        <w:rPr>
          <w:sz w:val="28"/>
          <w:szCs w:val="28"/>
        </w:rPr>
      </w:pPr>
      <w:r>
        <w:rPr>
          <w:sz w:val="28"/>
          <w:szCs w:val="28"/>
        </w:rPr>
        <w:t xml:space="preserve">4.4.) </w:t>
      </w:r>
      <w:r w:rsidRPr="00986490">
        <w:rPr>
          <w:sz w:val="28"/>
          <w:szCs w:val="28"/>
        </w:rPr>
        <w:t>организовать проведение тематических родительских собраний, направленных на разъяснение родителям недопустимости оставления несовершеннолетних без контроля со стороны взрослых, необходимости принятия дополнительных мер по установлению круга общения друзей, их интересов, признаков потребления наркотических веществ и ответственности, предусмотренной законодательством з</w:t>
      </w:r>
      <w:r>
        <w:rPr>
          <w:sz w:val="28"/>
          <w:szCs w:val="28"/>
        </w:rPr>
        <w:t>а немедицинское потребление ПАВ;</w:t>
      </w:r>
    </w:p>
    <w:p w:rsidR="00986490" w:rsidRPr="00986490" w:rsidRDefault="00986490" w:rsidP="00986490">
      <w:pPr>
        <w:pStyle w:val="22"/>
        <w:ind w:firstLine="0"/>
        <w:rPr>
          <w:sz w:val="28"/>
          <w:szCs w:val="28"/>
        </w:rPr>
      </w:pPr>
      <w:r>
        <w:rPr>
          <w:sz w:val="28"/>
          <w:szCs w:val="28"/>
        </w:rPr>
        <w:t xml:space="preserve">4.5.) организовать работу по </w:t>
      </w:r>
      <w:r w:rsidRPr="00986490">
        <w:rPr>
          <w:sz w:val="28"/>
          <w:szCs w:val="28"/>
        </w:rPr>
        <w:t>формир</w:t>
      </w:r>
      <w:r>
        <w:rPr>
          <w:sz w:val="28"/>
          <w:szCs w:val="28"/>
        </w:rPr>
        <w:t>ованию</w:t>
      </w:r>
      <w:r w:rsidRPr="00986490">
        <w:rPr>
          <w:sz w:val="28"/>
          <w:szCs w:val="28"/>
        </w:rPr>
        <w:t xml:space="preserve"> среды, поддерживающий здоровый образ жизни несовершеннолетн</w:t>
      </w:r>
      <w:r>
        <w:rPr>
          <w:sz w:val="28"/>
          <w:szCs w:val="28"/>
        </w:rPr>
        <w:t>их</w:t>
      </w:r>
      <w:r w:rsidRPr="00986490">
        <w:rPr>
          <w:sz w:val="28"/>
          <w:szCs w:val="28"/>
        </w:rPr>
        <w:t>, а также их ближайшего окружения;</w:t>
      </w:r>
    </w:p>
    <w:p w:rsidR="00986490" w:rsidRDefault="00986490" w:rsidP="00986490">
      <w:pPr>
        <w:pStyle w:val="22"/>
        <w:ind w:firstLine="0"/>
        <w:rPr>
          <w:sz w:val="28"/>
          <w:szCs w:val="28"/>
        </w:rPr>
      </w:pPr>
      <w:r>
        <w:rPr>
          <w:sz w:val="28"/>
          <w:szCs w:val="28"/>
        </w:rPr>
        <w:t xml:space="preserve">4.6.) проводить </w:t>
      </w:r>
      <w:r w:rsidRPr="00986490">
        <w:rPr>
          <w:sz w:val="28"/>
          <w:szCs w:val="28"/>
        </w:rPr>
        <w:t>социальную и педагогическую реабилитацию по возвращению несовершеннолетнего к здоровому образу жизни, изменения социального окружения несовершеннолетнего</w:t>
      </w:r>
      <w:r>
        <w:rPr>
          <w:sz w:val="28"/>
          <w:szCs w:val="28"/>
        </w:rPr>
        <w:t>, отрицательно влияющего на него;</w:t>
      </w:r>
    </w:p>
    <w:p w:rsidR="00986490" w:rsidRPr="00986490" w:rsidRDefault="00986490" w:rsidP="00986490">
      <w:pPr>
        <w:pStyle w:val="22"/>
        <w:ind w:firstLine="0"/>
        <w:rPr>
          <w:sz w:val="28"/>
          <w:szCs w:val="28"/>
        </w:rPr>
      </w:pPr>
      <w:r>
        <w:rPr>
          <w:sz w:val="28"/>
          <w:szCs w:val="28"/>
        </w:rPr>
        <w:lastRenderedPageBreak/>
        <w:t xml:space="preserve">4.7.) привлекать несовершеннолетних к участию в </w:t>
      </w:r>
      <w:proofErr w:type="gramStart"/>
      <w:r>
        <w:rPr>
          <w:sz w:val="28"/>
          <w:szCs w:val="28"/>
        </w:rPr>
        <w:t>мероприятиях</w:t>
      </w:r>
      <w:proofErr w:type="gramEnd"/>
      <w:r>
        <w:rPr>
          <w:sz w:val="28"/>
          <w:szCs w:val="28"/>
        </w:rPr>
        <w:t>, связанных с пропагандой здорового образа жизни</w:t>
      </w:r>
      <w:r w:rsidR="002B5FD7">
        <w:rPr>
          <w:sz w:val="28"/>
          <w:szCs w:val="28"/>
        </w:rPr>
        <w:t>, неприятие вредных привычек, привлекать к спорту и физической активности.</w:t>
      </w:r>
    </w:p>
    <w:p w:rsidR="001347C0" w:rsidRPr="0087146E" w:rsidRDefault="008C5B72" w:rsidP="001347C0">
      <w:pPr>
        <w:pStyle w:val="22"/>
        <w:ind w:firstLine="0"/>
        <w:rPr>
          <w:sz w:val="28"/>
          <w:szCs w:val="28"/>
        </w:rPr>
      </w:pPr>
      <w:r w:rsidRPr="0087146E">
        <w:rPr>
          <w:sz w:val="28"/>
          <w:szCs w:val="28"/>
        </w:rPr>
        <w:t>5</w:t>
      </w:r>
      <w:r w:rsidR="001347C0" w:rsidRPr="0087146E">
        <w:rPr>
          <w:sz w:val="28"/>
          <w:szCs w:val="28"/>
        </w:rPr>
        <w:t xml:space="preserve">. Отделение медицинской профилактики КГБУЗ ККНД № 1 (Л.С. Пешкова): </w:t>
      </w:r>
    </w:p>
    <w:p w:rsidR="00ED6E5F" w:rsidRPr="0087146E" w:rsidRDefault="008C5B72" w:rsidP="00ED6E5F">
      <w:pPr>
        <w:pStyle w:val="22"/>
        <w:ind w:firstLine="0"/>
        <w:rPr>
          <w:sz w:val="28"/>
          <w:szCs w:val="28"/>
        </w:rPr>
      </w:pPr>
      <w:r w:rsidRPr="0087146E">
        <w:rPr>
          <w:sz w:val="28"/>
          <w:szCs w:val="28"/>
        </w:rPr>
        <w:t>5</w:t>
      </w:r>
      <w:r w:rsidR="001347C0" w:rsidRPr="0087146E">
        <w:rPr>
          <w:sz w:val="28"/>
          <w:szCs w:val="28"/>
        </w:rPr>
        <w:t>.1</w:t>
      </w:r>
      <w:r w:rsidR="00F007DD" w:rsidRPr="0087146E">
        <w:rPr>
          <w:sz w:val="28"/>
          <w:szCs w:val="28"/>
        </w:rPr>
        <w:t>.)</w:t>
      </w:r>
      <w:r w:rsidR="0087393C" w:rsidRPr="0087146E">
        <w:rPr>
          <w:sz w:val="28"/>
          <w:szCs w:val="28"/>
        </w:rPr>
        <w:t xml:space="preserve"> </w:t>
      </w:r>
      <w:r w:rsidR="00ED6E5F" w:rsidRPr="0087146E">
        <w:rPr>
          <w:sz w:val="28"/>
          <w:szCs w:val="28"/>
        </w:rPr>
        <w:t>осуществлять тесное взаимодействие с преподавателями и администрацией образовательных учреждений  с целью предоставления им профессиональной поддержки и консультаций по вопросам превенции наркомании среди несовершеннолетних;</w:t>
      </w:r>
    </w:p>
    <w:p w:rsidR="0087393C" w:rsidRPr="0087146E" w:rsidRDefault="00ED6E5F" w:rsidP="00812DE0">
      <w:pPr>
        <w:pStyle w:val="22"/>
        <w:ind w:firstLine="0"/>
        <w:rPr>
          <w:sz w:val="28"/>
          <w:szCs w:val="28"/>
        </w:rPr>
      </w:pPr>
      <w:r w:rsidRPr="0087146E">
        <w:rPr>
          <w:sz w:val="28"/>
          <w:szCs w:val="28"/>
        </w:rPr>
        <w:t>5.</w:t>
      </w:r>
      <w:r w:rsidR="00F92600" w:rsidRPr="0087146E">
        <w:rPr>
          <w:sz w:val="28"/>
          <w:szCs w:val="28"/>
        </w:rPr>
        <w:t>2</w:t>
      </w:r>
      <w:r w:rsidR="00F007DD" w:rsidRPr="0087146E">
        <w:rPr>
          <w:sz w:val="28"/>
          <w:szCs w:val="28"/>
        </w:rPr>
        <w:t>.)</w:t>
      </w:r>
      <w:r w:rsidRPr="0087146E">
        <w:rPr>
          <w:sz w:val="28"/>
          <w:szCs w:val="28"/>
        </w:rPr>
        <w:t xml:space="preserve"> </w:t>
      </w:r>
      <w:r w:rsidR="0087393C" w:rsidRPr="0087146E">
        <w:rPr>
          <w:sz w:val="28"/>
          <w:szCs w:val="28"/>
        </w:rPr>
        <w:t>продолжить проведение лекций, семинаров с педагогическим составом образовательных учреждений с целью информирования о видах наркотических средств, психотропных веществ, а также о медицинских препаратах, вызывающих зависимость при неоднократном и длительном употреблении</w:t>
      </w:r>
      <w:r w:rsidR="00312ADB" w:rsidRPr="0087146E">
        <w:rPr>
          <w:sz w:val="28"/>
          <w:szCs w:val="28"/>
        </w:rPr>
        <w:t xml:space="preserve"> (например, </w:t>
      </w:r>
      <w:proofErr w:type="spellStart"/>
      <w:r w:rsidR="00312ADB" w:rsidRPr="0087146E">
        <w:rPr>
          <w:sz w:val="28"/>
          <w:szCs w:val="28"/>
        </w:rPr>
        <w:t>баклосан</w:t>
      </w:r>
      <w:proofErr w:type="spellEnd"/>
      <w:r w:rsidR="00312ADB" w:rsidRPr="0087146E">
        <w:rPr>
          <w:sz w:val="28"/>
          <w:szCs w:val="28"/>
        </w:rPr>
        <w:t xml:space="preserve"> и другие)</w:t>
      </w:r>
      <w:r w:rsidR="0087393C" w:rsidRPr="0087146E">
        <w:rPr>
          <w:sz w:val="28"/>
          <w:szCs w:val="28"/>
        </w:rPr>
        <w:t xml:space="preserve">; </w:t>
      </w:r>
      <w:r w:rsidR="001347C0" w:rsidRPr="0087146E">
        <w:rPr>
          <w:sz w:val="28"/>
          <w:szCs w:val="28"/>
        </w:rPr>
        <w:t xml:space="preserve"> </w:t>
      </w:r>
    </w:p>
    <w:p w:rsidR="00812DE0" w:rsidRPr="0087146E" w:rsidRDefault="0087393C" w:rsidP="00812DE0">
      <w:pPr>
        <w:pStyle w:val="22"/>
        <w:ind w:firstLine="0"/>
        <w:rPr>
          <w:bCs/>
          <w:sz w:val="28"/>
          <w:szCs w:val="28"/>
        </w:rPr>
      </w:pPr>
      <w:r w:rsidRPr="0087146E">
        <w:rPr>
          <w:bCs/>
          <w:sz w:val="28"/>
          <w:szCs w:val="28"/>
        </w:rPr>
        <w:t>5.</w:t>
      </w:r>
      <w:r w:rsidR="00F92600" w:rsidRPr="0087146E">
        <w:rPr>
          <w:bCs/>
          <w:sz w:val="28"/>
          <w:szCs w:val="28"/>
        </w:rPr>
        <w:t>3</w:t>
      </w:r>
      <w:r w:rsidR="00F007DD" w:rsidRPr="0087146E">
        <w:rPr>
          <w:bCs/>
          <w:sz w:val="28"/>
          <w:szCs w:val="28"/>
        </w:rPr>
        <w:t>.)</w:t>
      </w:r>
      <w:r w:rsidRPr="0087146E">
        <w:rPr>
          <w:bCs/>
          <w:sz w:val="28"/>
          <w:szCs w:val="28"/>
        </w:rPr>
        <w:t xml:space="preserve"> </w:t>
      </w:r>
      <w:r w:rsidR="007C30B8" w:rsidRPr="0087146E">
        <w:rPr>
          <w:bCs/>
          <w:sz w:val="28"/>
          <w:szCs w:val="28"/>
        </w:rPr>
        <w:t>брать</w:t>
      </w:r>
      <w:r w:rsidR="00812DE0" w:rsidRPr="0087146E">
        <w:rPr>
          <w:bCs/>
          <w:sz w:val="28"/>
          <w:szCs w:val="28"/>
        </w:rPr>
        <w:t xml:space="preserve"> несовершеннолетних замеченных в </w:t>
      </w:r>
      <w:proofErr w:type="gramStart"/>
      <w:r w:rsidR="00812DE0" w:rsidRPr="0087146E">
        <w:rPr>
          <w:bCs/>
          <w:sz w:val="28"/>
          <w:szCs w:val="28"/>
        </w:rPr>
        <w:t>употреблении</w:t>
      </w:r>
      <w:proofErr w:type="gramEnd"/>
      <w:r w:rsidR="00812DE0" w:rsidRPr="0087146E">
        <w:rPr>
          <w:bCs/>
          <w:sz w:val="28"/>
          <w:szCs w:val="28"/>
        </w:rPr>
        <w:t xml:space="preserve"> ПАВ  на контроль;</w:t>
      </w:r>
    </w:p>
    <w:p w:rsidR="00812DE0" w:rsidRPr="0087146E" w:rsidRDefault="008C5B72" w:rsidP="00812DE0">
      <w:pPr>
        <w:pStyle w:val="22"/>
        <w:ind w:firstLine="0"/>
        <w:rPr>
          <w:bCs/>
          <w:sz w:val="28"/>
          <w:szCs w:val="28"/>
        </w:rPr>
      </w:pPr>
      <w:r w:rsidRPr="0087146E">
        <w:rPr>
          <w:bCs/>
          <w:sz w:val="28"/>
          <w:szCs w:val="28"/>
        </w:rPr>
        <w:t>5</w:t>
      </w:r>
      <w:r w:rsidR="007C30B8" w:rsidRPr="0087146E">
        <w:rPr>
          <w:bCs/>
          <w:sz w:val="28"/>
          <w:szCs w:val="28"/>
        </w:rPr>
        <w:t>.</w:t>
      </w:r>
      <w:r w:rsidR="00F92600" w:rsidRPr="0087146E">
        <w:rPr>
          <w:bCs/>
          <w:sz w:val="28"/>
          <w:szCs w:val="28"/>
        </w:rPr>
        <w:t>4</w:t>
      </w:r>
      <w:r w:rsidR="00F007DD" w:rsidRPr="0087146E">
        <w:rPr>
          <w:bCs/>
          <w:sz w:val="28"/>
          <w:szCs w:val="28"/>
        </w:rPr>
        <w:t>.)</w:t>
      </w:r>
      <w:r w:rsidR="007C30B8" w:rsidRPr="0087146E">
        <w:rPr>
          <w:bCs/>
          <w:sz w:val="28"/>
          <w:szCs w:val="28"/>
        </w:rPr>
        <w:t xml:space="preserve"> выдавать</w:t>
      </w:r>
      <w:r w:rsidR="00812DE0" w:rsidRPr="0087146E">
        <w:rPr>
          <w:bCs/>
          <w:sz w:val="28"/>
          <w:szCs w:val="28"/>
        </w:rPr>
        <w:t xml:space="preserve"> направление несовершеннолетн</w:t>
      </w:r>
      <w:r w:rsidR="007C30B8" w:rsidRPr="0087146E">
        <w:rPr>
          <w:bCs/>
          <w:sz w:val="28"/>
          <w:szCs w:val="28"/>
        </w:rPr>
        <w:t>им</w:t>
      </w:r>
      <w:r w:rsidR="00812DE0" w:rsidRPr="0087146E">
        <w:rPr>
          <w:bCs/>
          <w:sz w:val="28"/>
          <w:szCs w:val="28"/>
        </w:rPr>
        <w:t xml:space="preserve"> на очное первичное консультирование  в наркологическом </w:t>
      </w:r>
      <w:proofErr w:type="gramStart"/>
      <w:r w:rsidR="00812DE0" w:rsidRPr="0087146E">
        <w:rPr>
          <w:bCs/>
          <w:sz w:val="28"/>
          <w:szCs w:val="28"/>
        </w:rPr>
        <w:t>диспансере</w:t>
      </w:r>
      <w:proofErr w:type="gramEnd"/>
      <w:r w:rsidR="00812DE0" w:rsidRPr="0087146E">
        <w:rPr>
          <w:bCs/>
          <w:sz w:val="28"/>
          <w:szCs w:val="28"/>
        </w:rPr>
        <w:t xml:space="preserve">  с целью проведения первичной консультации </w:t>
      </w:r>
      <w:proofErr w:type="spellStart"/>
      <w:r w:rsidR="00812DE0" w:rsidRPr="0087146E">
        <w:rPr>
          <w:bCs/>
          <w:sz w:val="28"/>
          <w:szCs w:val="28"/>
        </w:rPr>
        <w:t>аддиктолога</w:t>
      </w:r>
      <w:proofErr w:type="spellEnd"/>
      <w:r w:rsidR="00812DE0" w:rsidRPr="0087146E">
        <w:rPr>
          <w:bCs/>
          <w:sz w:val="28"/>
          <w:szCs w:val="28"/>
        </w:rPr>
        <w:t>/психолога/нарколога о признаках  алкогольной зависимости, стадиях и способах лечения;</w:t>
      </w:r>
    </w:p>
    <w:p w:rsidR="00B91E1A" w:rsidRPr="0087146E" w:rsidRDefault="008C5B72" w:rsidP="00812DE0">
      <w:pPr>
        <w:pStyle w:val="22"/>
        <w:ind w:firstLine="0"/>
        <w:rPr>
          <w:bCs/>
          <w:sz w:val="28"/>
          <w:szCs w:val="28"/>
        </w:rPr>
      </w:pPr>
      <w:r w:rsidRPr="0087146E">
        <w:rPr>
          <w:bCs/>
          <w:sz w:val="28"/>
          <w:szCs w:val="28"/>
        </w:rPr>
        <w:t>5</w:t>
      </w:r>
      <w:r w:rsidR="00812DE0" w:rsidRPr="0087146E">
        <w:rPr>
          <w:bCs/>
          <w:sz w:val="28"/>
          <w:szCs w:val="28"/>
        </w:rPr>
        <w:t>.</w:t>
      </w:r>
      <w:r w:rsidR="00F92600" w:rsidRPr="0087146E">
        <w:rPr>
          <w:bCs/>
          <w:sz w:val="28"/>
          <w:szCs w:val="28"/>
        </w:rPr>
        <w:t>5</w:t>
      </w:r>
      <w:r w:rsidR="00F007DD" w:rsidRPr="0087146E">
        <w:rPr>
          <w:bCs/>
          <w:sz w:val="28"/>
          <w:szCs w:val="28"/>
        </w:rPr>
        <w:t>.)</w:t>
      </w:r>
      <w:r w:rsidR="00812DE0" w:rsidRPr="0087146E">
        <w:rPr>
          <w:bCs/>
          <w:sz w:val="28"/>
          <w:szCs w:val="28"/>
        </w:rPr>
        <w:t xml:space="preserve"> </w:t>
      </w:r>
      <w:r w:rsidR="0087393C" w:rsidRPr="0087146E">
        <w:rPr>
          <w:bCs/>
          <w:sz w:val="28"/>
          <w:szCs w:val="28"/>
        </w:rPr>
        <w:t xml:space="preserve">проводить в индивидуальной или групповой форме, в том числе в образовательном учреждении, консультирование несовершеннолетних </w:t>
      </w:r>
      <w:r w:rsidR="00812DE0" w:rsidRPr="0087146E">
        <w:rPr>
          <w:bCs/>
          <w:sz w:val="28"/>
          <w:szCs w:val="28"/>
        </w:rPr>
        <w:t xml:space="preserve">по формированию мотивации на ведение здорового образа жизни, отказу от употребления </w:t>
      </w:r>
      <w:proofErr w:type="spellStart"/>
      <w:r w:rsidR="0087393C" w:rsidRPr="0087146E">
        <w:rPr>
          <w:bCs/>
          <w:sz w:val="28"/>
          <w:szCs w:val="28"/>
        </w:rPr>
        <w:t>психоактивных</w:t>
      </w:r>
      <w:proofErr w:type="spellEnd"/>
      <w:r w:rsidR="0087393C" w:rsidRPr="0087146E">
        <w:rPr>
          <w:bCs/>
          <w:sz w:val="28"/>
          <w:szCs w:val="28"/>
        </w:rPr>
        <w:t xml:space="preserve"> веществ</w:t>
      </w:r>
      <w:r w:rsidR="00B91E1A" w:rsidRPr="0087146E">
        <w:rPr>
          <w:bCs/>
          <w:sz w:val="28"/>
          <w:szCs w:val="28"/>
        </w:rPr>
        <w:t>;</w:t>
      </w:r>
    </w:p>
    <w:p w:rsidR="00812DE0" w:rsidRPr="0087146E" w:rsidRDefault="00B91E1A" w:rsidP="00812DE0">
      <w:pPr>
        <w:pStyle w:val="22"/>
        <w:ind w:firstLine="0"/>
        <w:rPr>
          <w:bCs/>
          <w:sz w:val="28"/>
          <w:szCs w:val="28"/>
        </w:rPr>
      </w:pPr>
      <w:r w:rsidRPr="0087146E">
        <w:rPr>
          <w:bCs/>
          <w:sz w:val="28"/>
          <w:szCs w:val="28"/>
        </w:rPr>
        <w:t>5.</w:t>
      </w:r>
      <w:r w:rsidR="00F92600" w:rsidRPr="0087146E">
        <w:rPr>
          <w:bCs/>
          <w:sz w:val="28"/>
          <w:szCs w:val="28"/>
        </w:rPr>
        <w:t>6</w:t>
      </w:r>
      <w:r w:rsidR="00F007DD" w:rsidRPr="0087146E">
        <w:rPr>
          <w:bCs/>
          <w:sz w:val="28"/>
          <w:szCs w:val="28"/>
        </w:rPr>
        <w:t>.)</w:t>
      </w:r>
      <w:r w:rsidRPr="0087146E">
        <w:rPr>
          <w:bCs/>
          <w:sz w:val="28"/>
          <w:szCs w:val="28"/>
        </w:rPr>
        <w:t xml:space="preserve"> разработать и распространить в образовательных </w:t>
      </w:r>
      <w:proofErr w:type="gramStart"/>
      <w:r w:rsidRPr="0087146E">
        <w:rPr>
          <w:bCs/>
          <w:sz w:val="28"/>
          <w:szCs w:val="28"/>
        </w:rPr>
        <w:t>учреждениях</w:t>
      </w:r>
      <w:proofErr w:type="gramEnd"/>
      <w:r w:rsidRPr="0087146E">
        <w:rPr>
          <w:bCs/>
          <w:sz w:val="28"/>
          <w:szCs w:val="28"/>
        </w:rPr>
        <w:t xml:space="preserve"> буклеты антинаркотической направленности, содержащие вопросы популяризации в обществе здорового образа жизни, формирование негативного отношения как к употреблению наркотиков, так и их распространению.</w:t>
      </w:r>
    </w:p>
    <w:p w:rsidR="00423F33" w:rsidRPr="0087146E" w:rsidRDefault="008C5B72" w:rsidP="00812DE0">
      <w:pPr>
        <w:pStyle w:val="22"/>
        <w:ind w:firstLine="0"/>
        <w:rPr>
          <w:sz w:val="28"/>
          <w:szCs w:val="28"/>
        </w:rPr>
      </w:pPr>
      <w:r w:rsidRPr="0087146E">
        <w:rPr>
          <w:sz w:val="28"/>
          <w:szCs w:val="28"/>
        </w:rPr>
        <w:t>6</w:t>
      </w:r>
      <w:r w:rsidR="00423F33" w:rsidRPr="0087146E">
        <w:rPr>
          <w:sz w:val="28"/>
          <w:szCs w:val="28"/>
        </w:rPr>
        <w:t>. ММАУ «ЦПМП «Вектор»</w:t>
      </w:r>
      <w:r w:rsidR="00312ADB" w:rsidRPr="0087146E">
        <w:rPr>
          <w:sz w:val="28"/>
          <w:szCs w:val="28"/>
        </w:rPr>
        <w:t>,</w:t>
      </w:r>
      <w:r w:rsidR="00423F33" w:rsidRPr="0087146E">
        <w:rPr>
          <w:sz w:val="28"/>
          <w:szCs w:val="28"/>
        </w:rPr>
        <w:t xml:space="preserve"> (</w:t>
      </w:r>
      <w:r w:rsidR="00C37578" w:rsidRPr="0087146E">
        <w:rPr>
          <w:sz w:val="28"/>
          <w:szCs w:val="28"/>
        </w:rPr>
        <w:t xml:space="preserve">В.М. </w:t>
      </w:r>
      <w:proofErr w:type="spellStart"/>
      <w:r w:rsidR="00C37578" w:rsidRPr="0087146E">
        <w:rPr>
          <w:sz w:val="28"/>
          <w:szCs w:val="28"/>
        </w:rPr>
        <w:t>Слипенко</w:t>
      </w:r>
      <w:proofErr w:type="spellEnd"/>
      <w:r w:rsidR="00423F33" w:rsidRPr="0087146E">
        <w:rPr>
          <w:sz w:val="28"/>
          <w:szCs w:val="28"/>
        </w:rPr>
        <w:t>)</w:t>
      </w:r>
      <w:r w:rsidR="00312ADB" w:rsidRPr="0087146E">
        <w:rPr>
          <w:sz w:val="28"/>
          <w:szCs w:val="28"/>
        </w:rPr>
        <w:t>, ММАУ «МВСЦ «Патриот»             (Р.Е. Данилов)</w:t>
      </w:r>
      <w:r w:rsidR="00423F33" w:rsidRPr="0087146E">
        <w:rPr>
          <w:sz w:val="28"/>
          <w:szCs w:val="28"/>
        </w:rPr>
        <w:t xml:space="preserve">: </w:t>
      </w:r>
    </w:p>
    <w:p w:rsidR="00FD2300" w:rsidRPr="0087146E" w:rsidRDefault="008C5B72" w:rsidP="00312ADB">
      <w:pPr>
        <w:pStyle w:val="22"/>
        <w:ind w:firstLine="0"/>
        <w:rPr>
          <w:bCs/>
          <w:sz w:val="28"/>
          <w:szCs w:val="28"/>
        </w:rPr>
      </w:pPr>
      <w:r w:rsidRPr="0087146E">
        <w:rPr>
          <w:bCs/>
          <w:sz w:val="28"/>
          <w:szCs w:val="28"/>
        </w:rPr>
        <w:t>6</w:t>
      </w:r>
      <w:r w:rsidR="006471DB" w:rsidRPr="0087146E">
        <w:rPr>
          <w:bCs/>
          <w:sz w:val="28"/>
          <w:szCs w:val="28"/>
        </w:rPr>
        <w:t>.1</w:t>
      </w:r>
      <w:r w:rsidR="00F007DD" w:rsidRPr="0087146E">
        <w:rPr>
          <w:bCs/>
          <w:sz w:val="28"/>
          <w:szCs w:val="28"/>
        </w:rPr>
        <w:t>.)</w:t>
      </w:r>
      <w:r w:rsidR="006471DB" w:rsidRPr="0087146E">
        <w:rPr>
          <w:bCs/>
          <w:sz w:val="28"/>
          <w:szCs w:val="28"/>
        </w:rPr>
        <w:t xml:space="preserve"> </w:t>
      </w:r>
      <w:r w:rsidR="00312ADB" w:rsidRPr="0087146E">
        <w:rPr>
          <w:bCs/>
          <w:sz w:val="28"/>
          <w:szCs w:val="28"/>
        </w:rPr>
        <w:t>продолжить вовлечение несовершеннолетних в досуговую и социально-значимую деятельность на базе молодежн</w:t>
      </w:r>
      <w:r w:rsidR="00A229AF" w:rsidRPr="0087146E">
        <w:rPr>
          <w:bCs/>
          <w:sz w:val="28"/>
          <w:szCs w:val="28"/>
        </w:rPr>
        <w:t>ых центров</w:t>
      </w:r>
      <w:r w:rsidR="00312ADB" w:rsidRPr="0087146E">
        <w:rPr>
          <w:bCs/>
          <w:sz w:val="28"/>
          <w:szCs w:val="28"/>
        </w:rPr>
        <w:t xml:space="preserve"> с целью профилактики отклоняющегося поведения;</w:t>
      </w:r>
    </w:p>
    <w:p w:rsidR="008A5E42" w:rsidRPr="0087146E" w:rsidRDefault="008A5E42" w:rsidP="00312ADB">
      <w:pPr>
        <w:pStyle w:val="22"/>
        <w:ind w:firstLine="0"/>
        <w:rPr>
          <w:bCs/>
          <w:sz w:val="28"/>
          <w:szCs w:val="28"/>
        </w:rPr>
      </w:pPr>
      <w:r w:rsidRPr="0087146E">
        <w:rPr>
          <w:bCs/>
          <w:sz w:val="28"/>
          <w:szCs w:val="28"/>
        </w:rPr>
        <w:t>6.2</w:t>
      </w:r>
      <w:r w:rsidR="00F007DD" w:rsidRPr="0087146E">
        <w:rPr>
          <w:bCs/>
          <w:sz w:val="28"/>
          <w:szCs w:val="28"/>
        </w:rPr>
        <w:t>.)</w:t>
      </w:r>
      <w:r w:rsidRPr="0087146E">
        <w:rPr>
          <w:bCs/>
          <w:sz w:val="28"/>
          <w:szCs w:val="28"/>
        </w:rPr>
        <w:t xml:space="preserve"> продолжить проведение профилактических мероприятий, тренингов, направленных на формирование здорового образа жизни;</w:t>
      </w:r>
    </w:p>
    <w:p w:rsidR="00AB78BF" w:rsidRPr="0087146E" w:rsidRDefault="00AB78BF" w:rsidP="00312ADB">
      <w:pPr>
        <w:pStyle w:val="22"/>
        <w:ind w:firstLine="0"/>
        <w:rPr>
          <w:bCs/>
          <w:sz w:val="28"/>
          <w:szCs w:val="28"/>
        </w:rPr>
      </w:pPr>
      <w:r w:rsidRPr="0087146E">
        <w:rPr>
          <w:bCs/>
          <w:sz w:val="28"/>
          <w:szCs w:val="28"/>
        </w:rPr>
        <w:t>6.</w:t>
      </w:r>
      <w:r w:rsidR="00F92600" w:rsidRPr="0087146E">
        <w:rPr>
          <w:bCs/>
          <w:sz w:val="28"/>
          <w:szCs w:val="28"/>
        </w:rPr>
        <w:t>3</w:t>
      </w:r>
      <w:r w:rsidR="00F007DD" w:rsidRPr="0087146E">
        <w:rPr>
          <w:bCs/>
          <w:sz w:val="28"/>
          <w:szCs w:val="28"/>
        </w:rPr>
        <w:t>.)</w:t>
      </w:r>
      <w:r w:rsidRPr="0087146E">
        <w:rPr>
          <w:bCs/>
          <w:sz w:val="28"/>
          <w:szCs w:val="28"/>
        </w:rPr>
        <w:t xml:space="preserve"> информировать несовершеннолетних о способах </w:t>
      </w:r>
      <w:r w:rsidR="001E5645" w:rsidRPr="0087146E">
        <w:rPr>
          <w:bCs/>
          <w:sz w:val="28"/>
          <w:szCs w:val="28"/>
        </w:rPr>
        <w:t>законного</w:t>
      </w:r>
      <w:r w:rsidRPr="0087146E">
        <w:rPr>
          <w:bCs/>
          <w:sz w:val="28"/>
          <w:szCs w:val="28"/>
        </w:rPr>
        <w:t xml:space="preserve"> получения заработка, о возможности официального трудоустройства, в том числе в Трудовой отряд Главы города, проинформировать о работе отдела занятости населения в Советском районе г. Красноярска</w:t>
      </w:r>
      <w:r w:rsidR="00F007DD" w:rsidRPr="0087146E">
        <w:rPr>
          <w:bCs/>
          <w:sz w:val="28"/>
          <w:szCs w:val="28"/>
        </w:rPr>
        <w:t>.</w:t>
      </w:r>
    </w:p>
    <w:p w:rsidR="008C5B72" w:rsidRPr="00506E1F" w:rsidRDefault="008C5B72" w:rsidP="008C5B72">
      <w:pPr>
        <w:pStyle w:val="22"/>
        <w:ind w:firstLine="0"/>
        <w:rPr>
          <w:bCs/>
          <w:sz w:val="28"/>
          <w:szCs w:val="28"/>
        </w:rPr>
      </w:pPr>
      <w:r w:rsidRPr="00506E1F">
        <w:rPr>
          <w:bCs/>
          <w:sz w:val="28"/>
          <w:szCs w:val="28"/>
        </w:rPr>
        <w:t>7. КГБУ СО «Центр семьи «Эдельвейс» (А.В. Селезнев):</w:t>
      </w:r>
    </w:p>
    <w:p w:rsidR="008C5B72" w:rsidRPr="00506E1F" w:rsidRDefault="008C5B72" w:rsidP="00F92600">
      <w:pPr>
        <w:pStyle w:val="22"/>
        <w:ind w:firstLine="0"/>
        <w:rPr>
          <w:bCs/>
          <w:sz w:val="28"/>
          <w:szCs w:val="28"/>
        </w:rPr>
      </w:pPr>
      <w:r w:rsidRPr="00506E1F">
        <w:rPr>
          <w:bCs/>
          <w:sz w:val="28"/>
          <w:szCs w:val="28"/>
        </w:rPr>
        <w:t>7.1</w:t>
      </w:r>
      <w:r w:rsidR="00F007DD" w:rsidRPr="00506E1F">
        <w:rPr>
          <w:bCs/>
          <w:sz w:val="28"/>
          <w:szCs w:val="28"/>
        </w:rPr>
        <w:t>.)</w:t>
      </w:r>
      <w:r w:rsidRPr="00506E1F">
        <w:rPr>
          <w:bCs/>
          <w:sz w:val="28"/>
          <w:szCs w:val="28"/>
        </w:rPr>
        <w:t xml:space="preserve"> </w:t>
      </w:r>
      <w:r w:rsidR="00F92600" w:rsidRPr="00506E1F">
        <w:rPr>
          <w:bCs/>
          <w:sz w:val="28"/>
          <w:szCs w:val="28"/>
        </w:rPr>
        <w:t>в ходе социальных патронажей проводить с несовершеннолетними и их родителями беседы о недопустимости употребления алкогольной, табачной продукции, их вреде на организм;</w:t>
      </w:r>
    </w:p>
    <w:p w:rsidR="0087146E" w:rsidRPr="00506E1F" w:rsidRDefault="00F92600" w:rsidP="00F92600">
      <w:pPr>
        <w:pStyle w:val="22"/>
        <w:ind w:firstLine="0"/>
        <w:rPr>
          <w:bCs/>
          <w:sz w:val="28"/>
          <w:szCs w:val="28"/>
        </w:rPr>
      </w:pPr>
      <w:r w:rsidRPr="00506E1F">
        <w:rPr>
          <w:bCs/>
          <w:sz w:val="28"/>
          <w:szCs w:val="28"/>
        </w:rPr>
        <w:t xml:space="preserve">7.2.) </w:t>
      </w:r>
      <w:r w:rsidR="0087146E" w:rsidRPr="00506E1F">
        <w:rPr>
          <w:bCs/>
          <w:sz w:val="28"/>
          <w:szCs w:val="28"/>
        </w:rPr>
        <w:t xml:space="preserve">разъяснять родителям ответственность за ненадлежащее исполнение родительских обязанностей, в частности демонстрации личного отрицательного примера для ребенка в виде пребывания самого родителя в состоянии опьянения в присутствии ребенка.  </w:t>
      </w:r>
    </w:p>
    <w:p w:rsidR="00F92600" w:rsidRPr="00506E1F" w:rsidRDefault="0087146E" w:rsidP="00F92600">
      <w:pPr>
        <w:pStyle w:val="22"/>
        <w:ind w:firstLine="0"/>
        <w:rPr>
          <w:bCs/>
          <w:sz w:val="28"/>
          <w:szCs w:val="28"/>
        </w:rPr>
      </w:pPr>
      <w:r w:rsidRPr="00506E1F">
        <w:rPr>
          <w:bCs/>
          <w:sz w:val="28"/>
          <w:szCs w:val="28"/>
        </w:rPr>
        <w:t xml:space="preserve">7.3.) провести с родителями профилактическую беседу на темы: как поведение и поступки родителей влияют на развитие системы ценностей у детей; как </w:t>
      </w:r>
      <w:r w:rsidRPr="00506E1F">
        <w:rPr>
          <w:bCs/>
          <w:sz w:val="28"/>
          <w:szCs w:val="28"/>
        </w:rPr>
        <w:lastRenderedPageBreak/>
        <w:t xml:space="preserve">отношение родителей к </w:t>
      </w:r>
      <w:proofErr w:type="spellStart"/>
      <w:r w:rsidR="00506E1F" w:rsidRPr="00506E1F">
        <w:rPr>
          <w:bCs/>
          <w:sz w:val="28"/>
          <w:szCs w:val="28"/>
        </w:rPr>
        <w:t>психоактивным</w:t>
      </w:r>
      <w:proofErr w:type="spellEnd"/>
      <w:r w:rsidRPr="00506E1F">
        <w:rPr>
          <w:bCs/>
          <w:sz w:val="28"/>
          <w:szCs w:val="28"/>
        </w:rPr>
        <w:t xml:space="preserve"> веществам может повлиять на принятие ребенком в </w:t>
      </w:r>
      <w:proofErr w:type="gramStart"/>
      <w:r w:rsidRPr="00506E1F">
        <w:rPr>
          <w:bCs/>
          <w:sz w:val="28"/>
          <w:szCs w:val="28"/>
        </w:rPr>
        <w:t>будущем</w:t>
      </w:r>
      <w:proofErr w:type="gramEnd"/>
      <w:r w:rsidRPr="00506E1F">
        <w:rPr>
          <w:bCs/>
          <w:sz w:val="28"/>
          <w:szCs w:val="28"/>
        </w:rPr>
        <w:t xml:space="preserve"> решения относительно употребления </w:t>
      </w:r>
      <w:r w:rsidR="00506E1F" w:rsidRPr="00506E1F">
        <w:rPr>
          <w:bCs/>
          <w:sz w:val="28"/>
          <w:szCs w:val="28"/>
        </w:rPr>
        <w:t>ПАВ;</w:t>
      </w:r>
    </w:p>
    <w:p w:rsidR="00506E1F" w:rsidRPr="00506E1F" w:rsidRDefault="00506E1F" w:rsidP="00F92600">
      <w:pPr>
        <w:pStyle w:val="22"/>
        <w:ind w:firstLine="0"/>
        <w:rPr>
          <w:bCs/>
          <w:sz w:val="28"/>
          <w:szCs w:val="28"/>
        </w:rPr>
      </w:pPr>
      <w:r w:rsidRPr="00506E1F">
        <w:rPr>
          <w:bCs/>
          <w:sz w:val="28"/>
          <w:szCs w:val="28"/>
        </w:rPr>
        <w:t>7.4.) проводить с родителями работу, в том числе с привлечением психолога, направленную на формирование доверительных взаимоотношений в семье;</w:t>
      </w:r>
    </w:p>
    <w:p w:rsidR="00506E1F" w:rsidRPr="00506E1F" w:rsidRDefault="00506E1F" w:rsidP="00F92600">
      <w:pPr>
        <w:pStyle w:val="22"/>
        <w:ind w:firstLine="0"/>
        <w:rPr>
          <w:bCs/>
          <w:sz w:val="28"/>
          <w:szCs w:val="28"/>
        </w:rPr>
      </w:pPr>
      <w:r w:rsidRPr="00506E1F">
        <w:rPr>
          <w:bCs/>
          <w:sz w:val="28"/>
          <w:szCs w:val="28"/>
        </w:rPr>
        <w:t>7.5.) проводить с родителями беседы о необходимости усиленного контроля над времяпровождением детей, знать их круг общения;</w:t>
      </w:r>
    </w:p>
    <w:p w:rsidR="00506E1F" w:rsidRPr="00506E1F" w:rsidRDefault="00506E1F" w:rsidP="00F92600">
      <w:pPr>
        <w:pStyle w:val="22"/>
        <w:ind w:firstLine="0"/>
        <w:rPr>
          <w:bCs/>
          <w:sz w:val="28"/>
          <w:szCs w:val="28"/>
        </w:rPr>
      </w:pPr>
      <w:r w:rsidRPr="00506E1F">
        <w:rPr>
          <w:bCs/>
          <w:sz w:val="28"/>
          <w:szCs w:val="28"/>
        </w:rPr>
        <w:t>7.6.) оказывать содействие в организации досуговой занятости несовершеннолетних</w:t>
      </w:r>
      <w:r>
        <w:rPr>
          <w:bCs/>
          <w:sz w:val="28"/>
          <w:szCs w:val="28"/>
        </w:rPr>
        <w:t>.</w:t>
      </w:r>
      <w:bookmarkStart w:id="0" w:name="_GoBack"/>
      <w:bookmarkEnd w:id="0"/>
      <w:r w:rsidRPr="00506E1F">
        <w:rPr>
          <w:bCs/>
          <w:sz w:val="28"/>
          <w:szCs w:val="28"/>
        </w:rPr>
        <w:t xml:space="preserve"> </w:t>
      </w:r>
    </w:p>
    <w:p w:rsidR="00BF317C" w:rsidRPr="002428BC" w:rsidRDefault="00191517" w:rsidP="00423F33">
      <w:pPr>
        <w:pStyle w:val="22"/>
        <w:ind w:firstLine="0"/>
        <w:rPr>
          <w:sz w:val="28"/>
          <w:szCs w:val="28"/>
        </w:rPr>
      </w:pPr>
      <w:r w:rsidRPr="00506E1F">
        <w:rPr>
          <w:sz w:val="28"/>
          <w:szCs w:val="28"/>
        </w:rPr>
        <w:t>8</w:t>
      </w:r>
      <w:r w:rsidR="00423F33" w:rsidRPr="00506E1F">
        <w:rPr>
          <w:sz w:val="28"/>
          <w:szCs w:val="28"/>
        </w:rPr>
        <w:t xml:space="preserve">. </w:t>
      </w:r>
      <w:r w:rsidR="00BF317C" w:rsidRPr="00506E1F">
        <w:rPr>
          <w:sz w:val="28"/>
          <w:szCs w:val="28"/>
        </w:rPr>
        <w:t xml:space="preserve">Субъектам системы профилактики информацию об исполнении постановления </w:t>
      </w:r>
      <w:r w:rsidR="008C5B72" w:rsidRPr="00506E1F">
        <w:rPr>
          <w:sz w:val="28"/>
          <w:szCs w:val="28"/>
        </w:rPr>
        <w:t xml:space="preserve">за период </w:t>
      </w:r>
      <w:r w:rsidR="00564ADD" w:rsidRPr="00506E1F">
        <w:rPr>
          <w:sz w:val="28"/>
          <w:szCs w:val="28"/>
        </w:rPr>
        <w:t>второго</w:t>
      </w:r>
      <w:r w:rsidR="008C5B72" w:rsidRPr="00506E1F">
        <w:rPr>
          <w:sz w:val="28"/>
          <w:szCs w:val="28"/>
        </w:rPr>
        <w:t xml:space="preserve"> полугодия 202</w:t>
      </w:r>
      <w:r w:rsidR="0037123E" w:rsidRPr="00506E1F">
        <w:rPr>
          <w:sz w:val="28"/>
          <w:szCs w:val="28"/>
        </w:rPr>
        <w:t>4</w:t>
      </w:r>
      <w:r w:rsidR="008C5B72" w:rsidRPr="00506E1F">
        <w:rPr>
          <w:sz w:val="28"/>
          <w:szCs w:val="28"/>
        </w:rPr>
        <w:t xml:space="preserve"> </w:t>
      </w:r>
      <w:r w:rsidR="009A30CF" w:rsidRPr="00506E1F">
        <w:rPr>
          <w:sz w:val="28"/>
          <w:szCs w:val="28"/>
        </w:rPr>
        <w:t xml:space="preserve">направить в адрес комиссии </w:t>
      </w:r>
      <w:r w:rsidR="008C5B72" w:rsidRPr="00506E1F">
        <w:rPr>
          <w:sz w:val="28"/>
          <w:szCs w:val="28"/>
        </w:rPr>
        <w:t xml:space="preserve">в </w:t>
      </w:r>
      <w:r w:rsidR="008C5B72" w:rsidRPr="002428BC">
        <w:rPr>
          <w:sz w:val="28"/>
          <w:szCs w:val="28"/>
        </w:rPr>
        <w:t xml:space="preserve">срок до </w:t>
      </w:r>
      <w:r w:rsidR="009A30CF" w:rsidRPr="002428BC">
        <w:rPr>
          <w:sz w:val="28"/>
          <w:szCs w:val="28"/>
        </w:rPr>
        <w:t>30.</w:t>
      </w:r>
      <w:r w:rsidR="00564ADD">
        <w:rPr>
          <w:sz w:val="28"/>
          <w:szCs w:val="28"/>
        </w:rPr>
        <w:t>12</w:t>
      </w:r>
      <w:r w:rsidR="00BF317C" w:rsidRPr="002428BC">
        <w:rPr>
          <w:sz w:val="28"/>
          <w:szCs w:val="28"/>
        </w:rPr>
        <w:t>.202</w:t>
      </w:r>
      <w:r w:rsidR="0037123E">
        <w:rPr>
          <w:sz w:val="28"/>
          <w:szCs w:val="28"/>
        </w:rPr>
        <w:t>4</w:t>
      </w:r>
      <w:r w:rsidR="00BF317C" w:rsidRPr="002428BC">
        <w:rPr>
          <w:sz w:val="28"/>
          <w:szCs w:val="28"/>
        </w:rPr>
        <w:t>.</w:t>
      </w:r>
    </w:p>
    <w:p w:rsidR="00423F33" w:rsidRPr="002428BC" w:rsidRDefault="00191517" w:rsidP="00423F33">
      <w:pPr>
        <w:pStyle w:val="22"/>
        <w:ind w:firstLine="0"/>
        <w:rPr>
          <w:sz w:val="28"/>
          <w:szCs w:val="28"/>
        </w:rPr>
      </w:pPr>
      <w:r w:rsidRPr="002428BC">
        <w:rPr>
          <w:sz w:val="28"/>
          <w:szCs w:val="28"/>
        </w:rPr>
        <w:t>9</w:t>
      </w:r>
      <w:r w:rsidR="00BF317C" w:rsidRPr="002428BC">
        <w:rPr>
          <w:sz w:val="28"/>
          <w:szCs w:val="28"/>
        </w:rPr>
        <w:t xml:space="preserve">. </w:t>
      </w:r>
      <w:r w:rsidR="009F27C5" w:rsidRPr="002428BC">
        <w:rPr>
          <w:sz w:val="28"/>
          <w:szCs w:val="28"/>
        </w:rPr>
        <w:t xml:space="preserve">Контроль над исполнением постановления возложить на главного специалиста отдела по обеспечению деятельности КДН и ЗП Корзун Е.В., председателя КДН и ЗП </w:t>
      </w:r>
      <w:proofErr w:type="spellStart"/>
      <w:r w:rsidR="003730CA" w:rsidRPr="002428BC">
        <w:rPr>
          <w:sz w:val="28"/>
          <w:szCs w:val="28"/>
        </w:rPr>
        <w:t>Кучерову</w:t>
      </w:r>
      <w:proofErr w:type="spellEnd"/>
      <w:r w:rsidR="003730CA" w:rsidRPr="002428BC">
        <w:rPr>
          <w:sz w:val="28"/>
          <w:szCs w:val="28"/>
        </w:rPr>
        <w:t xml:space="preserve"> О.И.</w:t>
      </w:r>
    </w:p>
    <w:p w:rsidR="00423F33" w:rsidRPr="002428BC" w:rsidRDefault="00423F33" w:rsidP="00423F33">
      <w:pPr>
        <w:pStyle w:val="22"/>
        <w:rPr>
          <w:sz w:val="28"/>
          <w:szCs w:val="28"/>
        </w:rPr>
      </w:pPr>
    </w:p>
    <w:p w:rsidR="009275EE" w:rsidRPr="002428BC" w:rsidRDefault="00423F33" w:rsidP="00423F33">
      <w:pPr>
        <w:pStyle w:val="22"/>
        <w:ind w:firstLine="0"/>
        <w:rPr>
          <w:sz w:val="28"/>
          <w:szCs w:val="28"/>
        </w:rPr>
      </w:pPr>
      <w:r w:rsidRPr="002428BC">
        <w:rPr>
          <w:sz w:val="28"/>
          <w:szCs w:val="28"/>
        </w:rPr>
        <w:t xml:space="preserve">Председательствующий                                                           </w:t>
      </w:r>
      <w:r w:rsidR="002428BC">
        <w:rPr>
          <w:sz w:val="28"/>
          <w:szCs w:val="28"/>
        </w:rPr>
        <w:t xml:space="preserve">     </w:t>
      </w:r>
      <w:r w:rsidR="00191517" w:rsidRPr="002428BC">
        <w:rPr>
          <w:sz w:val="28"/>
          <w:szCs w:val="28"/>
        </w:rPr>
        <w:t xml:space="preserve">  </w:t>
      </w:r>
      <w:r w:rsidR="00564ADD">
        <w:rPr>
          <w:sz w:val="28"/>
          <w:szCs w:val="28"/>
        </w:rPr>
        <w:t>О.И. Кучерова</w:t>
      </w:r>
    </w:p>
    <w:p w:rsidR="00E7226D" w:rsidRDefault="00E7226D" w:rsidP="00423F33">
      <w:pPr>
        <w:pStyle w:val="22"/>
        <w:ind w:firstLine="0"/>
        <w:rPr>
          <w:sz w:val="26"/>
          <w:szCs w:val="26"/>
        </w:rPr>
      </w:pPr>
    </w:p>
    <w:p w:rsidR="00E7226D" w:rsidRDefault="00E7226D" w:rsidP="00423F33">
      <w:pPr>
        <w:pStyle w:val="22"/>
        <w:ind w:firstLine="0"/>
        <w:rPr>
          <w:sz w:val="26"/>
          <w:szCs w:val="26"/>
        </w:rPr>
      </w:pPr>
    </w:p>
    <w:sectPr w:rsidR="00E7226D" w:rsidSect="008B5335">
      <w:pgSz w:w="11906" w:h="16838"/>
      <w:pgMar w:top="709" w:right="85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529"/>
    <w:multiLevelType w:val="hybridMultilevel"/>
    <w:tmpl w:val="EBE657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986E9B"/>
    <w:multiLevelType w:val="multilevel"/>
    <w:tmpl w:val="F822C38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DC15D46"/>
    <w:multiLevelType w:val="hybridMultilevel"/>
    <w:tmpl w:val="200498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4572CE"/>
    <w:multiLevelType w:val="multilevel"/>
    <w:tmpl w:val="3D30E31A"/>
    <w:lvl w:ilvl="0">
      <w:start w:val="2"/>
      <w:numFmt w:val="decimal"/>
      <w:lvlText w:val="%1."/>
      <w:lvlJc w:val="left"/>
      <w:pPr>
        <w:ind w:left="540" w:hanging="54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480" w:hanging="108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4240" w:hanging="144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4">
    <w:nsid w:val="14727ED7"/>
    <w:multiLevelType w:val="hybridMultilevel"/>
    <w:tmpl w:val="FF6C6CD6"/>
    <w:lvl w:ilvl="0" w:tplc="043CC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D27405"/>
    <w:multiLevelType w:val="multilevel"/>
    <w:tmpl w:val="CBF62574"/>
    <w:lvl w:ilvl="0">
      <w:start w:val="3"/>
      <w:numFmt w:val="decimal"/>
      <w:lvlText w:val="%1."/>
      <w:lvlJc w:val="left"/>
      <w:pPr>
        <w:ind w:left="1060" w:hanging="360"/>
      </w:pPr>
      <w:rPr>
        <w:rFonts w:hint="default"/>
      </w:rPr>
    </w:lvl>
    <w:lvl w:ilvl="1">
      <w:start w:val="1"/>
      <w:numFmt w:val="decimal"/>
      <w:isLgl/>
      <w:lvlText w:val="%1.%2"/>
      <w:lvlJc w:val="left"/>
      <w:pPr>
        <w:ind w:left="1420" w:hanging="36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500" w:hanging="72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300" w:hanging="1440"/>
      </w:pPr>
      <w:rPr>
        <w:rFonts w:hint="default"/>
      </w:rPr>
    </w:lvl>
    <w:lvl w:ilvl="7">
      <w:start w:val="1"/>
      <w:numFmt w:val="decimal"/>
      <w:isLgl/>
      <w:lvlText w:val="%1.%2.%3.%4.%5.%6.%7.%8"/>
      <w:lvlJc w:val="left"/>
      <w:pPr>
        <w:ind w:left="5020" w:hanging="1800"/>
      </w:pPr>
      <w:rPr>
        <w:rFonts w:hint="default"/>
      </w:rPr>
    </w:lvl>
    <w:lvl w:ilvl="8">
      <w:start w:val="1"/>
      <w:numFmt w:val="decimal"/>
      <w:isLgl/>
      <w:lvlText w:val="%1.%2.%3.%4.%5.%6.%7.%8.%9"/>
      <w:lvlJc w:val="left"/>
      <w:pPr>
        <w:ind w:left="5380" w:hanging="1800"/>
      </w:pPr>
      <w:rPr>
        <w:rFonts w:hint="default"/>
      </w:rPr>
    </w:lvl>
  </w:abstractNum>
  <w:abstractNum w:abstractNumId="6">
    <w:nsid w:val="150C2E43"/>
    <w:multiLevelType w:val="hybridMultilevel"/>
    <w:tmpl w:val="705A9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F27D4D"/>
    <w:multiLevelType w:val="multilevel"/>
    <w:tmpl w:val="59D0FC06"/>
    <w:lvl w:ilvl="0">
      <w:start w:val="2"/>
      <w:numFmt w:val="decimal"/>
      <w:lvlText w:val="%1."/>
      <w:lvlJc w:val="left"/>
      <w:pPr>
        <w:ind w:left="1060" w:hanging="360"/>
      </w:pPr>
      <w:rPr>
        <w:rFonts w:hint="default"/>
      </w:rPr>
    </w:lvl>
    <w:lvl w:ilvl="1">
      <w:start w:val="1"/>
      <w:numFmt w:val="decimal"/>
      <w:isLgl/>
      <w:lvlText w:val="%1.%2"/>
      <w:lvlJc w:val="left"/>
      <w:pPr>
        <w:ind w:left="1120" w:hanging="4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500" w:hanging="1800"/>
      </w:pPr>
      <w:rPr>
        <w:rFonts w:hint="default"/>
      </w:rPr>
    </w:lvl>
  </w:abstractNum>
  <w:abstractNum w:abstractNumId="8">
    <w:nsid w:val="1B7C07D4"/>
    <w:multiLevelType w:val="multilevel"/>
    <w:tmpl w:val="59D0FC06"/>
    <w:lvl w:ilvl="0">
      <w:start w:val="2"/>
      <w:numFmt w:val="decimal"/>
      <w:lvlText w:val="%1."/>
      <w:lvlJc w:val="left"/>
      <w:pPr>
        <w:ind w:left="1060" w:hanging="360"/>
      </w:pPr>
      <w:rPr>
        <w:rFonts w:hint="default"/>
      </w:rPr>
    </w:lvl>
    <w:lvl w:ilvl="1">
      <w:start w:val="1"/>
      <w:numFmt w:val="decimal"/>
      <w:isLgl/>
      <w:lvlText w:val="%1.%2"/>
      <w:lvlJc w:val="left"/>
      <w:pPr>
        <w:ind w:left="1120" w:hanging="4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500" w:hanging="1800"/>
      </w:pPr>
      <w:rPr>
        <w:rFonts w:hint="default"/>
      </w:rPr>
    </w:lvl>
  </w:abstractNum>
  <w:abstractNum w:abstractNumId="9">
    <w:nsid w:val="20017960"/>
    <w:multiLevelType w:val="multilevel"/>
    <w:tmpl w:val="0419001D"/>
    <w:styleLink w:val="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246189A"/>
    <w:multiLevelType w:val="multilevel"/>
    <w:tmpl w:val="FC26ED96"/>
    <w:lvl w:ilvl="0">
      <w:start w:val="4"/>
      <w:numFmt w:val="decimal"/>
      <w:lvlText w:val="%1"/>
      <w:lvlJc w:val="left"/>
      <w:pPr>
        <w:ind w:left="375" w:hanging="375"/>
      </w:pPr>
      <w:rPr>
        <w:rFonts w:hint="default"/>
      </w:rPr>
    </w:lvl>
    <w:lvl w:ilvl="1">
      <w:start w:val="1"/>
      <w:numFmt w:val="decimal"/>
      <w:lvlText w:val="%1.%2"/>
      <w:lvlJc w:val="left"/>
      <w:pPr>
        <w:ind w:left="1435" w:hanging="375"/>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4260" w:hanging="108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740" w:hanging="144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9220" w:hanging="1800"/>
      </w:pPr>
      <w:rPr>
        <w:rFonts w:hint="default"/>
      </w:rPr>
    </w:lvl>
    <w:lvl w:ilvl="8">
      <w:start w:val="1"/>
      <w:numFmt w:val="decimal"/>
      <w:lvlText w:val="%1.%2.%3.%4.%5.%6.%7.%8.%9"/>
      <w:lvlJc w:val="left"/>
      <w:pPr>
        <w:ind w:left="10640" w:hanging="2160"/>
      </w:pPr>
      <w:rPr>
        <w:rFonts w:hint="default"/>
      </w:rPr>
    </w:lvl>
  </w:abstractNum>
  <w:abstractNum w:abstractNumId="11">
    <w:nsid w:val="2FD528EA"/>
    <w:multiLevelType w:val="hybridMultilevel"/>
    <w:tmpl w:val="1B30860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7B4F2F"/>
    <w:multiLevelType w:val="multilevel"/>
    <w:tmpl w:val="8CECD2FC"/>
    <w:lvl w:ilvl="0">
      <w:start w:val="2"/>
      <w:numFmt w:val="decimal"/>
      <w:lvlText w:val="%1."/>
      <w:lvlJc w:val="left"/>
      <w:pPr>
        <w:ind w:left="1060" w:hanging="360"/>
      </w:pPr>
      <w:rPr>
        <w:rFonts w:hint="default"/>
      </w:rPr>
    </w:lvl>
    <w:lvl w:ilvl="1">
      <w:start w:val="1"/>
      <w:numFmt w:val="decimal"/>
      <w:isLgl/>
      <w:lvlText w:val="%1.%2"/>
      <w:lvlJc w:val="left"/>
      <w:pPr>
        <w:ind w:left="1075" w:hanging="375"/>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860" w:hanging="2160"/>
      </w:pPr>
      <w:rPr>
        <w:rFonts w:hint="default"/>
      </w:rPr>
    </w:lvl>
  </w:abstractNum>
  <w:abstractNum w:abstractNumId="13">
    <w:nsid w:val="47390BD7"/>
    <w:multiLevelType w:val="multilevel"/>
    <w:tmpl w:val="C6D453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78D255E"/>
    <w:multiLevelType w:val="hybridMultilevel"/>
    <w:tmpl w:val="7F100B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D504806"/>
    <w:multiLevelType w:val="multilevel"/>
    <w:tmpl w:val="99F2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D73968"/>
    <w:multiLevelType w:val="multilevel"/>
    <w:tmpl w:val="00C01192"/>
    <w:lvl w:ilvl="0">
      <w:start w:val="3"/>
      <w:numFmt w:val="decimal"/>
      <w:lvlText w:val="%1"/>
      <w:lvlJc w:val="left"/>
      <w:pPr>
        <w:ind w:left="375" w:hanging="375"/>
      </w:pPr>
      <w:rPr>
        <w:rFonts w:hint="default"/>
      </w:rPr>
    </w:lvl>
    <w:lvl w:ilvl="1">
      <w:start w:val="2"/>
      <w:numFmt w:val="decimal"/>
      <w:lvlText w:val="%1.%2"/>
      <w:lvlJc w:val="left"/>
      <w:pPr>
        <w:ind w:left="1075" w:hanging="375"/>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17">
    <w:nsid w:val="734B4C2C"/>
    <w:multiLevelType w:val="hybridMultilevel"/>
    <w:tmpl w:val="FB4661A4"/>
    <w:lvl w:ilvl="0" w:tplc="C60AE3D2">
      <w:start w:val="1"/>
      <w:numFmt w:val="bullet"/>
      <w:lvlText w:val=""/>
      <w:lvlJc w:val="left"/>
      <w:pPr>
        <w:ind w:left="347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3B66CE7"/>
    <w:multiLevelType w:val="multilevel"/>
    <w:tmpl w:val="513CCB2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nsid w:val="799E7F22"/>
    <w:multiLevelType w:val="multilevel"/>
    <w:tmpl w:val="0A72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920E7A"/>
    <w:multiLevelType w:val="multilevel"/>
    <w:tmpl w:val="99B2AD3E"/>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80" w:hanging="108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2140" w:hanging="144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500" w:hanging="1800"/>
      </w:pPr>
      <w:rPr>
        <w:rFonts w:hint="default"/>
      </w:rPr>
    </w:lvl>
  </w:abstractNum>
  <w:num w:numId="1">
    <w:abstractNumId w:val="9"/>
  </w:num>
  <w:num w:numId="2">
    <w:abstractNumId w:val="20"/>
  </w:num>
  <w:num w:numId="3">
    <w:abstractNumId w:val="0"/>
  </w:num>
  <w:num w:numId="4">
    <w:abstractNumId w:val="1"/>
  </w:num>
  <w:num w:numId="5">
    <w:abstractNumId w:val="10"/>
  </w:num>
  <w:num w:numId="6">
    <w:abstractNumId w:val="4"/>
  </w:num>
  <w:num w:numId="7">
    <w:abstractNumId w:val="2"/>
  </w:num>
  <w:num w:numId="8">
    <w:abstractNumId w:val="14"/>
  </w:num>
  <w:num w:numId="9">
    <w:abstractNumId w:val="13"/>
  </w:num>
  <w:num w:numId="10">
    <w:abstractNumId w:val="15"/>
  </w:num>
  <w:num w:numId="11">
    <w:abstractNumId w:val="19"/>
  </w:num>
  <w:num w:numId="12">
    <w:abstractNumId w:val="18"/>
  </w:num>
  <w:num w:numId="13">
    <w:abstractNumId w:val="12"/>
  </w:num>
  <w:num w:numId="14">
    <w:abstractNumId w:val="17"/>
  </w:num>
  <w:num w:numId="15">
    <w:abstractNumId w:val="5"/>
  </w:num>
  <w:num w:numId="16">
    <w:abstractNumId w:val="6"/>
  </w:num>
  <w:num w:numId="17">
    <w:abstractNumId w:val="11"/>
  </w:num>
  <w:num w:numId="18">
    <w:abstractNumId w:val="3"/>
  </w:num>
  <w:num w:numId="19">
    <w:abstractNumId w:val="8"/>
  </w:num>
  <w:num w:numId="20">
    <w:abstractNumId w:val="7"/>
  </w:num>
  <w:num w:numId="2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A8"/>
    <w:rsid w:val="00000B0A"/>
    <w:rsid w:val="00000F58"/>
    <w:rsid w:val="000020FE"/>
    <w:rsid w:val="00002BFB"/>
    <w:rsid w:val="00003EC5"/>
    <w:rsid w:val="0000422A"/>
    <w:rsid w:val="00013632"/>
    <w:rsid w:val="00021AE3"/>
    <w:rsid w:val="000230B8"/>
    <w:rsid w:val="00023724"/>
    <w:rsid w:val="0003501B"/>
    <w:rsid w:val="00050292"/>
    <w:rsid w:val="000508B4"/>
    <w:rsid w:val="00053022"/>
    <w:rsid w:val="000544D0"/>
    <w:rsid w:val="0005671B"/>
    <w:rsid w:val="00063705"/>
    <w:rsid w:val="0006625A"/>
    <w:rsid w:val="0007102B"/>
    <w:rsid w:val="000836A4"/>
    <w:rsid w:val="000853DD"/>
    <w:rsid w:val="000907A0"/>
    <w:rsid w:val="000A0985"/>
    <w:rsid w:val="000A1DF4"/>
    <w:rsid w:val="000A42BF"/>
    <w:rsid w:val="000B0CBD"/>
    <w:rsid w:val="000C2F19"/>
    <w:rsid w:val="000C754C"/>
    <w:rsid w:val="000D64DB"/>
    <w:rsid w:val="000E11D1"/>
    <w:rsid w:val="000E3D9D"/>
    <w:rsid w:val="000E3E6F"/>
    <w:rsid w:val="000E71A3"/>
    <w:rsid w:val="000F1C0F"/>
    <w:rsid w:val="000F240A"/>
    <w:rsid w:val="001000DB"/>
    <w:rsid w:val="001011EB"/>
    <w:rsid w:val="001037E8"/>
    <w:rsid w:val="001067C8"/>
    <w:rsid w:val="00107A7B"/>
    <w:rsid w:val="00120CC9"/>
    <w:rsid w:val="0013214D"/>
    <w:rsid w:val="001347C0"/>
    <w:rsid w:val="001362F0"/>
    <w:rsid w:val="001409D3"/>
    <w:rsid w:val="0014603D"/>
    <w:rsid w:val="00150C3B"/>
    <w:rsid w:val="00154B7B"/>
    <w:rsid w:val="0015552B"/>
    <w:rsid w:val="001578F2"/>
    <w:rsid w:val="00166195"/>
    <w:rsid w:val="00182D4E"/>
    <w:rsid w:val="00191517"/>
    <w:rsid w:val="001936F1"/>
    <w:rsid w:val="0019433D"/>
    <w:rsid w:val="00194E31"/>
    <w:rsid w:val="001965C6"/>
    <w:rsid w:val="001A5038"/>
    <w:rsid w:val="001A52A9"/>
    <w:rsid w:val="001B2CC6"/>
    <w:rsid w:val="001C565F"/>
    <w:rsid w:val="001C716F"/>
    <w:rsid w:val="001D22D1"/>
    <w:rsid w:val="001D23F8"/>
    <w:rsid w:val="001D2FF2"/>
    <w:rsid w:val="001D4C91"/>
    <w:rsid w:val="001D6085"/>
    <w:rsid w:val="001E5645"/>
    <w:rsid w:val="001F1905"/>
    <w:rsid w:val="001F4D35"/>
    <w:rsid w:val="001F576D"/>
    <w:rsid w:val="002051D0"/>
    <w:rsid w:val="002148DC"/>
    <w:rsid w:val="002428BC"/>
    <w:rsid w:val="00244C27"/>
    <w:rsid w:val="00245290"/>
    <w:rsid w:val="0025004E"/>
    <w:rsid w:val="00251551"/>
    <w:rsid w:val="00253B88"/>
    <w:rsid w:val="00260C38"/>
    <w:rsid w:val="00261AEB"/>
    <w:rsid w:val="0026364F"/>
    <w:rsid w:val="00272198"/>
    <w:rsid w:val="00273EB4"/>
    <w:rsid w:val="002834D1"/>
    <w:rsid w:val="002903C7"/>
    <w:rsid w:val="002976DA"/>
    <w:rsid w:val="002A1366"/>
    <w:rsid w:val="002A52EF"/>
    <w:rsid w:val="002A533D"/>
    <w:rsid w:val="002A5766"/>
    <w:rsid w:val="002B45A6"/>
    <w:rsid w:val="002B5FD7"/>
    <w:rsid w:val="002B71FD"/>
    <w:rsid w:val="002C116D"/>
    <w:rsid w:val="002C2A3D"/>
    <w:rsid w:val="002C2EC3"/>
    <w:rsid w:val="002C67BA"/>
    <w:rsid w:val="002D0ABE"/>
    <w:rsid w:val="002D60B6"/>
    <w:rsid w:val="002E18CF"/>
    <w:rsid w:val="002F407D"/>
    <w:rsid w:val="002F68C5"/>
    <w:rsid w:val="0030296F"/>
    <w:rsid w:val="003029B4"/>
    <w:rsid w:val="0031086B"/>
    <w:rsid w:val="00310E3E"/>
    <w:rsid w:val="00311FB1"/>
    <w:rsid w:val="00312ADB"/>
    <w:rsid w:val="00316ABB"/>
    <w:rsid w:val="0031733B"/>
    <w:rsid w:val="003212CF"/>
    <w:rsid w:val="00330EF3"/>
    <w:rsid w:val="003317AF"/>
    <w:rsid w:val="00332D0B"/>
    <w:rsid w:val="00333F62"/>
    <w:rsid w:val="0034009D"/>
    <w:rsid w:val="0034159D"/>
    <w:rsid w:val="003418FE"/>
    <w:rsid w:val="00345AE4"/>
    <w:rsid w:val="00346208"/>
    <w:rsid w:val="00356A57"/>
    <w:rsid w:val="00361757"/>
    <w:rsid w:val="003635F1"/>
    <w:rsid w:val="00363E2C"/>
    <w:rsid w:val="00365F61"/>
    <w:rsid w:val="0037123E"/>
    <w:rsid w:val="00371E6B"/>
    <w:rsid w:val="003730CA"/>
    <w:rsid w:val="00374472"/>
    <w:rsid w:val="00377F34"/>
    <w:rsid w:val="0038043C"/>
    <w:rsid w:val="00382207"/>
    <w:rsid w:val="00383208"/>
    <w:rsid w:val="00391A0D"/>
    <w:rsid w:val="003928C1"/>
    <w:rsid w:val="003966C4"/>
    <w:rsid w:val="003A4127"/>
    <w:rsid w:val="003A468A"/>
    <w:rsid w:val="003A5EE0"/>
    <w:rsid w:val="003C3B55"/>
    <w:rsid w:val="003C554A"/>
    <w:rsid w:val="003C6EFF"/>
    <w:rsid w:val="003C75B7"/>
    <w:rsid w:val="003D48A1"/>
    <w:rsid w:val="003D4E68"/>
    <w:rsid w:val="003D5633"/>
    <w:rsid w:val="003E16D6"/>
    <w:rsid w:val="003E2B09"/>
    <w:rsid w:val="003E65CD"/>
    <w:rsid w:val="003F66FD"/>
    <w:rsid w:val="003F78EC"/>
    <w:rsid w:val="00400BD0"/>
    <w:rsid w:val="00401338"/>
    <w:rsid w:val="00402D68"/>
    <w:rsid w:val="00404D19"/>
    <w:rsid w:val="00404E6E"/>
    <w:rsid w:val="00413F4D"/>
    <w:rsid w:val="00415BC4"/>
    <w:rsid w:val="00415F41"/>
    <w:rsid w:val="00420299"/>
    <w:rsid w:val="004209A7"/>
    <w:rsid w:val="00423F33"/>
    <w:rsid w:val="0042559A"/>
    <w:rsid w:val="00431D6C"/>
    <w:rsid w:val="00437761"/>
    <w:rsid w:val="00441046"/>
    <w:rsid w:val="004467F9"/>
    <w:rsid w:val="004529FE"/>
    <w:rsid w:val="0045622F"/>
    <w:rsid w:val="00462F78"/>
    <w:rsid w:val="00467148"/>
    <w:rsid w:val="00483039"/>
    <w:rsid w:val="00484E2F"/>
    <w:rsid w:val="00494858"/>
    <w:rsid w:val="004970A1"/>
    <w:rsid w:val="004A2995"/>
    <w:rsid w:val="004B3C93"/>
    <w:rsid w:val="004C18B1"/>
    <w:rsid w:val="004C1C15"/>
    <w:rsid w:val="004C2D6A"/>
    <w:rsid w:val="004C3915"/>
    <w:rsid w:val="004C6C53"/>
    <w:rsid w:val="004C77E6"/>
    <w:rsid w:val="004D468B"/>
    <w:rsid w:val="004E097E"/>
    <w:rsid w:val="004E5F28"/>
    <w:rsid w:val="004F0E95"/>
    <w:rsid w:val="004F656C"/>
    <w:rsid w:val="0050506E"/>
    <w:rsid w:val="00506E1F"/>
    <w:rsid w:val="00506EEE"/>
    <w:rsid w:val="005071FE"/>
    <w:rsid w:val="0051513F"/>
    <w:rsid w:val="00516853"/>
    <w:rsid w:val="00516BAA"/>
    <w:rsid w:val="005205B7"/>
    <w:rsid w:val="00521FCD"/>
    <w:rsid w:val="005323EE"/>
    <w:rsid w:val="005331C5"/>
    <w:rsid w:val="005462E9"/>
    <w:rsid w:val="00550239"/>
    <w:rsid w:val="00553395"/>
    <w:rsid w:val="005607FB"/>
    <w:rsid w:val="00561A75"/>
    <w:rsid w:val="00562560"/>
    <w:rsid w:val="00564ADD"/>
    <w:rsid w:val="00567043"/>
    <w:rsid w:val="00571FF1"/>
    <w:rsid w:val="0057218B"/>
    <w:rsid w:val="00572490"/>
    <w:rsid w:val="0057433E"/>
    <w:rsid w:val="0057479E"/>
    <w:rsid w:val="00583B8A"/>
    <w:rsid w:val="00591D1B"/>
    <w:rsid w:val="005A1610"/>
    <w:rsid w:val="005A20E4"/>
    <w:rsid w:val="005A4E3C"/>
    <w:rsid w:val="005B5E66"/>
    <w:rsid w:val="005C1867"/>
    <w:rsid w:val="005C2A9D"/>
    <w:rsid w:val="005C32C5"/>
    <w:rsid w:val="005C5C36"/>
    <w:rsid w:val="00600821"/>
    <w:rsid w:val="0060192A"/>
    <w:rsid w:val="006025BE"/>
    <w:rsid w:val="0060467F"/>
    <w:rsid w:val="006109AB"/>
    <w:rsid w:val="0061190F"/>
    <w:rsid w:val="00614939"/>
    <w:rsid w:val="006155F8"/>
    <w:rsid w:val="00620DD9"/>
    <w:rsid w:val="00625F04"/>
    <w:rsid w:val="00627F52"/>
    <w:rsid w:val="0063268F"/>
    <w:rsid w:val="00640779"/>
    <w:rsid w:val="00644535"/>
    <w:rsid w:val="006457B3"/>
    <w:rsid w:val="006471DB"/>
    <w:rsid w:val="006513B1"/>
    <w:rsid w:val="0065175F"/>
    <w:rsid w:val="00656E34"/>
    <w:rsid w:val="006633F4"/>
    <w:rsid w:val="00666C1D"/>
    <w:rsid w:val="006676A1"/>
    <w:rsid w:val="00667D04"/>
    <w:rsid w:val="0067069E"/>
    <w:rsid w:val="006915DB"/>
    <w:rsid w:val="00694901"/>
    <w:rsid w:val="006A3E7E"/>
    <w:rsid w:val="006A66CC"/>
    <w:rsid w:val="006A7EC3"/>
    <w:rsid w:val="006B3B78"/>
    <w:rsid w:val="006B436D"/>
    <w:rsid w:val="006B48E7"/>
    <w:rsid w:val="006C57C9"/>
    <w:rsid w:val="006C66FE"/>
    <w:rsid w:val="006C7204"/>
    <w:rsid w:val="006D13E4"/>
    <w:rsid w:val="006D15B6"/>
    <w:rsid w:val="006D3C1A"/>
    <w:rsid w:val="006E0C2C"/>
    <w:rsid w:val="006E2AFC"/>
    <w:rsid w:val="006E6A0B"/>
    <w:rsid w:val="006F0F75"/>
    <w:rsid w:val="00700B8A"/>
    <w:rsid w:val="0070454A"/>
    <w:rsid w:val="0070525F"/>
    <w:rsid w:val="00706314"/>
    <w:rsid w:val="00707106"/>
    <w:rsid w:val="00725214"/>
    <w:rsid w:val="00730B6A"/>
    <w:rsid w:val="00730BB9"/>
    <w:rsid w:val="0073141A"/>
    <w:rsid w:val="007327A3"/>
    <w:rsid w:val="007327A4"/>
    <w:rsid w:val="00733D85"/>
    <w:rsid w:val="00740FA0"/>
    <w:rsid w:val="00741F93"/>
    <w:rsid w:val="007512C1"/>
    <w:rsid w:val="00751EC1"/>
    <w:rsid w:val="00753C2A"/>
    <w:rsid w:val="00754E8A"/>
    <w:rsid w:val="0075718F"/>
    <w:rsid w:val="00765FBE"/>
    <w:rsid w:val="007725B6"/>
    <w:rsid w:val="00772CEA"/>
    <w:rsid w:val="0077303D"/>
    <w:rsid w:val="007737A3"/>
    <w:rsid w:val="00781D02"/>
    <w:rsid w:val="00785BB1"/>
    <w:rsid w:val="00793904"/>
    <w:rsid w:val="00794E33"/>
    <w:rsid w:val="00796957"/>
    <w:rsid w:val="007A199D"/>
    <w:rsid w:val="007A3E64"/>
    <w:rsid w:val="007A73C5"/>
    <w:rsid w:val="007A76F6"/>
    <w:rsid w:val="007A796D"/>
    <w:rsid w:val="007B11D8"/>
    <w:rsid w:val="007B71B8"/>
    <w:rsid w:val="007C0FD1"/>
    <w:rsid w:val="007C30B8"/>
    <w:rsid w:val="007C6234"/>
    <w:rsid w:val="007D4341"/>
    <w:rsid w:val="007D71AD"/>
    <w:rsid w:val="007E43C7"/>
    <w:rsid w:val="007F16C6"/>
    <w:rsid w:val="007F2365"/>
    <w:rsid w:val="007F530C"/>
    <w:rsid w:val="007F72A3"/>
    <w:rsid w:val="00804BE9"/>
    <w:rsid w:val="008059DC"/>
    <w:rsid w:val="00812DE0"/>
    <w:rsid w:val="008140FA"/>
    <w:rsid w:val="00820E77"/>
    <w:rsid w:val="00821500"/>
    <w:rsid w:val="00824763"/>
    <w:rsid w:val="00830DC8"/>
    <w:rsid w:val="0083703B"/>
    <w:rsid w:val="00842083"/>
    <w:rsid w:val="00843092"/>
    <w:rsid w:val="0084619F"/>
    <w:rsid w:val="00851066"/>
    <w:rsid w:val="0087146E"/>
    <w:rsid w:val="0087393C"/>
    <w:rsid w:val="00874021"/>
    <w:rsid w:val="0087613C"/>
    <w:rsid w:val="008827D4"/>
    <w:rsid w:val="00894309"/>
    <w:rsid w:val="00897E30"/>
    <w:rsid w:val="008A3475"/>
    <w:rsid w:val="008A3582"/>
    <w:rsid w:val="008A5E42"/>
    <w:rsid w:val="008A693E"/>
    <w:rsid w:val="008B5335"/>
    <w:rsid w:val="008B5370"/>
    <w:rsid w:val="008C06D0"/>
    <w:rsid w:val="008C3974"/>
    <w:rsid w:val="008C5152"/>
    <w:rsid w:val="008C5B72"/>
    <w:rsid w:val="008D000F"/>
    <w:rsid w:val="008D3D8E"/>
    <w:rsid w:val="008E39D5"/>
    <w:rsid w:val="008E3B1F"/>
    <w:rsid w:val="008F1470"/>
    <w:rsid w:val="00901F89"/>
    <w:rsid w:val="00902519"/>
    <w:rsid w:val="00902E5E"/>
    <w:rsid w:val="009275EE"/>
    <w:rsid w:val="009314AE"/>
    <w:rsid w:val="00933F18"/>
    <w:rsid w:val="0093703C"/>
    <w:rsid w:val="009378F7"/>
    <w:rsid w:val="0094020D"/>
    <w:rsid w:val="009405BF"/>
    <w:rsid w:val="00951893"/>
    <w:rsid w:val="0095605F"/>
    <w:rsid w:val="009574E3"/>
    <w:rsid w:val="00960533"/>
    <w:rsid w:val="009653B4"/>
    <w:rsid w:val="00965C54"/>
    <w:rsid w:val="00972615"/>
    <w:rsid w:val="0097284C"/>
    <w:rsid w:val="00977257"/>
    <w:rsid w:val="009816CE"/>
    <w:rsid w:val="00981DA6"/>
    <w:rsid w:val="00984389"/>
    <w:rsid w:val="00986490"/>
    <w:rsid w:val="0098709B"/>
    <w:rsid w:val="00990172"/>
    <w:rsid w:val="00990F99"/>
    <w:rsid w:val="00992BA9"/>
    <w:rsid w:val="009A055D"/>
    <w:rsid w:val="009A30CF"/>
    <w:rsid w:val="009A59B2"/>
    <w:rsid w:val="009A608A"/>
    <w:rsid w:val="009A6A74"/>
    <w:rsid w:val="009B2410"/>
    <w:rsid w:val="009B4AB8"/>
    <w:rsid w:val="009B7DC0"/>
    <w:rsid w:val="009C6905"/>
    <w:rsid w:val="009C7AA3"/>
    <w:rsid w:val="009D1581"/>
    <w:rsid w:val="009D2C35"/>
    <w:rsid w:val="009D71B4"/>
    <w:rsid w:val="009E14FF"/>
    <w:rsid w:val="009E1E7D"/>
    <w:rsid w:val="009F2179"/>
    <w:rsid w:val="009F27C5"/>
    <w:rsid w:val="009F5EAE"/>
    <w:rsid w:val="009F7AE5"/>
    <w:rsid w:val="00A01051"/>
    <w:rsid w:val="00A01654"/>
    <w:rsid w:val="00A018FD"/>
    <w:rsid w:val="00A02477"/>
    <w:rsid w:val="00A03E33"/>
    <w:rsid w:val="00A061F0"/>
    <w:rsid w:val="00A07420"/>
    <w:rsid w:val="00A1140B"/>
    <w:rsid w:val="00A130E7"/>
    <w:rsid w:val="00A13F4B"/>
    <w:rsid w:val="00A16692"/>
    <w:rsid w:val="00A20D0E"/>
    <w:rsid w:val="00A213A2"/>
    <w:rsid w:val="00A21709"/>
    <w:rsid w:val="00A21B59"/>
    <w:rsid w:val="00A229AF"/>
    <w:rsid w:val="00A3415A"/>
    <w:rsid w:val="00A34500"/>
    <w:rsid w:val="00A40359"/>
    <w:rsid w:val="00A4045D"/>
    <w:rsid w:val="00A41401"/>
    <w:rsid w:val="00A41A81"/>
    <w:rsid w:val="00A46260"/>
    <w:rsid w:val="00A5144D"/>
    <w:rsid w:val="00A545B6"/>
    <w:rsid w:val="00A61FE3"/>
    <w:rsid w:val="00A635F1"/>
    <w:rsid w:val="00A6542D"/>
    <w:rsid w:val="00A67953"/>
    <w:rsid w:val="00A70F09"/>
    <w:rsid w:val="00A74CFF"/>
    <w:rsid w:val="00A75D8D"/>
    <w:rsid w:val="00A8430C"/>
    <w:rsid w:val="00A917C6"/>
    <w:rsid w:val="00AA37B8"/>
    <w:rsid w:val="00AB4CA9"/>
    <w:rsid w:val="00AB78BF"/>
    <w:rsid w:val="00AB7938"/>
    <w:rsid w:val="00AC0D7A"/>
    <w:rsid w:val="00AC34D7"/>
    <w:rsid w:val="00AC666D"/>
    <w:rsid w:val="00AC7A69"/>
    <w:rsid w:val="00AD3C51"/>
    <w:rsid w:val="00AD5195"/>
    <w:rsid w:val="00AE243C"/>
    <w:rsid w:val="00AE44DC"/>
    <w:rsid w:val="00AF2D00"/>
    <w:rsid w:val="00B0067F"/>
    <w:rsid w:val="00B049BA"/>
    <w:rsid w:val="00B065B1"/>
    <w:rsid w:val="00B11C7D"/>
    <w:rsid w:val="00B2530C"/>
    <w:rsid w:val="00B2626C"/>
    <w:rsid w:val="00B262BF"/>
    <w:rsid w:val="00B30171"/>
    <w:rsid w:val="00B34A4D"/>
    <w:rsid w:val="00B41DE2"/>
    <w:rsid w:val="00B4289E"/>
    <w:rsid w:val="00B4787B"/>
    <w:rsid w:val="00B50E8B"/>
    <w:rsid w:val="00B7060C"/>
    <w:rsid w:val="00B7406B"/>
    <w:rsid w:val="00B7482D"/>
    <w:rsid w:val="00B76776"/>
    <w:rsid w:val="00B8162A"/>
    <w:rsid w:val="00B8181C"/>
    <w:rsid w:val="00B82B6F"/>
    <w:rsid w:val="00B844E5"/>
    <w:rsid w:val="00B86341"/>
    <w:rsid w:val="00B91E1A"/>
    <w:rsid w:val="00B9318A"/>
    <w:rsid w:val="00B95B03"/>
    <w:rsid w:val="00B96365"/>
    <w:rsid w:val="00BA0337"/>
    <w:rsid w:val="00BA1B45"/>
    <w:rsid w:val="00BB63D9"/>
    <w:rsid w:val="00BC0968"/>
    <w:rsid w:val="00BC1500"/>
    <w:rsid w:val="00BC63E2"/>
    <w:rsid w:val="00BD32BA"/>
    <w:rsid w:val="00BE22A4"/>
    <w:rsid w:val="00BE2F4D"/>
    <w:rsid w:val="00BF3084"/>
    <w:rsid w:val="00BF317C"/>
    <w:rsid w:val="00C0034C"/>
    <w:rsid w:val="00C018DF"/>
    <w:rsid w:val="00C0581F"/>
    <w:rsid w:val="00C10299"/>
    <w:rsid w:val="00C1595C"/>
    <w:rsid w:val="00C17E67"/>
    <w:rsid w:val="00C26157"/>
    <w:rsid w:val="00C27CEA"/>
    <w:rsid w:val="00C32E51"/>
    <w:rsid w:val="00C37578"/>
    <w:rsid w:val="00C43458"/>
    <w:rsid w:val="00C43F62"/>
    <w:rsid w:val="00C51183"/>
    <w:rsid w:val="00C51A9E"/>
    <w:rsid w:val="00C51EEB"/>
    <w:rsid w:val="00C5492B"/>
    <w:rsid w:val="00C579BD"/>
    <w:rsid w:val="00C630F3"/>
    <w:rsid w:val="00C632B7"/>
    <w:rsid w:val="00C65688"/>
    <w:rsid w:val="00C73A79"/>
    <w:rsid w:val="00C7443C"/>
    <w:rsid w:val="00C7458D"/>
    <w:rsid w:val="00C80D26"/>
    <w:rsid w:val="00C814ED"/>
    <w:rsid w:val="00C8204F"/>
    <w:rsid w:val="00C86D15"/>
    <w:rsid w:val="00C90F21"/>
    <w:rsid w:val="00CA1CD3"/>
    <w:rsid w:val="00CA7B31"/>
    <w:rsid w:val="00CB0C05"/>
    <w:rsid w:val="00CB4FBB"/>
    <w:rsid w:val="00CB709B"/>
    <w:rsid w:val="00CC3294"/>
    <w:rsid w:val="00CC490D"/>
    <w:rsid w:val="00CD1ECA"/>
    <w:rsid w:val="00CD7F2C"/>
    <w:rsid w:val="00CE0C5F"/>
    <w:rsid w:val="00CF36B3"/>
    <w:rsid w:val="00CF60E8"/>
    <w:rsid w:val="00CF613E"/>
    <w:rsid w:val="00D005DA"/>
    <w:rsid w:val="00D02A53"/>
    <w:rsid w:val="00D03AB4"/>
    <w:rsid w:val="00D05147"/>
    <w:rsid w:val="00D10342"/>
    <w:rsid w:val="00D15765"/>
    <w:rsid w:val="00D16B9C"/>
    <w:rsid w:val="00D238AB"/>
    <w:rsid w:val="00D3018B"/>
    <w:rsid w:val="00D3120D"/>
    <w:rsid w:val="00D3120F"/>
    <w:rsid w:val="00D32A24"/>
    <w:rsid w:val="00D346DF"/>
    <w:rsid w:val="00D40A43"/>
    <w:rsid w:val="00D505F2"/>
    <w:rsid w:val="00D5745D"/>
    <w:rsid w:val="00D629C9"/>
    <w:rsid w:val="00D62E85"/>
    <w:rsid w:val="00D71973"/>
    <w:rsid w:val="00D75892"/>
    <w:rsid w:val="00D90785"/>
    <w:rsid w:val="00DA0CFB"/>
    <w:rsid w:val="00DA1CF5"/>
    <w:rsid w:val="00DB41B5"/>
    <w:rsid w:val="00DC42C3"/>
    <w:rsid w:val="00DC56CA"/>
    <w:rsid w:val="00DD046A"/>
    <w:rsid w:val="00DD0AA3"/>
    <w:rsid w:val="00DD2B64"/>
    <w:rsid w:val="00DE2830"/>
    <w:rsid w:val="00DF055D"/>
    <w:rsid w:val="00DF0D36"/>
    <w:rsid w:val="00DF4EDF"/>
    <w:rsid w:val="00E022EF"/>
    <w:rsid w:val="00E15121"/>
    <w:rsid w:val="00E22CDD"/>
    <w:rsid w:val="00E256E9"/>
    <w:rsid w:val="00E44391"/>
    <w:rsid w:val="00E46BA2"/>
    <w:rsid w:val="00E47337"/>
    <w:rsid w:val="00E50287"/>
    <w:rsid w:val="00E5222E"/>
    <w:rsid w:val="00E522F9"/>
    <w:rsid w:val="00E57FA9"/>
    <w:rsid w:val="00E6645A"/>
    <w:rsid w:val="00E7226D"/>
    <w:rsid w:val="00E74789"/>
    <w:rsid w:val="00E7607B"/>
    <w:rsid w:val="00E90916"/>
    <w:rsid w:val="00E96629"/>
    <w:rsid w:val="00E969B9"/>
    <w:rsid w:val="00EA1156"/>
    <w:rsid w:val="00EA7DB8"/>
    <w:rsid w:val="00EB28F0"/>
    <w:rsid w:val="00EB6AB0"/>
    <w:rsid w:val="00EC0866"/>
    <w:rsid w:val="00EC6CAE"/>
    <w:rsid w:val="00ED6E5F"/>
    <w:rsid w:val="00EE3A09"/>
    <w:rsid w:val="00EE422E"/>
    <w:rsid w:val="00EE4697"/>
    <w:rsid w:val="00EF2B18"/>
    <w:rsid w:val="00EF4C06"/>
    <w:rsid w:val="00F007DD"/>
    <w:rsid w:val="00F0180D"/>
    <w:rsid w:val="00F0797C"/>
    <w:rsid w:val="00F10D48"/>
    <w:rsid w:val="00F135AA"/>
    <w:rsid w:val="00F152A8"/>
    <w:rsid w:val="00F31B5C"/>
    <w:rsid w:val="00F3227F"/>
    <w:rsid w:val="00F3557B"/>
    <w:rsid w:val="00F37202"/>
    <w:rsid w:val="00F44863"/>
    <w:rsid w:val="00F627FE"/>
    <w:rsid w:val="00F63657"/>
    <w:rsid w:val="00F719AF"/>
    <w:rsid w:val="00F7200E"/>
    <w:rsid w:val="00F762DD"/>
    <w:rsid w:val="00F77B81"/>
    <w:rsid w:val="00F80E86"/>
    <w:rsid w:val="00F81AE7"/>
    <w:rsid w:val="00F84192"/>
    <w:rsid w:val="00F86155"/>
    <w:rsid w:val="00F91FCA"/>
    <w:rsid w:val="00F92600"/>
    <w:rsid w:val="00FB43FF"/>
    <w:rsid w:val="00FB60F0"/>
    <w:rsid w:val="00FB7AA2"/>
    <w:rsid w:val="00FC1788"/>
    <w:rsid w:val="00FC1A55"/>
    <w:rsid w:val="00FC1E39"/>
    <w:rsid w:val="00FC33E0"/>
    <w:rsid w:val="00FC5835"/>
    <w:rsid w:val="00FC5C17"/>
    <w:rsid w:val="00FC680A"/>
    <w:rsid w:val="00FC6BEA"/>
    <w:rsid w:val="00FC78EA"/>
    <w:rsid w:val="00FD2300"/>
    <w:rsid w:val="00FD3C0B"/>
    <w:rsid w:val="00FD469B"/>
    <w:rsid w:val="00FD6FB7"/>
    <w:rsid w:val="00FE103B"/>
    <w:rsid w:val="00FE6233"/>
    <w:rsid w:val="00FF06B2"/>
    <w:rsid w:val="00FF1AFE"/>
    <w:rsid w:val="00FF2101"/>
    <w:rsid w:val="00FF5201"/>
    <w:rsid w:val="00FF661F"/>
    <w:rsid w:val="00FF7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2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152A8"/>
    <w:pPr>
      <w:keepNext/>
      <w:jc w:val="center"/>
      <w:outlineLvl w:val="0"/>
    </w:pPr>
    <w:rPr>
      <w:sz w:val="28"/>
    </w:rPr>
  </w:style>
  <w:style w:type="paragraph" w:styleId="20">
    <w:name w:val="heading 2"/>
    <w:basedOn w:val="a"/>
    <w:next w:val="a"/>
    <w:link w:val="21"/>
    <w:uiPriority w:val="9"/>
    <w:semiHidden/>
    <w:unhideWhenUsed/>
    <w:qFormat/>
    <w:rsid w:val="001E56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2A8"/>
    <w:rPr>
      <w:rFonts w:ascii="Times New Roman" w:eastAsia="Times New Roman" w:hAnsi="Times New Roman" w:cs="Times New Roman"/>
      <w:sz w:val="28"/>
      <w:szCs w:val="24"/>
      <w:lang w:eastAsia="ru-RU"/>
    </w:rPr>
  </w:style>
  <w:style w:type="paragraph" w:styleId="a3">
    <w:name w:val="Body Text Indent"/>
    <w:basedOn w:val="a"/>
    <w:link w:val="a4"/>
    <w:rsid w:val="00F152A8"/>
    <w:pPr>
      <w:ind w:firstLine="709"/>
    </w:pPr>
  </w:style>
  <w:style w:type="character" w:customStyle="1" w:styleId="a4">
    <w:name w:val="Основной текст с отступом Знак"/>
    <w:basedOn w:val="a0"/>
    <w:link w:val="a3"/>
    <w:rsid w:val="00F152A8"/>
    <w:rPr>
      <w:rFonts w:ascii="Times New Roman" w:eastAsia="Times New Roman" w:hAnsi="Times New Roman" w:cs="Times New Roman"/>
      <w:sz w:val="24"/>
      <w:szCs w:val="24"/>
      <w:lang w:eastAsia="ru-RU"/>
    </w:rPr>
  </w:style>
  <w:style w:type="paragraph" w:styleId="22">
    <w:name w:val="Body Text Indent 2"/>
    <w:basedOn w:val="a"/>
    <w:link w:val="23"/>
    <w:rsid w:val="00F152A8"/>
    <w:pPr>
      <w:ind w:firstLine="709"/>
      <w:jc w:val="both"/>
    </w:pPr>
  </w:style>
  <w:style w:type="character" w:customStyle="1" w:styleId="23">
    <w:name w:val="Основной текст с отступом 2 Знак"/>
    <w:basedOn w:val="a0"/>
    <w:link w:val="22"/>
    <w:rsid w:val="00F152A8"/>
    <w:rPr>
      <w:rFonts w:ascii="Times New Roman" w:eastAsia="Times New Roman" w:hAnsi="Times New Roman" w:cs="Times New Roman"/>
      <w:sz w:val="24"/>
      <w:szCs w:val="24"/>
      <w:lang w:eastAsia="ru-RU"/>
    </w:rPr>
  </w:style>
  <w:style w:type="paragraph" w:styleId="3">
    <w:name w:val="Body Text 3"/>
    <w:basedOn w:val="a"/>
    <w:link w:val="30"/>
    <w:rsid w:val="00F152A8"/>
    <w:rPr>
      <w:sz w:val="28"/>
      <w:szCs w:val="28"/>
    </w:rPr>
  </w:style>
  <w:style w:type="character" w:customStyle="1" w:styleId="30">
    <w:name w:val="Основной текст 3 Знак"/>
    <w:basedOn w:val="a0"/>
    <w:link w:val="3"/>
    <w:rsid w:val="00F152A8"/>
    <w:rPr>
      <w:rFonts w:ascii="Times New Roman" w:eastAsia="Times New Roman" w:hAnsi="Times New Roman" w:cs="Times New Roman"/>
      <w:sz w:val="28"/>
      <w:szCs w:val="28"/>
      <w:lang w:eastAsia="ru-RU"/>
    </w:rPr>
  </w:style>
  <w:style w:type="paragraph" w:styleId="a5">
    <w:name w:val="List Paragraph"/>
    <w:basedOn w:val="a"/>
    <w:uiPriority w:val="34"/>
    <w:qFormat/>
    <w:rsid w:val="00F152A8"/>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ody Text"/>
    <w:basedOn w:val="a"/>
    <w:link w:val="a7"/>
    <w:uiPriority w:val="99"/>
    <w:semiHidden/>
    <w:unhideWhenUsed/>
    <w:rsid w:val="00BC0968"/>
    <w:pPr>
      <w:spacing w:after="120"/>
    </w:pPr>
  </w:style>
  <w:style w:type="character" w:customStyle="1" w:styleId="a7">
    <w:name w:val="Основной текст Знак"/>
    <w:basedOn w:val="a0"/>
    <w:link w:val="a6"/>
    <w:uiPriority w:val="99"/>
    <w:semiHidden/>
    <w:rsid w:val="00BC0968"/>
    <w:rPr>
      <w:rFonts w:ascii="Times New Roman" w:eastAsia="Times New Roman" w:hAnsi="Times New Roman" w:cs="Times New Roman"/>
      <w:sz w:val="24"/>
      <w:szCs w:val="24"/>
      <w:lang w:eastAsia="ru-RU"/>
    </w:rPr>
  </w:style>
  <w:style w:type="paragraph" w:styleId="a8">
    <w:name w:val="No Spacing"/>
    <w:uiPriority w:val="1"/>
    <w:qFormat/>
    <w:rsid w:val="004E097E"/>
    <w:pPr>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AD3C51"/>
    <w:rPr>
      <w:rFonts w:ascii="Tahoma" w:hAnsi="Tahoma" w:cs="Tahoma"/>
      <w:sz w:val="16"/>
      <w:szCs w:val="16"/>
    </w:rPr>
  </w:style>
  <w:style w:type="character" w:customStyle="1" w:styleId="aa">
    <w:name w:val="Текст выноски Знак"/>
    <w:basedOn w:val="a0"/>
    <w:link w:val="a9"/>
    <w:uiPriority w:val="99"/>
    <w:semiHidden/>
    <w:rsid w:val="00AD3C51"/>
    <w:rPr>
      <w:rFonts w:ascii="Tahoma" w:eastAsia="Times New Roman" w:hAnsi="Tahoma" w:cs="Tahoma"/>
      <w:sz w:val="16"/>
      <w:szCs w:val="16"/>
      <w:lang w:eastAsia="ru-RU"/>
    </w:rPr>
  </w:style>
  <w:style w:type="paragraph" w:styleId="ab">
    <w:name w:val="header"/>
    <w:basedOn w:val="a"/>
    <w:link w:val="ac"/>
    <w:unhideWhenUsed/>
    <w:rsid w:val="00494858"/>
    <w:pPr>
      <w:tabs>
        <w:tab w:val="center" w:pos="4677"/>
        <w:tab w:val="right" w:pos="9355"/>
      </w:tabs>
    </w:pPr>
  </w:style>
  <w:style w:type="character" w:customStyle="1" w:styleId="ac">
    <w:name w:val="Верхний колонтитул Знак"/>
    <w:basedOn w:val="a0"/>
    <w:link w:val="ab"/>
    <w:rsid w:val="00494858"/>
    <w:rPr>
      <w:rFonts w:ascii="Times New Roman" w:eastAsia="Times New Roman" w:hAnsi="Times New Roman" w:cs="Times New Roman"/>
      <w:sz w:val="24"/>
      <w:szCs w:val="24"/>
      <w:lang w:eastAsia="ru-RU"/>
    </w:rPr>
  </w:style>
  <w:style w:type="table" w:styleId="ad">
    <w:name w:val="Table Grid"/>
    <w:basedOn w:val="a1"/>
    <w:uiPriority w:val="59"/>
    <w:rsid w:val="0049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3A468A"/>
    <w:pPr>
      <w:spacing w:before="100" w:beforeAutospacing="1" w:after="100" w:afterAutospacing="1"/>
    </w:pPr>
  </w:style>
  <w:style w:type="paragraph" w:customStyle="1" w:styleId="Default">
    <w:name w:val="Default"/>
    <w:rsid w:val="003A468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2">
    <w:name w:val="Стиль2"/>
    <w:basedOn w:val="a2"/>
    <w:rsid w:val="00CA1CD3"/>
    <w:pPr>
      <w:numPr>
        <w:numId w:val="1"/>
      </w:numPr>
    </w:pPr>
  </w:style>
  <w:style w:type="paragraph" w:styleId="24">
    <w:name w:val="Body Text 2"/>
    <w:basedOn w:val="a"/>
    <w:link w:val="25"/>
    <w:uiPriority w:val="99"/>
    <w:semiHidden/>
    <w:unhideWhenUsed/>
    <w:rsid w:val="00AC666D"/>
    <w:pPr>
      <w:spacing w:after="120" w:line="480" w:lineRule="auto"/>
    </w:pPr>
  </w:style>
  <w:style w:type="character" w:customStyle="1" w:styleId="25">
    <w:name w:val="Основной текст 2 Знак"/>
    <w:basedOn w:val="a0"/>
    <w:link w:val="24"/>
    <w:uiPriority w:val="99"/>
    <w:semiHidden/>
    <w:rsid w:val="00AC666D"/>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AC666D"/>
    <w:pPr>
      <w:spacing w:after="120"/>
      <w:ind w:left="283"/>
    </w:pPr>
    <w:rPr>
      <w:sz w:val="16"/>
      <w:szCs w:val="16"/>
    </w:rPr>
  </w:style>
  <w:style w:type="character" w:customStyle="1" w:styleId="32">
    <w:name w:val="Основной текст с отступом 3 Знак"/>
    <w:basedOn w:val="a0"/>
    <w:link w:val="31"/>
    <w:uiPriority w:val="99"/>
    <w:semiHidden/>
    <w:rsid w:val="00AC666D"/>
    <w:rPr>
      <w:rFonts w:ascii="Times New Roman" w:eastAsia="Times New Roman" w:hAnsi="Times New Roman" w:cs="Times New Roman"/>
      <w:sz w:val="16"/>
      <w:szCs w:val="16"/>
      <w:lang w:eastAsia="ru-RU"/>
    </w:rPr>
  </w:style>
  <w:style w:type="paragraph" w:styleId="af">
    <w:name w:val="Subtitle"/>
    <w:basedOn w:val="a"/>
    <w:next w:val="a"/>
    <w:link w:val="af0"/>
    <w:uiPriority w:val="11"/>
    <w:qFormat/>
    <w:rsid w:val="003E65CD"/>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0"/>
    <w:link w:val="af"/>
    <w:uiPriority w:val="11"/>
    <w:rsid w:val="003E65CD"/>
    <w:rPr>
      <w:rFonts w:asciiTheme="majorHAnsi" w:eastAsiaTheme="majorEastAsia" w:hAnsiTheme="majorHAnsi" w:cstheme="majorBidi"/>
      <w:i/>
      <w:iCs/>
      <w:color w:val="4F81BD" w:themeColor="accent1"/>
      <w:spacing w:val="15"/>
      <w:sz w:val="24"/>
      <w:szCs w:val="24"/>
      <w:lang w:eastAsia="ru-RU"/>
    </w:rPr>
  </w:style>
  <w:style w:type="character" w:styleId="af1">
    <w:name w:val="Hyperlink"/>
    <w:basedOn w:val="a0"/>
    <w:uiPriority w:val="99"/>
    <w:unhideWhenUsed/>
    <w:rsid w:val="00DF055D"/>
    <w:rPr>
      <w:color w:val="0000FF" w:themeColor="hyperlink"/>
      <w:u w:val="single"/>
    </w:rPr>
  </w:style>
  <w:style w:type="paragraph" w:styleId="af2">
    <w:name w:val="caption"/>
    <w:basedOn w:val="a"/>
    <w:next w:val="a"/>
    <w:uiPriority w:val="35"/>
    <w:unhideWhenUsed/>
    <w:qFormat/>
    <w:rsid w:val="00F0180D"/>
    <w:pPr>
      <w:spacing w:after="200"/>
    </w:pPr>
    <w:rPr>
      <w:b/>
      <w:bCs/>
      <w:color w:val="4F81BD" w:themeColor="accent1"/>
      <w:sz w:val="18"/>
      <w:szCs w:val="18"/>
    </w:rPr>
  </w:style>
  <w:style w:type="character" w:customStyle="1" w:styleId="21">
    <w:name w:val="Заголовок 2 Знак"/>
    <w:basedOn w:val="a0"/>
    <w:link w:val="20"/>
    <w:uiPriority w:val="9"/>
    <w:semiHidden/>
    <w:rsid w:val="001E5645"/>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2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152A8"/>
    <w:pPr>
      <w:keepNext/>
      <w:jc w:val="center"/>
      <w:outlineLvl w:val="0"/>
    </w:pPr>
    <w:rPr>
      <w:sz w:val="28"/>
    </w:rPr>
  </w:style>
  <w:style w:type="paragraph" w:styleId="20">
    <w:name w:val="heading 2"/>
    <w:basedOn w:val="a"/>
    <w:next w:val="a"/>
    <w:link w:val="21"/>
    <w:uiPriority w:val="9"/>
    <w:semiHidden/>
    <w:unhideWhenUsed/>
    <w:qFormat/>
    <w:rsid w:val="001E56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2A8"/>
    <w:rPr>
      <w:rFonts w:ascii="Times New Roman" w:eastAsia="Times New Roman" w:hAnsi="Times New Roman" w:cs="Times New Roman"/>
      <w:sz w:val="28"/>
      <w:szCs w:val="24"/>
      <w:lang w:eastAsia="ru-RU"/>
    </w:rPr>
  </w:style>
  <w:style w:type="paragraph" w:styleId="a3">
    <w:name w:val="Body Text Indent"/>
    <w:basedOn w:val="a"/>
    <w:link w:val="a4"/>
    <w:rsid w:val="00F152A8"/>
    <w:pPr>
      <w:ind w:firstLine="709"/>
    </w:pPr>
  </w:style>
  <w:style w:type="character" w:customStyle="1" w:styleId="a4">
    <w:name w:val="Основной текст с отступом Знак"/>
    <w:basedOn w:val="a0"/>
    <w:link w:val="a3"/>
    <w:rsid w:val="00F152A8"/>
    <w:rPr>
      <w:rFonts w:ascii="Times New Roman" w:eastAsia="Times New Roman" w:hAnsi="Times New Roman" w:cs="Times New Roman"/>
      <w:sz w:val="24"/>
      <w:szCs w:val="24"/>
      <w:lang w:eastAsia="ru-RU"/>
    </w:rPr>
  </w:style>
  <w:style w:type="paragraph" w:styleId="22">
    <w:name w:val="Body Text Indent 2"/>
    <w:basedOn w:val="a"/>
    <w:link w:val="23"/>
    <w:rsid w:val="00F152A8"/>
    <w:pPr>
      <w:ind w:firstLine="709"/>
      <w:jc w:val="both"/>
    </w:pPr>
  </w:style>
  <w:style w:type="character" w:customStyle="1" w:styleId="23">
    <w:name w:val="Основной текст с отступом 2 Знак"/>
    <w:basedOn w:val="a0"/>
    <w:link w:val="22"/>
    <w:rsid w:val="00F152A8"/>
    <w:rPr>
      <w:rFonts w:ascii="Times New Roman" w:eastAsia="Times New Roman" w:hAnsi="Times New Roman" w:cs="Times New Roman"/>
      <w:sz w:val="24"/>
      <w:szCs w:val="24"/>
      <w:lang w:eastAsia="ru-RU"/>
    </w:rPr>
  </w:style>
  <w:style w:type="paragraph" w:styleId="3">
    <w:name w:val="Body Text 3"/>
    <w:basedOn w:val="a"/>
    <w:link w:val="30"/>
    <w:rsid w:val="00F152A8"/>
    <w:rPr>
      <w:sz w:val="28"/>
      <w:szCs w:val="28"/>
    </w:rPr>
  </w:style>
  <w:style w:type="character" w:customStyle="1" w:styleId="30">
    <w:name w:val="Основной текст 3 Знак"/>
    <w:basedOn w:val="a0"/>
    <w:link w:val="3"/>
    <w:rsid w:val="00F152A8"/>
    <w:rPr>
      <w:rFonts w:ascii="Times New Roman" w:eastAsia="Times New Roman" w:hAnsi="Times New Roman" w:cs="Times New Roman"/>
      <w:sz w:val="28"/>
      <w:szCs w:val="28"/>
      <w:lang w:eastAsia="ru-RU"/>
    </w:rPr>
  </w:style>
  <w:style w:type="paragraph" w:styleId="a5">
    <w:name w:val="List Paragraph"/>
    <w:basedOn w:val="a"/>
    <w:uiPriority w:val="34"/>
    <w:qFormat/>
    <w:rsid w:val="00F152A8"/>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ody Text"/>
    <w:basedOn w:val="a"/>
    <w:link w:val="a7"/>
    <w:uiPriority w:val="99"/>
    <w:semiHidden/>
    <w:unhideWhenUsed/>
    <w:rsid w:val="00BC0968"/>
    <w:pPr>
      <w:spacing w:after="120"/>
    </w:pPr>
  </w:style>
  <w:style w:type="character" w:customStyle="1" w:styleId="a7">
    <w:name w:val="Основной текст Знак"/>
    <w:basedOn w:val="a0"/>
    <w:link w:val="a6"/>
    <w:uiPriority w:val="99"/>
    <w:semiHidden/>
    <w:rsid w:val="00BC0968"/>
    <w:rPr>
      <w:rFonts w:ascii="Times New Roman" w:eastAsia="Times New Roman" w:hAnsi="Times New Roman" w:cs="Times New Roman"/>
      <w:sz w:val="24"/>
      <w:szCs w:val="24"/>
      <w:lang w:eastAsia="ru-RU"/>
    </w:rPr>
  </w:style>
  <w:style w:type="paragraph" w:styleId="a8">
    <w:name w:val="No Spacing"/>
    <w:uiPriority w:val="1"/>
    <w:qFormat/>
    <w:rsid w:val="004E097E"/>
    <w:pPr>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AD3C51"/>
    <w:rPr>
      <w:rFonts w:ascii="Tahoma" w:hAnsi="Tahoma" w:cs="Tahoma"/>
      <w:sz w:val="16"/>
      <w:szCs w:val="16"/>
    </w:rPr>
  </w:style>
  <w:style w:type="character" w:customStyle="1" w:styleId="aa">
    <w:name w:val="Текст выноски Знак"/>
    <w:basedOn w:val="a0"/>
    <w:link w:val="a9"/>
    <w:uiPriority w:val="99"/>
    <w:semiHidden/>
    <w:rsid w:val="00AD3C51"/>
    <w:rPr>
      <w:rFonts w:ascii="Tahoma" w:eastAsia="Times New Roman" w:hAnsi="Tahoma" w:cs="Tahoma"/>
      <w:sz w:val="16"/>
      <w:szCs w:val="16"/>
      <w:lang w:eastAsia="ru-RU"/>
    </w:rPr>
  </w:style>
  <w:style w:type="paragraph" w:styleId="ab">
    <w:name w:val="header"/>
    <w:basedOn w:val="a"/>
    <w:link w:val="ac"/>
    <w:unhideWhenUsed/>
    <w:rsid w:val="00494858"/>
    <w:pPr>
      <w:tabs>
        <w:tab w:val="center" w:pos="4677"/>
        <w:tab w:val="right" w:pos="9355"/>
      </w:tabs>
    </w:pPr>
  </w:style>
  <w:style w:type="character" w:customStyle="1" w:styleId="ac">
    <w:name w:val="Верхний колонтитул Знак"/>
    <w:basedOn w:val="a0"/>
    <w:link w:val="ab"/>
    <w:rsid w:val="00494858"/>
    <w:rPr>
      <w:rFonts w:ascii="Times New Roman" w:eastAsia="Times New Roman" w:hAnsi="Times New Roman" w:cs="Times New Roman"/>
      <w:sz w:val="24"/>
      <w:szCs w:val="24"/>
      <w:lang w:eastAsia="ru-RU"/>
    </w:rPr>
  </w:style>
  <w:style w:type="table" w:styleId="ad">
    <w:name w:val="Table Grid"/>
    <w:basedOn w:val="a1"/>
    <w:uiPriority w:val="59"/>
    <w:rsid w:val="0049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3A468A"/>
    <w:pPr>
      <w:spacing w:before="100" w:beforeAutospacing="1" w:after="100" w:afterAutospacing="1"/>
    </w:pPr>
  </w:style>
  <w:style w:type="paragraph" w:customStyle="1" w:styleId="Default">
    <w:name w:val="Default"/>
    <w:rsid w:val="003A468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2">
    <w:name w:val="Стиль2"/>
    <w:basedOn w:val="a2"/>
    <w:rsid w:val="00CA1CD3"/>
    <w:pPr>
      <w:numPr>
        <w:numId w:val="1"/>
      </w:numPr>
    </w:pPr>
  </w:style>
  <w:style w:type="paragraph" w:styleId="24">
    <w:name w:val="Body Text 2"/>
    <w:basedOn w:val="a"/>
    <w:link w:val="25"/>
    <w:uiPriority w:val="99"/>
    <w:semiHidden/>
    <w:unhideWhenUsed/>
    <w:rsid w:val="00AC666D"/>
    <w:pPr>
      <w:spacing w:after="120" w:line="480" w:lineRule="auto"/>
    </w:pPr>
  </w:style>
  <w:style w:type="character" w:customStyle="1" w:styleId="25">
    <w:name w:val="Основной текст 2 Знак"/>
    <w:basedOn w:val="a0"/>
    <w:link w:val="24"/>
    <w:uiPriority w:val="99"/>
    <w:semiHidden/>
    <w:rsid w:val="00AC666D"/>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AC666D"/>
    <w:pPr>
      <w:spacing w:after="120"/>
      <w:ind w:left="283"/>
    </w:pPr>
    <w:rPr>
      <w:sz w:val="16"/>
      <w:szCs w:val="16"/>
    </w:rPr>
  </w:style>
  <w:style w:type="character" w:customStyle="1" w:styleId="32">
    <w:name w:val="Основной текст с отступом 3 Знак"/>
    <w:basedOn w:val="a0"/>
    <w:link w:val="31"/>
    <w:uiPriority w:val="99"/>
    <w:semiHidden/>
    <w:rsid w:val="00AC666D"/>
    <w:rPr>
      <w:rFonts w:ascii="Times New Roman" w:eastAsia="Times New Roman" w:hAnsi="Times New Roman" w:cs="Times New Roman"/>
      <w:sz w:val="16"/>
      <w:szCs w:val="16"/>
      <w:lang w:eastAsia="ru-RU"/>
    </w:rPr>
  </w:style>
  <w:style w:type="paragraph" w:styleId="af">
    <w:name w:val="Subtitle"/>
    <w:basedOn w:val="a"/>
    <w:next w:val="a"/>
    <w:link w:val="af0"/>
    <w:uiPriority w:val="11"/>
    <w:qFormat/>
    <w:rsid w:val="003E65CD"/>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0"/>
    <w:link w:val="af"/>
    <w:uiPriority w:val="11"/>
    <w:rsid w:val="003E65CD"/>
    <w:rPr>
      <w:rFonts w:asciiTheme="majorHAnsi" w:eastAsiaTheme="majorEastAsia" w:hAnsiTheme="majorHAnsi" w:cstheme="majorBidi"/>
      <w:i/>
      <w:iCs/>
      <w:color w:val="4F81BD" w:themeColor="accent1"/>
      <w:spacing w:val="15"/>
      <w:sz w:val="24"/>
      <w:szCs w:val="24"/>
      <w:lang w:eastAsia="ru-RU"/>
    </w:rPr>
  </w:style>
  <w:style w:type="character" w:styleId="af1">
    <w:name w:val="Hyperlink"/>
    <w:basedOn w:val="a0"/>
    <w:uiPriority w:val="99"/>
    <w:unhideWhenUsed/>
    <w:rsid w:val="00DF055D"/>
    <w:rPr>
      <w:color w:val="0000FF" w:themeColor="hyperlink"/>
      <w:u w:val="single"/>
    </w:rPr>
  </w:style>
  <w:style w:type="paragraph" w:styleId="af2">
    <w:name w:val="caption"/>
    <w:basedOn w:val="a"/>
    <w:next w:val="a"/>
    <w:uiPriority w:val="35"/>
    <w:unhideWhenUsed/>
    <w:qFormat/>
    <w:rsid w:val="00F0180D"/>
    <w:pPr>
      <w:spacing w:after="200"/>
    </w:pPr>
    <w:rPr>
      <w:b/>
      <w:bCs/>
      <w:color w:val="4F81BD" w:themeColor="accent1"/>
      <w:sz w:val="18"/>
      <w:szCs w:val="18"/>
    </w:rPr>
  </w:style>
  <w:style w:type="character" w:customStyle="1" w:styleId="21">
    <w:name w:val="Заголовок 2 Знак"/>
    <w:basedOn w:val="a0"/>
    <w:link w:val="20"/>
    <w:uiPriority w:val="9"/>
    <w:semiHidden/>
    <w:rsid w:val="001E5645"/>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00290">
      <w:bodyDiv w:val="1"/>
      <w:marLeft w:val="0"/>
      <w:marRight w:val="0"/>
      <w:marTop w:val="0"/>
      <w:marBottom w:val="0"/>
      <w:divBdr>
        <w:top w:val="none" w:sz="0" w:space="0" w:color="auto"/>
        <w:left w:val="none" w:sz="0" w:space="0" w:color="auto"/>
        <w:bottom w:val="none" w:sz="0" w:space="0" w:color="auto"/>
        <w:right w:val="none" w:sz="0" w:space="0" w:color="auto"/>
      </w:divBdr>
    </w:div>
    <w:div w:id="601912041">
      <w:bodyDiv w:val="1"/>
      <w:marLeft w:val="0"/>
      <w:marRight w:val="0"/>
      <w:marTop w:val="0"/>
      <w:marBottom w:val="0"/>
      <w:divBdr>
        <w:top w:val="none" w:sz="0" w:space="0" w:color="auto"/>
        <w:left w:val="none" w:sz="0" w:space="0" w:color="auto"/>
        <w:bottom w:val="none" w:sz="0" w:space="0" w:color="auto"/>
        <w:right w:val="none" w:sz="0" w:space="0" w:color="auto"/>
      </w:divBdr>
    </w:div>
    <w:div w:id="955059283">
      <w:bodyDiv w:val="1"/>
      <w:marLeft w:val="0"/>
      <w:marRight w:val="0"/>
      <w:marTop w:val="0"/>
      <w:marBottom w:val="0"/>
      <w:divBdr>
        <w:top w:val="none" w:sz="0" w:space="0" w:color="auto"/>
        <w:left w:val="none" w:sz="0" w:space="0" w:color="auto"/>
        <w:bottom w:val="none" w:sz="0" w:space="0" w:color="auto"/>
        <w:right w:val="none" w:sz="0" w:space="0" w:color="auto"/>
      </w:divBdr>
    </w:div>
    <w:div w:id="965234558">
      <w:bodyDiv w:val="1"/>
      <w:marLeft w:val="0"/>
      <w:marRight w:val="0"/>
      <w:marTop w:val="0"/>
      <w:marBottom w:val="0"/>
      <w:divBdr>
        <w:top w:val="none" w:sz="0" w:space="0" w:color="auto"/>
        <w:left w:val="none" w:sz="0" w:space="0" w:color="auto"/>
        <w:bottom w:val="none" w:sz="0" w:space="0" w:color="auto"/>
        <w:right w:val="none" w:sz="0" w:space="0" w:color="auto"/>
      </w:divBdr>
    </w:div>
    <w:div w:id="989402325">
      <w:bodyDiv w:val="1"/>
      <w:marLeft w:val="0"/>
      <w:marRight w:val="0"/>
      <w:marTop w:val="0"/>
      <w:marBottom w:val="0"/>
      <w:divBdr>
        <w:top w:val="none" w:sz="0" w:space="0" w:color="auto"/>
        <w:left w:val="none" w:sz="0" w:space="0" w:color="auto"/>
        <w:bottom w:val="none" w:sz="0" w:space="0" w:color="auto"/>
        <w:right w:val="none" w:sz="0" w:space="0" w:color="auto"/>
      </w:divBdr>
      <w:divsChild>
        <w:div w:id="1279216286">
          <w:marLeft w:val="0"/>
          <w:marRight w:val="0"/>
          <w:marTop w:val="0"/>
          <w:marBottom w:val="0"/>
          <w:divBdr>
            <w:top w:val="none" w:sz="0" w:space="0" w:color="auto"/>
            <w:left w:val="none" w:sz="0" w:space="0" w:color="auto"/>
            <w:bottom w:val="none" w:sz="0" w:space="0" w:color="auto"/>
            <w:right w:val="none" w:sz="0" w:space="0" w:color="auto"/>
          </w:divBdr>
          <w:divsChild>
            <w:div w:id="2043439260">
              <w:marLeft w:val="0"/>
              <w:marRight w:val="0"/>
              <w:marTop w:val="0"/>
              <w:marBottom w:val="0"/>
              <w:divBdr>
                <w:top w:val="none" w:sz="0" w:space="0" w:color="auto"/>
                <w:left w:val="none" w:sz="0" w:space="0" w:color="auto"/>
                <w:bottom w:val="none" w:sz="0" w:space="0" w:color="auto"/>
                <w:right w:val="none" w:sz="0" w:space="0" w:color="auto"/>
              </w:divBdr>
              <w:divsChild>
                <w:div w:id="675226483">
                  <w:marLeft w:val="0"/>
                  <w:marRight w:val="0"/>
                  <w:marTop w:val="0"/>
                  <w:marBottom w:val="0"/>
                  <w:divBdr>
                    <w:top w:val="none" w:sz="0" w:space="0" w:color="auto"/>
                    <w:left w:val="none" w:sz="0" w:space="0" w:color="auto"/>
                    <w:bottom w:val="none" w:sz="0" w:space="0" w:color="auto"/>
                    <w:right w:val="none" w:sz="0" w:space="0" w:color="auto"/>
                  </w:divBdr>
                  <w:divsChild>
                    <w:div w:id="1126200439">
                      <w:marLeft w:val="0"/>
                      <w:marRight w:val="0"/>
                      <w:marTop w:val="0"/>
                      <w:marBottom w:val="0"/>
                      <w:divBdr>
                        <w:top w:val="none" w:sz="0" w:space="0" w:color="auto"/>
                        <w:left w:val="none" w:sz="0" w:space="0" w:color="auto"/>
                        <w:bottom w:val="none" w:sz="0" w:space="0" w:color="auto"/>
                        <w:right w:val="none" w:sz="0" w:space="0" w:color="auto"/>
                      </w:divBdr>
                      <w:divsChild>
                        <w:div w:id="1045178336">
                          <w:marLeft w:val="0"/>
                          <w:marRight w:val="0"/>
                          <w:marTop w:val="0"/>
                          <w:marBottom w:val="300"/>
                          <w:divBdr>
                            <w:top w:val="none" w:sz="0" w:space="0" w:color="auto"/>
                            <w:left w:val="none" w:sz="0" w:space="0" w:color="auto"/>
                            <w:bottom w:val="none" w:sz="0" w:space="0" w:color="auto"/>
                            <w:right w:val="none" w:sz="0" w:space="0" w:color="auto"/>
                          </w:divBdr>
                          <w:divsChild>
                            <w:div w:id="357854624">
                              <w:marLeft w:val="0"/>
                              <w:marRight w:val="0"/>
                              <w:marTop w:val="0"/>
                              <w:marBottom w:val="0"/>
                              <w:divBdr>
                                <w:top w:val="none" w:sz="0" w:space="0" w:color="auto"/>
                                <w:left w:val="none" w:sz="0" w:space="0" w:color="auto"/>
                                <w:bottom w:val="none" w:sz="0" w:space="0" w:color="auto"/>
                                <w:right w:val="none" w:sz="0" w:space="0" w:color="auto"/>
                              </w:divBdr>
                              <w:divsChild>
                                <w:div w:id="1213688680">
                                  <w:marLeft w:val="0"/>
                                  <w:marRight w:val="0"/>
                                  <w:marTop w:val="0"/>
                                  <w:marBottom w:val="0"/>
                                  <w:divBdr>
                                    <w:top w:val="none" w:sz="0" w:space="0" w:color="auto"/>
                                    <w:left w:val="none" w:sz="0" w:space="0" w:color="auto"/>
                                    <w:bottom w:val="none" w:sz="0" w:space="0" w:color="auto"/>
                                    <w:right w:val="none" w:sz="0" w:space="0" w:color="auto"/>
                                  </w:divBdr>
                                  <w:divsChild>
                                    <w:div w:id="13652886">
                                      <w:marLeft w:val="0"/>
                                      <w:marRight w:val="0"/>
                                      <w:marTop w:val="0"/>
                                      <w:marBottom w:val="0"/>
                                      <w:divBdr>
                                        <w:top w:val="none" w:sz="0" w:space="0" w:color="auto"/>
                                        <w:left w:val="none" w:sz="0" w:space="0" w:color="auto"/>
                                        <w:bottom w:val="none" w:sz="0" w:space="0" w:color="auto"/>
                                        <w:right w:val="none" w:sz="0" w:space="0" w:color="auto"/>
                                      </w:divBdr>
                                      <w:divsChild>
                                        <w:div w:id="9890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146802">
      <w:bodyDiv w:val="1"/>
      <w:marLeft w:val="0"/>
      <w:marRight w:val="0"/>
      <w:marTop w:val="0"/>
      <w:marBottom w:val="0"/>
      <w:divBdr>
        <w:top w:val="none" w:sz="0" w:space="0" w:color="auto"/>
        <w:left w:val="none" w:sz="0" w:space="0" w:color="auto"/>
        <w:bottom w:val="none" w:sz="0" w:space="0" w:color="auto"/>
        <w:right w:val="none" w:sz="0" w:space="0" w:color="auto"/>
      </w:divBdr>
      <w:divsChild>
        <w:div w:id="1664625899">
          <w:marLeft w:val="0"/>
          <w:marRight w:val="0"/>
          <w:marTop w:val="0"/>
          <w:marBottom w:val="0"/>
          <w:divBdr>
            <w:top w:val="none" w:sz="0" w:space="0" w:color="auto"/>
            <w:left w:val="none" w:sz="0" w:space="0" w:color="auto"/>
            <w:bottom w:val="none" w:sz="0" w:space="0" w:color="auto"/>
            <w:right w:val="none" w:sz="0" w:space="0" w:color="auto"/>
          </w:divBdr>
          <w:divsChild>
            <w:div w:id="2002806487">
              <w:marLeft w:val="0"/>
              <w:marRight w:val="0"/>
              <w:marTop w:val="0"/>
              <w:marBottom w:val="0"/>
              <w:divBdr>
                <w:top w:val="none" w:sz="0" w:space="0" w:color="auto"/>
                <w:left w:val="none" w:sz="0" w:space="0" w:color="auto"/>
                <w:bottom w:val="none" w:sz="0" w:space="0" w:color="auto"/>
                <w:right w:val="none" w:sz="0" w:space="0" w:color="auto"/>
              </w:divBdr>
              <w:divsChild>
                <w:div w:id="176500932">
                  <w:marLeft w:val="0"/>
                  <w:marRight w:val="0"/>
                  <w:marTop w:val="0"/>
                  <w:marBottom w:val="0"/>
                  <w:divBdr>
                    <w:top w:val="none" w:sz="0" w:space="0" w:color="auto"/>
                    <w:left w:val="none" w:sz="0" w:space="0" w:color="auto"/>
                    <w:bottom w:val="none" w:sz="0" w:space="0" w:color="auto"/>
                    <w:right w:val="none" w:sz="0" w:space="0" w:color="auto"/>
                  </w:divBdr>
                  <w:divsChild>
                    <w:div w:id="634331909">
                      <w:marLeft w:val="0"/>
                      <w:marRight w:val="0"/>
                      <w:marTop w:val="0"/>
                      <w:marBottom w:val="0"/>
                      <w:divBdr>
                        <w:top w:val="none" w:sz="0" w:space="0" w:color="auto"/>
                        <w:left w:val="none" w:sz="0" w:space="0" w:color="auto"/>
                        <w:bottom w:val="none" w:sz="0" w:space="0" w:color="auto"/>
                        <w:right w:val="none" w:sz="0" w:space="0" w:color="auto"/>
                      </w:divBdr>
                      <w:divsChild>
                        <w:div w:id="1143428109">
                          <w:marLeft w:val="0"/>
                          <w:marRight w:val="0"/>
                          <w:marTop w:val="0"/>
                          <w:marBottom w:val="300"/>
                          <w:divBdr>
                            <w:top w:val="none" w:sz="0" w:space="0" w:color="auto"/>
                            <w:left w:val="none" w:sz="0" w:space="0" w:color="auto"/>
                            <w:bottom w:val="none" w:sz="0" w:space="0" w:color="auto"/>
                            <w:right w:val="none" w:sz="0" w:space="0" w:color="auto"/>
                          </w:divBdr>
                          <w:divsChild>
                            <w:div w:id="1175992192">
                              <w:marLeft w:val="0"/>
                              <w:marRight w:val="0"/>
                              <w:marTop w:val="0"/>
                              <w:marBottom w:val="0"/>
                              <w:divBdr>
                                <w:top w:val="none" w:sz="0" w:space="0" w:color="auto"/>
                                <w:left w:val="none" w:sz="0" w:space="0" w:color="auto"/>
                                <w:bottom w:val="none" w:sz="0" w:space="0" w:color="auto"/>
                                <w:right w:val="none" w:sz="0" w:space="0" w:color="auto"/>
                              </w:divBdr>
                              <w:divsChild>
                                <w:div w:id="179198824">
                                  <w:marLeft w:val="0"/>
                                  <w:marRight w:val="0"/>
                                  <w:marTop w:val="0"/>
                                  <w:marBottom w:val="0"/>
                                  <w:divBdr>
                                    <w:top w:val="none" w:sz="0" w:space="0" w:color="auto"/>
                                    <w:left w:val="none" w:sz="0" w:space="0" w:color="auto"/>
                                    <w:bottom w:val="none" w:sz="0" w:space="0" w:color="auto"/>
                                    <w:right w:val="none" w:sz="0" w:space="0" w:color="auto"/>
                                  </w:divBdr>
                                  <w:divsChild>
                                    <w:div w:id="1383093291">
                                      <w:marLeft w:val="0"/>
                                      <w:marRight w:val="0"/>
                                      <w:marTop w:val="0"/>
                                      <w:marBottom w:val="0"/>
                                      <w:divBdr>
                                        <w:top w:val="none" w:sz="0" w:space="0" w:color="auto"/>
                                        <w:left w:val="none" w:sz="0" w:space="0" w:color="auto"/>
                                        <w:bottom w:val="none" w:sz="0" w:space="0" w:color="auto"/>
                                        <w:right w:val="none" w:sz="0" w:space="0" w:color="auto"/>
                                      </w:divBdr>
                                      <w:divsChild>
                                        <w:div w:id="3865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235224">
      <w:bodyDiv w:val="1"/>
      <w:marLeft w:val="0"/>
      <w:marRight w:val="0"/>
      <w:marTop w:val="0"/>
      <w:marBottom w:val="0"/>
      <w:divBdr>
        <w:top w:val="none" w:sz="0" w:space="0" w:color="auto"/>
        <w:left w:val="none" w:sz="0" w:space="0" w:color="auto"/>
        <w:bottom w:val="none" w:sz="0" w:space="0" w:color="auto"/>
        <w:right w:val="none" w:sz="0" w:space="0" w:color="auto"/>
      </w:divBdr>
    </w:div>
    <w:div w:id="197362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pieChart>
        <c:varyColors val="1"/>
        <c:ser>
          <c:idx val="0"/>
          <c:order val="0"/>
          <c:tx>
            <c:strRef>
              <c:f>Лист1!$B$1</c:f>
              <c:strCache>
                <c:ptCount val="1"/>
                <c:pt idx="0">
                  <c:v>Несовершеннолетние употребившие ПАВ</c:v>
                </c:pt>
              </c:strCache>
            </c:strRef>
          </c:tx>
          <c:dLbls>
            <c:showLegendKey val="0"/>
            <c:showVal val="1"/>
            <c:showCatName val="0"/>
            <c:showSerName val="0"/>
            <c:showPercent val="0"/>
            <c:showBubbleSize val="0"/>
            <c:showLeaderLines val="1"/>
          </c:dLbls>
          <c:cat>
            <c:strRef>
              <c:f>Лист1!$A$2:$A$5</c:f>
              <c:strCache>
                <c:ptCount val="4"/>
                <c:pt idx="0">
                  <c:v>Алкоголь</c:v>
                </c:pt>
                <c:pt idx="1">
                  <c:v>Табак</c:v>
                </c:pt>
                <c:pt idx="2">
                  <c:v>Наркотики</c:v>
                </c:pt>
                <c:pt idx="3">
                  <c:v>Психодислептики</c:v>
                </c:pt>
              </c:strCache>
            </c:strRef>
          </c:cat>
          <c:val>
            <c:numRef>
              <c:f>Лист1!$B$2:$B$5</c:f>
              <c:numCache>
                <c:formatCode>General</c:formatCode>
                <c:ptCount val="4"/>
                <c:pt idx="0">
                  <c:v>46</c:v>
                </c:pt>
                <c:pt idx="1">
                  <c:v>17</c:v>
                </c:pt>
                <c:pt idx="2">
                  <c:v>6</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910095856AF094786A1EFB8BA33C7F3" ma:contentTypeVersion="1" ma:contentTypeDescription="Создание документа." ma:contentTypeScope="" ma:versionID="41b00251d3de8c33a5e619def456314c">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E3ED37-12A8-45A3-8960-33E6944A9258}"/>
</file>

<file path=customXml/itemProps2.xml><?xml version="1.0" encoding="utf-8"?>
<ds:datastoreItem xmlns:ds="http://schemas.openxmlformats.org/officeDocument/2006/customXml" ds:itemID="{8B49E080-3B7D-43ED-89FF-5BAA3D2B2F96}"/>
</file>

<file path=customXml/itemProps3.xml><?xml version="1.0" encoding="utf-8"?>
<ds:datastoreItem xmlns:ds="http://schemas.openxmlformats.org/officeDocument/2006/customXml" ds:itemID="{327E08FB-8207-40AC-9CE7-CF7B62979E26}"/>
</file>

<file path=customXml/itemProps4.xml><?xml version="1.0" encoding="utf-8"?>
<ds:datastoreItem xmlns:ds="http://schemas.openxmlformats.org/officeDocument/2006/customXml" ds:itemID="{62891FAD-E7B1-422F-9812-EA9A0F1F1F07}"/>
</file>

<file path=docProps/app.xml><?xml version="1.0" encoding="utf-8"?>
<Properties xmlns="http://schemas.openxmlformats.org/officeDocument/2006/extended-properties" xmlns:vt="http://schemas.openxmlformats.org/officeDocument/2006/docPropsVTypes">
  <Template>Normal</Template>
  <TotalTime>307</TotalTime>
  <Pages>6</Pages>
  <Words>2157</Words>
  <Characters>12295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tereshkova</dc:creator>
  <cp:lastModifiedBy>Корзун Екатерина Владимировна</cp:lastModifiedBy>
  <cp:revision>10</cp:revision>
  <cp:lastPrinted>2023-03-20T02:23:00Z</cp:lastPrinted>
  <dcterms:created xsi:type="dcterms:W3CDTF">2024-02-29T08:04:00Z</dcterms:created>
  <dcterms:modified xsi:type="dcterms:W3CDTF">2024-09-20T03:45:00Z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0x010100A910095856AF094786A1EFB8BA33C7F3</vt:lpwstr>
  </property>
</Properties>
</file>