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92" w:rsidRDefault="00407A92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</w:rPr>
      </w:pP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577C6F">
        <w:rPr>
          <w:rStyle w:val="a4"/>
        </w:rPr>
        <w:t>Патронаж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Патронаж может быть установлен над совершеннолетними дееспособными гражданами, которые по состоянию здоровья не способны самостоятельно осуществлять и защищать свои права и исполнять свои обязанности.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577C6F">
        <w:t xml:space="preserve">Помощник совершеннолетнего дееспособного гражданина совершает действия </w:t>
      </w:r>
      <w:r w:rsidR="00E918C8" w:rsidRPr="00577C6F">
        <w:br/>
      </w:r>
      <w:r w:rsidRPr="00577C6F">
        <w:t xml:space="preserve">в интересах гражданина, находящегося под патронажем, </w:t>
      </w:r>
      <w:r w:rsidRPr="00577C6F">
        <w:rPr>
          <w:b/>
          <w:u w:val="single"/>
        </w:rPr>
        <w:t xml:space="preserve">на основании заключаемых </w:t>
      </w:r>
      <w:r w:rsidR="00E918C8" w:rsidRPr="00577C6F">
        <w:rPr>
          <w:b/>
          <w:u w:val="single"/>
        </w:rPr>
        <w:br/>
      </w:r>
      <w:r w:rsidRPr="00577C6F">
        <w:rPr>
          <w:b/>
          <w:u w:val="single"/>
        </w:rPr>
        <w:t>с этим лицом договора поручения, договора доверительного управления имуществом или иного договора.</w:t>
      </w:r>
    </w:p>
    <w:p w:rsidR="00AE4E64" w:rsidRPr="00577C6F" w:rsidRDefault="00AE4E64" w:rsidP="00AE4E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C6F">
        <w:rPr>
          <w:rFonts w:ascii="Times New Roman" w:hAnsi="Times New Roman" w:cs="Times New Roman"/>
          <w:bCs/>
          <w:sz w:val="24"/>
          <w:szCs w:val="24"/>
        </w:rPr>
        <w:t>Патронаж над совершеннолетним дееспособным гражданином, прекращается в связи с прекращением договора поручения, договора доверительного управления имуществом или иного договора по основаниям, предусмотренным законом или договором.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577C6F">
        <w:rPr>
          <w:b/>
          <w:u w:val="single"/>
        </w:rPr>
        <w:t>Заявителями на получение государственной услуги являются: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совершеннолетний дееспособный гражданин, который по состоянию здоровья не способен самостоятельно осуществлять и защищать свои права и исполнять свои обязанности (далее - гражданин, нуждающийся в установлении патронажа);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совершеннолетний дееспособный гражданин, желающий установить патронаж в отношении совершеннолетнего дееспособного гражданина, нуждающегося в установлении над ним патронажа (далее - кандидат в помощники).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jc w:val="both"/>
      </w:pPr>
      <w:r w:rsidRPr="00577C6F">
        <w:t>         От имени граждан, нуждающихся в установлении патронажа, вправе выступать представители по доверенности, оформленной в соответствии с законодательством Российской Федерации.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Помощником не может быть назначен работник организации, осуществляющей социальное обслуживание совершеннолетнего гражданина, нуждающегося в установлении патронажа.</w:t>
      </w:r>
    </w:p>
    <w:p w:rsidR="00FD50A4" w:rsidRPr="00577C6F" w:rsidRDefault="00FD50A4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rPr>
          <w:b/>
        </w:rPr>
        <w:t xml:space="preserve">Гражданин, нуждающийся в установлении патронажа, представляет в орган опеки и попечительства по </w:t>
      </w:r>
      <w:r w:rsidR="00577C6F">
        <w:rPr>
          <w:b/>
        </w:rPr>
        <w:t>месту жительства</w:t>
      </w:r>
      <w:r w:rsidRPr="00577C6F">
        <w:t xml:space="preserve"> заявление об установлении патронажа</w:t>
      </w:r>
      <w:r w:rsidR="00FD50A4" w:rsidRPr="00577C6F">
        <w:t xml:space="preserve"> </w:t>
      </w:r>
      <w:r w:rsidR="00577C6F">
        <w:t xml:space="preserve">- </w:t>
      </w:r>
      <w:r w:rsidR="00FD50A4" w:rsidRPr="00577C6F">
        <w:t xml:space="preserve">государственной услуги и прилагаемые к нему документы могут быть поданы одним из следующих способов: </w:t>
      </w:r>
    </w:p>
    <w:p w:rsidR="00FD50A4" w:rsidRPr="00577C6F" w:rsidRDefault="00FD50A4" w:rsidP="0057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t xml:space="preserve">а) в письменной форме на бумажном носителе лично в орган, предоставляющий государственную услугу, по месту жительства гражданина, нуждающегося в патронаже, кандидата в помощники, КГБУ </w:t>
      </w:r>
      <w:r w:rsidR="00672A60">
        <w:rPr>
          <w:rFonts w:ascii="Times New Roman" w:hAnsi="Times New Roman" w:cs="Times New Roman"/>
          <w:sz w:val="24"/>
          <w:szCs w:val="24"/>
        </w:rPr>
        <w:t>«</w:t>
      </w:r>
      <w:r w:rsidRPr="00577C6F">
        <w:rPr>
          <w:rFonts w:ascii="Times New Roman" w:hAnsi="Times New Roman" w:cs="Times New Roman"/>
          <w:sz w:val="24"/>
          <w:szCs w:val="24"/>
        </w:rPr>
        <w:t>МФЦ</w:t>
      </w:r>
      <w:r w:rsidR="00672A60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577C6F">
        <w:rPr>
          <w:rFonts w:ascii="Times New Roman" w:hAnsi="Times New Roman" w:cs="Times New Roman"/>
          <w:sz w:val="24"/>
          <w:szCs w:val="24"/>
        </w:rPr>
        <w:t>;</w:t>
      </w:r>
    </w:p>
    <w:p w:rsidR="00FD50A4" w:rsidRPr="00577C6F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t>б) почтовым отправлением с уведомлением о вручении и описью вложения в орган, предоставляющий государственную услугу, по месту жительства гражданина, нуждающегося в патронаже, кандидата в помощники;</w:t>
      </w:r>
    </w:p>
    <w:p w:rsidR="00FD50A4" w:rsidRPr="00577C6F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C6F">
        <w:rPr>
          <w:rFonts w:ascii="Times New Roman" w:hAnsi="Times New Roman" w:cs="Times New Roman"/>
          <w:sz w:val="24"/>
          <w:szCs w:val="24"/>
        </w:rPr>
        <w:t xml:space="preserve">в) в форме электронного документа (пакета документов), подписанного простой или усиленной квалифицированной электронной подписью в соответствии с Федеральным </w:t>
      </w:r>
      <w:hyperlink r:id="rId11" w:history="1">
        <w:r w:rsidRPr="00577C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77C6F">
        <w:rPr>
          <w:rFonts w:ascii="Times New Roman" w:hAnsi="Times New Roman" w:cs="Times New Roman"/>
          <w:sz w:val="24"/>
          <w:szCs w:val="24"/>
        </w:rPr>
        <w:t xml:space="preserve"> от 06.10.2011 </w:t>
      </w:r>
      <w:r w:rsidR="00672A60">
        <w:rPr>
          <w:rFonts w:ascii="Times New Roman" w:hAnsi="Times New Roman" w:cs="Times New Roman"/>
          <w:sz w:val="24"/>
          <w:szCs w:val="24"/>
        </w:rPr>
        <w:t>№</w:t>
      </w:r>
      <w:r w:rsidRPr="00577C6F">
        <w:rPr>
          <w:rFonts w:ascii="Times New Roman" w:hAnsi="Times New Roman" w:cs="Times New Roman"/>
          <w:sz w:val="24"/>
          <w:szCs w:val="24"/>
        </w:rPr>
        <w:t xml:space="preserve"> 63-ФЗ </w:t>
      </w:r>
      <w:r w:rsidR="00672A60">
        <w:rPr>
          <w:rFonts w:ascii="Times New Roman" w:hAnsi="Times New Roman" w:cs="Times New Roman"/>
          <w:sz w:val="24"/>
          <w:szCs w:val="24"/>
        </w:rPr>
        <w:t>«</w:t>
      </w:r>
      <w:r w:rsidRPr="00577C6F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672A60">
        <w:rPr>
          <w:rFonts w:ascii="Times New Roman" w:hAnsi="Times New Roman" w:cs="Times New Roman"/>
          <w:sz w:val="24"/>
          <w:szCs w:val="24"/>
        </w:rPr>
        <w:t>»</w:t>
      </w:r>
      <w:r w:rsidRPr="00577C6F">
        <w:rPr>
          <w:rFonts w:ascii="Times New Roman" w:hAnsi="Times New Roman" w:cs="Times New Roman"/>
          <w:sz w:val="24"/>
          <w:szCs w:val="24"/>
        </w:rPr>
        <w:t>, с использованием Единого портала, краевого портала.);</w:t>
      </w:r>
      <w:proofErr w:type="gramEnd"/>
    </w:p>
    <w:p w:rsidR="00E6237D" w:rsidRPr="00577C6F" w:rsidRDefault="00E6237D" w:rsidP="00672A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паспорт или иной документ, удостоверяющий личность.</w:t>
      </w:r>
    </w:p>
    <w:p w:rsidR="00CC0FB8" w:rsidRPr="00577C6F" w:rsidRDefault="00CC0FB8" w:rsidP="00672A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rPr>
          <w:shd w:val="clear" w:color="auto" w:fill="FFFFFF"/>
        </w:rPr>
        <w:t>Вправе представить по собственной инициативе:</w:t>
      </w:r>
    </w:p>
    <w:p w:rsidR="00E6237D" w:rsidRPr="00577C6F" w:rsidRDefault="00E6237D" w:rsidP="00672A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копию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(при наличии такой регистрации);</w:t>
      </w:r>
    </w:p>
    <w:p w:rsidR="00E6237D" w:rsidRPr="00577C6F" w:rsidRDefault="00E6237D" w:rsidP="00672A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заключение медицинской организации, подтверждающее необходимость постоянного ухода.</w:t>
      </w:r>
    </w:p>
    <w:p w:rsidR="00FD50A4" w:rsidRPr="00577C6F" w:rsidRDefault="00FD50A4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577C6F">
        <w:rPr>
          <w:b/>
        </w:rPr>
        <w:t>Кандидат в помощники представляет в орган опеки и попечительства по месту жительства гражданина, нуждающегося в установлении патронажа:</w:t>
      </w:r>
    </w:p>
    <w:p w:rsidR="00577C6F" w:rsidRDefault="00E6237D" w:rsidP="0057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t>- заявление о назначении помощником</w:t>
      </w:r>
      <w:r w:rsidR="00577C6F">
        <w:rPr>
          <w:rFonts w:ascii="Times New Roman" w:hAnsi="Times New Roman" w:cs="Times New Roman"/>
          <w:sz w:val="24"/>
          <w:szCs w:val="24"/>
        </w:rPr>
        <w:t xml:space="preserve">. </w:t>
      </w:r>
      <w:r w:rsidR="00FD50A4" w:rsidRPr="00577C6F">
        <w:rPr>
          <w:rFonts w:ascii="Times New Roman" w:hAnsi="Times New Roman" w:cs="Times New Roman"/>
          <w:sz w:val="24"/>
          <w:szCs w:val="24"/>
        </w:rPr>
        <w:t>Заявление о предоставлении государственной услуги и прилагаемые к нему документы могут быть поданы одним из следующих способов:</w:t>
      </w:r>
    </w:p>
    <w:p w:rsidR="00FD50A4" w:rsidRPr="00577C6F" w:rsidRDefault="00FD50A4" w:rsidP="0057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lastRenderedPageBreak/>
        <w:t>а) в письменной форме на бумажном носителе лично в орган, предоставляющий государственную услугу, по месту жительства гражданина, нуждающегося в патронаже, кандидата в помощники, КГБУ "МФЦ";</w:t>
      </w:r>
    </w:p>
    <w:p w:rsidR="00FD50A4" w:rsidRPr="00577C6F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t>б) почтовым отправлением с уведомлением о вручении и описью вложения в орган, предоставляющий государственную услугу, по месту жительства гражданина, нуждающегося в патронаже, кандидата в помощники;</w:t>
      </w:r>
    </w:p>
    <w:p w:rsidR="00FD50A4" w:rsidRPr="00577C6F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C6F">
        <w:rPr>
          <w:rFonts w:ascii="Times New Roman" w:hAnsi="Times New Roman" w:cs="Times New Roman"/>
          <w:sz w:val="24"/>
          <w:szCs w:val="24"/>
        </w:rPr>
        <w:t xml:space="preserve">в) в форме электронного документа (пакета документов), подписанного простой или усиленной квалифицированной электронной подписью в соответствии с Федеральным </w:t>
      </w:r>
      <w:hyperlink r:id="rId12" w:history="1">
        <w:r w:rsidRPr="00577C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77C6F">
        <w:rPr>
          <w:rFonts w:ascii="Times New Roman" w:hAnsi="Times New Roman" w:cs="Times New Roman"/>
          <w:sz w:val="24"/>
          <w:szCs w:val="24"/>
        </w:rPr>
        <w:t xml:space="preserve"> от 06.10.2011 </w:t>
      </w:r>
      <w:r w:rsidR="00577C6F">
        <w:rPr>
          <w:rFonts w:ascii="Times New Roman" w:hAnsi="Times New Roman" w:cs="Times New Roman"/>
          <w:sz w:val="24"/>
          <w:szCs w:val="24"/>
        </w:rPr>
        <w:t>№</w:t>
      </w:r>
      <w:r w:rsidRPr="00577C6F">
        <w:rPr>
          <w:rFonts w:ascii="Times New Roman" w:hAnsi="Times New Roman" w:cs="Times New Roman"/>
          <w:sz w:val="24"/>
          <w:szCs w:val="24"/>
        </w:rPr>
        <w:t xml:space="preserve"> 63-ФЗ </w:t>
      </w:r>
      <w:r w:rsidR="00577C6F">
        <w:rPr>
          <w:rFonts w:ascii="Times New Roman" w:hAnsi="Times New Roman" w:cs="Times New Roman"/>
          <w:sz w:val="24"/>
          <w:szCs w:val="24"/>
        </w:rPr>
        <w:t>«</w:t>
      </w:r>
      <w:r w:rsidRPr="00577C6F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577C6F">
        <w:rPr>
          <w:rFonts w:ascii="Times New Roman" w:hAnsi="Times New Roman" w:cs="Times New Roman"/>
          <w:sz w:val="24"/>
          <w:szCs w:val="24"/>
        </w:rPr>
        <w:t>»</w:t>
      </w:r>
      <w:r w:rsidRPr="00577C6F">
        <w:rPr>
          <w:rFonts w:ascii="Times New Roman" w:hAnsi="Times New Roman" w:cs="Times New Roman"/>
          <w:sz w:val="24"/>
          <w:szCs w:val="24"/>
        </w:rPr>
        <w:t>, с использованием Единого портала, краевого портала.);</w:t>
      </w:r>
      <w:proofErr w:type="gramEnd"/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паспорт или иной документ, удостоверяющий личность;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характеристика с места работы (учебы) или с места жительства (пребывания);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копию трудовой книжки (при наличии) за периоды осуществления трудовой деятельности до 1 января 2020 года или иной документ, подтверждающие, что кандидат в помощники не является работником организации, осуществляющей социальное обслуживание гражданина, нуждающегося в установлении патронажа (справка с места работы).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77C6F">
        <w:rPr>
          <w:color w:val="111111"/>
        </w:rPr>
        <w:t>- копию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(при наличии такой регистрации);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77C6F">
        <w:rPr>
          <w:color w:val="111111"/>
        </w:rPr>
        <w:t>- копию трудовой книжки (при наличии) за периоды осуществления трудовой деятельности после 1 января 2020 года или иной документ, подтверждающие, что кандидат в помощники не является работником организации, осуществляющей социальное обслуживание гражданина, нуждающегося в установлении патронажа (справка с места работы);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77C6F">
        <w:rPr>
          <w:color w:val="111111"/>
        </w:rPr>
        <w:t>- справку учреждения здравоохранения о состоянии здоровья и отсутствии у кандидата в помощники хронического алкоголизма, наркомании, токсикомании, карантинных инфекционных заболеваний, активных форм туберкулеза, тяжелых психических расстройств, венерических, требующих лечения в специализированных учреждениях здравоохранения.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77C6F">
        <w:rPr>
          <w:color w:val="111111"/>
        </w:rPr>
        <w:t xml:space="preserve">Решение об установлении (отказе в установлении) патронажа принимается в течение </w:t>
      </w:r>
      <w:r w:rsidR="0062236A" w:rsidRPr="00577C6F">
        <w:rPr>
          <w:color w:val="111111"/>
        </w:rPr>
        <w:t>1 месяца</w:t>
      </w:r>
      <w:r w:rsidRPr="00577C6F">
        <w:rPr>
          <w:color w:val="111111"/>
        </w:rPr>
        <w:t xml:space="preserve"> с момента регистрации заявления и документов.</w:t>
      </w:r>
    </w:p>
    <w:p w:rsidR="00EF21BF" w:rsidRPr="00577C6F" w:rsidRDefault="00EF21BF" w:rsidP="00322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</w:p>
    <w:p w:rsidR="00407A92" w:rsidRPr="00577C6F" w:rsidRDefault="00407A92" w:rsidP="00322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</w:p>
    <w:p w:rsidR="00407A92" w:rsidRPr="00577C6F" w:rsidRDefault="00407A92" w:rsidP="00322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</w:p>
    <w:sectPr w:rsidR="00407A92" w:rsidRPr="00577C6F" w:rsidSect="00FD50A4">
      <w:headerReference w:type="default" r:id="rId13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385" w:rsidRDefault="002E6385" w:rsidP="00FD50A4">
      <w:pPr>
        <w:spacing w:after="0" w:line="240" w:lineRule="auto"/>
      </w:pPr>
      <w:r>
        <w:separator/>
      </w:r>
    </w:p>
  </w:endnote>
  <w:endnote w:type="continuationSeparator" w:id="0">
    <w:p w:rsidR="002E6385" w:rsidRDefault="002E6385" w:rsidP="00FD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385" w:rsidRDefault="002E6385" w:rsidP="00FD50A4">
      <w:pPr>
        <w:spacing w:after="0" w:line="240" w:lineRule="auto"/>
      </w:pPr>
      <w:r>
        <w:separator/>
      </w:r>
    </w:p>
  </w:footnote>
  <w:footnote w:type="continuationSeparator" w:id="0">
    <w:p w:rsidR="002E6385" w:rsidRDefault="002E6385" w:rsidP="00FD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864987"/>
      <w:docPartObj>
        <w:docPartGallery w:val="Page Numbers (Top of Page)"/>
        <w:docPartUnique/>
      </w:docPartObj>
    </w:sdtPr>
    <w:sdtEndPr/>
    <w:sdtContent>
      <w:p w:rsidR="00FD50A4" w:rsidRDefault="00FD50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A60">
          <w:rPr>
            <w:noProof/>
          </w:rPr>
          <w:t>2</w:t>
        </w:r>
        <w:r>
          <w:fldChar w:fldCharType="end"/>
        </w:r>
      </w:p>
    </w:sdtContent>
  </w:sdt>
  <w:p w:rsidR="00FD50A4" w:rsidRDefault="00FD50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7E"/>
    <w:rsid w:val="002E6385"/>
    <w:rsid w:val="00322374"/>
    <w:rsid w:val="003860D3"/>
    <w:rsid w:val="003C0108"/>
    <w:rsid w:val="00407A92"/>
    <w:rsid w:val="005129CC"/>
    <w:rsid w:val="00577C6F"/>
    <w:rsid w:val="0058654B"/>
    <w:rsid w:val="0062236A"/>
    <w:rsid w:val="00672A60"/>
    <w:rsid w:val="00684CF7"/>
    <w:rsid w:val="007123C3"/>
    <w:rsid w:val="007E18B8"/>
    <w:rsid w:val="008E3F38"/>
    <w:rsid w:val="009E3CF9"/>
    <w:rsid w:val="00A167B6"/>
    <w:rsid w:val="00AE4E64"/>
    <w:rsid w:val="00CC0FB8"/>
    <w:rsid w:val="00DF4269"/>
    <w:rsid w:val="00E6237D"/>
    <w:rsid w:val="00E918C8"/>
    <w:rsid w:val="00ED3BC1"/>
    <w:rsid w:val="00EF21BF"/>
    <w:rsid w:val="00F2437E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37D"/>
    <w:rPr>
      <w:b/>
      <w:bCs/>
    </w:rPr>
  </w:style>
  <w:style w:type="paragraph" w:styleId="a5">
    <w:name w:val="header"/>
    <w:basedOn w:val="a"/>
    <w:link w:val="a6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50A4"/>
  </w:style>
  <w:style w:type="paragraph" w:styleId="a7">
    <w:name w:val="footer"/>
    <w:basedOn w:val="a"/>
    <w:link w:val="a8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37D"/>
    <w:rPr>
      <w:b/>
      <w:bCs/>
    </w:rPr>
  </w:style>
  <w:style w:type="paragraph" w:styleId="a5">
    <w:name w:val="header"/>
    <w:basedOn w:val="a"/>
    <w:link w:val="a6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50A4"/>
  </w:style>
  <w:style w:type="paragraph" w:styleId="a7">
    <w:name w:val="footer"/>
    <w:basedOn w:val="a"/>
    <w:link w:val="a8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847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login.consultant.ru/link/?req=doc&amp;base=LAW&amp;n=46847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0F24D-F755-480B-86D7-2BA8F40CA0F8}"/>
</file>

<file path=customXml/itemProps2.xml><?xml version="1.0" encoding="utf-8"?>
<ds:datastoreItem xmlns:ds="http://schemas.openxmlformats.org/officeDocument/2006/customXml" ds:itemID="{3C39374C-3982-48B1-A0E0-2BE098B986E9}"/>
</file>

<file path=customXml/itemProps3.xml><?xml version="1.0" encoding="utf-8"?>
<ds:datastoreItem xmlns:ds="http://schemas.openxmlformats.org/officeDocument/2006/customXml" ds:itemID="{8315F83A-C851-47B3-844C-02DDB6B6D229}"/>
</file>

<file path=customXml/itemProps4.xml><?xml version="1.0" encoding="utf-8"?>
<ds:datastoreItem xmlns:ds="http://schemas.openxmlformats.org/officeDocument/2006/customXml" ds:itemID="{8B3C1406-FBD1-4C9E-9E7E-559DDFA129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Рыдченко Екатерина Николаевна</dc:creator>
  <cp:lastModifiedBy>Мамаева Анна Викторовна</cp:lastModifiedBy>
  <cp:revision>12</cp:revision>
  <cp:lastPrinted>2022-09-23T04:05:00Z</cp:lastPrinted>
  <dcterms:created xsi:type="dcterms:W3CDTF">2022-09-23T05:06:00Z</dcterms:created>
  <dcterms:modified xsi:type="dcterms:W3CDTF">2026-03-23T05:39:00Z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