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26" w:rsidRDefault="00046C2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46C26" w:rsidRDefault="00046C2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46C26">
        <w:tc>
          <w:tcPr>
            <w:tcW w:w="4677" w:type="dxa"/>
            <w:tcBorders>
              <w:top w:val="nil"/>
              <w:left w:val="nil"/>
              <w:bottom w:val="nil"/>
              <w:right w:val="nil"/>
            </w:tcBorders>
          </w:tcPr>
          <w:p w:rsidR="00046C26" w:rsidRDefault="00046C26">
            <w:pPr>
              <w:pStyle w:val="ConsPlusNormal"/>
            </w:pPr>
            <w:r>
              <w:t>26 мая 2016 года</w:t>
            </w:r>
          </w:p>
        </w:tc>
        <w:tc>
          <w:tcPr>
            <w:tcW w:w="4677" w:type="dxa"/>
            <w:tcBorders>
              <w:top w:val="nil"/>
              <w:left w:val="nil"/>
              <w:bottom w:val="nil"/>
              <w:right w:val="nil"/>
            </w:tcBorders>
          </w:tcPr>
          <w:p w:rsidR="00046C26" w:rsidRDefault="00046C26">
            <w:pPr>
              <w:pStyle w:val="ConsPlusNormal"/>
              <w:jc w:val="right"/>
            </w:pPr>
            <w:r>
              <w:t>N 10-4523</w:t>
            </w:r>
          </w:p>
        </w:tc>
      </w:tr>
    </w:tbl>
    <w:p w:rsidR="00046C26" w:rsidRDefault="00046C26">
      <w:pPr>
        <w:pStyle w:val="ConsPlusNormal"/>
        <w:pBdr>
          <w:top w:val="single" w:sz="6" w:space="0" w:color="auto"/>
        </w:pBdr>
        <w:spacing w:before="100" w:after="100"/>
        <w:jc w:val="both"/>
        <w:rPr>
          <w:sz w:val="2"/>
          <w:szCs w:val="2"/>
        </w:rPr>
      </w:pPr>
    </w:p>
    <w:p w:rsidR="00046C26" w:rsidRDefault="00046C26">
      <w:pPr>
        <w:pStyle w:val="ConsPlusNormal"/>
        <w:jc w:val="both"/>
      </w:pPr>
    </w:p>
    <w:p w:rsidR="00046C26" w:rsidRDefault="00046C26">
      <w:pPr>
        <w:pStyle w:val="ConsPlusTitle"/>
        <w:jc w:val="center"/>
      </w:pPr>
      <w:r>
        <w:t>ЗАКОНОДАТЕЛЬНОЕ СОБРАНИЕ КРАСНОЯРСКОГО КРАЯ</w:t>
      </w:r>
    </w:p>
    <w:p w:rsidR="00046C26" w:rsidRDefault="00046C26">
      <w:pPr>
        <w:pStyle w:val="ConsPlusTitle"/>
        <w:jc w:val="center"/>
      </w:pPr>
    </w:p>
    <w:p w:rsidR="00046C26" w:rsidRDefault="00046C26">
      <w:pPr>
        <w:pStyle w:val="ConsPlusTitle"/>
        <w:jc w:val="center"/>
      </w:pPr>
      <w:r>
        <w:t>ЗАКОН</w:t>
      </w:r>
    </w:p>
    <w:p w:rsidR="00046C26" w:rsidRDefault="00046C26">
      <w:pPr>
        <w:pStyle w:val="ConsPlusTitle"/>
        <w:jc w:val="center"/>
      </w:pPr>
    </w:p>
    <w:p w:rsidR="00046C26" w:rsidRDefault="00046C26">
      <w:pPr>
        <w:pStyle w:val="ConsPlusTitle"/>
        <w:jc w:val="center"/>
      </w:pPr>
      <w:r>
        <w:t>КРАСНОЯРСКОГО КРАЯ</w:t>
      </w:r>
    </w:p>
    <w:p w:rsidR="00046C26" w:rsidRDefault="00046C26">
      <w:pPr>
        <w:pStyle w:val="ConsPlusTitle"/>
        <w:jc w:val="center"/>
      </w:pPr>
    </w:p>
    <w:p w:rsidR="00046C26" w:rsidRDefault="00046C26">
      <w:pPr>
        <w:pStyle w:val="ConsPlusTitle"/>
        <w:jc w:val="center"/>
      </w:pPr>
      <w:r>
        <w:t>О ВНЕСЕНИИ ИЗМЕНЕНИЙ В ЗАКОН КРАЯ "О ВЫБОРАХ В ОРГАНЫ</w:t>
      </w:r>
    </w:p>
    <w:p w:rsidR="00046C26" w:rsidRDefault="00046C26">
      <w:pPr>
        <w:pStyle w:val="ConsPlusTitle"/>
        <w:jc w:val="center"/>
      </w:pPr>
      <w:r>
        <w:t>МЕСТНОГО САМОУПРАВЛЕНИЯ В КРАСНОЯРСКОМ КРАЕ"</w:t>
      </w:r>
    </w:p>
    <w:p w:rsidR="00046C26" w:rsidRDefault="00046C26">
      <w:pPr>
        <w:pStyle w:val="ConsPlusNormal"/>
        <w:jc w:val="both"/>
      </w:pPr>
    </w:p>
    <w:p w:rsidR="00046C26" w:rsidRDefault="00046C26">
      <w:pPr>
        <w:pStyle w:val="ConsPlusNormal"/>
        <w:ind w:firstLine="540"/>
        <w:jc w:val="both"/>
      </w:pPr>
      <w:r>
        <w:t>Статья 1</w:t>
      </w:r>
    </w:p>
    <w:p w:rsidR="00046C26" w:rsidRDefault="00046C26">
      <w:pPr>
        <w:pStyle w:val="ConsPlusNormal"/>
        <w:jc w:val="both"/>
      </w:pPr>
    </w:p>
    <w:p w:rsidR="00046C26" w:rsidRDefault="00046C26">
      <w:pPr>
        <w:pStyle w:val="ConsPlusNormal"/>
        <w:ind w:firstLine="540"/>
        <w:jc w:val="both"/>
      </w:pPr>
      <w:proofErr w:type="gramStart"/>
      <w:r>
        <w:t xml:space="preserve">Внести в </w:t>
      </w:r>
      <w:hyperlink r:id="rId5" w:history="1">
        <w:r>
          <w:rPr>
            <w:color w:val="0000FF"/>
          </w:rPr>
          <w:t>Закон</w:t>
        </w:r>
      </w:hyperlink>
      <w:r>
        <w:t xml:space="preserve"> края от 2 октября 2003 года N 8-1411 "О выборах в органы местного самоуправления в Красноярском крае" (Красноярский рабочий, 2003, 28 октября; Ведомости высших органов государственной власти Красноярского края, 30 апреля 2004 года, N 12 (17); 31 декабря 2004 года, N 38 (43); 8 июля 2006 года, N 25 (118);</w:t>
      </w:r>
      <w:proofErr w:type="gramEnd"/>
      <w:r>
        <w:t xml:space="preserve"> </w:t>
      </w:r>
      <w:proofErr w:type="gramStart"/>
      <w:r>
        <w:t>Краевой вестник - приложение к газете "Вечерний Красноярск", 2007, 30 марта, 30 ноября; Ведомости высших органов государственной власти Красноярского края, 21 июля 2008 года, N 36 (257); Наш Красноярский край, 2009, 26 июня, 24 июля, 20 ноября; 2010, 26 ноября; Ведомости высших органов государственной власти Красноярского края, 18 июля 2011 года, N 35 (476);</w:t>
      </w:r>
      <w:proofErr w:type="gramEnd"/>
      <w:r>
        <w:t xml:space="preserve"> </w:t>
      </w:r>
      <w:proofErr w:type="gramStart"/>
      <w:r>
        <w:t>Наш Красноярский край, 2011, 23 ноября; Ведомости высших органов государственной власти Красноярского края, 7 мая 2012 года, N 18 (530); 9 июля 2012 года, N 30 (542); 27 декабря 2012 года, N 62 (574)/2; 25 марта 2013 года, N 11 (586); 7 мая 2013 года, N 18 (593); 30 сентября 2013 года, N 40 (615);</w:t>
      </w:r>
      <w:proofErr w:type="gramEnd"/>
      <w:r>
        <w:t xml:space="preserve"> </w:t>
      </w:r>
      <w:proofErr w:type="gramStart"/>
      <w:r>
        <w:t>Наш Красноярский край, 2014, 26 марта; Официальный интернет-портал правовой информации Красноярского края (</w:t>
      </w:r>
      <w:proofErr w:type="spellStart"/>
      <w:r>
        <w:t>www.zakon.krskstate.ru</w:t>
      </w:r>
      <w:proofErr w:type="spellEnd"/>
      <w:r>
        <w:t>), 14 апреля 2014 года, 10 июня 2014 года, 15 апреля 2015 года; Наш Красноярский край, 2015, 30 декабря) следующие изменения:</w:t>
      </w:r>
      <w:proofErr w:type="gramEnd"/>
    </w:p>
    <w:p w:rsidR="00046C26" w:rsidRDefault="00046C26">
      <w:pPr>
        <w:pStyle w:val="ConsPlusNormal"/>
        <w:ind w:firstLine="540"/>
        <w:jc w:val="both"/>
      </w:pPr>
      <w:r>
        <w:t xml:space="preserve">1) в </w:t>
      </w:r>
      <w:hyperlink r:id="rId6" w:history="1">
        <w:r>
          <w:rPr>
            <w:color w:val="0000FF"/>
          </w:rPr>
          <w:t>статье 2</w:t>
        </w:r>
      </w:hyperlink>
      <w:r>
        <w:t>:</w:t>
      </w:r>
    </w:p>
    <w:p w:rsidR="00046C26" w:rsidRDefault="00046C26">
      <w:pPr>
        <w:pStyle w:val="ConsPlusNormal"/>
        <w:ind w:firstLine="540"/>
        <w:jc w:val="both"/>
      </w:pPr>
      <w:r>
        <w:t xml:space="preserve">а) в </w:t>
      </w:r>
      <w:hyperlink r:id="rId7" w:history="1">
        <w:r>
          <w:rPr>
            <w:color w:val="0000FF"/>
          </w:rPr>
          <w:t>пункте 1</w:t>
        </w:r>
      </w:hyperlink>
      <w:r>
        <w:t xml:space="preserve"> слова "18-летнего возраста" заменить словами "на день голосования возраста 18 лет", слова "ко дню выборов" заменить словами "на день голосования";</w:t>
      </w:r>
    </w:p>
    <w:p w:rsidR="00046C26" w:rsidRDefault="00046C26">
      <w:pPr>
        <w:pStyle w:val="ConsPlusNormal"/>
        <w:ind w:firstLine="540"/>
        <w:jc w:val="both"/>
      </w:pPr>
      <w:r>
        <w:t xml:space="preserve">б) в </w:t>
      </w:r>
      <w:hyperlink r:id="rId8" w:history="1">
        <w:r>
          <w:rPr>
            <w:color w:val="0000FF"/>
          </w:rPr>
          <w:t>пункте 2</w:t>
        </w:r>
      </w:hyperlink>
      <w:r>
        <w:t xml:space="preserve"> слова "и быть избранными" заменить словами ", быть избранными, осуществлять другие избирательные действия";</w:t>
      </w:r>
    </w:p>
    <w:p w:rsidR="00046C26" w:rsidRDefault="00046C26">
      <w:pPr>
        <w:pStyle w:val="ConsPlusNormal"/>
        <w:ind w:firstLine="540"/>
        <w:jc w:val="both"/>
      </w:pPr>
      <w:r>
        <w:t xml:space="preserve">2) </w:t>
      </w:r>
      <w:hyperlink r:id="rId9" w:history="1">
        <w:r>
          <w:rPr>
            <w:color w:val="0000FF"/>
          </w:rPr>
          <w:t>абзац первый пункта 1 статьи 8</w:t>
        </w:r>
      </w:hyperlink>
      <w:r>
        <w:t xml:space="preserve"> после слов "число избирателей в каждом избирательном округе" дополнить словами ", а для </w:t>
      </w:r>
      <w:proofErr w:type="spellStart"/>
      <w:r>
        <w:t>многомандатных</w:t>
      </w:r>
      <w:proofErr w:type="spellEnd"/>
      <w:r>
        <w:t xml:space="preserve"> избирательных округов - также количество мандатов, замещаемых в округе";</w:t>
      </w:r>
    </w:p>
    <w:p w:rsidR="00046C26" w:rsidRDefault="00046C26">
      <w:pPr>
        <w:pStyle w:val="ConsPlusNormal"/>
        <w:ind w:firstLine="540"/>
        <w:jc w:val="both"/>
      </w:pPr>
      <w:r>
        <w:t xml:space="preserve">3) в </w:t>
      </w:r>
      <w:hyperlink r:id="rId10" w:history="1">
        <w:r>
          <w:rPr>
            <w:color w:val="0000FF"/>
          </w:rPr>
          <w:t>пункте 2 статьи 9</w:t>
        </w:r>
      </w:hyperlink>
      <w:r>
        <w:t xml:space="preserve"> слова "находящихся" заменить </w:t>
      </w:r>
      <w:proofErr w:type="gramStart"/>
      <w:r>
        <w:t>словами</w:t>
      </w:r>
      <w:proofErr w:type="gramEnd"/>
      <w:r>
        <w:t xml:space="preserve"> "которые </w:t>
      </w:r>
      <w:r>
        <w:lastRenderedPageBreak/>
        <w:t>будут находиться";</w:t>
      </w:r>
    </w:p>
    <w:p w:rsidR="00046C26" w:rsidRDefault="00046C26">
      <w:pPr>
        <w:pStyle w:val="ConsPlusNormal"/>
        <w:ind w:firstLine="540"/>
        <w:jc w:val="both"/>
      </w:pPr>
      <w:r>
        <w:t xml:space="preserve">4) в </w:t>
      </w:r>
      <w:hyperlink r:id="rId11" w:history="1">
        <w:r>
          <w:rPr>
            <w:color w:val="0000FF"/>
          </w:rPr>
          <w:t>статье 11</w:t>
        </w:r>
      </w:hyperlink>
      <w:r>
        <w:t>:</w:t>
      </w:r>
    </w:p>
    <w:p w:rsidR="00046C26" w:rsidRDefault="00046C26">
      <w:pPr>
        <w:pStyle w:val="ConsPlusNormal"/>
        <w:ind w:firstLine="540"/>
        <w:jc w:val="both"/>
      </w:pPr>
      <w:r>
        <w:t xml:space="preserve">а) в </w:t>
      </w:r>
      <w:hyperlink r:id="rId12" w:history="1">
        <w:r>
          <w:rPr>
            <w:color w:val="0000FF"/>
          </w:rPr>
          <w:t>пункте 3</w:t>
        </w:r>
      </w:hyperlink>
      <w:r>
        <w:t xml:space="preserve"> второе предложение изложить в следующей редакции: </w:t>
      </w:r>
      <w:proofErr w:type="gramStart"/>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законом, настоящим Законом, - факт пребывания (временного пребывания) гражданина на территории этого участка (при наличии у гражданина активного избирательного права) либо в случае, предусмотренном статьей 49.1 настоящего Закона, наличие у гражданина открепительного удостоверения</w:t>
      </w:r>
      <w:proofErr w:type="gramEnd"/>
      <w:r>
        <w:t>.", в третьем предложении слова "временного пребывания" заменить словами "пребывания (временного пребывания)";</w:t>
      </w:r>
    </w:p>
    <w:p w:rsidR="00046C26" w:rsidRDefault="00046C26">
      <w:pPr>
        <w:pStyle w:val="ConsPlusNormal"/>
        <w:ind w:firstLine="540"/>
        <w:jc w:val="both"/>
      </w:pPr>
      <w:r>
        <w:t xml:space="preserve">б) в </w:t>
      </w:r>
      <w:hyperlink r:id="rId13" w:history="1">
        <w:r>
          <w:rPr>
            <w:color w:val="0000FF"/>
          </w:rPr>
          <w:t>пункте 13</w:t>
        </w:r>
      </w:hyperlink>
      <w:r>
        <w:t xml:space="preserve"> пятое предложение дополнить словами ", а также в случае выдачи избирателю открепительного удостоверения", седьмое предложение изложить в следующей редакции: "Запись в списке избирателей заверяется подписью председателя участковой избирательной комиссии, а при выдаче открепительного удостоверения в случае, предусмотренном статьей 49.1 настоящего Закона, - подписью члена избирательной комиссии, выдавшего открепительное удостоверение, с указанием даты внесения этой подписи</w:t>
      </w:r>
      <w:proofErr w:type="gramStart"/>
      <w:r>
        <w:t>.";</w:t>
      </w:r>
    </w:p>
    <w:p w:rsidR="00046C26" w:rsidRDefault="00046C26">
      <w:pPr>
        <w:pStyle w:val="ConsPlusNormal"/>
        <w:ind w:firstLine="540"/>
        <w:jc w:val="both"/>
      </w:pPr>
      <w:proofErr w:type="gramEnd"/>
      <w:r>
        <w:t xml:space="preserve">в) в </w:t>
      </w:r>
      <w:hyperlink r:id="rId14" w:history="1">
        <w:r>
          <w:rPr>
            <w:color w:val="0000FF"/>
          </w:rPr>
          <w:t>пункте 14</w:t>
        </w:r>
      </w:hyperlink>
      <w:r>
        <w:t xml:space="preserve"> слова "в графе "Особые отметки" заменить словами "в соответствующей строке";</w:t>
      </w:r>
    </w:p>
    <w:p w:rsidR="00046C26" w:rsidRDefault="00046C26">
      <w:pPr>
        <w:pStyle w:val="ConsPlusNormal"/>
        <w:ind w:firstLine="540"/>
        <w:jc w:val="both"/>
      </w:pPr>
      <w:r>
        <w:t xml:space="preserve">г) </w:t>
      </w:r>
      <w:hyperlink r:id="rId15" w:history="1">
        <w:r>
          <w:rPr>
            <w:color w:val="0000FF"/>
          </w:rPr>
          <w:t>дополнить</w:t>
        </w:r>
      </w:hyperlink>
      <w:r>
        <w:t xml:space="preserve"> пунктом 15 следующего содержания:</w:t>
      </w:r>
    </w:p>
    <w:p w:rsidR="00046C26" w:rsidRDefault="00046C26">
      <w:pPr>
        <w:pStyle w:val="ConsPlusNormal"/>
        <w:ind w:firstLine="540"/>
        <w:jc w:val="both"/>
      </w:pPr>
      <w:r>
        <w:t>"15. На избирательных участках, образованных в соответствии с пунктом 2 статьи 9 настоящего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 в случае, предусмотренном статьей 49.1 настоящего Закона</w:t>
      </w:r>
      <w:proofErr w:type="gramStart"/>
      <w:r>
        <w:t>.";</w:t>
      </w:r>
      <w:proofErr w:type="gramEnd"/>
    </w:p>
    <w:p w:rsidR="00046C26" w:rsidRDefault="00046C26">
      <w:pPr>
        <w:pStyle w:val="ConsPlusNormal"/>
        <w:ind w:firstLine="540"/>
        <w:jc w:val="both"/>
      </w:pPr>
      <w:r>
        <w:t xml:space="preserve">5) </w:t>
      </w:r>
      <w:hyperlink r:id="rId16" w:history="1">
        <w:r>
          <w:rPr>
            <w:color w:val="0000FF"/>
          </w:rPr>
          <w:t>статью 21</w:t>
        </w:r>
      </w:hyperlink>
      <w:r>
        <w:t xml:space="preserve"> изложить в следующей редакции:</w:t>
      </w:r>
    </w:p>
    <w:p w:rsidR="00046C26" w:rsidRDefault="00046C26">
      <w:pPr>
        <w:pStyle w:val="ConsPlusNormal"/>
        <w:ind w:firstLine="540"/>
        <w:jc w:val="both"/>
      </w:pPr>
      <w:r>
        <w:t>"Статья 21. Гласность в деятельности избирательных комиссий</w:t>
      </w:r>
    </w:p>
    <w:p w:rsidR="00046C26" w:rsidRDefault="00046C26">
      <w:pPr>
        <w:pStyle w:val="ConsPlusNormal"/>
        <w:ind w:firstLine="540"/>
        <w:jc w:val="both"/>
      </w:pPr>
    </w:p>
    <w:p w:rsidR="00046C26" w:rsidRDefault="00046C26">
      <w:pPr>
        <w:pStyle w:val="ConsPlusNormal"/>
        <w:ind w:firstLine="540"/>
        <w:jc w:val="both"/>
      </w:pPr>
      <w:r>
        <w:t xml:space="preserve">1. </w:t>
      </w:r>
      <w:proofErr w:type="gramStart"/>
      <w:r>
        <w:t>На всех заседаниях любой избирательной комиссии, а также при подсчете голосов избирателей и осуществлении соответствующими избирательными комиссиями работы со списками избирателей, с избирательными бюллетенями, с открепительными удостоверениями (в случае, предусмотренном статьей 49.1 настоящего Закона), протоколами об итогах голосования и со сводными таблицами вправе присутствовать члены вышестоящих избирательных комиссий и работники их аппаратов, кандидат, зарегистрированный данной либо вышестоящей избирательной комиссией, либо</w:t>
      </w:r>
      <w:proofErr w:type="gramEnd"/>
      <w:r>
        <w:t xml:space="preserve">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w:t>
      </w:r>
      <w:r>
        <w:lastRenderedPageBreak/>
        <w:t>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046C26" w:rsidRDefault="00046C26">
      <w:pPr>
        <w:pStyle w:val="ConsPlusNormal"/>
        <w:ind w:firstLine="540"/>
        <w:jc w:val="both"/>
      </w:pPr>
      <w:r>
        <w:t>2. На всех заседаниях избирательной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3 настоящей статьи.</w:t>
      </w:r>
    </w:p>
    <w:p w:rsidR="00046C26" w:rsidRDefault="00046C26">
      <w:pPr>
        <w:pStyle w:val="ConsPlusNormal"/>
        <w:ind w:firstLine="540"/>
        <w:jc w:val="both"/>
      </w:pPr>
      <w:r>
        <w:t xml:space="preserve">3. </w:t>
      </w:r>
      <w:proofErr w:type="gramStart"/>
      <w:r>
        <w:t>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пунктом 8 настоящей</w:t>
      </w:r>
      <w:proofErr w:type="gramEnd"/>
      <w:r>
        <w:t xml:space="preserve"> статьи.</w:t>
      </w:r>
    </w:p>
    <w:p w:rsidR="00046C26" w:rsidRDefault="00046C26">
      <w:pPr>
        <w:pStyle w:val="ConsPlusNormal"/>
        <w:ind w:firstLine="540"/>
        <w:jc w:val="both"/>
      </w:pPr>
      <w:r>
        <w:t xml:space="preserve">4.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либо доводятся до сведения избирателей иным путем, а также передаются в другие средства массовой информации не позднее чем через три дня после их принятия. </w:t>
      </w:r>
      <w:proofErr w:type="gramStart"/>
      <w:r>
        <w:t>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w:t>
      </w:r>
      <w:proofErr w:type="gramEnd"/>
      <w:r>
        <w:t xml:space="preserve"> жительства.</w:t>
      </w:r>
    </w:p>
    <w:p w:rsidR="00046C26" w:rsidRDefault="00046C26">
      <w:pPr>
        <w:pStyle w:val="ConsPlusNormal"/>
        <w:ind w:firstLine="540"/>
        <w:jc w:val="both"/>
      </w:pPr>
      <w:r>
        <w:t xml:space="preserve">5. </w:t>
      </w:r>
      <w:proofErr w:type="gramStart"/>
      <w: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пунктах 1 и 3 настоящей статьи, а также наблюдатели.</w:t>
      </w:r>
      <w:proofErr w:type="gramEnd"/>
    </w:p>
    <w:p w:rsidR="00046C26" w:rsidRDefault="00046C26">
      <w:pPr>
        <w:pStyle w:val="ConsPlusNormal"/>
        <w:ind w:firstLine="540"/>
        <w:jc w:val="both"/>
      </w:pPr>
      <w:r>
        <w:t xml:space="preserve">6. Наблюдатели вправе присутствовать при проведении иными избирательными комиссиями досрочного голосования, установлении итогов голосования, определении результатов выборов, составлении </w:t>
      </w:r>
      <w:r>
        <w:lastRenderedPageBreak/>
        <w:t xml:space="preserve">соответствующих протоколов об итогах голосования, о результатах выборов, а также при повторном подсчете голосов избирателей. </w:t>
      </w:r>
      <w:proofErr w:type="gramStart"/>
      <w:r>
        <w:t>Всем членам участковой избирательной комиссии, лицам, указанным в пункте 1 настоящей статьи, и наблюдателям должен быть обеспечен доступ в помещение участковой комиссии, сформированной на избирательном участке, который образован на территории воинской части, закрытого административно-территориального образования, в больнице, санатории, доме отдыха, месте содержания под стражей подозреваемых и обвиняемых, а также в помещение для голосования на этом избирательном участке и помещение, в</w:t>
      </w:r>
      <w:proofErr w:type="gramEnd"/>
      <w:r>
        <w:t xml:space="preserve"> </w:t>
      </w:r>
      <w:proofErr w:type="gramStart"/>
      <w:r>
        <w:t>котором</w:t>
      </w:r>
      <w:proofErr w:type="gramEnd"/>
      <w:r>
        <w:t xml:space="preserve"> проводится подсчет голосов избирателей.</w:t>
      </w:r>
    </w:p>
    <w:p w:rsidR="00046C26" w:rsidRDefault="00046C26">
      <w:pPr>
        <w:pStyle w:val="ConsPlusNormal"/>
        <w:ind w:firstLine="540"/>
        <w:jc w:val="both"/>
      </w:pPr>
      <w:r>
        <w:t>7. Представители средств массовой информации, принимая участие в информационном освещении подготовки и проведения выборов, вправе:</w:t>
      </w:r>
    </w:p>
    <w:p w:rsidR="00046C26" w:rsidRDefault="00046C26">
      <w:pPr>
        <w:pStyle w:val="ConsPlusNormal"/>
        <w:ind w:firstLine="540"/>
        <w:jc w:val="both"/>
      </w:pPr>
      <w:r>
        <w:t>а)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046C26" w:rsidRDefault="00046C26">
      <w:pPr>
        <w:pStyle w:val="ConsPlusNormal"/>
        <w:ind w:firstLine="540"/>
        <w:jc w:val="both"/>
      </w:pPr>
      <w:r>
        <w:t>б) присутствовать на агитационных мероприятиях, освещать их проведение.</w:t>
      </w:r>
    </w:p>
    <w:p w:rsidR="00046C26" w:rsidRDefault="00046C26">
      <w:pPr>
        <w:pStyle w:val="ConsPlusNormal"/>
        <w:ind w:firstLine="540"/>
        <w:jc w:val="both"/>
      </w:pPr>
      <w:r>
        <w:t>8. Представители средств массовой информации, указанные в пункте 3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046C26" w:rsidRDefault="00046C26">
      <w:pPr>
        <w:pStyle w:val="ConsPlusNormal"/>
        <w:ind w:firstLine="540"/>
        <w:jc w:val="both"/>
      </w:pPr>
      <w:r>
        <w:t xml:space="preserve">9. Для осуществления полномочий, указанных в пунктах 3, 5 и 8 настоящей статьи, представители средств массовой информации аккредитуются в соответствии с Федеральным законом. Заявки на аккредитацию для осуществления указанных полномочий должны быть поданы редакциями средств массовой информации в комиссию не </w:t>
      </w:r>
      <w:proofErr w:type="gramStart"/>
      <w:r>
        <w:t>позднее</w:t>
      </w:r>
      <w:proofErr w:type="gramEnd"/>
      <w:r>
        <w:t xml:space="preserve"> чем за три дня до дня голосования (досрочного голосования).</w:t>
      </w:r>
    </w:p>
    <w:p w:rsidR="00046C26" w:rsidRDefault="00046C26">
      <w:pPr>
        <w:pStyle w:val="ConsPlusNormal"/>
        <w:ind w:firstLine="540"/>
        <w:jc w:val="both"/>
      </w:pPr>
      <w:r>
        <w:t>10. Аккредитованный в соответствии с пунктом 9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046C26" w:rsidRDefault="00046C26">
      <w:pPr>
        <w:pStyle w:val="ConsPlusNormal"/>
        <w:ind w:firstLine="540"/>
        <w:jc w:val="both"/>
      </w:pPr>
      <w:r>
        <w:t xml:space="preserve">11. Каждый зарегистрированный кандидат, каждое избирательное объединение, выдвинувшее зарегистрированного кандидата, зарегистрированных кандидатов, каждое из избирательных объединений, список кандидатов которых зарегистрирован, иное общественное объединение, зарегистрированное на уровне, соответствующем уровню выборов, или более высоком уровне, вправе назначить наблюдателей. Соответствующее избирательное объединение, иное общественное объединение, зарегистрированный кандидат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w:t>
      </w:r>
      <w:r>
        <w:lastRenderedPageBreak/>
        <w:t xml:space="preserve">то же лицо может быть назначено наблюдателем только в одну комиссию. </w:t>
      </w:r>
      <w:proofErr w:type="gramStart"/>
      <w: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w:t>
      </w:r>
      <w:proofErr w:type="gramEnd"/>
      <w:r>
        <w:t xml:space="preserve"> Федерального закона.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общественным объединением, </w:t>
      </w:r>
      <w:proofErr w:type="gramStart"/>
      <w:r>
        <w:t>интересы</w:t>
      </w:r>
      <w:proofErr w:type="gramEnd"/>
      <w:r>
        <w:t xml:space="preserve">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настоящим пунктом.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046C26" w:rsidRDefault="00046C26">
      <w:pPr>
        <w:pStyle w:val="ConsPlusNormal"/>
        <w:ind w:firstLine="540"/>
        <w:jc w:val="both"/>
      </w:pPr>
      <w:r>
        <w:t xml:space="preserve">12. Избирательное объединение, иное общественное объединение, зарегистрированный кандидат, назначившие наблюдателей в участковые избирательные комиссии, не </w:t>
      </w:r>
      <w:proofErr w:type="gramStart"/>
      <w:r>
        <w:t>позднее</w:t>
      </w:r>
      <w:proofErr w:type="gramEnd"/>
      <w:r>
        <w:t xml:space="preserve"> чем за три дня до дня голосования (досрочного голосования) представляют список назначенных наблюдателей в соответствующую избирательную комиссию муниципального образования (в городе Красноярске - территориальные избирательные комиссии).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046C26" w:rsidRDefault="00046C26">
      <w:pPr>
        <w:pStyle w:val="ConsPlusNormal"/>
        <w:ind w:firstLine="540"/>
        <w:jc w:val="both"/>
      </w:pPr>
      <w:r>
        <w:t>13. Направление, указанное в пункте 11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пунктом 12 настоящей статьи. Установление иных, кроме указанных в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046C26" w:rsidRDefault="00046C26">
      <w:pPr>
        <w:pStyle w:val="ConsPlusNormal"/>
        <w:ind w:firstLine="540"/>
        <w:jc w:val="both"/>
      </w:pPr>
      <w:r>
        <w:t>14. Статус наблюдателя устанавливается пунктами 9, 10 статьи 30 Федерального закона. Форма нагрудного знака устанавливается избирательной комиссией муниципального образования.</w:t>
      </w:r>
    </w:p>
    <w:p w:rsidR="00046C26" w:rsidRDefault="00046C26">
      <w:pPr>
        <w:pStyle w:val="ConsPlusNormal"/>
        <w:ind w:firstLine="540"/>
        <w:jc w:val="both"/>
      </w:pPr>
      <w:r>
        <w:t xml:space="preserve">15. </w:t>
      </w:r>
      <w:proofErr w:type="gramStart"/>
      <w:r>
        <w:t>Заверение копий</w:t>
      </w:r>
      <w:proofErr w:type="gramEnd"/>
      <w:r>
        <w:t xml:space="preserve"> протоколов и иных документов избирательных </w:t>
      </w:r>
      <w:r>
        <w:lastRenderedPageBreak/>
        <w:t>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roofErr w:type="gramStart"/>
      <w:r>
        <w:t>.";</w:t>
      </w:r>
    </w:p>
    <w:p w:rsidR="00046C26" w:rsidRDefault="00046C26">
      <w:pPr>
        <w:pStyle w:val="ConsPlusNormal"/>
        <w:ind w:firstLine="540"/>
        <w:jc w:val="both"/>
      </w:pPr>
      <w:proofErr w:type="gramEnd"/>
      <w:r>
        <w:t xml:space="preserve">6) в </w:t>
      </w:r>
      <w:hyperlink r:id="rId17" w:history="1">
        <w:r>
          <w:rPr>
            <w:color w:val="0000FF"/>
          </w:rPr>
          <w:t>статье 23</w:t>
        </w:r>
      </w:hyperlink>
      <w:r>
        <w:t>:</w:t>
      </w:r>
    </w:p>
    <w:p w:rsidR="00046C26" w:rsidRDefault="00046C26">
      <w:pPr>
        <w:pStyle w:val="ConsPlusNormal"/>
        <w:ind w:firstLine="540"/>
        <w:jc w:val="both"/>
      </w:pPr>
      <w:r>
        <w:t xml:space="preserve">а) </w:t>
      </w:r>
      <w:hyperlink r:id="rId18" w:history="1">
        <w:r>
          <w:rPr>
            <w:color w:val="0000FF"/>
          </w:rPr>
          <w:t>абзац второй пункта 2</w:t>
        </w:r>
      </w:hyperlink>
      <w:r>
        <w:t xml:space="preserve"> изложить в следующей редакции: </w:t>
      </w:r>
      <w:proofErr w:type="gramStart"/>
      <w:r>
        <w:t>"Вместе с заявлением представляются копия паспорта (отдельных страниц паспорта, определенных в соответствии с Федеральным законом) или документа, заменяющего паспорт гражданина, заверенная соответственно кандидатом или уполномоченным представителем избирательного объединения, и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w:t>
      </w:r>
      <w:proofErr w:type="gramEnd"/>
      <w:r>
        <w:t>, что кандидат является депутатом. Если кандидат менял фамилию, или имя, или отчество, вместе с заявлением представляются копии соответствующих документов</w:t>
      </w:r>
      <w:proofErr w:type="gramStart"/>
      <w:r>
        <w:t>.";</w:t>
      </w:r>
    </w:p>
    <w:p w:rsidR="00046C26" w:rsidRDefault="00046C26">
      <w:pPr>
        <w:pStyle w:val="ConsPlusNormal"/>
        <w:ind w:firstLine="540"/>
        <w:jc w:val="both"/>
      </w:pPr>
      <w:proofErr w:type="gramEnd"/>
      <w:r>
        <w:t xml:space="preserve">б) </w:t>
      </w:r>
      <w:hyperlink r:id="rId19" w:history="1">
        <w:r>
          <w:rPr>
            <w:color w:val="0000FF"/>
          </w:rPr>
          <w:t>пункт 6</w:t>
        </w:r>
      </w:hyperlink>
      <w:r>
        <w:t xml:space="preserve"> изложить в следующей редакции:</w:t>
      </w:r>
    </w:p>
    <w:p w:rsidR="00046C26" w:rsidRDefault="00046C26">
      <w:pPr>
        <w:pStyle w:val="ConsPlusNormal"/>
        <w:ind w:firstLine="540"/>
        <w:jc w:val="both"/>
      </w:pPr>
      <w:r>
        <w:t>"6.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w:t>
      </w:r>
      <w:proofErr w:type="gramStart"/>
      <w:r>
        <w:t>ии о е</w:t>
      </w:r>
      <w:proofErr w:type="gramEnd"/>
      <w:r>
        <w:t xml:space="preserve">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w:t>
      </w:r>
      <w:proofErr w:type="gramStart"/>
      <w:r>
        <w:t>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не позднее 45 дней до дня голосования согласует с избирательной комиссией муниципального образования краткое (состоящее не более чем из семи слов) наименование, которое используется в избирательном бюллетене, протоколе об итогах голосования</w:t>
      </w:r>
      <w:proofErr w:type="gramEnd"/>
      <w:r>
        <w:t xml:space="preserve">, </w:t>
      </w:r>
      <w:proofErr w:type="gramStart"/>
      <w:r>
        <w:t>результатах</w:t>
      </w:r>
      <w:proofErr w:type="gramEnd"/>
      <w:r>
        <w:t xml:space="preserve">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0" w:history="1">
        <w:r>
          <w:rPr>
            <w:color w:val="0000FF"/>
          </w:rPr>
          <w:t>статьей 6</w:t>
        </w:r>
      </w:hyperlink>
      <w:r>
        <w:t xml:space="preserve"> Федерального закона от 11 июля 2001 года N 95-ФЗ "О политических </w:t>
      </w:r>
      <w:r>
        <w:lastRenderedPageBreak/>
        <w:t xml:space="preserve">партиях" (далее - Федеральный закон "О политических партиях"), положениями Федерального </w:t>
      </w:r>
      <w:hyperlink r:id="rId2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w:t>
      </w:r>
      <w:proofErr w:type="gramStart"/>
      <w:r>
        <w:t>в</w:t>
      </w:r>
      <w:proofErr w:type="gramEnd"/>
      <w:r>
        <w:t xml:space="preserve"> </w:t>
      </w:r>
      <w:proofErr w:type="gramStart"/>
      <w:r>
        <w:t>ее</w:t>
      </w:r>
      <w:proofErr w:type="gramEnd"/>
      <w:r>
        <w:t xml:space="preserve"> (его) </w:t>
      </w:r>
      <w:proofErr w:type="gramStart"/>
      <w:r>
        <w:t>уставе</w:t>
      </w:r>
      <w:proofErr w:type="gramEnd"/>
      <w:r>
        <w:t xml:space="preserve">. </w:t>
      </w:r>
      <w:proofErr w:type="gramStart"/>
      <w:r>
        <w:t>В случае если в указанный срок кандидат или орган политической партии, иного общественного объединения, выдвинувших кандидата, список кандидатов, не согласует с избирательной комиссией муниципального образования краткое (состоящее не более чем из семи слов) наименование политической партии, общественного объединения, которое используется в избирательном бюллетене, протоколе об итогах голосования, результатах выборов, такое наименование определяется решением избирательной комиссии муниципального образования с соблюдением требований</w:t>
      </w:r>
      <w:proofErr w:type="gramEnd"/>
      <w:r>
        <w:t xml:space="preserve">, предусмотренных соответственно </w:t>
      </w:r>
      <w:hyperlink r:id="rId22" w:history="1">
        <w:r>
          <w:rPr>
            <w:color w:val="0000FF"/>
          </w:rPr>
          <w:t>статьей 6</w:t>
        </w:r>
      </w:hyperlink>
      <w:r>
        <w:t xml:space="preserve"> Федерального закона "О политических партиях", положениями Федерального </w:t>
      </w:r>
      <w:hyperlink r:id="rId23" w:history="1">
        <w:r>
          <w:rPr>
            <w:color w:val="0000FF"/>
          </w:rPr>
          <w:t>закона</w:t>
        </w:r>
      </w:hyperlink>
      <w:r>
        <w:t xml:space="preserve"> от 19 мая 1995 года N 82-ФЗ "Об общественных объединениях", и с использованием слов, составляющих наименование политической партии, общественного объединения, указанное в их уставе</w:t>
      </w:r>
      <w:proofErr w:type="gramStart"/>
      <w:r>
        <w:t>.";</w:t>
      </w:r>
      <w:proofErr w:type="gramEnd"/>
    </w:p>
    <w:p w:rsidR="00046C26" w:rsidRDefault="00046C26">
      <w:pPr>
        <w:pStyle w:val="ConsPlusNormal"/>
        <w:ind w:firstLine="540"/>
        <w:jc w:val="both"/>
      </w:pPr>
      <w:r>
        <w:t xml:space="preserve">7) в </w:t>
      </w:r>
      <w:hyperlink r:id="rId24" w:history="1">
        <w:r>
          <w:rPr>
            <w:color w:val="0000FF"/>
          </w:rPr>
          <w:t>статье 24</w:t>
        </w:r>
      </w:hyperlink>
      <w:r>
        <w:t>:</w:t>
      </w:r>
    </w:p>
    <w:p w:rsidR="00046C26" w:rsidRDefault="00046C26">
      <w:pPr>
        <w:pStyle w:val="ConsPlusNormal"/>
        <w:ind w:firstLine="540"/>
        <w:jc w:val="both"/>
      </w:pPr>
      <w:r>
        <w:t xml:space="preserve">а) в </w:t>
      </w:r>
      <w:hyperlink r:id="rId25" w:history="1">
        <w:r>
          <w:rPr>
            <w:color w:val="0000FF"/>
          </w:rPr>
          <w:t>пункте 5</w:t>
        </w:r>
      </w:hyperlink>
      <w:r>
        <w:t xml:space="preserve"> слова "(приложение 5 к настоящему Закону)" заменить словами "(приложение 1 к Федеральному закону)";</w:t>
      </w:r>
    </w:p>
    <w:p w:rsidR="00046C26" w:rsidRDefault="00046C26">
      <w:pPr>
        <w:pStyle w:val="ConsPlusNormal"/>
        <w:ind w:firstLine="540"/>
        <w:jc w:val="both"/>
      </w:pPr>
      <w:r>
        <w:t xml:space="preserve">б) второе предложение </w:t>
      </w:r>
      <w:hyperlink r:id="rId26" w:history="1">
        <w:r>
          <w:rPr>
            <w:color w:val="0000FF"/>
          </w:rPr>
          <w:t>пункта 8</w:t>
        </w:r>
      </w:hyperlink>
      <w:r>
        <w:t xml:space="preserve"> после слов "зарегистрированных на территории соответствующего избирательного округа" дополнить словами ", указанного в схеме </w:t>
      </w:r>
      <w:proofErr w:type="spellStart"/>
      <w:r>
        <w:t>многомандатных</w:t>
      </w:r>
      <w:proofErr w:type="spellEnd"/>
      <w:r>
        <w:t xml:space="preserve"> избирательных округов";</w:t>
      </w:r>
    </w:p>
    <w:p w:rsidR="00046C26" w:rsidRDefault="00046C26">
      <w:pPr>
        <w:pStyle w:val="ConsPlusNormal"/>
        <w:ind w:firstLine="540"/>
        <w:jc w:val="both"/>
      </w:pPr>
      <w:r>
        <w:t xml:space="preserve">8) </w:t>
      </w:r>
      <w:hyperlink r:id="rId27" w:history="1">
        <w:r>
          <w:rPr>
            <w:color w:val="0000FF"/>
          </w:rPr>
          <w:t>пункт 21 статьи 29</w:t>
        </w:r>
      </w:hyperlink>
      <w:r>
        <w:t xml:space="preserve"> дополнить предложением следующего содержания: "Указанное заявление отзыву не подлежит</w:t>
      </w:r>
      <w:proofErr w:type="gramStart"/>
      <w:r>
        <w:t>.";</w:t>
      </w:r>
      <w:proofErr w:type="gramEnd"/>
    </w:p>
    <w:p w:rsidR="00046C26" w:rsidRDefault="00046C26">
      <w:pPr>
        <w:pStyle w:val="ConsPlusNormal"/>
        <w:ind w:firstLine="540"/>
        <w:jc w:val="both"/>
      </w:pPr>
      <w:r>
        <w:t xml:space="preserve">9) в </w:t>
      </w:r>
      <w:hyperlink r:id="rId28" w:history="1">
        <w:r>
          <w:rPr>
            <w:color w:val="0000FF"/>
          </w:rPr>
          <w:t>статье 32</w:t>
        </w:r>
      </w:hyperlink>
      <w:r>
        <w:t>:</w:t>
      </w:r>
    </w:p>
    <w:p w:rsidR="00046C26" w:rsidRDefault="00046C26">
      <w:pPr>
        <w:pStyle w:val="ConsPlusNormal"/>
        <w:ind w:firstLine="540"/>
        <w:jc w:val="both"/>
      </w:pPr>
      <w:r>
        <w:t xml:space="preserve">а) </w:t>
      </w:r>
      <w:hyperlink r:id="rId29" w:history="1">
        <w:r>
          <w:rPr>
            <w:color w:val="0000FF"/>
          </w:rPr>
          <w:t>пункт 1</w:t>
        </w:r>
      </w:hyperlink>
      <w:r>
        <w:t xml:space="preserve"> после слов "осуществляющие выпуск средств массовой информации</w:t>
      </w:r>
      <w:proofErr w:type="gramStart"/>
      <w:r>
        <w:t>,"</w:t>
      </w:r>
      <w:proofErr w:type="gramEnd"/>
      <w:r>
        <w:t xml:space="preserve"> дополнить словами "редакции сетевых изданий,";</w:t>
      </w:r>
    </w:p>
    <w:p w:rsidR="00046C26" w:rsidRDefault="00046C26">
      <w:pPr>
        <w:pStyle w:val="ConsPlusNormal"/>
        <w:ind w:firstLine="540"/>
        <w:jc w:val="both"/>
      </w:pPr>
      <w:r>
        <w:t xml:space="preserve">б) </w:t>
      </w:r>
      <w:hyperlink r:id="rId30" w:history="1">
        <w:r>
          <w:rPr>
            <w:color w:val="0000FF"/>
          </w:rPr>
          <w:t>пункты 4</w:t>
        </w:r>
      </w:hyperlink>
      <w:r>
        <w:t xml:space="preserve"> и </w:t>
      </w:r>
      <w:hyperlink r:id="rId31" w:history="1">
        <w:r>
          <w:rPr>
            <w:color w:val="0000FF"/>
          </w:rPr>
          <w:t>5</w:t>
        </w:r>
      </w:hyperlink>
      <w:r>
        <w:t xml:space="preserve"> изложить в следующей редакции:</w:t>
      </w:r>
    </w:p>
    <w:p w:rsidR="00046C26" w:rsidRDefault="00046C26">
      <w:pPr>
        <w:pStyle w:val="ConsPlusNormal"/>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46C26" w:rsidRDefault="00046C26">
      <w:pPr>
        <w:pStyle w:val="ConsPlusNormal"/>
        <w:ind w:firstLine="540"/>
        <w:jc w:val="both"/>
      </w:pPr>
      <w:r>
        <w:t xml:space="preserve">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w:t>
      </w:r>
      <w:r>
        <w:lastRenderedPageBreak/>
        <w:t xml:space="preserve">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w:t>
      </w:r>
      <w:proofErr w:type="gramStart"/>
      <w:r>
        <w:t>предпочтение</w:t>
      </w:r>
      <w:proofErr w:type="gramEnd"/>
      <w:r>
        <w:t xml:space="preserve">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046C26" w:rsidRDefault="00046C26">
      <w:pPr>
        <w:pStyle w:val="ConsPlusNormal"/>
        <w:ind w:firstLine="540"/>
        <w:jc w:val="both"/>
      </w:pPr>
      <w:r>
        <w:t xml:space="preserve">в) в </w:t>
      </w:r>
      <w:hyperlink r:id="rId32" w:history="1">
        <w:r>
          <w:rPr>
            <w:color w:val="0000FF"/>
          </w:rPr>
          <w:t>пункте 6</w:t>
        </w:r>
      </w:hyperlink>
      <w:r>
        <w:t xml:space="preserve"> слово "участвовавшие" заменить словами "редакции сетевого издания, участвующие (участвовавшие)";</w:t>
      </w:r>
    </w:p>
    <w:p w:rsidR="00046C26" w:rsidRDefault="00046C26">
      <w:pPr>
        <w:pStyle w:val="ConsPlusNormal"/>
        <w:ind w:firstLine="540"/>
        <w:jc w:val="both"/>
      </w:pPr>
      <w:r>
        <w:t xml:space="preserve">10) </w:t>
      </w:r>
      <w:hyperlink r:id="rId33" w:history="1">
        <w:r>
          <w:rPr>
            <w:color w:val="0000FF"/>
          </w:rPr>
          <w:t>пункт 2 статьи 34</w:t>
        </w:r>
      </w:hyperlink>
      <w:r>
        <w:t xml:space="preserve"> изложить в следующей редакции:</w:t>
      </w:r>
    </w:p>
    <w:p w:rsidR="00046C26" w:rsidRDefault="00046C26">
      <w:pPr>
        <w:pStyle w:val="ConsPlusNormal"/>
        <w:ind w:firstLine="540"/>
        <w:jc w:val="both"/>
      </w:pPr>
      <w:r>
        <w:t xml:space="preserve">"2. Перечень муниципальных организаций телерадиовещания и муниципальных периодических печатных изданий публикуются избирательной комиссией муниципального образования по представлению органа исполнительной власти, уполномоченного на осуществление функций по регистрации средств массовой информации, не </w:t>
      </w:r>
      <w:proofErr w:type="gramStart"/>
      <w:r>
        <w:t>позднее</w:t>
      </w:r>
      <w:proofErr w:type="gramEnd"/>
      <w:r>
        <w:t xml:space="preserve"> чем на пятнадцатый день после дня официального опубликования (публикации) решения о назначении выборов. Указанный перечень представляется в избирательную комиссию муниципального образования не </w:t>
      </w:r>
      <w:proofErr w:type="gramStart"/>
      <w:r>
        <w:t>позднее</w:t>
      </w:r>
      <w:proofErr w:type="gramEnd"/>
      <w:r>
        <w:t xml:space="preserve"> чем на десятый день после дня официального опубликования (публикации) решения о назначении выборов. В указанный перечень включаются сведения о каждой организации телерадиовещания, каждом периодическом печатном издании, предусмотренные пунктом 8 статьи 47 Федерального закона</w:t>
      </w:r>
      <w:proofErr w:type="gramStart"/>
      <w:r>
        <w:t>.";</w:t>
      </w:r>
      <w:proofErr w:type="gramEnd"/>
    </w:p>
    <w:p w:rsidR="00046C26" w:rsidRDefault="00046C26">
      <w:pPr>
        <w:pStyle w:val="ConsPlusNormal"/>
        <w:ind w:firstLine="540"/>
        <w:jc w:val="both"/>
      </w:pPr>
      <w:r>
        <w:t xml:space="preserve">11) в </w:t>
      </w:r>
      <w:hyperlink r:id="rId34" w:history="1">
        <w:r>
          <w:rPr>
            <w:color w:val="0000FF"/>
          </w:rPr>
          <w:t>статье 35</w:t>
        </w:r>
      </w:hyperlink>
      <w:r>
        <w:t>:</w:t>
      </w:r>
    </w:p>
    <w:p w:rsidR="00046C26" w:rsidRDefault="00046C26">
      <w:pPr>
        <w:pStyle w:val="ConsPlusNormal"/>
        <w:ind w:firstLine="540"/>
        <w:jc w:val="both"/>
      </w:pPr>
      <w:r>
        <w:t xml:space="preserve">а) </w:t>
      </w:r>
      <w:hyperlink r:id="rId35" w:history="1">
        <w:r>
          <w:rPr>
            <w:color w:val="0000FF"/>
          </w:rPr>
          <w:t>дополнить</w:t>
        </w:r>
      </w:hyperlink>
      <w:r>
        <w:t xml:space="preserve"> пунктом 2.1 следующего содержания:</w:t>
      </w:r>
    </w:p>
    <w:p w:rsidR="00046C26" w:rsidRDefault="00046C26">
      <w:pPr>
        <w:pStyle w:val="ConsPlusNormal"/>
        <w:ind w:firstLine="540"/>
        <w:jc w:val="both"/>
      </w:pPr>
      <w:r>
        <w:t xml:space="preserve">"2.1. </w:t>
      </w:r>
      <w:proofErr w:type="gramStart"/>
      <w:r>
        <w:t>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подпункте "а" пункта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подпунктах "б" - "е" пункта 2</w:t>
      </w:r>
      <w:proofErr w:type="gramEnd"/>
      <w:r>
        <w:t xml:space="preserve"> настоящей статьи, - в случае, если эти действия совершены с такой целью неоднократно</w:t>
      </w:r>
      <w:proofErr w:type="gramStart"/>
      <w:r>
        <w:t>.";</w:t>
      </w:r>
      <w:proofErr w:type="gramEnd"/>
    </w:p>
    <w:p w:rsidR="00046C26" w:rsidRDefault="00046C26">
      <w:pPr>
        <w:pStyle w:val="ConsPlusNormal"/>
        <w:ind w:firstLine="540"/>
        <w:jc w:val="both"/>
      </w:pPr>
      <w:r>
        <w:t xml:space="preserve">б) в </w:t>
      </w:r>
      <w:hyperlink r:id="rId36" w:history="1">
        <w:r>
          <w:rPr>
            <w:color w:val="0000FF"/>
          </w:rPr>
          <w:t>подпункте "а" пункта 3</w:t>
        </w:r>
      </w:hyperlink>
      <w:r>
        <w:t xml:space="preserve"> слова "и в периодических печатных изданиях" заменить словами ", в периодических печатных изданиях и сетевых изданиях";</w:t>
      </w:r>
    </w:p>
    <w:p w:rsidR="00046C26" w:rsidRDefault="00046C26">
      <w:pPr>
        <w:pStyle w:val="ConsPlusNormal"/>
        <w:ind w:firstLine="540"/>
        <w:jc w:val="both"/>
      </w:pPr>
      <w:r>
        <w:t xml:space="preserve">в) в </w:t>
      </w:r>
      <w:hyperlink r:id="rId37" w:history="1">
        <w:r>
          <w:rPr>
            <w:color w:val="0000FF"/>
          </w:rPr>
          <w:t>пункте 6</w:t>
        </w:r>
      </w:hyperlink>
      <w:r>
        <w:t xml:space="preserve"> слова ", за исключением случая, предусмотренного подпунктом "</w:t>
      </w:r>
      <w:proofErr w:type="spellStart"/>
      <w:r>
        <w:t>д</w:t>
      </w:r>
      <w:proofErr w:type="spellEnd"/>
      <w:r>
        <w:t>" пункта 8 настоящей статьи" исключить;</w:t>
      </w:r>
    </w:p>
    <w:p w:rsidR="00046C26" w:rsidRDefault="00046C26">
      <w:pPr>
        <w:pStyle w:val="ConsPlusNormal"/>
        <w:ind w:firstLine="540"/>
        <w:jc w:val="both"/>
      </w:pPr>
      <w:r>
        <w:t xml:space="preserve">г) в </w:t>
      </w:r>
      <w:hyperlink r:id="rId38" w:history="1">
        <w:r>
          <w:rPr>
            <w:color w:val="0000FF"/>
          </w:rPr>
          <w:t>пункте 7</w:t>
        </w:r>
      </w:hyperlink>
      <w:r>
        <w:t>:</w:t>
      </w:r>
    </w:p>
    <w:p w:rsidR="00046C26" w:rsidRDefault="00046C26">
      <w:pPr>
        <w:pStyle w:val="ConsPlusNormal"/>
        <w:ind w:firstLine="540"/>
        <w:jc w:val="both"/>
      </w:pPr>
      <w:r>
        <w:t xml:space="preserve">в </w:t>
      </w:r>
      <w:hyperlink r:id="rId39" w:history="1">
        <w:r>
          <w:rPr>
            <w:color w:val="0000FF"/>
          </w:rPr>
          <w:t>подпункте "б"</w:t>
        </w:r>
      </w:hyperlink>
      <w:r>
        <w:t xml:space="preserve"> слово "положения" заменить словами "положения. Указание в агитационном материале должности такого лица не является нарушением настоящего запрета</w:t>
      </w:r>
      <w:proofErr w:type="gramStart"/>
      <w:r>
        <w:t>;"</w:t>
      </w:r>
      <w:proofErr w:type="gramEnd"/>
      <w:r>
        <w:t>;</w:t>
      </w:r>
    </w:p>
    <w:p w:rsidR="00046C26" w:rsidRDefault="00046C26">
      <w:pPr>
        <w:pStyle w:val="ConsPlusNormal"/>
        <w:ind w:firstLine="540"/>
        <w:jc w:val="both"/>
      </w:pPr>
      <w:r>
        <w:t xml:space="preserve">в </w:t>
      </w:r>
      <w:hyperlink r:id="rId40" w:history="1">
        <w:r>
          <w:rPr>
            <w:color w:val="0000FF"/>
          </w:rPr>
          <w:t>подпункте "ж"</w:t>
        </w:r>
      </w:hyperlink>
      <w:r>
        <w:t xml:space="preserve"> после слов "средств массовой информации</w:t>
      </w:r>
      <w:proofErr w:type="gramStart"/>
      <w:r>
        <w:t>,"</w:t>
      </w:r>
      <w:proofErr w:type="gramEnd"/>
      <w:r>
        <w:t xml:space="preserve"> дополнить словами "и представителям редакций сетевых изданий";</w:t>
      </w:r>
    </w:p>
    <w:p w:rsidR="00046C26" w:rsidRDefault="00046C26">
      <w:pPr>
        <w:pStyle w:val="ConsPlusNormal"/>
        <w:ind w:firstLine="540"/>
        <w:jc w:val="both"/>
      </w:pPr>
      <w:proofErr w:type="spellStart"/>
      <w:r>
        <w:t>д</w:t>
      </w:r>
      <w:proofErr w:type="spellEnd"/>
      <w:r>
        <w:t xml:space="preserve">) </w:t>
      </w:r>
      <w:hyperlink r:id="rId41" w:history="1">
        <w:r>
          <w:rPr>
            <w:color w:val="0000FF"/>
          </w:rPr>
          <w:t>дополнить</w:t>
        </w:r>
      </w:hyperlink>
      <w:r>
        <w:t xml:space="preserve"> пунктами 7.1, 7.2 следующего содержания:</w:t>
      </w:r>
    </w:p>
    <w:p w:rsidR="00046C26" w:rsidRDefault="00046C26">
      <w:pPr>
        <w:pStyle w:val="ConsPlusNormal"/>
        <w:ind w:firstLine="540"/>
        <w:jc w:val="both"/>
      </w:pPr>
      <w:r>
        <w:lastRenderedPageBreak/>
        <w:t>"7.1.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046C26" w:rsidRDefault="00046C26">
      <w:pPr>
        <w:pStyle w:val="ConsPlusNormal"/>
        <w:ind w:firstLine="540"/>
        <w:jc w:val="both"/>
      </w:pPr>
      <w:r>
        <w:t>7.2.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w:t>
      </w:r>
      <w:proofErr w:type="spellStart"/>
      <w:r>
        <w:t>многомандатным</w:t>
      </w:r>
      <w:proofErr w:type="spellEnd"/>
      <w:r>
        <w:t>) избирательным округам, о кандидате (кандидатах) не допускается</w:t>
      </w:r>
      <w:proofErr w:type="gramStart"/>
      <w:r>
        <w:t>.";</w:t>
      </w:r>
      <w:proofErr w:type="gramEnd"/>
    </w:p>
    <w:p w:rsidR="00046C26" w:rsidRDefault="00046C26">
      <w:pPr>
        <w:pStyle w:val="ConsPlusNormal"/>
        <w:ind w:firstLine="540"/>
        <w:jc w:val="both"/>
      </w:pPr>
      <w:r>
        <w:t xml:space="preserve">е) </w:t>
      </w:r>
      <w:hyperlink r:id="rId42" w:history="1">
        <w:r>
          <w:rPr>
            <w:color w:val="0000FF"/>
          </w:rPr>
          <w:t>пункт 8</w:t>
        </w:r>
      </w:hyperlink>
      <w:r>
        <w:t xml:space="preserve"> изложить в следующей редакции:</w:t>
      </w:r>
    </w:p>
    <w:p w:rsidR="00046C26" w:rsidRDefault="00046C26">
      <w:pPr>
        <w:pStyle w:val="ConsPlusNormal"/>
        <w:ind w:firstLine="540"/>
        <w:jc w:val="both"/>
      </w:pPr>
      <w:r>
        <w:t>"8. Использование в агитационных материалах высказываний физического лица, не указанного в пункте 7.2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пунктом 3 статьи 41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046C26" w:rsidRDefault="00046C26">
      <w:pPr>
        <w:pStyle w:val="ConsPlusNormal"/>
        <w:ind w:firstLine="540"/>
        <w:jc w:val="both"/>
      </w:pPr>
      <w:r>
        <w:t>а) использования избирательным объединением высказываний выдвинутых им кандидатов;</w:t>
      </w:r>
    </w:p>
    <w:p w:rsidR="00046C26" w:rsidRDefault="00046C26">
      <w:pPr>
        <w:pStyle w:val="ConsPlusNormal"/>
        <w:ind w:firstLine="540"/>
        <w:jc w:val="both"/>
      </w:pPr>
      <w:proofErr w:type="gramStart"/>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roofErr w:type="gramEnd"/>
    </w:p>
    <w:p w:rsidR="00046C26" w:rsidRDefault="00046C26">
      <w:pPr>
        <w:pStyle w:val="ConsPlusNormal"/>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Законом</w:t>
      </w:r>
      <w:proofErr w:type="gramStart"/>
      <w:r>
        <w:t>.";</w:t>
      </w:r>
      <w:proofErr w:type="gramEnd"/>
    </w:p>
    <w:p w:rsidR="00046C26" w:rsidRDefault="00046C26">
      <w:pPr>
        <w:pStyle w:val="ConsPlusNormal"/>
        <w:ind w:firstLine="540"/>
        <w:jc w:val="both"/>
      </w:pPr>
      <w:r>
        <w:t xml:space="preserve">ж) </w:t>
      </w:r>
      <w:hyperlink r:id="rId43" w:history="1">
        <w:r>
          <w:rPr>
            <w:color w:val="0000FF"/>
          </w:rPr>
          <w:t>дополнить</w:t>
        </w:r>
      </w:hyperlink>
      <w:r>
        <w:t xml:space="preserve"> пунктами 8.1, 8.2 следующего содержания:</w:t>
      </w:r>
    </w:p>
    <w:p w:rsidR="00046C26" w:rsidRDefault="00046C26">
      <w:pPr>
        <w:pStyle w:val="ConsPlusNormal"/>
        <w:ind w:firstLine="540"/>
        <w:jc w:val="both"/>
      </w:pPr>
      <w:r>
        <w:t>"8.1. Использование в агитационных материалах изображений физического лица допускается только в следующих случаях:</w:t>
      </w:r>
    </w:p>
    <w:p w:rsidR="00046C26" w:rsidRDefault="00046C26">
      <w:pPr>
        <w:pStyle w:val="ConsPlusNormal"/>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046C26" w:rsidRDefault="00046C26">
      <w:pPr>
        <w:pStyle w:val="ConsPlusNormal"/>
        <w:ind w:firstLine="540"/>
        <w:jc w:val="both"/>
      </w:pPr>
      <w:r>
        <w:t>б) использование кандидатом своих изображений, в том числе среди неопределенного круга лиц.</w:t>
      </w:r>
    </w:p>
    <w:p w:rsidR="00046C26" w:rsidRDefault="00046C26">
      <w:pPr>
        <w:pStyle w:val="ConsPlusNormal"/>
        <w:ind w:firstLine="540"/>
        <w:jc w:val="both"/>
      </w:pPr>
      <w:r>
        <w:t xml:space="preserve">8.2. </w:t>
      </w:r>
      <w:proofErr w:type="gramStart"/>
      <w:r>
        <w:t>В случаях, указанных в пункте 8.1 настоящей статьи, получение согласия на использование соответствующих изображений не требуется.";</w:t>
      </w:r>
      <w:proofErr w:type="gramEnd"/>
    </w:p>
    <w:p w:rsidR="00046C26" w:rsidRDefault="00046C26">
      <w:pPr>
        <w:pStyle w:val="ConsPlusNormal"/>
        <w:ind w:firstLine="540"/>
        <w:jc w:val="both"/>
      </w:pPr>
      <w:r>
        <w:t xml:space="preserve">12) в </w:t>
      </w:r>
      <w:hyperlink r:id="rId44" w:history="1">
        <w:r>
          <w:rPr>
            <w:color w:val="0000FF"/>
          </w:rPr>
          <w:t>статье 36</w:t>
        </w:r>
      </w:hyperlink>
      <w:r>
        <w:t>:</w:t>
      </w:r>
    </w:p>
    <w:p w:rsidR="00046C26" w:rsidRDefault="00046C26">
      <w:pPr>
        <w:pStyle w:val="ConsPlusNormal"/>
        <w:ind w:firstLine="540"/>
        <w:jc w:val="both"/>
      </w:pPr>
      <w:r>
        <w:lastRenderedPageBreak/>
        <w:t xml:space="preserve">а) </w:t>
      </w:r>
      <w:hyperlink r:id="rId45" w:history="1">
        <w:r>
          <w:rPr>
            <w:color w:val="0000FF"/>
          </w:rPr>
          <w:t>пункты 1</w:t>
        </w:r>
      </w:hyperlink>
      <w:r>
        <w:t xml:space="preserve"> и </w:t>
      </w:r>
      <w:hyperlink r:id="rId46" w:history="1">
        <w:r>
          <w:rPr>
            <w:color w:val="0000FF"/>
          </w:rPr>
          <w:t>2</w:t>
        </w:r>
      </w:hyperlink>
      <w:r>
        <w:t xml:space="preserve"> изложить в следующей редакции:</w:t>
      </w:r>
    </w:p>
    <w:p w:rsidR="00046C26" w:rsidRDefault="00046C26">
      <w:pPr>
        <w:pStyle w:val="ConsPlusNormal"/>
        <w:ind w:firstLine="540"/>
        <w:jc w:val="both"/>
      </w:pPr>
      <w: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муниципального образования списка кандидатов. 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046C26" w:rsidRDefault="00046C26">
      <w:pPr>
        <w:pStyle w:val="ConsPlusNormal"/>
        <w:ind w:firstLine="540"/>
        <w:jc w:val="both"/>
      </w:pPr>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roofErr w:type="gramStart"/>
      <w:r>
        <w:t>.";</w:t>
      </w:r>
      <w:proofErr w:type="gramEnd"/>
    </w:p>
    <w:p w:rsidR="00046C26" w:rsidRDefault="00046C26">
      <w:pPr>
        <w:pStyle w:val="ConsPlusNormal"/>
        <w:ind w:firstLine="540"/>
        <w:jc w:val="both"/>
      </w:pPr>
      <w:r>
        <w:t xml:space="preserve">б) </w:t>
      </w:r>
      <w:hyperlink r:id="rId47" w:history="1">
        <w:r>
          <w:rPr>
            <w:color w:val="0000FF"/>
          </w:rPr>
          <w:t>пункт 4</w:t>
        </w:r>
      </w:hyperlink>
      <w:r>
        <w:t xml:space="preserve"> изложить в следующей редакции:</w:t>
      </w:r>
    </w:p>
    <w:p w:rsidR="00046C26" w:rsidRDefault="00046C26">
      <w:pPr>
        <w:pStyle w:val="ConsPlusNormal"/>
        <w:ind w:firstLine="540"/>
        <w:jc w:val="both"/>
      </w:pPr>
      <w:r>
        <w:t xml:space="preserve">"4. </w:t>
      </w:r>
      <w:proofErr w:type="gramStart"/>
      <w:r>
        <w:t>Агитационные печатные материалы (листовки, плакаты и другие материалы), ранее изготовленные в соответствии с Федеральным законом и размещенные в установленном законом порядке на специальных местах, указанных в пункте 7 статьи 41 настоящего Закона, на рекламных конструкциях или иных стабильно размещенных объектах в соответствии с пунктами 8 и 10 статьи 41 настоящего Закона, могут сохраняться в день голосования на прежних местах.";</w:t>
      </w:r>
      <w:proofErr w:type="gramEnd"/>
    </w:p>
    <w:p w:rsidR="00046C26" w:rsidRDefault="00046C26">
      <w:pPr>
        <w:pStyle w:val="ConsPlusNormal"/>
        <w:ind w:firstLine="540"/>
        <w:jc w:val="both"/>
      </w:pPr>
      <w:r>
        <w:t xml:space="preserve">13) в </w:t>
      </w:r>
      <w:hyperlink r:id="rId48" w:history="1">
        <w:r>
          <w:rPr>
            <w:color w:val="0000FF"/>
          </w:rPr>
          <w:t>статье 37</w:t>
        </w:r>
      </w:hyperlink>
      <w:r>
        <w:t>:</w:t>
      </w:r>
    </w:p>
    <w:p w:rsidR="00046C26" w:rsidRDefault="00046C26">
      <w:pPr>
        <w:pStyle w:val="ConsPlusNormal"/>
        <w:ind w:firstLine="540"/>
        <w:jc w:val="both"/>
      </w:pPr>
      <w:r>
        <w:t xml:space="preserve">а) в </w:t>
      </w:r>
      <w:hyperlink r:id="rId49" w:history="1">
        <w:r>
          <w:rPr>
            <w:color w:val="0000FF"/>
          </w:rPr>
          <w:t>наименовании</w:t>
        </w:r>
      </w:hyperlink>
      <w:r>
        <w:t xml:space="preserve"> слова "и в периодических печатных изданиях" заменить словами ", в периодических печатных изданиях и сетевых изданиях";</w:t>
      </w:r>
    </w:p>
    <w:p w:rsidR="00046C26" w:rsidRDefault="00046C26">
      <w:pPr>
        <w:pStyle w:val="ConsPlusNormal"/>
        <w:ind w:firstLine="540"/>
        <w:jc w:val="both"/>
      </w:pPr>
      <w:r>
        <w:t xml:space="preserve">б) </w:t>
      </w:r>
      <w:hyperlink r:id="rId50" w:history="1">
        <w:r>
          <w:rPr>
            <w:color w:val="0000FF"/>
          </w:rPr>
          <w:t>пункты 6</w:t>
        </w:r>
      </w:hyperlink>
      <w:r>
        <w:t xml:space="preserve"> и </w:t>
      </w:r>
      <w:hyperlink r:id="rId51" w:history="1">
        <w:r>
          <w:rPr>
            <w:color w:val="0000FF"/>
          </w:rPr>
          <w:t>7</w:t>
        </w:r>
      </w:hyperlink>
      <w:r>
        <w:t xml:space="preserve"> изложить в следующей редакции:</w:t>
      </w:r>
    </w:p>
    <w:p w:rsidR="00046C26" w:rsidRDefault="00046C26">
      <w:pPr>
        <w:pStyle w:val="ConsPlusNormal"/>
        <w:ind w:firstLine="540"/>
        <w:jc w:val="both"/>
      </w:pPr>
      <w:r>
        <w:t xml:space="preserve">"6. </w:t>
      </w:r>
      <w:proofErr w:type="gramStart"/>
      <w: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w:t>
      </w:r>
      <w:proofErr w:type="gramEnd"/>
      <w:r>
        <w:t xml:space="preserve"> </w:t>
      </w:r>
      <w:proofErr w:type="gramStart"/>
      <w:r>
        <w:t>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муниципального образования.</w:t>
      </w:r>
      <w:proofErr w:type="gramEnd"/>
    </w:p>
    <w:p w:rsidR="00046C26" w:rsidRDefault="00046C26">
      <w:pPr>
        <w:pStyle w:val="ConsPlusNormal"/>
        <w:ind w:firstLine="540"/>
        <w:jc w:val="both"/>
      </w:pPr>
      <w:r>
        <w:t xml:space="preserve">7. </w:t>
      </w:r>
      <w:proofErr w:type="gramStart"/>
      <w:r>
        <w:t xml:space="preserve">Допускается отказ указанных в пункте 7 статьи 50 Федерального закона организаций телерадиовещания, редакций периодических печатных изданий и редакций сетевых изданий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w:t>
      </w:r>
      <w:r>
        <w:lastRenderedPageBreak/>
        <w:t>путем непредставления в избирательную комиссию муниципального образования уведомления, указанного в пункте 6 настоящей статьи, в установленные в указанном пункте сроки.";</w:t>
      </w:r>
      <w:proofErr w:type="gramEnd"/>
    </w:p>
    <w:p w:rsidR="00046C26" w:rsidRDefault="00046C26">
      <w:pPr>
        <w:pStyle w:val="ConsPlusNormal"/>
        <w:ind w:firstLine="540"/>
        <w:jc w:val="both"/>
      </w:pPr>
      <w:r>
        <w:t xml:space="preserve">в) в </w:t>
      </w:r>
      <w:hyperlink r:id="rId52" w:history="1">
        <w:r>
          <w:rPr>
            <w:color w:val="0000FF"/>
          </w:rPr>
          <w:t>пункте 11</w:t>
        </w:r>
      </w:hyperlink>
      <w:r>
        <w:t>:</w:t>
      </w:r>
    </w:p>
    <w:p w:rsidR="00046C26" w:rsidRDefault="00046C26">
      <w:pPr>
        <w:pStyle w:val="ConsPlusNormal"/>
        <w:ind w:firstLine="540"/>
        <w:jc w:val="both"/>
      </w:pPr>
      <w:hyperlink r:id="rId53" w:history="1">
        <w:r>
          <w:rPr>
            <w:color w:val="0000FF"/>
          </w:rPr>
          <w:t>абзац первый</w:t>
        </w:r>
      </w:hyperlink>
      <w:r>
        <w:t xml:space="preserve"> изложить в следующей редакции:</w:t>
      </w:r>
    </w:p>
    <w:p w:rsidR="00046C26" w:rsidRDefault="00046C26">
      <w:pPr>
        <w:pStyle w:val="ConsPlusNormal"/>
        <w:ind w:firstLine="540"/>
        <w:jc w:val="both"/>
      </w:pPr>
      <w:r>
        <w:t xml:space="preserve">"11. </w:t>
      </w:r>
      <w:proofErr w:type="gramStart"/>
      <w:r>
        <w:t>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roofErr w:type="gramEnd"/>
    </w:p>
    <w:p w:rsidR="00046C26" w:rsidRDefault="00046C26">
      <w:pPr>
        <w:pStyle w:val="ConsPlusNormal"/>
        <w:ind w:firstLine="540"/>
        <w:jc w:val="both"/>
      </w:pPr>
      <w:r>
        <w:t xml:space="preserve">в </w:t>
      </w:r>
      <w:hyperlink r:id="rId54" w:history="1">
        <w:r>
          <w:rPr>
            <w:color w:val="0000FF"/>
          </w:rPr>
          <w:t>абзаце третьем</w:t>
        </w:r>
      </w:hyperlink>
      <w:r>
        <w:t xml:space="preserve"> слова "Сберегательного банка Российской Федерации" заменить словами "публичного акционерного общества "Сбербанк России", а в случаях, установленных Федеральным законом, - другой кредитной организации";</w:t>
      </w:r>
    </w:p>
    <w:p w:rsidR="00046C26" w:rsidRDefault="00046C26">
      <w:pPr>
        <w:pStyle w:val="ConsPlusNormal"/>
        <w:ind w:firstLine="540"/>
        <w:jc w:val="both"/>
      </w:pPr>
      <w:r>
        <w:t xml:space="preserve">14) в </w:t>
      </w:r>
      <w:hyperlink r:id="rId55" w:history="1">
        <w:r>
          <w:rPr>
            <w:color w:val="0000FF"/>
          </w:rPr>
          <w:t>статье 38</w:t>
        </w:r>
      </w:hyperlink>
      <w:r>
        <w:t>:</w:t>
      </w:r>
    </w:p>
    <w:p w:rsidR="00046C26" w:rsidRDefault="00046C26">
      <w:pPr>
        <w:pStyle w:val="ConsPlusNormal"/>
        <w:ind w:firstLine="540"/>
        <w:jc w:val="both"/>
      </w:pPr>
      <w:r>
        <w:t xml:space="preserve">а) в </w:t>
      </w:r>
      <w:hyperlink r:id="rId56" w:history="1">
        <w:r>
          <w:rPr>
            <w:color w:val="0000FF"/>
          </w:rPr>
          <w:t>пункте 4</w:t>
        </w:r>
      </w:hyperlink>
      <w:r>
        <w:t xml:space="preserve"> второе предложение изложить в следующей редакции: </w:t>
      </w:r>
      <w:proofErr w:type="gramStart"/>
      <w:r>
        <w:t>"Данное правило не 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пункте 1 настоящей статьи, кандидатам, зарегистрированным по соответствующему</w:t>
      </w:r>
      <w:proofErr w:type="gramEnd"/>
      <w:r>
        <w:t xml:space="preserve"> одномандатному (</w:t>
      </w:r>
      <w:proofErr w:type="spellStart"/>
      <w:r>
        <w:t>многомандатному</w:t>
      </w:r>
      <w:proofErr w:type="spellEnd"/>
      <w:r>
        <w:t>)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roofErr w:type="gramStart"/>
      <w:r>
        <w:t xml:space="preserve">.", </w:t>
      </w:r>
      <w:proofErr w:type="gramEnd"/>
      <w:r>
        <w:t>третье предложение исключить;</w:t>
      </w:r>
    </w:p>
    <w:p w:rsidR="00046C26" w:rsidRDefault="00046C26">
      <w:pPr>
        <w:pStyle w:val="ConsPlusNormal"/>
        <w:ind w:firstLine="540"/>
        <w:jc w:val="both"/>
      </w:pPr>
      <w:r>
        <w:t xml:space="preserve">б) </w:t>
      </w:r>
      <w:hyperlink r:id="rId57" w:history="1">
        <w:r>
          <w:rPr>
            <w:color w:val="0000FF"/>
          </w:rPr>
          <w:t>пункт 5</w:t>
        </w:r>
      </w:hyperlink>
      <w:r>
        <w:t xml:space="preserve"> изложить в следующей редакции:</w:t>
      </w:r>
    </w:p>
    <w:p w:rsidR="00046C26" w:rsidRDefault="00046C26">
      <w:pPr>
        <w:pStyle w:val="ConsPlusNormal"/>
        <w:ind w:firstLine="540"/>
        <w:jc w:val="both"/>
      </w:pPr>
      <w:r>
        <w:t xml:space="preserve">"5. В совместных агитационных мероприятиях могут участвовать зарегистрированные кандидаты только лично (в том числе от имени избирательного </w:t>
      </w:r>
      <w:proofErr w:type="gramStart"/>
      <w:r>
        <w:t>объединения</w:t>
      </w:r>
      <w:proofErr w:type="gramEnd"/>
      <w:r>
        <w:t xml:space="preserve"> только зарегистрированные кандидаты, выдвинутые этим избирательным объединением). Избирательное объединение, зарегистрировавшее список кандидатов, зарегистрированный кандидат </w:t>
      </w:r>
      <w:proofErr w:type="gramStart"/>
      <w:r>
        <w:t>обязаны</w:t>
      </w:r>
      <w:proofErr w:type="gramEnd"/>
      <w:r>
        <w:t xml:space="preserve"> участвовать в совместных агитационных мероприятиях. В случае невыполнения избирательным объединением, зарегистрированным кандидатом обязанности участия в совместном агитационном мероприятии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t>числе</w:t>
      </w:r>
      <w:proofErr w:type="gramEnd"/>
      <w:r>
        <w:t xml:space="preserve"> если в данном </w:t>
      </w:r>
      <w:r>
        <w:lastRenderedPageBreak/>
        <w:t>мероприятии может принять участие только один участник).";</w:t>
      </w:r>
    </w:p>
    <w:p w:rsidR="00046C26" w:rsidRDefault="00046C26">
      <w:pPr>
        <w:pStyle w:val="ConsPlusNormal"/>
        <w:ind w:firstLine="540"/>
        <w:jc w:val="both"/>
      </w:pPr>
      <w:r>
        <w:t xml:space="preserve">в) </w:t>
      </w:r>
      <w:hyperlink r:id="rId58" w:history="1">
        <w:r>
          <w:rPr>
            <w:color w:val="0000FF"/>
          </w:rPr>
          <w:t>пункт 7</w:t>
        </w:r>
      </w:hyperlink>
      <w:r>
        <w:t xml:space="preserve"> дополнить предложением следующего содержания: </w:t>
      </w:r>
      <w:proofErr w:type="gramStart"/>
      <w:r>
        <w:t>"Если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roofErr w:type="gramEnd"/>
    </w:p>
    <w:p w:rsidR="00046C26" w:rsidRDefault="00046C26">
      <w:pPr>
        <w:pStyle w:val="ConsPlusNormal"/>
        <w:ind w:firstLine="540"/>
        <w:jc w:val="both"/>
      </w:pPr>
      <w:r>
        <w:t xml:space="preserve">15) </w:t>
      </w:r>
      <w:hyperlink r:id="rId59" w:history="1">
        <w:r>
          <w:rPr>
            <w:color w:val="0000FF"/>
          </w:rPr>
          <w:t>пункт 5 статьи 39</w:t>
        </w:r>
      </w:hyperlink>
      <w:r>
        <w:t xml:space="preserve"> дополнить предложением следующего содержания: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046C26" w:rsidRDefault="00046C26">
      <w:pPr>
        <w:pStyle w:val="ConsPlusNormal"/>
        <w:ind w:firstLine="540"/>
        <w:jc w:val="both"/>
      </w:pPr>
      <w:r>
        <w:t xml:space="preserve">16) </w:t>
      </w:r>
      <w:hyperlink r:id="rId60" w:history="1">
        <w:r>
          <w:rPr>
            <w:color w:val="0000FF"/>
          </w:rPr>
          <w:t>пункт 6 статьи 40</w:t>
        </w:r>
      </w:hyperlink>
      <w:r>
        <w:t xml:space="preserve"> после слов "избирательные объединения</w:t>
      </w:r>
      <w:proofErr w:type="gramStart"/>
      <w:r>
        <w:t>,"</w:t>
      </w:r>
      <w:proofErr w:type="gramEnd"/>
      <w:r>
        <w:t xml:space="preserve"> дополнить словами "выдвинувшие списки кандидатов,";</w:t>
      </w:r>
    </w:p>
    <w:p w:rsidR="00046C26" w:rsidRDefault="00046C26">
      <w:pPr>
        <w:pStyle w:val="ConsPlusNormal"/>
        <w:ind w:firstLine="540"/>
        <w:jc w:val="both"/>
      </w:pPr>
      <w:r>
        <w:t xml:space="preserve">17) в </w:t>
      </w:r>
      <w:hyperlink r:id="rId61" w:history="1">
        <w:r>
          <w:rPr>
            <w:color w:val="0000FF"/>
          </w:rPr>
          <w:t>статье 41</w:t>
        </w:r>
      </w:hyperlink>
      <w:r>
        <w:t>:</w:t>
      </w:r>
    </w:p>
    <w:p w:rsidR="00046C26" w:rsidRDefault="00046C26">
      <w:pPr>
        <w:pStyle w:val="ConsPlusNormal"/>
        <w:ind w:firstLine="540"/>
        <w:jc w:val="both"/>
      </w:pPr>
      <w:r>
        <w:t xml:space="preserve">а) </w:t>
      </w:r>
      <w:hyperlink r:id="rId62" w:history="1">
        <w:r>
          <w:rPr>
            <w:color w:val="0000FF"/>
          </w:rPr>
          <w:t>пункт 1</w:t>
        </w:r>
      </w:hyperlink>
      <w:r>
        <w:t xml:space="preserve"> после слов "избирательные объединения</w:t>
      </w:r>
      <w:proofErr w:type="gramStart"/>
      <w:r>
        <w:t>,"</w:t>
      </w:r>
      <w:proofErr w:type="gramEnd"/>
      <w:r>
        <w:t xml:space="preserve"> дополнить словами "выдвинувшие списки кандидатов,";</w:t>
      </w:r>
    </w:p>
    <w:p w:rsidR="00046C26" w:rsidRDefault="00046C26">
      <w:pPr>
        <w:pStyle w:val="ConsPlusNormal"/>
        <w:ind w:firstLine="540"/>
        <w:jc w:val="both"/>
      </w:pPr>
      <w:r>
        <w:t xml:space="preserve">б) </w:t>
      </w:r>
      <w:hyperlink r:id="rId63" w:history="1">
        <w:r>
          <w:rPr>
            <w:color w:val="0000FF"/>
          </w:rPr>
          <w:t>пункт 1.1</w:t>
        </w:r>
      </w:hyperlink>
      <w:r>
        <w:t xml:space="preserve"> изложить в следующей редакции:</w:t>
      </w:r>
    </w:p>
    <w:p w:rsidR="00046C26" w:rsidRDefault="00046C26">
      <w:pPr>
        <w:pStyle w:val="ConsPlusNormal"/>
        <w:ind w:firstLine="540"/>
        <w:jc w:val="both"/>
      </w:pPr>
      <w:r>
        <w:t xml:space="preserve">"1.1.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w:t>
      </w:r>
      <w:proofErr w:type="gramStart"/>
      <w: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муниципального образования.</w:t>
      </w:r>
      <w:proofErr w:type="gramEnd"/>
      <w:r>
        <w:t xml:space="preserve"> 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roofErr w:type="gramStart"/>
      <w:r>
        <w:t>."</w:t>
      </w:r>
      <w:proofErr w:type="gramEnd"/>
      <w:r>
        <w:t>;</w:t>
      </w:r>
    </w:p>
    <w:p w:rsidR="00046C26" w:rsidRDefault="00046C26">
      <w:pPr>
        <w:pStyle w:val="ConsPlusNormal"/>
        <w:ind w:firstLine="540"/>
        <w:jc w:val="both"/>
      </w:pPr>
      <w:r>
        <w:t xml:space="preserve">в) </w:t>
      </w:r>
      <w:hyperlink r:id="rId64" w:history="1">
        <w:r>
          <w:rPr>
            <w:color w:val="0000FF"/>
          </w:rPr>
          <w:t>пункт 3</w:t>
        </w:r>
      </w:hyperlink>
      <w:r>
        <w:t xml:space="preserve"> после слова "фотографии" дополнить словами "или экземпляры", дополнить словами ", и копия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p w:rsidR="00046C26" w:rsidRDefault="00046C26">
      <w:pPr>
        <w:pStyle w:val="ConsPlusNormal"/>
        <w:ind w:firstLine="540"/>
        <w:jc w:val="both"/>
      </w:pPr>
      <w:r>
        <w:t xml:space="preserve">г) </w:t>
      </w:r>
      <w:hyperlink r:id="rId65" w:history="1">
        <w:r>
          <w:rPr>
            <w:color w:val="0000FF"/>
          </w:rPr>
          <w:t>пункты 5</w:t>
        </w:r>
      </w:hyperlink>
      <w:r>
        <w:t xml:space="preserve"> и </w:t>
      </w:r>
      <w:hyperlink r:id="rId66" w:history="1">
        <w:r>
          <w:rPr>
            <w:color w:val="0000FF"/>
          </w:rPr>
          <w:t>6</w:t>
        </w:r>
      </w:hyperlink>
      <w:r>
        <w:t xml:space="preserve"> изложить в следующей редакции:</w:t>
      </w:r>
    </w:p>
    <w:p w:rsidR="00046C26" w:rsidRDefault="00046C26">
      <w:pPr>
        <w:pStyle w:val="ConsPlusNormal"/>
        <w:ind w:firstLine="540"/>
        <w:jc w:val="both"/>
      </w:pPr>
      <w:r>
        <w:t xml:space="preserve">"5. </w:t>
      </w:r>
      <w:proofErr w:type="gramStart"/>
      <w:r>
        <w:t xml:space="preserve">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w:t>
      </w:r>
      <w:r>
        <w:lastRenderedPageBreak/>
        <w:t>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пунктами 6, 7, 7.2 и 8.1 статьи 35 настоящего Закона, пунктом 2 настоящей</w:t>
      </w:r>
      <w:proofErr w:type="gramEnd"/>
      <w:r>
        <w:t xml:space="preserve"> статьи.</w:t>
      </w:r>
    </w:p>
    <w:p w:rsidR="00046C26" w:rsidRDefault="00046C26">
      <w:pPr>
        <w:pStyle w:val="ConsPlusNormal"/>
        <w:ind w:firstLine="540"/>
        <w:jc w:val="both"/>
      </w:pPr>
      <w:r>
        <w:t>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3 настоящей статьи, пунктом 8 статьи 35 настоящего Закона</w:t>
      </w:r>
      <w:proofErr w:type="gramStart"/>
      <w:r>
        <w:t>.";</w:t>
      </w:r>
    </w:p>
    <w:p w:rsidR="00046C26" w:rsidRDefault="00046C26">
      <w:pPr>
        <w:pStyle w:val="ConsPlusNormal"/>
        <w:ind w:firstLine="540"/>
        <w:jc w:val="both"/>
      </w:pPr>
      <w:proofErr w:type="spellStart"/>
      <w:proofErr w:type="gramEnd"/>
      <w:r>
        <w:t>д</w:t>
      </w:r>
      <w:proofErr w:type="spellEnd"/>
      <w:r>
        <w:t xml:space="preserve">) в </w:t>
      </w:r>
      <w:hyperlink r:id="rId67" w:history="1">
        <w:r>
          <w:rPr>
            <w:color w:val="0000FF"/>
          </w:rPr>
          <w:t>пункте 8</w:t>
        </w:r>
      </w:hyperlink>
      <w:r>
        <w:t xml:space="preserve"> слова "вывешиваться (расклеиваться, размещаться)" заменить словом "размещаться";</w:t>
      </w:r>
    </w:p>
    <w:p w:rsidR="00046C26" w:rsidRDefault="00046C26">
      <w:pPr>
        <w:pStyle w:val="ConsPlusNormal"/>
        <w:ind w:firstLine="540"/>
        <w:jc w:val="both"/>
      </w:pPr>
      <w:r>
        <w:t xml:space="preserve">е) </w:t>
      </w:r>
      <w:hyperlink r:id="rId68" w:history="1">
        <w:r>
          <w:rPr>
            <w:color w:val="0000FF"/>
          </w:rPr>
          <w:t>пункты 9</w:t>
        </w:r>
      </w:hyperlink>
      <w:r>
        <w:t xml:space="preserve"> и </w:t>
      </w:r>
      <w:hyperlink r:id="rId69" w:history="1">
        <w:r>
          <w:rPr>
            <w:color w:val="0000FF"/>
          </w:rPr>
          <w:t>10</w:t>
        </w:r>
      </w:hyperlink>
      <w:r>
        <w:t xml:space="preserve"> изложить в следующей редакции:</w:t>
      </w:r>
    </w:p>
    <w:p w:rsidR="00046C26" w:rsidRDefault="00046C26">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046C26" w:rsidRDefault="00046C26">
      <w:pPr>
        <w:pStyle w:val="ConsPlusNormal"/>
        <w:ind w:firstLine="540"/>
        <w:jc w:val="both"/>
      </w:pPr>
      <w:r>
        <w:t xml:space="preserve">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w:t>
      </w:r>
      <w:proofErr w:type="gramStart"/>
      <w:r>
        <w:t>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roofErr w:type="gramEnd"/>
    </w:p>
    <w:p w:rsidR="00046C26" w:rsidRDefault="00046C26">
      <w:pPr>
        <w:pStyle w:val="ConsPlusNormal"/>
        <w:ind w:firstLine="540"/>
        <w:jc w:val="both"/>
      </w:pPr>
      <w:r>
        <w:t xml:space="preserve">18) </w:t>
      </w:r>
      <w:hyperlink r:id="rId70" w:history="1">
        <w:r>
          <w:rPr>
            <w:color w:val="0000FF"/>
          </w:rPr>
          <w:t>пункт 7 статьи 43</w:t>
        </w:r>
      </w:hyperlink>
      <w:r>
        <w:t xml:space="preserve"> изложить в следующей редакции:</w:t>
      </w:r>
    </w:p>
    <w:p w:rsidR="00046C26" w:rsidRDefault="00046C26">
      <w:pPr>
        <w:pStyle w:val="ConsPlusNormal"/>
        <w:ind w:firstLine="540"/>
        <w:jc w:val="both"/>
      </w:pPr>
      <w:r>
        <w:t>"7. Закупки бюллетеней, открепительных удостоверений,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в органы местного самоуправления в муниципальном образовании город Красноярск, осуществляются организующей выборы избирательной комиссией или по ее решению соответствующими нижестоящими избирательными комиссиями. Приобретение бюллетеней, открепительных удостоверений, используемых при проведении выборов в иных муниципальных образованиях края, осуществляется организующей выборы избирательной комиссией. Такие закупки (приобретение) осуществляются в порядке, установленном Федеральным законом</w:t>
      </w:r>
      <w:proofErr w:type="gramStart"/>
      <w:r>
        <w:t>.";</w:t>
      </w:r>
      <w:proofErr w:type="gramEnd"/>
    </w:p>
    <w:p w:rsidR="00046C26" w:rsidRDefault="00046C26">
      <w:pPr>
        <w:pStyle w:val="ConsPlusNormal"/>
        <w:ind w:firstLine="540"/>
        <w:jc w:val="both"/>
      </w:pPr>
      <w:r>
        <w:t xml:space="preserve">19) в </w:t>
      </w:r>
      <w:hyperlink r:id="rId71" w:history="1">
        <w:r>
          <w:rPr>
            <w:color w:val="0000FF"/>
          </w:rPr>
          <w:t>статье 44</w:t>
        </w:r>
      </w:hyperlink>
      <w:r>
        <w:t>:</w:t>
      </w:r>
    </w:p>
    <w:p w:rsidR="00046C26" w:rsidRDefault="00046C26">
      <w:pPr>
        <w:pStyle w:val="ConsPlusNormal"/>
        <w:ind w:firstLine="540"/>
        <w:jc w:val="both"/>
      </w:pPr>
      <w:r>
        <w:t xml:space="preserve">а) в </w:t>
      </w:r>
      <w:hyperlink r:id="rId72" w:history="1">
        <w:r>
          <w:rPr>
            <w:color w:val="0000FF"/>
          </w:rPr>
          <w:t>пункте 11</w:t>
        </w:r>
      </w:hyperlink>
      <w:r>
        <w:t xml:space="preserve"> первое и второе предложения изложить в следующей редакции: </w:t>
      </w:r>
      <w:proofErr w:type="gramStart"/>
      <w:r>
        <w:t xml:space="preserve">"Все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w:t>
      </w:r>
      <w:r>
        <w:lastRenderedPageBreak/>
        <w:t>организации, расположенной на территории соответственно муниципального района</w:t>
      </w:r>
      <w:proofErr w:type="gramEnd"/>
      <w:r>
        <w:t>, городского округа. При отсутствии на территории соответственно муниципального района,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roofErr w:type="gramStart"/>
      <w:r>
        <w:t>.";</w:t>
      </w:r>
    </w:p>
    <w:p w:rsidR="00046C26" w:rsidRDefault="00046C26">
      <w:pPr>
        <w:pStyle w:val="ConsPlusNormal"/>
        <w:ind w:firstLine="540"/>
        <w:jc w:val="both"/>
      </w:pPr>
      <w:proofErr w:type="gramEnd"/>
      <w:r>
        <w:t xml:space="preserve">б) </w:t>
      </w:r>
      <w:hyperlink r:id="rId73" w:history="1">
        <w:r>
          <w:rPr>
            <w:color w:val="0000FF"/>
          </w:rPr>
          <w:t>подпункт "б" пункта 20</w:t>
        </w:r>
      </w:hyperlink>
      <w:r>
        <w:t xml:space="preserve"> дополнить предложением следующего содержания: </w:t>
      </w:r>
      <w:proofErr w:type="gramStart"/>
      <w:r>
        <w:t>"Представление кандидатом итогового финансового отчета не требуется в случае, если кандидат отказался от создания избирательного фонда в соответствии с пунктом 1 настоящей статьи.";</w:t>
      </w:r>
      <w:proofErr w:type="gramEnd"/>
    </w:p>
    <w:p w:rsidR="00046C26" w:rsidRDefault="00046C26">
      <w:pPr>
        <w:pStyle w:val="ConsPlusNormal"/>
        <w:ind w:firstLine="540"/>
        <w:jc w:val="both"/>
      </w:pPr>
      <w:r>
        <w:t xml:space="preserve">20) в </w:t>
      </w:r>
      <w:hyperlink r:id="rId74" w:history="1">
        <w:r>
          <w:rPr>
            <w:color w:val="0000FF"/>
          </w:rPr>
          <w:t>статье 47</w:t>
        </w:r>
      </w:hyperlink>
      <w:r>
        <w:t>:</w:t>
      </w:r>
    </w:p>
    <w:p w:rsidR="00046C26" w:rsidRDefault="00046C26">
      <w:pPr>
        <w:pStyle w:val="ConsPlusNormal"/>
        <w:ind w:firstLine="540"/>
        <w:jc w:val="both"/>
      </w:pPr>
      <w:r>
        <w:t xml:space="preserve">а) </w:t>
      </w:r>
      <w:hyperlink r:id="rId75" w:history="1">
        <w:r>
          <w:rPr>
            <w:color w:val="0000FF"/>
          </w:rPr>
          <w:t>пункт 4</w:t>
        </w:r>
      </w:hyperlink>
      <w:r>
        <w:t xml:space="preserve"> дополнить предложением следующего содержания: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избирательной комиссии муниципального образования в этих целях используются конверты</w:t>
      </w:r>
      <w:proofErr w:type="gramStart"/>
      <w:r>
        <w:t>.";</w:t>
      </w:r>
    </w:p>
    <w:p w:rsidR="00046C26" w:rsidRDefault="00046C26">
      <w:pPr>
        <w:pStyle w:val="ConsPlusNormal"/>
        <w:ind w:firstLine="540"/>
        <w:jc w:val="both"/>
      </w:pPr>
      <w:proofErr w:type="gramEnd"/>
      <w:r>
        <w:t xml:space="preserve">б) в </w:t>
      </w:r>
      <w:hyperlink r:id="rId76" w:history="1">
        <w:r>
          <w:rPr>
            <w:color w:val="0000FF"/>
          </w:rPr>
          <w:t>пункте 5</w:t>
        </w:r>
      </w:hyperlink>
      <w:r>
        <w:t>:</w:t>
      </w:r>
    </w:p>
    <w:p w:rsidR="00046C26" w:rsidRDefault="00046C26">
      <w:pPr>
        <w:pStyle w:val="ConsPlusNormal"/>
        <w:ind w:firstLine="540"/>
        <w:jc w:val="both"/>
      </w:pPr>
      <w:r>
        <w:t xml:space="preserve">в </w:t>
      </w:r>
      <w:hyperlink r:id="rId77" w:history="1">
        <w:r>
          <w:rPr>
            <w:color w:val="0000FF"/>
          </w:rPr>
          <w:t>подпункте "а"</w:t>
        </w:r>
      </w:hyperlink>
      <w:r>
        <w:t xml:space="preserve"> слово "отчество</w:t>
      </w:r>
      <w:proofErr w:type="gramStart"/>
      <w:r>
        <w:t>;"</w:t>
      </w:r>
      <w:proofErr w:type="gramEnd"/>
      <w:r>
        <w:t xml:space="preserve"> заменить словами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w:t>
      </w:r>
      <w:proofErr w:type="gramStart"/>
      <w:r>
        <w:t>этом</w:t>
      </w:r>
      <w:proofErr w:type="gramEnd"/>
      <w:r>
        <w:t xml:space="preserve">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w:t>
      </w:r>
      <w:proofErr w:type="gramStart"/>
      <w:r>
        <w:t>прежние</w:t>
      </w:r>
      <w:proofErr w:type="gramEnd"/>
      <w:r>
        <w:t xml:space="preserve"> фамилия, имя, отчество кандидата;";</w:t>
      </w:r>
    </w:p>
    <w:p w:rsidR="00046C26" w:rsidRDefault="00046C26">
      <w:pPr>
        <w:pStyle w:val="ConsPlusNormal"/>
        <w:ind w:firstLine="540"/>
        <w:jc w:val="both"/>
      </w:pPr>
      <w:hyperlink r:id="rId78" w:history="1">
        <w:r>
          <w:rPr>
            <w:color w:val="0000FF"/>
          </w:rPr>
          <w:t>подпункт "е"</w:t>
        </w:r>
      </w:hyperlink>
      <w:r>
        <w:t xml:space="preserve"> изложить в следующей редакции:</w:t>
      </w:r>
    </w:p>
    <w:p w:rsidR="00046C26" w:rsidRDefault="00046C26">
      <w:pPr>
        <w:pStyle w:val="ConsPlusNormal"/>
        <w:ind w:firstLine="540"/>
        <w:jc w:val="both"/>
      </w:pPr>
      <w:r>
        <w:t>"е)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6 статьи 23 настоящего Закона</w:t>
      </w:r>
      <w:proofErr w:type="gramStart"/>
      <w:r>
        <w:t>;"</w:t>
      </w:r>
      <w:proofErr w:type="gramEnd"/>
      <w:r>
        <w:t>;</w:t>
      </w:r>
    </w:p>
    <w:p w:rsidR="00046C26" w:rsidRDefault="00046C26">
      <w:pPr>
        <w:pStyle w:val="ConsPlusNormal"/>
        <w:ind w:firstLine="540"/>
        <w:jc w:val="both"/>
      </w:pPr>
      <w:r>
        <w:t xml:space="preserve">в) в </w:t>
      </w:r>
      <w:hyperlink r:id="rId79" w:history="1">
        <w:r>
          <w:rPr>
            <w:color w:val="0000FF"/>
          </w:rPr>
          <w:t>пункте 5.1</w:t>
        </w:r>
      </w:hyperlink>
      <w:r>
        <w:t xml:space="preserve"> слова "краткое наименование соответствующей политической партии, иного общественного объединения" заменить словами "наименование соответствующей политической партии, иного общественного объединения в соответствии с пунктом 6 статьи 23 настоящего Закона";</w:t>
      </w:r>
    </w:p>
    <w:p w:rsidR="00046C26" w:rsidRDefault="00046C26">
      <w:pPr>
        <w:pStyle w:val="ConsPlusNormal"/>
        <w:ind w:firstLine="540"/>
        <w:jc w:val="both"/>
      </w:pPr>
      <w:r>
        <w:t xml:space="preserve">г) </w:t>
      </w:r>
      <w:hyperlink r:id="rId80" w:history="1">
        <w:r>
          <w:rPr>
            <w:color w:val="0000FF"/>
          </w:rPr>
          <w:t>пункт 5.2</w:t>
        </w:r>
      </w:hyperlink>
      <w:r>
        <w:t xml:space="preserve"> признать утратившим силу;</w:t>
      </w:r>
    </w:p>
    <w:p w:rsidR="00046C26" w:rsidRDefault="00046C26">
      <w:pPr>
        <w:pStyle w:val="ConsPlusNormal"/>
        <w:ind w:firstLine="540"/>
        <w:jc w:val="both"/>
      </w:pPr>
      <w:proofErr w:type="spellStart"/>
      <w:r>
        <w:t>д</w:t>
      </w:r>
      <w:proofErr w:type="spellEnd"/>
      <w:r>
        <w:t xml:space="preserve">) в </w:t>
      </w:r>
      <w:hyperlink r:id="rId81" w:history="1">
        <w:r>
          <w:rPr>
            <w:color w:val="0000FF"/>
          </w:rPr>
          <w:t>абзаце первом пункта 6</w:t>
        </w:r>
      </w:hyperlink>
      <w:r>
        <w:t xml:space="preserve"> слова "(в одноцветном исполнении)" заменить словами "(если они были представлены в соответствующую избирательную комиссию) в одноцветном исполнении";</w:t>
      </w:r>
    </w:p>
    <w:p w:rsidR="00046C26" w:rsidRDefault="00046C26">
      <w:pPr>
        <w:pStyle w:val="ConsPlusNormal"/>
        <w:ind w:firstLine="540"/>
        <w:jc w:val="both"/>
      </w:pPr>
      <w:r>
        <w:t xml:space="preserve">е) в </w:t>
      </w:r>
      <w:hyperlink r:id="rId82" w:history="1">
        <w:r>
          <w:rPr>
            <w:color w:val="0000FF"/>
          </w:rPr>
          <w:t>пункте 17</w:t>
        </w:r>
      </w:hyperlink>
      <w:r>
        <w:t xml:space="preserve"> слово "эти" заменить словами ", либо в случае, предусмотренном пунктом 8.1 настоящей статьи, соответствующие";</w:t>
      </w:r>
    </w:p>
    <w:p w:rsidR="00046C26" w:rsidRDefault="00046C26">
      <w:pPr>
        <w:pStyle w:val="ConsPlusNormal"/>
        <w:ind w:firstLine="540"/>
        <w:jc w:val="both"/>
      </w:pPr>
      <w:r>
        <w:t xml:space="preserve">ж) в </w:t>
      </w:r>
      <w:hyperlink r:id="rId83" w:history="1">
        <w:r>
          <w:rPr>
            <w:color w:val="0000FF"/>
          </w:rPr>
          <w:t>пункте 18</w:t>
        </w:r>
      </w:hyperlink>
      <w:r>
        <w:t xml:space="preserve"> слово "находящихся" заменить </w:t>
      </w:r>
      <w:proofErr w:type="gramStart"/>
      <w:r>
        <w:t>словами</w:t>
      </w:r>
      <w:proofErr w:type="gramEnd"/>
      <w:r>
        <w:t xml:space="preserve"> "которые будут находиться";</w:t>
      </w:r>
    </w:p>
    <w:p w:rsidR="00046C26" w:rsidRDefault="00046C26">
      <w:pPr>
        <w:pStyle w:val="ConsPlusNormal"/>
        <w:ind w:firstLine="540"/>
        <w:jc w:val="both"/>
      </w:pPr>
      <w:proofErr w:type="spellStart"/>
      <w:r>
        <w:t>з</w:t>
      </w:r>
      <w:proofErr w:type="spellEnd"/>
      <w:r>
        <w:t xml:space="preserve">) в </w:t>
      </w:r>
      <w:hyperlink r:id="rId84" w:history="1">
        <w:r>
          <w:rPr>
            <w:color w:val="0000FF"/>
          </w:rPr>
          <w:t>пункте 19</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lastRenderedPageBreak/>
        <w:t xml:space="preserve">21) в </w:t>
      </w:r>
      <w:hyperlink r:id="rId85" w:history="1">
        <w:r>
          <w:rPr>
            <w:color w:val="0000FF"/>
          </w:rPr>
          <w:t>статье 48</w:t>
        </w:r>
      </w:hyperlink>
      <w:r>
        <w:t>:</w:t>
      </w:r>
    </w:p>
    <w:p w:rsidR="00046C26" w:rsidRDefault="00046C26">
      <w:pPr>
        <w:pStyle w:val="ConsPlusNormal"/>
        <w:ind w:firstLine="540"/>
        <w:jc w:val="both"/>
      </w:pPr>
      <w:r>
        <w:t xml:space="preserve">а) в </w:t>
      </w:r>
      <w:hyperlink r:id="rId86" w:history="1">
        <w:r>
          <w:rPr>
            <w:color w:val="0000FF"/>
          </w:rPr>
          <w:t>пункте 1</w:t>
        </w:r>
      </w:hyperlink>
      <w:r>
        <w:t xml:space="preserve"> слова "или отдаленных и труднодоступных населенных пунктах" заменить словами ", в труднодоступных или отдаленных местностях, на судах, которые будут находиться в день голосования в плавании, на полярных станциях", дополнить предложением следующего содержания: "Лицам, указанным в пункте 5 статьи 21 настоящего Закона, доступ в помещения для голосования должен быть обеспечен не менее чем за один час до начала голосования</w:t>
      </w:r>
      <w:proofErr w:type="gramStart"/>
      <w:r>
        <w:t>.";</w:t>
      </w:r>
    </w:p>
    <w:p w:rsidR="00046C26" w:rsidRDefault="00046C26">
      <w:pPr>
        <w:pStyle w:val="ConsPlusNormal"/>
        <w:ind w:firstLine="540"/>
        <w:jc w:val="both"/>
      </w:pPr>
      <w:proofErr w:type="gramEnd"/>
      <w:r>
        <w:t xml:space="preserve">б) в </w:t>
      </w:r>
      <w:hyperlink r:id="rId87" w:history="1">
        <w:r>
          <w:rPr>
            <w:color w:val="0000FF"/>
          </w:rPr>
          <w:t>пункте 2</w:t>
        </w:r>
      </w:hyperlink>
      <w:r>
        <w:t xml:space="preserve"> слова "О времени" заменить словами "О дне, времени";</w:t>
      </w:r>
    </w:p>
    <w:p w:rsidR="00046C26" w:rsidRDefault="00046C26">
      <w:pPr>
        <w:pStyle w:val="ConsPlusNormal"/>
        <w:ind w:firstLine="540"/>
        <w:jc w:val="both"/>
      </w:pPr>
      <w:r>
        <w:t xml:space="preserve">в) в </w:t>
      </w:r>
      <w:hyperlink r:id="rId88" w:history="1">
        <w:r>
          <w:rPr>
            <w:color w:val="0000FF"/>
          </w:rPr>
          <w:t>пункте 3</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г) в </w:t>
      </w:r>
      <w:hyperlink r:id="rId89" w:history="1">
        <w:r>
          <w:rPr>
            <w:color w:val="0000FF"/>
          </w:rPr>
          <w:t>пункте 3.1</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proofErr w:type="spellStart"/>
      <w:r>
        <w:t>д</w:t>
      </w:r>
      <w:proofErr w:type="spellEnd"/>
      <w:r>
        <w:t xml:space="preserve">) </w:t>
      </w:r>
      <w:hyperlink r:id="rId90" w:history="1">
        <w:r>
          <w:rPr>
            <w:color w:val="0000FF"/>
          </w:rPr>
          <w:t>пункт 5</w:t>
        </w:r>
      </w:hyperlink>
      <w:r>
        <w:t xml:space="preserve"> дополнить словами ", а в случае, предусмотренном статьей 49.1 настоящего Закона, если избиратель голосует по открепительному удостоверению, - по предъявлении также открепительного удостоверения";</w:t>
      </w:r>
    </w:p>
    <w:p w:rsidR="00046C26" w:rsidRDefault="00046C26">
      <w:pPr>
        <w:pStyle w:val="ConsPlusNormal"/>
        <w:ind w:firstLine="540"/>
        <w:jc w:val="both"/>
      </w:pPr>
      <w:r>
        <w:t xml:space="preserve">е) </w:t>
      </w:r>
      <w:hyperlink r:id="rId91" w:history="1">
        <w:r>
          <w:rPr>
            <w:color w:val="0000FF"/>
          </w:rPr>
          <w:t>пункт 6</w:t>
        </w:r>
      </w:hyperlink>
      <w:r>
        <w:t xml:space="preserve"> дополнить новым четвертым предложением следующего содержания: "В случае, предусмотренном статьей 49.1 настоящего Закона, при голосовании по открепительному удостоверению в списке избирателей делаются дополнительные отметки.";</w:t>
      </w:r>
    </w:p>
    <w:p w:rsidR="00046C26" w:rsidRDefault="00046C26">
      <w:pPr>
        <w:pStyle w:val="ConsPlusNormal"/>
        <w:ind w:firstLine="540"/>
        <w:jc w:val="both"/>
      </w:pPr>
      <w:r>
        <w:t xml:space="preserve">ж) в </w:t>
      </w:r>
      <w:hyperlink r:id="rId92" w:history="1">
        <w:r>
          <w:rPr>
            <w:color w:val="0000FF"/>
          </w:rPr>
          <w:t>пункте 10</w:t>
        </w:r>
      </w:hyperlink>
      <w:r>
        <w:t xml:space="preserve"> слова "принять участие в электронном голосовании</w:t>
      </w:r>
      <w:proofErr w:type="gramStart"/>
      <w:r>
        <w:t>,"</w:t>
      </w:r>
      <w:proofErr w:type="gramEnd"/>
      <w:r>
        <w:t xml:space="preserve"> исключить, после слов "уполномоченным представителем избирательного объединения," дополнить словами "уполномоченным представителем по финансовым вопросам,", слова ", участия в электронном голосовании" исключить;</w:t>
      </w:r>
    </w:p>
    <w:p w:rsidR="00046C26" w:rsidRDefault="00046C26">
      <w:pPr>
        <w:pStyle w:val="ConsPlusNormal"/>
        <w:ind w:firstLine="540"/>
        <w:jc w:val="both"/>
      </w:pPr>
      <w:proofErr w:type="spellStart"/>
      <w:r>
        <w:t>з</w:t>
      </w:r>
      <w:proofErr w:type="spellEnd"/>
      <w:r>
        <w:t xml:space="preserve">) </w:t>
      </w:r>
      <w:hyperlink r:id="rId93" w:history="1">
        <w:r>
          <w:rPr>
            <w:color w:val="0000FF"/>
          </w:rPr>
          <w:t>пункт 11</w:t>
        </w:r>
      </w:hyperlink>
      <w:r>
        <w:t xml:space="preserve"> дополнить предложением следующего содержания: </w:t>
      </w:r>
      <w:proofErr w:type="gramStart"/>
      <w:r>
        <w:t>"Если избирательной комиссией муниципального образования в соответствии с пунктом 4 статьи 47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roofErr w:type="gramEnd"/>
    </w:p>
    <w:p w:rsidR="00046C26" w:rsidRDefault="00046C26">
      <w:pPr>
        <w:pStyle w:val="ConsPlusNormal"/>
        <w:ind w:firstLine="540"/>
        <w:jc w:val="both"/>
      </w:pPr>
      <w:r>
        <w:t xml:space="preserve">и) </w:t>
      </w:r>
      <w:hyperlink r:id="rId94" w:history="1">
        <w:r>
          <w:rPr>
            <w:color w:val="0000FF"/>
          </w:rPr>
          <w:t>дополнить</w:t>
        </w:r>
      </w:hyperlink>
      <w:r>
        <w:t xml:space="preserve"> пунктами 11.1 и 11.2 следующего содержания:</w:t>
      </w:r>
    </w:p>
    <w:p w:rsidR="00046C26" w:rsidRDefault="00046C26">
      <w:pPr>
        <w:pStyle w:val="ConsPlusNormal"/>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046C26" w:rsidRDefault="00046C26">
      <w:pPr>
        <w:pStyle w:val="ConsPlusNormal"/>
        <w:ind w:firstLine="540"/>
        <w:jc w:val="both"/>
      </w:pPr>
      <w:r>
        <w:t xml:space="preserve">11.2. При проведении голосования, подсчете голосов избирателей и </w:t>
      </w:r>
      <w:r>
        <w:lastRenderedPageBreak/>
        <w:t>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пункте 5 статьи 21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roofErr w:type="gramStart"/>
      <w:r>
        <w:t>.";</w:t>
      </w:r>
      <w:proofErr w:type="gramEnd"/>
    </w:p>
    <w:p w:rsidR="00046C26" w:rsidRDefault="00046C26">
      <w:pPr>
        <w:pStyle w:val="ConsPlusNormal"/>
        <w:ind w:firstLine="540"/>
        <w:jc w:val="both"/>
      </w:pPr>
      <w:r>
        <w:t xml:space="preserve">к) </w:t>
      </w:r>
      <w:hyperlink r:id="rId95" w:history="1">
        <w:r>
          <w:rPr>
            <w:color w:val="0000FF"/>
          </w:rPr>
          <w:t>пункт 12</w:t>
        </w:r>
      </w:hyperlink>
      <w:r>
        <w:t xml:space="preserve"> изложить в следующей редакции:</w:t>
      </w:r>
    </w:p>
    <w:p w:rsidR="00046C26" w:rsidRDefault="00046C26">
      <w:pPr>
        <w:pStyle w:val="ConsPlusNormal"/>
        <w:ind w:firstLine="540"/>
        <w:jc w:val="both"/>
      </w:pPr>
      <w:r>
        <w:t>"12.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roofErr w:type="gramStart"/>
      <w:r>
        <w:t>.";</w:t>
      </w:r>
      <w:proofErr w:type="gramEnd"/>
    </w:p>
    <w:p w:rsidR="00046C26" w:rsidRDefault="00046C26">
      <w:pPr>
        <w:pStyle w:val="ConsPlusNormal"/>
        <w:ind w:firstLine="540"/>
        <w:jc w:val="both"/>
      </w:pPr>
      <w:r>
        <w:t xml:space="preserve">22) в </w:t>
      </w:r>
      <w:hyperlink r:id="rId96" w:history="1">
        <w:r>
          <w:rPr>
            <w:color w:val="0000FF"/>
          </w:rPr>
          <w:t>статье 49</w:t>
        </w:r>
      </w:hyperlink>
      <w:r>
        <w:t>:</w:t>
      </w:r>
    </w:p>
    <w:p w:rsidR="00046C26" w:rsidRDefault="00046C26">
      <w:pPr>
        <w:pStyle w:val="ConsPlusNormal"/>
        <w:ind w:firstLine="540"/>
        <w:jc w:val="both"/>
      </w:pPr>
      <w:r>
        <w:t xml:space="preserve">а) в </w:t>
      </w:r>
      <w:hyperlink r:id="rId97" w:history="1">
        <w:r>
          <w:rPr>
            <w:color w:val="0000FF"/>
          </w:rPr>
          <w:t>пункте 1</w:t>
        </w:r>
      </w:hyperlink>
      <w:r>
        <w:t xml:space="preserve"> слова "пунктами 3 - 12" заменить словами "пунктами 4 - 12";</w:t>
      </w:r>
    </w:p>
    <w:p w:rsidR="00046C26" w:rsidRDefault="00046C26">
      <w:pPr>
        <w:pStyle w:val="ConsPlusNormal"/>
        <w:ind w:firstLine="540"/>
        <w:jc w:val="both"/>
      </w:pPr>
      <w:r>
        <w:t xml:space="preserve">б) </w:t>
      </w:r>
      <w:hyperlink r:id="rId98" w:history="1">
        <w:r>
          <w:rPr>
            <w:color w:val="0000FF"/>
          </w:rPr>
          <w:t>дополнить</w:t>
        </w:r>
      </w:hyperlink>
      <w:r>
        <w:t xml:space="preserve"> пунктом 1.1 следующего содержания:</w:t>
      </w:r>
    </w:p>
    <w:p w:rsidR="00046C26" w:rsidRDefault="00046C26">
      <w:pPr>
        <w:pStyle w:val="ConsPlusNormal"/>
        <w:ind w:firstLine="540"/>
        <w:jc w:val="both"/>
      </w:pPr>
      <w:r>
        <w:t xml:space="preserve">"1.1. </w:t>
      </w:r>
      <w:proofErr w:type="gramStart"/>
      <w:r>
        <w:t>В случае совмещения дня голосования на выборах с днем голосования на выборах в федеральные органы</w:t>
      </w:r>
      <w:proofErr w:type="gramEnd"/>
      <w:r>
        <w:t xml:space="preserve"> государственной власти, в ходе которых законом предусмотрено голосование по открепительным удостоверениям, досрочное голосование, предусмотренное пунктом 1 настоящей статьи, не проводится.";</w:t>
      </w:r>
    </w:p>
    <w:p w:rsidR="00046C26" w:rsidRDefault="00046C26">
      <w:pPr>
        <w:pStyle w:val="ConsPlusNormal"/>
        <w:ind w:firstLine="540"/>
        <w:jc w:val="both"/>
      </w:pPr>
      <w:r>
        <w:t xml:space="preserve">в) в </w:t>
      </w:r>
      <w:hyperlink r:id="rId99" w:history="1">
        <w:r>
          <w:rPr>
            <w:color w:val="0000FF"/>
          </w:rPr>
          <w:t>пункте 4</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г) в </w:t>
      </w:r>
      <w:hyperlink r:id="rId100" w:history="1">
        <w:r>
          <w:rPr>
            <w:color w:val="0000FF"/>
          </w:rPr>
          <w:t>пункте 11</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proofErr w:type="spellStart"/>
      <w:r>
        <w:t>д</w:t>
      </w:r>
      <w:proofErr w:type="spellEnd"/>
      <w:r>
        <w:t xml:space="preserve">) в </w:t>
      </w:r>
      <w:hyperlink r:id="rId101" w:history="1">
        <w:r>
          <w:rPr>
            <w:color w:val="0000FF"/>
          </w:rPr>
          <w:t>пункте 12</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23) </w:t>
      </w:r>
      <w:hyperlink r:id="rId102" w:history="1">
        <w:r>
          <w:rPr>
            <w:color w:val="0000FF"/>
          </w:rPr>
          <w:t>дополнить</w:t>
        </w:r>
      </w:hyperlink>
      <w:r>
        <w:t xml:space="preserve"> статьей 49.1 следующего содержания:</w:t>
      </w:r>
    </w:p>
    <w:p w:rsidR="00046C26" w:rsidRDefault="00046C26">
      <w:pPr>
        <w:pStyle w:val="ConsPlusNormal"/>
        <w:ind w:firstLine="540"/>
        <w:jc w:val="both"/>
      </w:pPr>
      <w:r>
        <w:t>"Статья 49.1. Открепительное удостоверение</w:t>
      </w:r>
    </w:p>
    <w:p w:rsidR="00046C26" w:rsidRDefault="00046C26">
      <w:pPr>
        <w:pStyle w:val="ConsPlusNormal"/>
        <w:ind w:firstLine="540"/>
        <w:jc w:val="both"/>
      </w:pPr>
    </w:p>
    <w:p w:rsidR="00046C26" w:rsidRDefault="00046C26">
      <w:pPr>
        <w:pStyle w:val="ConsPlusNormal"/>
        <w:ind w:firstLine="540"/>
        <w:jc w:val="both"/>
      </w:pPr>
      <w:r>
        <w:t xml:space="preserve">1. </w:t>
      </w:r>
      <w:proofErr w:type="gramStart"/>
      <w:r>
        <w:t xml:space="preserve">В соответствии с Федеральным законом в случае совмещения дня голосования на выборах в органы местного самоуправления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на выборах в органы местного самоуправления, проводится голосование по открепительным удостоверениям в порядке, установленном </w:t>
      </w:r>
      <w:r>
        <w:lastRenderedPageBreak/>
        <w:t>настоящей статьей.</w:t>
      </w:r>
      <w:proofErr w:type="gramEnd"/>
      <w:r>
        <w:t xml:space="preserve"> Голосование по открепительным удостоверениям не проводится при проведении выборов в органы местного самоуправления, в которых границы избирательного округа находятся в пределах одного избирательного участка.</w:t>
      </w:r>
    </w:p>
    <w:p w:rsidR="00046C26" w:rsidRDefault="00046C26">
      <w:pPr>
        <w:pStyle w:val="ConsPlusNormal"/>
        <w:ind w:firstLine="540"/>
        <w:jc w:val="both"/>
      </w:pPr>
      <w:r>
        <w:t xml:space="preserve">2. </w:t>
      </w:r>
      <w:proofErr w:type="gramStart"/>
      <w:r>
        <w:t>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в избирательной комиссии муниципального образования (в городе Красноярске - территориальной избирательной комиссии) и в участковой избирательной комиссии открепительное удостоверение и принять участие в голосовании (в пределах избирательного округа, где избиратель обладает активным избирательным правом в соответствии с пунктом</w:t>
      </w:r>
      <w:proofErr w:type="gramEnd"/>
      <w:r>
        <w:t xml:space="preserve"> </w:t>
      </w:r>
      <w:proofErr w:type="gramStart"/>
      <w:r>
        <w:t>1 статьи 2 настоящего Закона) на том избирательном участке, на котором он будет находиться в день голосования.</w:t>
      </w:r>
      <w:proofErr w:type="gramEnd"/>
      <w:r>
        <w:t xml:space="preserve"> Открепительные удостоверения выдаются в сроки, определенные законом, регулирующим порядок проведения выборов в федеральные органы государственной власти. В случае проведения досрочного голосования в соответствии с пунктом 2 статьи 49 настоящего Закона срок выдачи открепительных удостоверений в избирательной комиссии муниципального образования (в городе Красноярске - в территориальной избирательной комиссии) оканчивается в день передачи первого экземпляра списка избирателей в участковую избирательную комиссию.</w:t>
      </w:r>
    </w:p>
    <w:p w:rsidR="00046C26" w:rsidRDefault="00046C26">
      <w:pPr>
        <w:pStyle w:val="ConsPlusNormal"/>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Открепительное удостоверение изготавливается по форме, установленной Федеральным законом. Текст открепительного удостоверения, число открепительных удостоверений, форма реестра выдачи открепительных удостоверений утверждаются не </w:t>
      </w:r>
      <w:proofErr w:type="gramStart"/>
      <w:r>
        <w:t>позднее</w:t>
      </w:r>
      <w:proofErr w:type="gramEnd"/>
      <w:r>
        <w:t xml:space="preserve"> чем за 60 дней до дня голосования избирательной комиссией муниципального образования, которая определяет также способы защиты открепительных удостоверений от подделки при их изготовлении.</w:t>
      </w:r>
    </w:p>
    <w:p w:rsidR="00046C26" w:rsidRDefault="00046C26">
      <w:pPr>
        <w:pStyle w:val="ConsPlusNormal"/>
        <w:ind w:firstLine="540"/>
        <w:jc w:val="both"/>
      </w:pPr>
      <w:r>
        <w:t xml:space="preserve">4. </w:t>
      </w:r>
      <w:proofErr w:type="gramStart"/>
      <w:r>
        <w:t xml:space="preserve">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w:t>
      </w:r>
      <w:proofErr w:type="spellStart"/>
      <w:r>
        <w:t>микрошрифтом</w:t>
      </w:r>
      <w:proofErr w:type="spellEnd"/>
      <w:r>
        <w:t xml:space="preserve"> и (или) защитной сеткой и (или) иные специальные элементы защиты.</w:t>
      </w:r>
      <w:proofErr w:type="gramEnd"/>
    </w:p>
    <w:p w:rsidR="00046C26" w:rsidRDefault="00046C26">
      <w:pPr>
        <w:pStyle w:val="ConsPlusNormal"/>
        <w:ind w:firstLine="540"/>
        <w:jc w:val="both"/>
      </w:pPr>
      <w:r>
        <w:t>5. Закупка открепительных удостоверений осуществляется избирательной комиссией муниципального образования централизованно на основании ее решения.</w:t>
      </w:r>
    </w:p>
    <w:p w:rsidR="00046C26" w:rsidRDefault="00046C26">
      <w:pPr>
        <w:pStyle w:val="ConsPlusNormal"/>
        <w:ind w:firstLine="540"/>
        <w:jc w:val="both"/>
      </w:pPr>
      <w:r>
        <w:t xml:space="preserve">6. </w:t>
      </w:r>
      <w:proofErr w:type="gramStart"/>
      <w:r>
        <w:t>Выдача и получение открепительных удостоверений, голосование по открепительным удостоверениям осуществляются в порядке, установленном пунктами 6 - 12 статьи 62 Федерального закона.";</w:t>
      </w:r>
      <w:proofErr w:type="gramEnd"/>
    </w:p>
    <w:p w:rsidR="00046C26" w:rsidRDefault="00046C26">
      <w:pPr>
        <w:pStyle w:val="ConsPlusNormal"/>
        <w:ind w:firstLine="540"/>
        <w:jc w:val="both"/>
      </w:pPr>
      <w:r>
        <w:t xml:space="preserve">24) в </w:t>
      </w:r>
      <w:hyperlink r:id="rId103" w:history="1">
        <w:r>
          <w:rPr>
            <w:color w:val="0000FF"/>
          </w:rPr>
          <w:t>статье 50</w:t>
        </w:r>
      </w:hyperlink>
      <w:r>
        <w:t>:</w:t>
      </w:r>
    </w:p>
    <w:p w:rsidR="00046C26" w:rsidRDefault="00046C26">
      <w:pPr>
        <w:pStyle w:val="ConsPlusNormal"/>
        <w:ind w:firstLine="540"/>
        <w:jc w:val="both"/>
      </w:pPr>
      <w:r>
        <w:t xml:space="preserve">а) в </w:t>
      </w:r>
      <w:hyperlink r:id="rId104" w:history="1">
        <w:r>
          <w:rPr>
            <w:color w:val="0000FF"/>
          </w:rPr>
          <w:t>пункте 1</w:t>
        </w:r>
      </w:hyperlink>
      <w:r>
        <w:t xml:space="preserve"> в первом предложении слова "которые внесены" заменить </w:t>
      </w:r>
      <w:proofErr w:type="gramStart"/>
      <w:r>
        <w:t>словами</w:t>
      </w:r>
      <w:proofErr w:type="gramEnd"/>
      <w:r>
        <w:t xml:space="preserve"> "которые имеют право быть включенными или включены", во втором предложении слово "внесены" заменить словом "включены";</w:t>
      </w:r>
    </w:p>
    <w:p w:rsidR="00046C26" w:rsidRDefault="00046C26">
      <w:pPr>
        <w:pStyle w:val="ConsPlusNormal"/>
        <w:ind w:firstLine="540"/>
        <w:jc w:val="both"/>
      </w:pPr>
      <w:r>
        <w:t xml:space="preserve">б) в </w:t>
      </w:r>
      <w:hyperlink r:id="rId105" w:history="1">
        <w:r>
          <w:rPr>
            <w:color w:val="0000FF"/>
          </w:rPr>
          <w:t>пункте 2</w:t>
        </w:r>
      </w:hyperlink>
      <w:r>
        <w:t xml:space="preserve"> после слов "(устные обращения)" дополнить словами </w:t>
      </w:r>
      <w:r>
        <w:lastRenderedPageBreak/>
        <w:t>"непосредственно в день подачи заявления (устного обращения)";</w:t>
      </w:r>
    </w:p>
    <w:p w:rsidR="00046C26" w:rsidRDefault="00046C26">
      <w:pPr>
        <w:pStyle w:val="ConsPlusNormal"/>
        <w:ind w:firstLine="540"/>
        <w:jc w:val="both"/>
      </w:pPr>
      <w:r>
        <w:t xml:space="preserve">в) в </w:t>
      </w:r>
      <w:hyperlink r:id="rId106" w:history="1">
        <w:r>
          <w:rPr>
            <w:color w:val="0000FF"/>
          </w:rPr>
          <w:t>пункте 9</w:t>
        </w:r>
      </w:hyperlink>
      <w:r>
        <w:t xml:space="preserve">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избирательной комиссии", дополнить новым четвертым предложением следующего содержания: </w:t>
      </w:r>
      <w:proofErr w:type="gramStart"/>
      <w:r>
        <w:t>"В список избирателей вносится отметка о том, что к соответствующему избирателю выехали (вышли) члены участковой избирательной комиссии.";</w:t>
      </w:r>
      <w:proofErr w:type="gramEnd"/>
    </w:p>
    <w:p w:rsidR="00046C26" w:rsidRDefault="00046C26">
      <w:pPr>
        <w:pStyle w:val="ConsPlusNormal"/>
        <w:ind w:firstLine="540"/>
        <w:jc w:val="both"/>
      </w:pPr>
      <w:r>
        <w:t xml:space="preserve">25) </w:t>
      </w:r>
      <w:hyperlink r:id="rId107" w:history="1">
        <w:r>
          <w:rPr>
            <w:color w:val="0000FF"/>
          </w:rPr>
          <w:t>пункт 2 статьи 51</w:t>
        </w:r>
      </w:hyperlink>
      <w:r>
        <w:t xml:space="preserve"> дополнить подпунктом "д.1" следующего содержания:</w:t>
      </w:r>
    </w:p>
    <w:p w:rsidR="00046C26" w:rsidRDefault="00046C26">
      <w:pPr>
        <w:pStyle w:val="ConsPlusNormal"/>
        <w:ind w:firstLine="540"/>
        <w:jc w:val="both"/>
      </w:pPr>
      <w:r>
        <w:t>"д.1) в случае, предусмотренном статьей 49.1 настоящего Закона, в протокол об итогах голосования вносятся также следующие строки:</w:t>
      </w:r>
    </w:p>
    <w:p w:rsidR="00046C26" w:rsidRDefault="00046C26">
      <w:pPr>
        <w:pStyle w:val="ConsPlusNormal"/>
        <w:ind w:firstLine="540"/>
        <w:jc w:val="both"/>
      </w:pPr>
      <w:r>
        <w:t>строка 10а: число открепительных удостоверений, полученных участковой комиссией;</w:t>
      </w:r>
    </w:p>
    <w:p w:rsidR="00046C26" w:rsidRDefault="00046C26">
      <w:pPr>
        <w:pStyle w:val="ConsPlusNormal"/>
        <w:ind w:firstLine="540"/>
        <w:jc w:val="both"/>
      </w:pPr>
      <w:r>
        <w:t>строка 10б: число открепительных удостоверений, выданных участковой комиссией избирателям на избирательном участке до дня голосования;</w:t>
      </w:r>
    </w:p>
    <w:p w:rsidR="00046C26" w:rsidRDefault="00046C26">
      <w:pPr>
        <w:pStyle w:val="ConsPlusNormal"/>
        <w:ind w:firstLine="540"/>
        <w:jc w:val="both"/>
      </w:pPr>
      <w:r>
        <w:t>строка 10в: число избирателей, проголосовавших по открепительным удостоверениям на избирательном участке;</w:t>
      </w:r>
    </w:p>
    <w:p w:rsidR="00046C26" w:rsidRDefault="00046C26">
      <w:pPr>
        <w:pStyle w:val="ConsPlusNormal"/>
        <w:ind w:firstLine="540"/>
        <w:jc w:val="both"/>
      </w:pPr>
      <w:r>
        <w:t>строка 10г: число погашенных на избирательном участке открепительных удостоверений;</w:t>
      </w:r>
    </w:p>
    <w:p w:rsidR="00046C26" w:rsidRDefault="00046C26">
      <w:pPr>
        <w:pStyle w:val="ConsPlusNormal"/>
        <w:ind w:firstLine="540"/>
        <w:jc w:val="both"/>
      </w:pPr>
      <w:r>
        <w:t>строка 10д: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046C26" w:rsidRDefault="00046C26">
      <w:pPr>
        <w:pStyle w:val="ConsPlusNormal"/>
        <w:ind w:firstLine="540"/>
        <w:jc w:val="both"/>
      </w:pPr>
      <w:r>
        <w:t>строка 10е: число утраченных открепительных удостоверений</w:t>
      </w:r>
      <w:proofErr w:type="gramStart"/>
      <w:r>
        <w:t>;"</w:t>
      </w:r>
      <w:proofErr w:type="gramEnd"/>
      <w:r>
        <w:t>;</w:t>
      </w:r>
    </w:p>
    <w:p w:rsidR="00046C26" w:rsidRDefault="00046C26">
      <w:pPr>
        <w:pStyle w:val="ConsPlusNormal"/>
        <w:ind w:firstLine="540"/>
        <w:jc w:val="both"/>
      </w:pPr>
      <w:r>
        <w:t xml:space="preserve">26) в </w:t>
      </w:r>
      <w:hyperlink r:id="rId108" w:history="1">
        <w:r>
          <w:rPr>
            <w:color w:val="0000FF"/>
          </w:rPr>
          <w:t>статье 52</w:t>
        </w:r>
      </w:hyperlink>
      <w:r>
        <w:t>:</w:t>
      </w:r>
    </w:p>
    <w:p w:rsidR="00046C26" w:rsidRDefault="00046C26">
      <w:pPr>
        <w:pStyle w:val="ConsPlusNormal"/>
        <w:ind w:firstLine="540"/>
        <w:jc w:val="both"/>
      </w:pPr>
      <w:r>
        <w:t xml:space="preserve">а) </w:t>
      </w:r>
      <w:hyperlink r:id="rId109" w:history="1">
        <w:r>
          <w:rPr>
            <w:color w:val="0000FF"/>
          </w:rPr>
          <w:t>пункт 1</w:t>
        </w:r>
      </w:hyperlink>
      <w:r>
        <w:t xml:space="preserve"> дополнить предложением следующего содержания: "Лицам, указанным в пункте 5 статьи 21 настоящего Закона, должна быть предоставлена возможность присутствовать при подсчете голосов избирателей и наблюдать за подсчетом</w:t>
      </w:r>
      <w:proofErr w:type="gramStart"/>
      <w:r>
        <w:t>.";</w:t>
      </w:r>
    </w:p>
    <w:p w:rsidR="00046C26" w:rsidRDefault="00046C26">
      <w:pPr>
        <w:pStyle w:val="ConsPlusNormal"/>
        <w:ind w:firstLine="540"/>
        <w:jc w:val="both"/>
      </w:pPr>
      <w:proofErr w:type="gramEnd"/>
      <w:r>
        <w:t xml:space="preserve">б) в </w:t>
      </w:r>
      <w:hyperlink r:id="rId110" w:history="1">
        <w:r>
          <w:rPr>
            <w:color w:val="0000FF"/>
          </w:rPr>
          <w:t>пункте 3</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в) в </w:t>
      </w:r>
      <w:hyperlink r:id="rId111" w:history="1">
        <w:r>
          <w:rPr>
            <w:color w:val="0000FF"/>
          </w:rPr>
          <w:t>пункте 5</w:t>
        </w:r>
      </w:hyperlink>
      <w:r>
        <w:t>:</w:t>
      </w:r>
    </w:p>
    <w:p w:rsidR="00046C26" w:rsidRDefault="00046C26">
      <w:pPr>
        <w:pStyle w:val="ConsPlusNormal"/>
        <w:ind w:firstLine="540"/>
        <w:jc w:val="both"/>
      </w:pPr>
      <w:r>
        <w:t xml:space="preserve">в </w:t>
      </w:r>
      <w:hyperlink r:id="rId112" w:history="1">
        <w:r>
          <w:rPr>
            <w:color w:val="0000FF"/>
          </w:rPr>
          <w:t>подпункте "а"</w:t>
        </w:r>
      </w:hyperlink>
      <w:r>
        <w:t xml:space="preserve"> слова "(без учета числа выбывших избирателей)" заменить словами "(без учета числа избирателей, которым в случае, предусмотренном статьей 49.1 настоящего Закона, выданы открепительные удостоверения, а также выбывших по другим причинам)";</w:t>
      </w:r>
    </w:p>
    <w:p w:rsidR="00046C26" w:rsidRDefault="00046C26">
      <w:pPr>
        <w:pStyle w:val="ConsPlusNormal"/>
        <w:ind w:firstLine="540"/>
        <w:jc w:val="both"/>
      </w:pPr>
      <w:hyperlink r:id="rId113" w:history="1">
        <w:r>
          <w:rPr>
            <w:color w:val="0000FF"/>
          </w:rPr>
          <w:t>дополнить</w:t>
        </w:r>
      </w:hyperlink>
      <w:r>
        <w:t xml:space="preserve"> подпунктами "</w:t>
      </w:r>
      <w:proofErr w:type="spellStart"/>
      <w:r>
        <w:t>д</w:t>
      </w:r>
      <w:proofErr w:type="spellEnd"/>
      <w:r>
        <w:t>" - "ж" следующего содержания:</w:t>
      </w:r>
    </w:p>
    <w:p w:rsidR="00046C26" w:rsidRDefault="00046C26">
      <w:pPr>
        <w:pStyle w:val="ConsPlusNormal"/>
        <w:ind w:firstLine="540"/>
        <w:jc w:val="both"/>
      </w:pPr>
      <w:r>
        <w:t>"</w:t>
      </w:r>
      <w:proofErr w:type="spellStart"/>
      <w:r>
        <w:t>д</w:t>
      </w:r>
      <w:proofErr w:type="spellEnd"/>
      <w:r>
        <w:t>) число открепительных удостоверений, выданных участковой избирательной комиссией избирателям на избирательном участке;</w:t>
      </w:r>
    </w:p>
    <w:p w:rsidR="00046C26" w:rsidRDefault="00046C26">
      <w:pPr>
        <w:pStyle w:val="ConsPlusNormal"/>
        <w:ind w:firstLine="540"/>
        <w:jc w:val="both"/>
      </w:pPr>
      <w:r>
        <w:t>е)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046C26" w:rsidRDefault="00046C26">
      <w:pPr>
        <w:pStyle w:val="ConsPlusNormal"/>
        <w:ind w:firstLine="540"/>
        <w:jc w:val="both"/>
      </w:pPr>
      <w:r>
        <w:t xml:space="preserve">ж) число избирателей, проголосовавших по открепительным </w:t>
      </w:r>
      <w:r>
        <w:lastRenderedPageBreak/>
        <w:t>удостоверениям на избирательном участке</w:t>
      </w:r>
      <w:proofErr w:type="gramStart"/>
      <w:r>
        <w:t>.";</w:t>
      </w:r>
      <w:proofErr w:type="gramEnd"/>
    </w:p>
    <w:p w:rsidR="00046C26" w:rsidRDefault="00046C26">
      <w:pPr>
        <w:pStyle w:val="ConsPlusNormal"/>
        <w:ind w:firstLine="540"/>
        <w:jc w:val="both"/>
      </w:pPr>
      <w:r>
        <w:t xml:space="preserve">г) </w:t>
      </w:r>
      <w:hyperlink r:id="rId114" w:history="1">
        <w:r>
          <w:rPr>
            <w:color w:val="0000FF"/>
          </w:rPr>
          <w:t>пункт 6</w:t>
        </w:r>
      </w:hyperlink>
      <w:r>
        <w:t xml:space="preserve"> изложить в следующей редакции:</w:t>
      </w:r>
    </w:p>
    <w:p w:rsidR="00046C26" w:rsidRDefault="00046C26">
      <w:pPr>
        <w:pStyle w:val="ConsPlusNormal"/>
        <w:ind w:firstLine="540"/>
        <w:jc w:val="both"/>
      </w:pPr>
      <w:r>
        <w:t>"6. После внесения указанных в пункте 5 настоящей статьи данных каждая страница списка избирателей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комиссии оглашает, вносит в последнюю страницу списка избирателей,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046C26" w:rsidRDefault="00046C26">
      <w:pPr>
        <w:pStyle w:val="ConsPlusNormal"/>
        <w:ind w:firstLine="540"/>
        <w:jc w:val="both"/>
      </w:pPr>
      <w:r>
        <w:t>а) в строку 1 - число избирателей, внесенных в список избирателей на момент окончания голосования;</w:t>
      </w:r>
    </w:p>
    <w:p w:rsidR="00046C26" w:rsidRDefault="00046C26">
      <w:pPr>
        <w:pStyle w:val="ConsPlusNormal"/>
        <w:ind w:firstLine="540"/>
        <w:jc w:val="both"/>
      </w:pPr>
      <w:r>
        <w:t>б) в строку 3 - число бюллетеней, выданных избирателям, проголосовавшим досрочно, в том числе в строку 3а - в помещении избирательной комиссии муниципального образования (в городе Красноярске - территориальной избирательной комиссии);</w:t>
      </w:r>
    </w:p>
    <w:p w:rsidR="00046C26" w:rsidRDefault="00046C26">
      <w:pPr>
        <w:pStyle w:val="ConsPlusNormal"/>
        <w:ind w:firstLine="540"/>
        <w:jc w:val="both"/>
      </w:pPr>
      <w:r>
        <w:t>в) в строку 4 - число бюллетеней, выданных избирателям, проголосовавшим в помещении для голосования в день голосования;</w:t>
      </w:r>
    </w:p>
    <w:p w:rsidR="00046C26" w:rsidRDefault="00046C26">
      <w:pPr>
        <w:pStyle w:val="ConsPlusNormal"/>
        <w:ind w:firstLine="540"/>
        <w:jc w:val="both"/>
      </w:pPr>
      <w:r>
        <w:t>г) в строку 5 - число бюллетеней, выданных избирателям, проголосовавшим вне помещения для голосования в день голосования;</w:t>
      </w:r>
    </w:p>
    <w:p w:rsidR="00046C26" w:rsidRDefault="00046C26">
      <w:pPr>
        <w:pStyle w:val="ConsPlusNormal"/>
        <w:ind w:firstLine="540"/>
        <w:jc w:val="both"/>
      </w:pPr>
      <w:proofErr w:type="spellStart"/>
      <w:r>
        <w:t>д</w:t>
      </w:r>
      <w:proofErr w:type="spellEnd"/>
      <w:r>
        <w:t>) в строку 10а - число открепительных удостоверений, полученных участковой комиссией;</w:t>
      </w:r>
    </w:p>
    <w:p w:rsidR="00046C26" w:rsidRDefault="00046C26">
      <w:pPr>
        <w:pStyle w:val="ConsPlusNormal"/>
        <w:ind w:firstLine="540"/>
        <w:jc w:val="both"/>
      </w:pPr>
      <w:r>
        <w:t>е) в строку 10б - число открепительных удостоверений, выданных участковой комиссией избирателям на избирательном участке;</w:t>
      </w:r>
    </w:p>
    <w:p w:rsidR="00046C26" w:rsidRDefault="00046C26">
      <w:pPr>
        <w:pStyle w:val="ConsPlusNormal"/>
        <w:ind w:firstLine="540"/>
        <w:jc w:val="both"/>
      </w:pPr>
      <w:r>
        <w:t>ж) в строку 10в - число избирателей, проголосовавших по открепительным удостоверениям на избирательном участке;</w:t>
      </w:r>
    </w:p>
    <w:p w:rsidR="00046C26" w:rsidRDefault="00046C26">
      <w:pPr>
        <w:pStyle w:val="ConsPlusNormal"/>
        <w:ind w:firstLine="540"/>
        <w:jc w:val="both"/>
      </w:pPr>
      <w:proofErr w:type="spellStart"/>
      <w:r>
        <w:t>з</w:t>
      </w:r>
      <w:proofErr w:type="spellEnd"/>
      <w:r>
        <w:t>) в строку 10г - число погашенных на избирательном участке открепительных удостоверений;</w:t>
      </w:r>
    </w:p>
    <w:p w:rsidR="00046C26" w:rsidRDefault="00046C26">
      <w:pPr>
        <w:pStyle w:val="ConsPlusNormal"/>
        <w:ind w:firstLine="540"/>
        <w:jc w:val="both"/>
      </w:pPr>
      <w:r>
        <w:t>и) в строку 10д - число открепительных удостоверений, выданных избирательной комиссией муниципального образования (в городе Красноярске - территориальной избирательной комиссией) и участковой избирательной комиссией избирателям.</w:t>
      </w:r>
    </w:p>
    <w:p w:rsidR="00046C26" w:rsidRDefault="00046C26">
      <w:pPr>
        <w:pStyle w:val="ConsPlusNormal"/>
        <w:ind w:firstLine="540"/>
        <w:jc w:val="both"/>
      </w:pPr>
      <w:r>
        <w:t>В строки 10а, 10б, 10в, 10г, 10д и 10е протокола об итогах голосования и его увеличенной формы данные вносятся в случае, предусмотренном статьей 49.1 настоящего Закона.</w:t>
      </w:r>
    </w:p>
    <w:p w:rsidR="00046C26" w:rsidRDefault="00046C26">
      <w:pPr>
        <w:pStyle w:val="ConsPlusNormal"/>
        <w:ind w:firstLine="540"/>
        <w:jc w:val="both"/>
      </w:pPr>
      <w:r>
        <w:t xml:space="preserve">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w:t>
      </w:r>
      <w:r>
        <w:lastRenderedPageBreak/>
        <w:t>до дня голосования, и числа открепительных удостоверений, погашенных на избирательном участке.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и вносит данные о расхождении в строку 10е протокола об итогах голосования и его увеличенной формы. Если указанное контрольное соотношение выполняется, в строке 10е проставляется цифра "0".</w:t>
      </w:r>
    </w:p>
    <w:p w:rsidR="00046C26" w:rsidRDefault="00046C26">
      <w:pPr>
        <w:pStyle w:val="ConsPlusNormal"/>
        <w:ind w:firstLine="540"/>
        <w:jc w:val="both"/>
      </w:pPr>
      <w:proofErr w:type="gramStart"/>
      <w:r>
        <w:t>После этого со списком избирателей вправе ознакомиться наблюдатели и иные лица, указанные в пункте 5 статьи 21 настоящего Закона, а члены участковой комиссии с правом совещательного голоса вправе убедиться в правильности произведенного подсчета.";</w:t>
      </w:r>
      <w:proofErr w:type="gramEnd"/>
    </w:p>
    <w:p w:rsidR="00046C26" w:rsidRDefault="00046C26">
      <w:pPr>
        <w:pStyle w:val="ConsPlusNormal"/>
        <w:ind w:firstLine="540"/>
        <w:jc w:val="both"/>
      </w:pPr>
      <w:proofErr w:type="spellStart"/>
      <w:r>
        <w:t>д</w:t>
      </w:r>
      <w:proofErr w:type="spellEnd"/>
      <w:r>
        <w:t xml:space="preserve">) в </w:t>
      </w:r>
      <w:hyperlink r:id="rId115" w:history="1">
        <w:r>
          <w:rPr>
            <w:color w:val="0000FF"/>
          </w:rPr>
          <w:t>пункте 9</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е) </w:t>
      </w:r>
      <w:hyperlink r:id="rId116" w:history="1">
        <w:r>
          <w:rPr>
            <w:color w:val="0000FF"/>
          </w:rPr>
          <w:t>пункт 11</w:t>
        </w:r>
      </w:hyperlink>
      <w:r>
        <w:t xml:space="preserve"> изложить в следующей редакции:</w:t>
      </w:r>
    </w:p>
    <w:p w:rsidR="00046C26" w:rsidRDefault="00046C26">
      <w:pPr>
        <w:pStyle w:val="ConsPlusNormal"/>
        <w:ind w:firstLine="540"/>
        <w:jc w:val="both"/>
      </w:pPr>
      <w:r>
        <w:t>"11.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избирательной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roofErr w:type="gramStart"/>
      <w:r>
        <w:t>.";</w:t>
      </w:r>
    </w:p>
    <w:p w:rsidR="00046C26" w:rsidRDefault="00046C26">
      <w:pPr>
        <w:pStyle w:val="ConsPlusNormal"/>
        <w:ind w:firstLine="540"/>
        <w:jc w:val="both"/>
      </w:pPr>
      <w:proofErr w:type="gramEnd"/>
      <w:r>
        <w:t xml:space="preserve">ж) в </w:t>
      </w:r>
      <w:hyperlink r:id="rId117" w:history="1">
        <w:r>
          <w:rPr>
            <w:color w:val="0000FF"/>
          </w:rPr>
          <w:t>пункте 22</w:t>
        </w:r>
      </w:hyperlink>
      <w:r>
        <w:t xml:space="preserve"> первое предложение изложить в следующей редакции: </w:t>
      </w:r>
      <w:proofErr w:type="gramStart"/>
      <w:r>
        <w:t>"После ознакомления членов участковой избирательной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участковой избирательной комиссии об итогах голосования, в соответствии с приложением 8 к настоящему Закону (за исключением контрольных соотношений, проверка которых проводится в соответствии с пунктом 6 настоящей статьи) с учетом нумерации строк протокола об итогах голосования, предусмотренной</w:t>
      </w:r>
      <w:proofErr w:type="gramEnd"/>
      <w:r>
        <w:t xml:space="preserve"> пунктом 2 статьи 51 настоящего Закона</w:t>
      </w:r>
      <w:proofErr w:type="gramStart"/>
      <w:r>
        <w:t>.";</w:t>
      </w:r>
      <w:proofErr w:type="gramEnd"/>
    </w:p>
    <w:p w:rsidR="00046C26" w:rsidRDefault="00046C26">
      <w:pPr>
        <w:pStyle w:val="ConsPlusNormal"/>
        <w:ind w:firstLine="540"/>
        <w:jc w:val="both"/>
      </w:pPr>
      <w:proofErr w:type="spellStart"/>
      <w:r>
        <w:t>з</w:t>
      </w:r>
      <w:proofErr w:type="spellEnd"/>
      <w:r>
        <w:t xml:space="preserve">) в </w:t>
      </w:r>
      <w:hyperlink r:id="rId118" w:history="1">
        <w:r>
          <w:rPr>
            <w:color w:val="0000FF"/>
          </w:rPr>
          <w:t>пункте 23</w:t>
        </w:r>
      </w:hyperlink>
      <w:r>
        <w:t xml:space="preserve"> второе предложение изложить в следующей редакции: "Сложенные таким образом бюллетени, а также упакованные открепительные удостоверения, список избирателей помещаются в мешки или коробки, на которых указывается номер избирательного участка, общее число всех упакованных бюллетеней, общее число открепительных удостоверений</w:t>
      </w:r>
      <w:proofErr w:type="gramStart"/>
      <w:r>
        <w:t xml:space="preserve">.", </w:t>
      </w:r>
      <w:proofErr w:type="gramEnd"/>
      <w:r>
        <w:t>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и) в </w:t>
      </w:r>
      <w:hyperlink r:id="rId119" w:history="1">
        <w:r>
          <w:rPr>
            <w:color w:val="0000FF"/>
          </w:rPr>
          <w:t>пункте 24</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к) в </w:t>
      </w:r>
      <w:hyperlink r:id="rId120" w:history="1">
        <w:r>
          <w:rPr>
            <w:color w:val="0000FF"/>
          </w:rPr>
          <w:t>пункте 26</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л) в </w:t>
      </w:r>
      <w:hyperlink r:id="rId121" w:history="1">
        <w:r>
          <w:rPr>
            <w:color w:val="0000FF"/>
          </w:rPr>
          <w:t>пункте 29</w:t>
        </w:r>
      </w:hyperlink>
      <w:r>
        <w:t xml:space="preserve"> слова "в пункте 3 статьи 21 настоящего Закона" заменить </w:t>
      </w:r>
      <w:r>
        <w:lastRenderedPageBreak/>
        <w:t>словами "в пункте 5 статьи 21 настоящего Закона", дополнить предложением следующего содержания: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roofErr w:type="gramStart"/>
      <w:r>
        <w:t>.";</w:t>
      </w:r>
    </w:p>
    <w:p w:rsidR="00046C26" w:rsidRDefault="00046C26">
      <w:pPr>
        <w:pStyle w:val="ConsPlusNormal"/>
        <w:ind w:firstLine="540"/>
        <w:jc w:val="both"/>
      </w:pPr>
      <w:proofErr w:type="gramEnd"/>
      <w:r>
        <w:t xml:space="preserve">м) в </w:t>
      </w:r>
      <w:hyperlink r:id="rId122" w:history="1">
        <w:r>
          <w:rPr>
            <w:color w:val="0000FF"/>
          </w:rPr>
          <w:t>пункте 31</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27) в </w:t>
      </w:r>
      <w:hyperlink r:id="rId123" w:history="1">
        <w:r>
          <w:rPr>
            <w:color w:val="0000FF"/>
          </w:rPr>
          <w:t>статье 53</w:t>
        </w:r>
      </w:hyperlink>
      <w:r>
        <w:t>:</w:t>
      </w:r>
    </w:p>
    <w:p w:rsidR="00046C26" w:rsidRDefault="00046C26">
      <w:pPr>
        <w:pStyle w:val="ConsPlusNormal"/>
        <w:ind w:firstLine="540"/>
        <w:jc w:val="both"/>
      </w:pPr>
      <w:r>
        <w:t xml:space="preserve">а) в </w:t>
      </w:r>
      <w:hyperlink r:id="rId124" w:history="1">
        <w:r>
          <w:rPr>
            <w:color w:val="0000FF"/>
          </w:rPr>
          <w:t>абзаце втором пункта 2</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б) </w:t>
      </w:r>
      <w:hyperlink r:id="rId125" w:history="1">
        <w:r>
          <w:rPr>
            <w:color w:val="0000FF"/>
          </w:rPr>
          <w:t>пункт 3</w:t>
        </w:r>
      </w:hyperlink>
      <w:r>
        <w:t xml:space="preserve"> дополнить новыми вторым и третьим предложениями следующего содержания: "В случае, предусмотренном статьей 49.1 настоящего Закона, в протокол об итогах голосования заносятся также данные о числе открепительных удостоверений, полученных соответствующей избирательной комиссией, числе открепительных удостоверений, выданных нижестоящим избирательным комиссиям, числе неиспользованных открепительных удостоверений, погашенных соответствующей избирательной комиссией, и числе утраченных в соответствующей избирательной комиссии открепительных удостоверений. </w:t>
      </w:r>
      <w:proofErr w:type="gramStart"/>
      <w:r>
        <w:t>В случае, предусмотренном статьей 49.1 настоящего Закона, в сводную таблицу об итогах голосования, составляемую избирательной комиссией (за исключением избирательной комиссии, непосредственно вышестоящей по отношению к участковой избирательной комиссии), заносятся также данные протокола нижестоящей избирательной комиссии о числе открепительных удостоверений, полученных соответствующей избирательной комиссией, числе открепительных удостоверений, выданных нижестоящим избирательным комиссиям, числе неиспользованных открепительных удостоверений, погашенных соответствующей избирательной комиссией, и числе</w:t>
      </w:r>
      <w:proofErr w:type="gramEnd"/>
      <w:r>
        <w:t xml:space="preserve"> открепительных удостоверений, утраченных в соответствующей избирательной комиссии</w:t>
      </w:r>
      <w:proofErr w:type="gramStart"/>
      <w:r>
        <w:t xml:space="preserve">."; </w:t>
      </w:r>
      <w:proofErr w:type="gramEnd"/>
      <w:r>
        <w:t>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в) в </w:t>
      </w:r>
      <w:hyperlink r:id="rId126" w:history="1">
        <w:r>
          <w:rPr>
            <w:color w:val="0000FF"/>
          </w:rPr>
          <w:t>пункте 6</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г) в </w:t>
      </w:r>
      <w:hyperlink r:id="rId127" w:history="1">
        <w:r>
          <w:rPr>
            <w:color w:val="0000FF"/>
          </w:rPr>
          <w:t>пункте 7</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proofErr w:type="spellStart"/>
      <w:r>
        <w:t>д</w:t>
      </w:r>
      <w:proofErr w:type="spellEnd"/>
      <w:r>
        <w:t xml:space="preserve">) в </w:t>
      </w:r>
      <w:hyperlink r:id="rId128" w:history="1">
        <w:r>
          <w:rPr>
            <w:color w:val="0000FF"/>
          </w:rPr>
          <w:t>пункте 8</w:t>
        </w:r>
      </w:hyperlink>
      <w:r>
        <w:t xml:space="preserve"> слово "вправе" заменить словом "обязана";</w:t>
      </w:r>
    </w:p>
    <w:p w:rsidR="00046C26" w:rsidRDefault="00046C26">
      <w:pPr>
        <w:pStyle w:val="ConsPlusNormal"/>
        <w:ind w:firstLine="540"/>
        <w:jc w:val="both"/>
      </w:pPr>
      <w:r>
        <w:t xml:space="preserve">е) в </w:t>
      </w:r>
      <w:hyperlink r:id="rId129" w:history="1">
        <w:r>
          <w:rPr>
            <w:color w:val="0000FF"/>
          </w:rPr>
          <w:t>пункте 9</w:t>
        </w:r>
      </w:hyperlink>
      <w:r>
        <w:t xml:space="preserve"> слова "в пункте 3 статьи 21 настоящего Закона" заменить словами "в пункте 5 статьи 21 настоящего Закона";</w:t>
      </w:r>
    </w:p>
    <w:p w:rsidR="00046C26" w:rsidRDefault="00046C26">
      <w:pPr>
        <w:pStyle w:val="ConsPlusNormal"/>
        <w:ind w:firstLine="540"/>
        <w:jc w:val="both"/>
      </w:pPr>
      <w:r>
        <w:t xml:space="preserve">28) в </w:t>
      </w:r>
      <w:hyperlink r:id="rId130" w:history="1">
        <w:r>
          <w:rPr>
            <w:color w:val="0000FF"/>
          </w:rPr>
          <w:t>пункте 1 статьи 54</w:t>
        </w:r>
      </w:hyperlink>
      <w:r>
        <w:t xml:space="preserve"> слова ", которые подписывают все присутствующие члены данной избирательной комиссии с правом решающего голоса" исключить, дополнить новыми четвертым и пятым предложениями следующего содержания: "Протокол о результатах выборов подписывают все присутствующие члены данной избирательной комиссии с правом решающего голоса. </w:t>
      </w:r>
      <w:proofErr w:type="gramStart"/>
      <w:r>
        <w:t>Сводную таблицу подписывают председатель (заместитель председателя) и секретарь избирательной комиссии.";</w:t>
      </w:r>
      <w:proofErr w:type="gramEnd"/>
    </w:p>
    <w:p w:rsidR="00046C26" w:rsidRDefault="00046C26">
      <w:pPr>
        <w:pStyle w:val="ConsPlusNormal"/>
        <w:ind w:firstLine="540"/>
        <w:jc w:val="both"/>
      </w:pPr>
      <w:r>
        <w:lastRenderedPageBreak/>
        <w:t xml:space="preserve">29) </w:t>
      </w:r>
      <w:hyperlink r:id="rId131" w:history="1">
        <w:r>
          <w:rPr>
            <w:color w:val="0000FF"/>
          </w:rPr>
          <w:t>пункт 1 статьи 55</w:t>
        </w:r>
      </w:hyperlink>
      <w:r>
        <w:t xml:space="preserve"> изложить в следующей редакции:</w:t>
      </w:r>
    </w:p>
    <w:p w:rsidR="00046C26" w:rsidRDefault="00046C26">
      <w:pPr>
        <w:pStyle w:val="ConsPlusNormal"/>
        <w:ind w:firstLine="540"/>
        <w:jc w:val="both"/>
      </w:pPr>
      <w:r>
        <w:t xml:space="preserve">"1. Избирательная комиссия муниципального образования на основании первых экземпляров протоколов об итогах голосования, полученных из нижестоящих избирательных комиссий, производит подсчет голосов, поданных по </w:t>
      </w:r>
      <w:proofErr w:type="spellStart"/>
      <w:r>
        <w:t>общетерриториальному</w:t>
      </w:r>
      <w:proofErr w:type="spellEnd"/>
      <w:r>
        <w:t xml:space="preserve"> избирательному округу, путем суммирования содержащихся в этих протоколах данных.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данной избирательной комиссии с правом решающего голоса. Сводную таблицу подписывают председатель (заместитель председателя) и секретарь избирательной комиссии. </w:t>
      </w:r>
      <w:proofErr w:type="gramStart"/>
      <w:r>
        <w:t>На основании протокола о результатах выборов избирательная комиссия принимает решение о результатах выборов.";</w:t>
      </w:r>
      <w:proofErr w:type="gramEnd"/>
    </w:p>
    <w:p w:rsidR="00046C26" w:rsidRDefault="00046C26">
      <w:pPr>
        <w:pStyle w:val="ConsPlusNormal"/>
        <w:ind w:firstLine="540"/>
        <w:jc w:val="both"/>
      </w:pPr>
      <w:r>
        <w:t xml:space="preserve">30) в </w:t>
      </w:r>
      <w:hyperlink r:id="rId132" w:history="1">
        <w:r>
          <w:rPr>
            <w:color w:val="0000FF"/>
          </w:rPr>
          <w:t>пункте 6 статьи 56</w:t>
        </w:r>
      </w:hyperlink>
      <w:r>
        <w:t xml:space="preserve"> слова "и списки избирателей" заменить словами "списки избирателей и открепительные удостоверения";</w:t>
      </w:r>
    </w:p>
    <w:p w:rsidR="00046C26" w:rsidRDefault="00046C26">
      <w:pPr>
        <w:pStyle w:val="ConsPlusNormal"/>
        <w:ind w:firstLine="540"/>
        <w:jc w:val="both"/>
      </w:pPr>
      <w:r>
        <w:t xml:space="preserve">31) </w:t>
      </w:r>
      <w:hyperlink r:id="rId133" w:history="1">
        <w:r>
          <w:rPr>
            <w:color w:val="0000FF"/>
          </w:rPr>
          <w:t>приложение 5</w:t>
        </w:r>
      </w:hyperlink>
      <w:r>
        <w:t xml:space="preserve"> признать утратившим силу;</w:t>
      </w:r>
    </w:p>
    <w:p w:rsidR="00046C26" w:rsidRDefault="00046C26">
      <w:pPr>
        <w:pStyle w:val="ConsPlusNormal"/>
        <w:ind w:firstLine="540"/>
        <w:jc w:val="both"/>
      </w:pPr>
      <w:r>
        <w:t xml:space="preserve">32) </w:t>
      </w:r>
      <w:hyperlink r:id="rId134" w:history="1">
        <w:r>
          <w:rPr>
            <w:color w:val="0000FF"/>
          </w:rPr>
          <w:t>приложение 8</w:t>
        </w:r>
      </w:hyperlink>
      <w:r>
        <w:t xml:space="preserve"> дополнить строкой следующего содержания:</w:t>
      </w:r>
    </w:p>
    <w:p w:rsidR="00046C26" w:rsidRDefault="00046C26">
      <w:pPr>
        <w:pStyle w:val="ConsPlusNormal"/>
        <w:ind w:firstLine="540"/>
        <w:jc w:val="both"/>
      </w:pPr>
      <w:r>
        <w:t>"10а равно 10б + 10г + 10е (в случае, предусмотренном статьей 49.1 настоящего Закона)".</w:t>
      </w:r>
    </w:p>
    <w:p w:rsidR="00046C26" w:rsidRDefault="00046C26">
      <w:pPr>
        <w:pStyle w:val="ConsPlusNormal"/>
        <w:jc w:val="both"/>
      </w:pPr>
    </w:p>
    <w:p w:rsidR="00046C26" w:rsidRDefault="00046C26">
      <w:pPr>
        <w:pStyle w:val="ConsPlusNormal"/>
        <w:ind w:firstLine="540"/>
        <w:jc w:val="both"/>
      </w:pPr>
      <w:r>
        <w:t>Статья 2</w:t>
      </w:r>
    </w:p>
    <w:p w:rsidR="00046C26" w:rsidRDefault="00046C26">
      <w:pPr>
        <w:pStyle w:val="ConsPlusNormal"/>
        <w:jc w:val="both"/>
      </w:pPr>
    </w:p>
    <w:p w:rsidR="00046C26" w:rsidRDefault="00046C26">
      <w:pPr>
        <w:pStyle w:val="ConsPlusNormal"/>
        <w:ind w:firstLine="540"/>
        <w:jc w:val="both"/>
      </w:pPr>
      <w:r>
        <w:t>Настоящий Закон вступает в силу через 10 дней со дня его официального опубликования в краевой государственной газете "Наш Красноярский край".</w:t>
      </w:r>
    </w:p>
    <w:p w:rsidR="00046C26" w:rsidRDefault="00046C26">
      <w:pPr>
        <w:pStyle w:val="ConsPlusNormal"/>
        <w:jc w:val="both"/>
      </w:pPr>
    </w:p>
    <w:p w:rsidR="00046C26" w:rsidRDefault="00046C26">
      <w:pPr>
        <w:pStyle w:val="ConsPlusNormal"/>
        <w:jc w:val="right"/>
      </w:pPr>
      <w:r>
        <w:t>Губернатор</w:t>
      </w:r>
    </w:p>
    <w:p w:rsidR="00046C26" w:rsidRDefault="00046C26">
      <w:pPr>
        <w:pStyle w:val="ConsPlusNormal"/>
        <w:jc w:val="right"/>
      </w:pPr>
      <w:r>
        <w:t>Красноярского края</w:t>
      </w:r>
    </w:p>
    <w:p w:rsidR="00046C26" w:rsidRDefault="00046C26">
      <w:pPr>
        <w:pStyle w:val="ConsPlusNormal"/>
        <w:jc w:val="right"/>
      </w:pPr>
      <w:r>
        <w:t>В.А.ТОЛОКОНСКИЙ</w:t>
      </w:r>
    </w:p>
    <w:p w:rsidR="00046C26" w:rsidRDefault="00046C26">
      <w:pPr>
        <w:pStyle w:val="ConsPlusNormal"/>
        <w:jc w:val="right"/>
      </w:pPr>
      <w:r>
        <w:t>06.06.2016</w:t>
      </w:r>
    </w:p>
    <w:p w:rsidR="00046C26" w:rsidRDefault="00046C26">
      <w:pPr>
        <w:pStyle w:val="ConsPlusNormal"/>
        <w:jc w:val="both"/>
      </w:pPr>
    </w:p>
    <w:p w:rsidR="00046C26" w:rsidRDefault="00046C26">
      <w:pPr>
        <w:pStyle w:val="ConsPlusNormal"/>
        <w:jc w:val="both"/>
      </w:pPr>
    </w:p>
    <w:p w:rsidR="00046C26" w:rsidRDefault="00046C26">
      <w:pPr>
        <w:pStyle w:val="ConsPlusNormal"/>
        <w:pBdr>
          <w:top w:val="single" w:sz="6" w:space="0" w:color="auto"/>
        </w:pBdr>
        <w:spacing w:before="100" w:after="100"/>
        <w:jc w:val="both"/>
        <w:rPr>
          <w:sz w:val="2"/>
          <w:szCs w:val="2"/>
        </w:rPr>
      </w:pPr>
    </w:p>
    <w:p w:rsidR="00601148" w:rsidRDefault="00601148"/>
    <w:sectPr w:rsidR="00601148" w:rsidSect="008A4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46C26"/>
    <w:rsid w:val="00046C26"/>
    <w:rsid w:val="00601148"/>
    <w:rsid w:val="00853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26"/>
    <w:pPr>
      <w:widowControl w:val="0"/>
      <w:autoSpaceDE w:val="0"/>
      <w:autoSpaceDN w:val="0"/>
    </w:pPr>
    <w:rPr>
      <w:rFonts w:eastAsia="Times New Roman" w:cs="Times New Roman"/>
      <w:szCs w:val="20"/>
      <w:lang w:eastAsia="ru-RU"/>
    </w:rPr>
  </w:style>
  <w:style w:type="paragraph" w:customStyle="1" w:styleId="ConsPlusTitle">
    <w:name w:val="ConsPlusTitle"/>
    <w:rsid w:val="00046C26"/>
    <w:pPr>
      <w:widowControl w:val="0"/>
      <w:autoSpaceDE w:val="0"/>
      <w:autoSpaceDN w:val="0"/>
    </w:pPr>
    <w:rPr>
      <w:rFonts w:eastAsia="Times New Roman" w:cs="Times New Roman"/>
      <w:b/>
      <w:szCs w:val="20"/>
      <w:lang w:eastAsia="ru-RU"/>
    </w:rPr>
  </w:style>
  <w:style w:type="paragraph" w:customStyle="1" w:styleId="ConsPlusTitlePage">
    <w:name w:val="ConsPlusTitlePage"/>
    <w:rsid w:val="00046C26"/>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BF9742D1D361EB221C65D705908609C8A050AE63250DFD2DFA06924F806676C2B1966F8649CE8770671133B1U0D" TargetMode="External"/><Relationship Id="rId21" Type="http://schemas.openxmlformats.org/officeDocument/2006/relationships/hyperlink" Target="consultantplus://offline/ref=75BF9742D1D361EB221C7BDA13FCD906CAA206AA632403AE72AF00C510BDU0D" TargetMode="External"/><Relationship Id="rId42" Type="http://schemas.openxmlformats.org/officeDocument/2006/relationships/hyperlink" Target="consultantplus://offline/ref=75BF9742D1D361EB221C65D705908609C8A050AE63250DFD2DFA06924F806676C2B1966F8649CE8770671B37B1U0D" TargetMode="External"/><Relationship Id="rId63" Type="http://schemas.openxmlformats.org/officeDocument/2006/relationships/hyperlink" Target="consultantplus://offline/ref=75BF9742D1D361EB221C65D705908609C8A050AE63250DFD2DFA06924F806676C2B1966F8649CE8770671030B1U6D" TargetMode="External"/><Relationship Id="rId84" Type="http://schemas.openxmlformats.org/officeDocument/2006/relationships/hyperlink" Target="consultantplus://offline/ref=75BF9742D1D361EB221C65D705908609C8A050AE63250DFD2DFA06924F806676C2B1966F8649CE8770661F36B1U3D" TargetMode="External"/><Relationship Id="rId138" Type="http://schemas.openxmlformats.org/officeDocument/2006/relationships/customXml" Target="../customXml/item2.xml"/><Relationship Id="rId16" Type="http://schemas.openxmlformats.org/officeDocument/2006/relationships/hyperlink" Target="consultantplus://offline/ref=75BF9742D1D361EB221C65D705908609C8A050AE63250DFD2DFA06924F806676C2B1966F8649CE8770661B35B1UDD" TargetMode="External"/><Relationship Id="rId107" Type="http://schemas.openxmlformats.org/officeDocument/2006/relationships/hyperlink" Target="consultantplus://offline/ref=75BF9742D1D361EB221C65D705908609C8A050AE63250DFD2DFA06924F806676C2B1966F8649CE8770641939B1U7D" TargetMode="External"/><Relationship Id="rId11" Type="http://schemas.openxmlformats.org/officeDocument/2006/relationships/hyperlink" Target="consultantplus://offline/ref=75BF9742D1D361EB221C65D705908609C8A050AE63250DFD2DFA06924F806676C2B1966F8649CE8770661937B1U4D" TargetMode="External"/><Relationship Id="rId32" Type="http://schemas.openxmlformats.org/officeDocument/2006/relationships/hyperlink" Target="consultantplus://offline/ref=75BF9742D1D361EB221C65D705908609C8A050AE63250DFD2DFA06924F806676C2B1966F8649CE8770671B35B1U7D" TargetMode="External"/><Relationship Id="rId37" Type="http://schemas.openxmlformats.org/officeDocument/2006/relationships/hyperlink" Target="consultantplus://offline/ref=75BF9742D1D361EB221C65D705908609C8A050AE63250DFD2DFA06924F806676C2B1966F8649CE8770671B37B1U4D" TargetMode="External"/><Relationship Id="rId53" Type="http://schemas.openxmlformats.org/officeDocument/2006/relationships/hyperlink" Target="consultantplus://offline/ref=75BF9742D1D361EB221C65D705908609C8A050AE63250DFD2DFA06924F806676C2B1966F8649CE8770671B39B1U7D" TargetMode="External"/><Relationship Id="rId58" Type="http://schemas.openxmlformats.org/officeDocument/2006/relationships/hyperlink" Target="consultantplus://offline/ref=75BF9742D1D361EB221C65D705908609C8A050AE63250DFD2DFA06924F806676C2B1966F8649CE8770671E32B1U5D" TargetMode="External"/><Relationship Id="rId74" Type="http://schemas.openxmlformats.org/officeDocument/2006/relationships/hyperlink" Target="consultantplus://offline/ref=75BF9742D1D361EB221C65D705908609C8A050AE63250DFD2DFA06924F806676C2B1966F8649CE8770661F35B1U2D" TargetMode="External"/><Relationship Id="rId79" Type="http://schemas.openxmlformats.org/officeDocument/2006/relationships/hyperlink" Target="consultantplus://offline/ref=75BF9742D1D361EB221C65D705908609C8A050AE63250DFD2DFA06924F806676C2B1966F8649CE8770671030B1U3D" TargetMode="External"/><Relationship Id="rId102" Type="http://schemas.openxmlformats.org/officeDocument/2006/relationships/hyperlink" Target="consultantplus://offline/ref=75BF9742D1D361EB221C65D705908609C8A050AE63250DFD2DFA06924F806676C2BBU1D" TargetMode="External"/><Relationship Id="rId123" Type="http://schemas.openxmlformats.org/officeDocument/2006/relationships/hyperlink" Target="consultantplus://offline/ref=75BF9742D1D361EB221C65D705908609C8A050AE63250DFD2DFA06924F806676C2B1966F8649CE8770661E38B1U0D" TargetMode="External"/><Relationship Id="rId128" Type="http://schemas.openxmlformats.org/officeDocument/2006/relationships/hyperlink" Target="consultantplus://offline/ref=75BF9742D1D361EB221C65D705908609C8A050AE63250DFD2DFA06924F806676C2B1966F8649CE8770671132B1U4D" TargetMode="External"/><Relationship Id="rId5" Type="http://schemas.openxmlformats.org/officeDocument/2006/relationships/hyperlink" Target="consultantplus://offline/ref=75BF9742D1D361EB221C65D705908609C8A050AE63250DFD2DFA06924F806676C2BBU1D" TargetMode="External"/><Relationship Id="rId90" Type="http://schemas.openxmlformats.org/officeDocument/2006/relationships/hyperlink" Target="consultantplus://offline/ref=75BF9742D1D361EB221C65D705908609C8A050AE63250DFD2DFA06924F806676C2B1966F8649CE8770661F39B1U0D" TargetMode="External"/><Relationship Id="rId95" Type="http://schemas.openxmlformats.org/officeDocument/2006/relationships/hyperlink" Target="consultantplus://offline/ref=75BF9742D1D361EB221C65D705908609C8A050AE63250DFD2DFA06924F806676C2B1966F8649CE8770671D31B1U1D" TargetMode="External"/><Relationship Id="rId22" Type="http://schemas.openxmlformats.org/officeDocument/2006/relationships/hyperlink" Target="consultantplus://offline/ref=75BF9742D1D361EB221C7BDA13FCD906CAA20AA4662003AE72AF00C510D0602382F1903AC50DC385B7U2D" TargetMode="External"/><Relationship Id="rId27" Type="http://schemas.openxmlformats.org/officeDocument/2006/relationships/hyperlink" Target="consultantplus://offline/ref=75BF9742D1D361EB221C65D705908609C8A050AE63250DFD2DFA06924F806676C2B1966F8649CE8770671B33B1U3D" TargetMode="External"/><Relationship Id="rId43" Type="http://schemas.openxmlformats.org/officeDocument/2006/relationships/hyperlink" Target="consultantplus://offline/ref=75BF9742D1D361EB221C65D705908609C8A050AE63250DFD2DFA06924F806676C2B1966F8649CE8770671B37B1U0D" TargetMode="External"/><Relationship Id="rId48" Type="http://schemas.openxmlformats.org/officeDocument/2006/relationships/hyperlink" Target="consultantplus://offline/ref=75BF9742D1D361EB221C65D705908609C8A050AE63250DFD2DFA06924F806676C2B1966F8649CE8770661D38B1U6D" TargetMode="External"/><Relationship Id="rId64" Type="http://schemas.openxmlformats.org/officeDocument/2006/relationships/hyperlink" Target="consultantplus://offline/ref=75BF9742D1D361EB221C65D705908609C8A050AE63250DFD2DFA06924F806676C2B1966F8649CE8770641932B1U3D" TargetMode="External"/><Relationship Id="rId69" Type="http://schemas.openxmlformats.org/officeDocument/2006/relationships/hyperlink" Target="consultantplus://offline/ref=75BF9742D1D361EB221C65D705908609C8A050AE63250DFD2DFA06924F806676C2B1966F8649CE8770671A33B1U7D" TargetMode="External"/><Relationship Id="rId113" Type="http://schemas.openxmlformats.org/officeDocument/2006/relationships/hyperlink" Target="consultantplus://offline/ref=75BF9742D1D361EB221C65D705908609C8A050AE63250DFD2DFA06924F806676C2B1966F8649CE8770661E34B1U5D" TargetMode="External"/><Relationship Id="rId118" Type="http://schemas.openxmlformats.org/officeDocument/2006/relationships/hyperlink" Target="consultantplus://offline/ref=75BF9742D1D361EB221C65D705908609C8A050AE63250DFD2DFA06924F806676C2B1966F8649CE8770641935B1UCD" TargetMode="External"/><Relationship Id="rId134" Type="http://schemas.openxmlformats.org/officeDocument/2006/relationships/hyperlink" Target="consultantplus://offline/ref=75BF9742D1D361EB221C65D705908609C8A050AE63250DFD2DFA06924F806676C2B1966F8649CE8770671135B1U7D" TargetMode="External"/><Relationship Id="rId139" Type="http://schemas.openxmlformats.org/officeDocument/2006/relationships/customXml" Target="../customXml/item3.xml"/><Relationship Id="rId80" Type="http://schemas.openxmlformats.org/officeDocument/2006/relationships/hyperlink" Target="consultantplus://offline/ref=75BF9742D1D361EB221C65D705908609C8A050AE63250DFD2DFA06924F806676C2B1966F8649CE8770671030B1UCD" TargetMode="External"/><Relationship Id="rId85" Type="http://schemas.openxmlformats.org/officeDocument/2006/relationships/hyperlink" Target="consultantplus://offline/ref=75BF9742D1D361EB221C65D705908609C8A050AE63250DFD2DFA06924F806676C2B1966F8649CE8770661F36B1UCD" TargetMode="External"/><Relationship Id="rId12" Type="http://schemas.openxmlformats.org/officeDocument/2006/relationships/hyperlink" Target="consultantplus://offline/ref=75BF9742D1D361EB221C65D705908609C8A050AE63250DFD2DFA06924F806676C2B1966F8649CE8770661937B1U7D" TargetMode="External"/><Relationship Id="rId17" Type="http://schemas.openxmlformats.org/officeDocument/2006/relationships/hyperlink" Target="consultantplus://offline/ref=75BF9742D1D361EB221C65D705908609C8A050AE63250DFD2DFA06924F806676C2B1966F8649CE8770661A31B1U4D" TargetMode="External"/><Relationship Id="rId33" Type="http://schemas.openxmlformats.org/officeDocument/2006/relationships/hyperlink" Target="consultantplus://offline/ref=75BF9742D1D361EB221C65D705908609C8A050AE63250DFD2DFA06924F806676C2B1966F8649CE8770671B35B1UCD" TargetMode="External"/><Relationship Id="rId38" Type="http://schemas.openxmlformats.org/officeDocument/2006/relationships/hyperlink" Target="consultantplus://offline/ref=75BF9742D1D361EB221C65D705908609C8A050AE63250DFD2DFA06924F806676C2B1966F8649CE8770661D36B1U1D" TargetMode="External"/><Relationship Id="rId59" Type="http://schemas.openxmlformats.org/officeDocument/2006/relationships/hyperlink" Target="consultantplus://offline/ref=75BF9742D1D361EB221C65D705908609C8A050AE63250DFD2DFA06924F806676C2B1966F8649CE8770671E32B1U2D" TargetMode="External"/><Relationship Id="rId103" Type="http://schemas.openxmlformats.org/officeDocument/2006/relationships/hyperlink" Target="consultantplus://offline/ref=75BF9742D1D361EB221C65D705908609C8A050AE63250DFD2DFA06924F806676C2B1966F8649CE8770661E31B1U6D" TargetMode="External"/><Relationship Id="rId108" Type="http://schemas.openxmlformats.org/officeDocument/2006/relationships/hyperlink" Target="consultantplus://offline/ref=75BF9742D1D361EB221C65D705908609C8A050AE63250DFD2DFA06924F806676C2B1966F8649CE8770661E35B1U2D" TargetMode="External"/><Relationship Id="rId124" Type="http://schemas.openxmlformats.org/officeDocument/2006/relationships/hyperlink" Target="consultantplus://offline/ref=75BF9742D1D361EB221C65D705908609C8A050AE63250DFD2DFA06924F806676C2B1966F8649CE8770661E38B1U3D" TargetMode="External"/><Relationship Id="rId129" Type="http://schemas.openxmlformats.org/officeDocument/2006/relationships/hyperlink" Target="consultantplus://offline/ref=75BF9742D1D361EB221C65D705908609C8A050AE63250DFD2DFA06924F806676C2B1966F8649CE8770671D34B1U7D" TargetMode="External"/><Relationship Id="rId54" Type="http://schemas.openxmlformats.org/officeDocument/2006/relationships/hyperlink" Target="consultantplus://offline/ref=75BF9742D1D361EB221C65D705908609C8A050AE63250DFD2DFA06924F806676C2B1966F8649CE8770671933B1U1D" TargetMode="External"/><Relationship Id="rId70" Type="http://schemas.openxmlformats.org/officeDocument/2006/relationships/hyperlink" Target="consultantplus://offline/ref=75BF9742D1D361EB221C65D705908609C8A050AE63250DFD2DFA06924F806676C2B1966F8649CE8770641B31B1U1D" TargetMode="External"/><Relationship Id="rId75" Type="http://schemas.openxmlformats.org/officeDocument/2006/relationships/hyperlink" Target="consultantplus://offline/ref=75BF9742D1D361EB221C65D705908609C8A050AE63250DFD2DFA06924F806676C2B1966F8649CE8770671A39B1U3D" TargetMode="External"/><Relationship Id="rId91" Type="http://schemas.openxmlformats.org/officeDocument/2006/relationships/hyperlink" Target="consultantplus://offline/ref=75BF9742D1D361EB221C65D705908609C8A050AE63250DFD2DFA06924F806676C2B1966F8649CE8770661F39B1U1D" TargetMode="External"/><Relationship Id="rId96" Type="http://schemas.openxmlformats.org/officeDocument/2006/relationships/hyperlink" Target="consultantplus://offline/ref=75BF9742D1D361EB221C65D705908609C8A050AE63250DFD2DFA06924F806676C2B1966F8649CE8770641836B1U0D" TargetMode="External"/><Relationship Id="rId1" Type="http://schemas.openxmlformats.org/officeDocument/2006/relationships/styles" Target="styles.xml"/><Relationship Id="rId6" Type="http://schemas.openxmlformats.org/officeDocument/2006/relationships/hyperlink" Target="consultantplus://offline/ref=75BF9742D1D361EB221C65D705908609C8A050AE63250DFD2DFA06924F806676C2B1966F8649CE8770661930B1U0D" TargetMode="External"/><Relationship Id="rId23" Type="http://schemas.openxmlformats.org/officeDocument/2006/relationships/hyperlink" Target="consultantplus://offline/ref=75BF9742D1D361EB221C7BDA13FCD906CAA206AA632403AE72AF00C510BDU0D" TargetMode="External"/><Relationship Id="rId28" Type="http://schemas.openxmlformats.org/officeDocument/2006/relationships/hyperlink" Target="consultantplus://offline/ref=75BF9742D1D361EB221C65D705908609C8A050AE63250DFD2DFA06924F806676C2B1966F8649CE8770661D32B1UCD" TargetMode="External"/><Relationship Id="rId49" Type="http://schemas.openxmlformats.org/officeDocument/2006/relationships/hyperlink" Target="consultantplus://offline/ref=75BF9742D1D361EB221C65D705908609C8A050AE63250DFD2DFA06924F806676C2B1966F8649CE8770661D38B1U6D" TargetMode="External"/><Relationship Id="rId114" Type="http://schemas.openxmlformats.org/officeDocument/2006/relationships/hyperlink" Target="consultantplus://offline/ref=75BF9742D1D361EB221C65D705908609C8A050AE63250DFD2DFA06924F806676C2B1966F8649CE8770661E34B1U2D" TargetMode="External"/><Relationship Id="rId119" Type="http://schemas.openxmlformats.org/officeDocument/2006/relationships/hyperlink" Target="consultantplus://offline/ref=75BF9742D1D361EB221C65D705908609C8A050AE63250DFD2DFA06924F806676C2B1966F8649CE8770661E36B1UDD" TargetMode="External"/><Relationship Id="rId44" Type="http://schemas.openxmlformats.org/officeDocument/2006/relationships/hyperlink" Target="consultantplus://offline/ref=75BF9742D1D361EB221C65D705908609C8A050AE63250DFD2DFA06924F806676C2B1966F8649CE8770661D39B1U2D" TargetMode="External"/><Relationship Id="rId60" Type="http://schemas.openxmlformats.org/officeDocument/2006/relationships/hyperlink" Target="consultantplus://offline/ref=75BF9742D1D361EB221C65D705908609C8A050AE63250DFD2DFA06924F806676C2B1966F8649CE8770671A30B1U6D" TargetMode="External"/><Relationship Id="rId65" Type="http://schemas.openxmlformats.org/officeDocument/2006/relationships/hyperlink" Target="consultantplus://offline/ref=75BF9742D1D361EB221C65D705908609C8A050AE63250DFD2DFA06924F806676C2B1966F8649CE8770661C32B1UDD" TargetMode="External"/><Relationship Id="rId81" Type="http://schemas.openxmlformats.org/officeDocument/2006/relationships/hyperlink" Target="consultantplus://offline/ref=75BF9742D1D361EB221C65D705908609C8A050AE63250DFD2DFA06924F806676C2B1966F8649CE8770671A38B1U7D" TargetMode="External"/><Relationship Id="rId86" Type="http://schemas.openxmlformats.org/officeDocument/2006/relationships/hyperlink" Target="consultantplus://offline/ref=75BF9742D1D361EB221C65D705908609C8A050AE63250DFD2DFA06924F806676C2B1966F8649CE8770641935B1U3D" TargetMode="External"/><Relationship Id="rId130" Type="http://schemas.openxmlformats.org/officeDocument/2006/relationships/hyperlink" Target="consultantplus://offline/ref=75BF9742D1D361EB221C65D705908609C8A050AE63250DFD2DFA06924F806676C2B1966F8649CE8770671D34B1U0D" TargetMode="External"/><Relationship Id="rId135" Type="http://schemas.openxmlformats.org/officeDocument/2006/relationships/fontTable" Target="fontTable.xml"/><Relationship Id="rId13" Type="http://schemas.openxmlformats.org/officeDocument/2006/relationships/hyperlink" Target="consultantplus://offline/ref=75BF9742D1D361EB221C65D705908609C8A050AE63250DFD2DFA06924F806676C2B1966F8649CE8770671936B1U1D" TargetMode="External"/><Relationship Id="rId18" Type="http://schemas.openxmlformats.org/officeDocument/2006/relationships/hyperlink" Target="consultantplus://offline/ref=75BF9742D1D361EB221C65D705908609C8A050AE63250DFD2DFA06924F806676C2B1966F8649CE8770641832B1U0D" TargetMode="External"/><Relationship Id="rId39" Type="http://schemas.openxmlformats.org/officeDocument/2006/relationships/hyperlink" Target="consultantplus://offline/ref=75BF9742D1D361EB221C65D705908609C8A050AE63250DFD2DFA06924F806676C2B1966F8649CE8770671B37B1U5D" TargetMode="External"/><Relationship Id="rId109" Type="http://schemas.openxmlformats.org/officeDocument/2006/relationships/hyperlink" Target="consultantplus://offline/ref=75BF9742D1D361EB221C65D705908609C8A050AE63250DFD2DFA06924F806676C2B1966F8649CE8770661E35B1U3D" TargetMode="External"/><Relationship Id="rId34" Type="http://schemas.openxmlformats.org/officeDocument/2006/relationships/hyperlink" Target="consultantplus://offline/ref=75BF9742D1D361EB221C65D705908609C8A050AE63250DFD2DFA06924F806676C2B1966F8649CE8770661D34B1U3D" TargetMode="External"/><Relationship Id="rId50" Type="http://schemas.openxmlformats.org/officeDocument/2006/relationships/hyperlink" Target="consultantplus://offline/ref=75BF9742D1D361EB221C65D705908609C8A050AE63250DFD2DFA06924F806676C2B1966F8649CE8770661D38B1UCD" TargetMode="External"/><Relationship Id="rId55" Type="http://schemas.openxmlformats.org/officeDocument/2006/relationships/hyperlink" Target="consultantplus://offline/ref=75BF9742D1D361EB221C65D705908609C8A050AE63250DFD2DFA06924F806676C2B1966F8649CE8770661C31B1U1D" TargetMode="External"/><Relationship Id="rId76" Type="http://schemas.openxmlformats.org/officeDocument/2006/relationships/hyperlink" Target="consultantplus://offline/ref=75BF9742D1D361EB221C65D705908609C8A050AE63250DFD2DFA06924F806676C2B1966F8649CE8770661F34B1U7D" TargetMode="External"/><Relationship Id="rId97" Type="http://schemas.openxmlformats.org/officeDocument/2006/relationships/hyperlink" Target="consultantplus://offline/ref=75BF9742D1D361EB221C65D705908609C8A050AE63250DFD2DFA06924F806676C2B1966F8649CE8770641836B1U1D" TargetMode="External"/><Relationship Id="rId104" Type="http://schemas.openxmlformats.org/officeDocument/2006/relationships/hyperlink" Target="consultantplus://offline/ref=75BF9742D1D361EB221C65D705908609C8A050AE63250DFD2DFA06924F806676C2B1966F8649CE8770671D33B1U5D" TargetMode="External"/><Relationship Id="rId120" Type="http://schemas.openxmlformats.org/officeDocument/2006/relationships/hyperlink" Target="consultantplus://offline/ref=75BF9742D1D361EB221C65D705908609C8A050AE63250DFD2DFA06924F806676C2B1966F8649CE8770671D35B1U0D" TargetMode="External"/><Relationship Id="rId125" Type="http://schemas.openxmlformats.org/officeDocument/2006/relationships/hyperlink" Target="consultantplus://offline/ref=75BF9742D1D361EB221C65D705908609C8A050AE63250DFD2DFA06924F806676C2B1966F8649CE8770661131B1U6D" TargetMode="External"/><Relationship Id="rId7" Type="http://schemas.openxmlformats.org/officeDocument/2006/relationships/hyperlink" Target="consultantplus://offline/ref=75BF9742D1D361EB221C65D705908609C8A050AE63250DFD2DFA06924F806676C2B1966F8649CE8770671935B1UCD" TargetMode="External"/><Relationship Id="rId71" Type="http://schemas.openxmlformats.org/officeDocument/2006/relationships/hyperlink" Target="consultantplus://offline/ref=75BF9742D1D361EB221C65D705908609C8A050AE63250DFD2DFA06924F806676C2B1966F8649CE8770671A32B1U6D" TargetMode="External"/><Relationship Id="rId92" Type="http://schemas.openxmlformats.org/officeDocument/2006/relationships/hyperlink" Target="consultantplus://offline/ref=75BF9742D1D361EB221C65D705908609C8A050AE63250DFD2DFA06924F806676C2B1966F8649CE8770671033B1U5D" TargetMode="External"/><Relationship Id="rId2" Type="http://schemas.openxmlformats.org/officeDocument/2006/relationships/settings" Target="settings.xml"/><Relationship Id="rId29" Type="http://schemas.openxmlformats.org/officeDocument/2006/relationships/hyperlink" Target="consultantplus://offline/ref=75BF9742D1D361EB221C65D705908609C8A050AE63250DFD2DFA06924F806676C2B1966F8649CE8770671B32B1UDD" TargetMode="External"/><Relationship Id="rId24" Type="http://schemas.openxmlformats.org/officeDocument/2006/relationships/hyperlink" Target="consultantplus://offline/ref=75BF9742D1D361EB221C65D705908609C8A050AE63250DFD2DFA06924F806676C2B1966F8649CE8770661A30B1U4D" TargetMode="External"/><Relationship Id="rId40" Type="http://schemas.openxmlformats.org/officeDocument/2006/relationships/hyperlink" Target="consultantplus://offline/ref=75BF9742D1D361EB221C65D705908609C8A050AE63250DFD2DFA06924F806676C2B1966F8649CE8770661D39B1U6D" TargetMode="External"/><Relationship Id="rId45" Type="http://schemas.openxmlformats.org/officeDocument/2006/relationships/hyperlink" Target="consultantplus://offline/ref=75BF9742D1D361EB221C65D705908609C8A050AE63250DFD2DFA06924F806676C2B1966F8649CE8770671B36B1U6D" TargetMode="External"/><Relationship Id="rId66" Type="http://schemas.openxmlformats.org/officeDocument/2006/relationships/hyperlink" Target="consultantplus://offline/ref=75BF9742D1D361EB221C65D705908609C8A050AE63250DFD2DFA06924F806676C2B1966F8649CE8770671A30B1UDD" TargetMode="External"/><Relationship Id="rId87" Type="http://schemas.openxmlformats.org/officeDocument/2006/relationships/hyperlink" Target="consultantplus://offline/ref=75BF9742D1D361EB221C65D705908609C8A050AE63250DFD2DFA06924F806676C2B1966F8649CE8770641936B1U3D" TargetMode="External"/><Relationship Id="rId110" Type="http://schemas.openxmlformats.org/officeDocument/2006/relationships/hyperlink" Target="consultantplus://offline/ref=75BF9742D1D361EB221C65D705908609C8A050AE63250DFD2DFA06924F806676C2B1966F8649CE8770671130B1U6D" TargetMode="External"/><Relationship Id="rId115" Type="http://schemas.openxmlformats.org/officeDocument/2006/relationships/hyperlink" Target="consultantplus://offline/ref=75BF9742D1D361EB221C65D705908609C8A050AE63250DFD2DFA06924F806676C2B1966F8649CE8770661E37B1U0D" TargetMode="External"/><Relationship Id="rId131" Type="http://schemas.openxmlformats.org/officeDocument/2006/relationships/hyperlink" Target="consultantplus://offline/ref=75BF9742D1D361EB221C65D705908609C8A050AE63250DFD2DFA06924F806676C2B1966F8649CE8770661133B1U5D" TargetMode="External"/><Relationship Id="rId136" Type="http://schemas.openxmlformats.org/officeDocument/2006/relationships/theme" Target="theme/theme1.xml"/><Relationship Id="rId61" Type="http://schemas.openxmlformats.org/officeDocument/2006/relationships/hyperlink" Target="consultantplus://offline/ref=75BF9742D1D361EB221C65D705908609C8A050AE63250DFD2DFA06924F806676C2B1966F8649CE8770661C32B1U0D" TargetMode="External"/><Relationship Id="rId82" Type="http://schemas.openxmlformats.org/officeDocument/2006/relationships/hyperlink" Target="consultantplus://offline/ref=75BF9742D1D361EB221C65D705908609C8A050AE63250DFD2DFA06924F806676C2B1966F8649CE8770671D31B1U5D" TargetMode="External"/><Relationship Id="rId19" Type="http://schemas.openxmlformats.org/officeDocument/2006/relationships/hyperlink" Target="consultantplus://offline/ref=75BF9742D1D361EB221C65D705908609C8A050AE63250DFD2DFA06924F806676C2B1966F8649CE8770671137B1U4D" TargetMode="External"/><Relationship Id="rId14" Type="http://schemas.openxmlformats.org/officeDocument/2006/relationships/hyperlink" Target="consultantplus://offline/ref=75BF9742D1D361EB221C65D705908609C8A050AE63250DFD2DFA06924F806676C2B1966F8649CE8770671936B1U2D" TargetMode="External"/><Relationship Id="rId30" Type="http://schemas.openxmlformats.org/officeDocument/2006/relationships/hyperlink" Target="consultantplus://offline/ref=75BF9742D1D361EB221C65D705908609C8A050AE63250DFD2DFA06924F806676C2B1966F8649CE8770661D35B1U6D" TargetMode="External"/><Relationship Id="rId35" Type="http://schemas.openxmlformats.org/officeDocument/2006/relationships/hyperlink" Target="consultantplus://offline/ref=75BF9742D1D361EB221C65D705908609C8A050AE63250DFD2DFA06924F806676C2B1966F8649CE8770661D34B1U3D" TargetMode="External"/><Relationship Id="rId56" Type="http://schemas.openxmlformats.org/officeDocument/2006/relationships/hyperlink" Target="consultantplus://offline/ref=75BF9742D1D361EB221C65D705908609C8A050AE63250DFD2DFA06924F806676C2B1966F8649CE8770671E33B1U3D" TargetMode="External"/><Relationship Id="rId77" Type="http://schemas.openxmlformats.org/officeDocument/2006/relationships/hyperlink" Target="consultantplus://offline/ref=75BF9742D1D361EB221C65D705908609C8A050AE63250DFD2DFA06924F806676C2B1966F8649CE8770661F34B1U0D" TargetMode="External"/><Relationship Id="rId100" Type="http://schemas.openxmlformats.org/officeDocument/2006/relationships/hyperlink" Target="consultantplus://offline/ref=75BF9742D1D361EB221C65D705908609C8A050AE63250DFD2DFA06924F806676C2B1966F8649CE8770641839B1U1D" TargetMode="External"/><Relationship Id="rId105" Type="http://schemas.openxmlformats.org/officeDocument/2006/relationships/hyperlink" Target="consultantplus://offline/ref=75BF9742D1D361EB221C65D705908609C8A050AE63250DFD2DFA06924F806676C2B1966F8649CE8770641839B1UCD" TargetMode="External"/><Relationship Id="rId126" Type="http://schemas.openxmlformats.org/officeDocument/2006/relationships/hyperlink" Target="consultantplus://offline/ref=75BF9742D1D361EB221C65D705908609C8A050AE63250DFD2DFA06924F806676C2B1966F8649CE8770661131B1U1D" TargetMode="External"/><Relationship Id="rId8" Type="http://schemas.openxmlformats.org/officeDocument/2006/relationships/hyperlink" Target="consultantplus://offline/ref=75BF9742D1D361EB221C65D705908609C8A050AE63250DFD2DFA06924F806676C2B1966F8649CE8770661930B1U2D" TargetMode="External"/><Relationship Id="rId51" Type="http://schemas.openxmlformats.org/officeDocument/2006/relationships/hyperlink" Target="consultantplus://offline/ref=75BF9742D1D361EB221C65D705908609C8A050AE63250DFD2DFA06924F806676C2B1966F8649CE8770671B39B1U5D" TargetMode="External"/><Relationship Id="rId72" Type="http://schemas.openxmlformats.org/officeDocument/2006/relationships/hyperlink" Target="consultantplus://offline/ref=75BF9742D1D361EB221C65D705908609C8A050AE63250DFD2DFA06924F806676C2B1966F8649CE8770641B31B1U3D" TargetMode="External"/><Relationship Id="rId93" Type="http://schemas.openxmlformats.org/officeDocument/2006/relationships/hyperlink" Target="consultantplus://offline/ref=75BF9742D1D361EB221C65D705908609C8A050AE63250DFD2DFA06924F806676C2B1966F8649CE8770661F38B1U4D" TargetMode="External"/><Relationship Id="rId98" Type="http://schemas.openxmlformats.org/officeDocument/2006/relationships/hyperlink" Target="consultantplus://offline/ref=75BF9742D1D361EB221C65D705908609C8A050AE63250DFD2DFA06924F806676C2B1966F8649CE8770641836B1U0D" TargetMode="External"/><Relationship Id="rId121" Type="http://schemas.openxmlformats.org/officeDocument/2006/relationships/hyperlink" Target="consultantplus://offline/ref=75BF9742D1D361EB221C65D705908609C8A050AE63250DFD2DFA06924F806676C2B1966F8649CE8770641939B1U1D" TargetMode="External"/><Relationship Id="rId3" Type="http://schemas.openxmlformats.org/officeDocument/2006/relationships/webSettings" Target="webSettings.xml"/><Relationship Id="rId25" Type="http://schemas.openxmlformats.org/officeDocument/2006/relationships/hyperlink" Target="consultantplus://offline/ref=75BF9742D1D361EB221C65D705908609C8A050AE63250DFD2DFA06924F806676C2B1966F8649CE8770641B31B1U4D" TargetMode="External"/><Relationship Id="rId46" Type="http://schemas.openxmlformats.org/officeDocument/2006/relationships/hyperlink" Target="consultantplus://offline/ref=75BF9742D1D361EB221C65D705908609C8A050AE63250DFD2DFA06924F806676C2B1966F8649CE8770671B36B1U7D" TargetMode="External"/><Relationship Id="rId67" Type="http://schemas.openxmlformats.org/officeDocument/2006/relationships/hyperlink" Target="consultantplus://offline/ref=75BF9742D1D361EB221C65D705908609C8A050AE63250DFD2DFA06924F806676C2B1966F8649CE8770671A33B1U5D" TargetMode="External"/><Relationship Id="rId116" Type="http://schemas.openxmlformats.org/officeDocument/2006/relationships/hyperlink" Target="consultantplus://offline/ref=75BF9742D1D361EB221C65D705908609C8A050AE63250DFD2DFA06924F806676C2B1966F8649CE8770661E37B1U2D" TargetMode="External"/><Relationship Id="rId137" Type="http://schemas.openxmlformats.org/officeDocument/2006/relationships/customXml" Target="../customXml/item1.xml"/><Relationship Id="rId20" Type="http://schemas.openxmlformats.org/officeDocument/2006/relationships/hyperlink" Target="consultantplus://offline/ref=75BF9742D1D361EB221C7BDA13FCD906CAA20AA4662003AE72AF00C510D0602382F1903AC50DC385B7U2D" TargetMode="External"/><Relationship Id="rId41" Type="http://schemas.openxmlformats.org/officeDocument/2006/relationships/hyperlink" Target="consultantplus://offline/ref=75BF9742D1D361EB221C65D705908609C8A050AE63250DFD2DFA06924F806676C2B1966F8649CE8770661D34B1U3D" TargetMode="External"/><Relationship Id="rId62" Type="http://schemas.openxmlformats.org/officeDocument/2006/relationships/hyperlink" Target="consultantplus://offline/ref=75BF9742D1D361EB221C65D705908609C8A050AE63250DFD2DFA06924F806676C2B1966F8649CE8770671A30B1U1D" TargetMode="External"/><Relationship Id="rId83" Type="http://schemas.openxmlformats.org/officeDocument/2006/relationships/hyperlink" Target="consultantplus://offline/ref=75BF9742D1D361EB221C65D705908609C8A050AE63250DFD2DFA06924F806676C2B1966F8649CE8770661F36B1U2D" TargetMode="External"/><Relationship Id="rId88" Type="http://schemas.openxmlformats.org/officeDocument/2006/relationships/hyperlink" Target="consultantplus://offline/ref=75BF9742D1D361EB221C65D705908609C8A050AE63250DFD2DFA06924F806676C2B1966F8649CE8770641936B1UCD" TargetMode="External"/><Relationship Id="rId111" Type="http://schemas.openxmlformats.org/officeDocument/2006/relationships/hyperlink" Target="consultantplus://offline/ref=75BF9742D1D361EB221C65D705908609C8A050AE63250DFD2DFA06924F806676C2B1966F8649CE8770661E34B1U5D" TargetMode="External"/><Relationship Id="rId132" Type="http://schemas.openxmlformats.org/officeDocument/2006/relationships/hyperlink" Target="consultantplus://offline/ref=75BF9742D1D361EB221C65D705908609C8A050AE63250DFD2DFA06924F806676C2B1966F8649CE8770661135B1U6D" TargetMode="External"/><Relationship Id="rId15" Type="http://schemas.openxmlformats.org/officeDocument/2006/relationships/hyperlink" Target="consultantplus://offline/ref=75BF9742D1D361EB221C65D705908609C8A050AE63250DFD2DFA06924F806676C2B1966F8649CE8770661937B1U4D" TargetMode="External"/><Relationship Id="rId36" Type="http://schemas.openxmlformats.org/officeDocument/2006/relationships/hyperlink" Target="consultantplus://offline/ref=75BF9742D1D361EB221C65D705908609C8A050AE63250DFD2DFA06924F806676C2B1966F8649CE8770661D37B1UCD" TargetMode="External"/><Relationship Id="rId57" Type="http://schemas.openxmlformats.org/officeDocument/2006/relationships/hyperlink" Target="consultantplus://offline/ref=75BF9742D1D361EB221C65D705908609C8A050AE63250DFD2DFA06924F806676C2B1966F8649CE8770671E33B1UDD" TargetMode="External"/><Relationship Id="rId106" Type="http://schemas.openxmlformats.org/officeDocument/2006/relationships/hyperlink" Target="consultantplus://offline/ref=75BF9742D1D361EB221C65D705908609C8A050AE63250DFD2DFA06924F806676C2B1966F8649CE8770671032B1U7D" TargetMode="External"/><Relationship Id="rId127" Type="http://schemas.openxmlformats.org/officeDocument/2006/relationships/hyperlink" Target="consultantplus://offline/ref=75BF9742D1D361EB221C65D705908609C8A050AE63250DFD2DFA06924F806676C2B1966F8649CE8770671D34B1U5D" TargetMode="External"/><Relationship Id="rId10" Type="http://schemas.openxmlformats.org/officeDocument/2006/relationships/hyperlink" Target="consultantplus://offline/ref=75BF9742D1D361EB221C65D705908609C8A050AE63250DFD2DFA06924F806676C2B1966F8649CE8770641933B1U1D" TargetMode="External"/><Relationship Id="rId31" Type="http://schemas.openxmlformats.org/officeDocument/2006/relationships/hyperlink" Target="consultantplus://offline/ref=75BF9742D1D361EB221C65D705908609C8A050AE63250DFD2DFA06924F806676C2B1966F8649CE8770671B35B1U6D" TargetMode="External"/><Relationship Id="rId52" Type="http://schemas.openxmlformats.org/officeDocument/2006/relationships/hyperlink" Target="consultantplus://offline/ref=75BF9742D1D361EB221C65D705908609C8A050AE63250DFD2DFA06924F806676C2B1966F8649CE8770671B39B1U7D" TargetMode="External"/><Relationship Id="rId73" Type="http://schemas.openxmlformats.org/officeDocument/2006/relationships/hyperlink" Target="consultantplus://offline/ref=75BF9742D1D361EB221C65D705908609C8A050AE63250DFD2DFA06924F806676C2B1966F8649CE8770671A36B1U5D" TargetMode="External"/><Relationship Id="rId78" Type="http://schemas.openxmlformats.org/officeDocument/2006/relationships/hyperlink" Target="consultantplus://offline/ref=75BF9742D1D361EB221C65D705908609C8A050AE63250DFD2DFA06924F806676C2B1966F8649CE8770671A39B1UDD" TargetMode="External"/><Relationship Id="rId94" Type="http://schemas.openxmlformats.org/officeDocument/2006/relationships/hyperlink" Target="consultantplus://offline/ref=75BF9742D1D361EB221C65D705908609C8A050AE63250DFD2DFA06924F806676C2B1966F8649CE8770661F36B1UCD" TargetMode="External"/><Relationship Id="rId99" Type="http://schemas.openxmlformats.org/officeDocument/2006/relationships/hyperlink" Target="consultantplus://offline/ref=75BF9742D1D361EB221C65D705908609C8A050AE63250DFD2DFA06924F806676C2B1966F8649CE8770641836B1UCD" TargetMode="External"/><Relationship Id="rId101" Type="http://schemas.openxmlformats.org/officeDocument/2006/relationships/hyperlink" Target="consultantplus://offline/ref=75BF9742D1D361EB221C65D705908609C8A050AE63250DFD2DFA06924F806676C2B1966F8649CE8770641839B1U2D" TargetMode="External"/><Relationship Id="rId122" Type="http://schemas.openxmlformats.org/officeDocument/2006/relationships/hyperlink" Target="consultantplus://offline/ref=75BF9742D1D361EB221C65D705908609C8A050AE63250DFD2DFA06924F806676C2B1966F8649CE8770641939B1U2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BF9742D1D361EB221C65D705908609C8A050AE63250DFD2DFA06924F806676C2B1966F8649CE8770641937B1UDD" TargetMode="External"/><Relationship Id="rId26" Type="http://schemas.openxmlformats.org/officeDocument/2006/relationships/hyperlink" Target="consultantplus://offline/ref=75BF9742D1D361EB221C65D705908609C8A050AE63250DFD2DFA06924F806676C2B1966F8649CE8770641832B1U3D" TargetMode="External"/><Relationship Id="rId47" Type="http://schemas.openxmlformats.org/officeDocument/2006/relationships/hyperlink" Target="consultantplus://offline/ref=75BF9742D1D361EB221C65D705908609C8A050AE63250DFD2DFA06924F806676C2B1966F8649CE8770671B36B1U0D" TargetMode="External"/><Relationship Id="rId68" Type="http://schemas.openxmlformats.org/officeDocument/2006/relationships/hyperlink" Target="consultantplus://offline/ref=75BF9742D1D361EB221C65D705908609C8A050AE63250DFD2DFA06924F806676C2B1966F8649CE8770671A33B1U6D" TargetMode="External"/><Relationship Id="rId89" Type="http://schemas.openxmlformats.org/officeDocument/2006/relationships/hyperlink" Target="consultantplus://offline/ref=75BF9742D1D361EB221C65D705908609C8A050AE63250DFD2DFA06924F806676C2B1966F8649CE8770641836B1U5D" TargetMode="External"/><Relationship Id="rId112" Type="http://schemas.openxmlformats.org/officeDocument/2006/relationships/hyperlink" Target="consultantplus://offline/ref=75BF9742D1D361EB221C65D705908609C8A050AE63250DFD2DFA06924F806676C2B1966F8649CE8770661E34B1U6D" TargetMode="External"/><Relationship Id="rId133" Type="http://schemas.openxmlformats.org/officeDocument/2006/relationships/hyperlink" Target="consultantplus://offline/ref=75BF9742D1D361EB221C65D705908609C8A050AE63250DFD2DFA06924F806676C2B1966F8649CE8770671132B1U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FB50BA-6A15-403C-A252-02B90AECD386}"/>
</file>

<file path=customXml/itemProps2.xml><?xml version="1.0" encoding="utf-8"?>
<ds:datastoreItem xmlns:ds="http://schemas.openxmlformats.org/officeDocument/2006/customXml" ds:itemID="{9877FD2B-AF9C-462A-8BC7-0439113B36EB}"/>
</file>

<file path=customXml/itemProps3.xml><?xml version="1.0" encoding="utf-8"?>
<ds:datastoreItem xmlns:ds="http://schemas.openxmlformats.org/officeDocument/2006/customXml" ds:itemID="{FAB1716D-EE6E-48F8-87AF-D884BAF02870}"/>
</file>

<file path=docProps/app.xml><?xml version="1.0" encoding="utf-8"?>
<Properties xmlns="http://schemas.openxmlformats.org/officeDocument/2006/extended-properties" xmlns:vt="http://schemas.openxmlformats.org/officeDocument/2006/docPropsVTypes">
  <Template>Normal.dotm</Template>
  <TotalTime>1</TotalTime>
  <Pages>22</Pages>
  <Words>11329</Words>
  <Characters>64578</Characters>
  <Application>Microsoft Office Word</Application>
  <DocSecurity>0</DocSecurity>
  <Lines>538</Lines>
  <Paragraphs>151</Paragraphs>
  <ScaleCrop>false</ScaleCrop>
  <Company>Fresh-Team</Company>
  <LinksUpToDate>false</LinksUpToDate>
  <CharactersWithSpaces>75756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Ivanova</dc:creator>
  <cp:keywords/>
  <dc:description/>
  <cp:lastModifiedBy>Natalya Ivanova</cp:lastModifiedBy>
  <cp:revision>1</cp:revision>
  <dcterms:created xsi:type="dcterms:W3CDTF">2016-06-16T03:20:00Z</dcterms:created>
  <dcterms:modified xsi:type="dcterms:W3CDTF">2016-06-16T03:21:00Z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