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FA" w:rsidRPr="00EB2171" w:rsidRDefault="00A451FA" w:rsidP="00551B4B">
      <w:pPr>
        <w:tabs>
          <w:tab w:val="left" w:pos="3099"/>
        </w:tabs>
        <w:jc w:val="center"/>
        <w:rPr>
          <w:sz w:val="28"/>
        </w:rPr>
      </w:pPr>
    </w:p>
    <w:p w:rsidR="00551B4B" w:rsidRPr="00EB2171" w:rsidRDefault="00551B4B" w:rsidP="00551B4B">
      <w:pPr>
        <w:tabs>
          <w:tab w:val="left" w:pos="3099"/>
        </w:tabs>
        <w:jc w:val="center"/>
        <w:rPr>
          <w:sz w:val="28"/>
        </w:rPr>
      </w:pPr>
      <w:r w:rsidRPr="00EB2171">
        <w:rPr>
          <w:sz w:val="28"/>
        </w:rPr>
        <w:t>СВЕДЕНИЯ</w:t>
      </w:r>
    </w:p>
    <w:p w:rsidR="00E27FD1" w:rsidRPr="00EB2171" w:rsidRDefault="00E27FD1" w:rsidP="00551B4B">
      <w:pPr>
        <w:tabs>
          <w:tab w:val="left" w:pos="3099"/>
        </w:tabs>
        <w:jc w:val="center"/>
        <w:rPr>
          <w:sz w:val="28"/>
        </w:rPr>
      </w:pPr>
    </w:p>
    <w:p w:rsidR="00551B4B" w:rsidRPr="00EB2171" w:rsidRDefault="00551B4B" w:rsidP="00551B4B">
      <w:pPr>
        <w:tabs>
          <w:tab w:val="left" w:pos="3099"/>
        </w:tabs>
        <w:jc w:val="center"/>
        <w:rPr>
          <w:sz w:val="28"/>
        </w:rPr>
      </w:pPr>
      <w:r w:rsidRPr="00EB2171">
        <w:rPr>
          <w:sz w:val="28"/>
        </w:rPr>
        <w:t xml:space="preserve">о </w:t>
      </w:r>
      <w:bookmarkStart w:id="0" w:name="_GoBack"/>
      <w:r w:rsidRPr="00EB2171">
        <w:rPr>
          <w:sz w:val="28"/>
        </w:rPr>
        <w:t xml:space="preserve">муниципальных услугах, предоставляемых </w:t>
      </w:r>
      <w:r w:rsidR="001E2FCA" w:rsidRPr="00EB2171">
        <w:rPr>
          <w:sz w:val="28"/>
        </w:rPr>
        <w:t>администрацией Ленинского района в г. Красноярске</w:t>
      </w:r>
      <w:r w:rsidR="00386152" w:rsidRPr="00EB2171">
        <w:rPr>
          <w:sz w:val="28"/>
        </w:rPr>
        <w:t xml:space="preserve"> </w:t>
      </w:r>
      <w:bookmarkEnd w:id="0"/>
    </w:p>
    <w:p w:rsidR="00A451FA" w:rsidRPr="00A451FA" w:rsidRDefault="00A451FA" w:rsidP="00551B4B">
      <w:pPr>
        <w:tabs>
          <w:tab w:val="left" w:pos="3099"/>
        </w:tabs>
        <w:jc w:val="center"/>
        <w:rPr>
          <w:sz w:val="20"/>
        </w:rPr>
      </w:pPr>
    </w:p>
    <w:tbl>
      <w:tblPr>
        <w:tblpPr w:leftFromText="180" w:rightFromText="180" w:vertAnchor="text" w:horzAnchor="margin" w:tblpX="-459" w:tblpY="16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117"/>
        <w:gridCol w:w="3210"/>
        <w:gridCol w:w="2977"/>
        <w:gridCol w:w="2410"/>
        <w:gridCol w:w="5103"/>
      </w:tblGrid>
      <w:tr w:rsidR="00722786" w:rsidRPr="000350A7" w:rsidTr="000B7B4D">
        <w:trPr>
          <w:trHeight w:val="125"/>
        </w:trPr>
        <w:tc>
          <w:tcPr>
            <w:tcW w:w="459" w:type="dxa"/>
            <w:vAlign w:val="center"/>
          </w:tcPr>
          <w:p w:rsidR="00722786" w:rsidRPr="000350A7" w:rsidRDefault="00722786" w:rsidP="0038615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A24CE">
              <w:rPr>
                <w:sz w:val="18"/>
                <w:szCs w:val="18"/>
              </w:rPr>
              <w:t xml:space="preserve">№ </w:t>
            </w:r>
            <w:proofErr w:type="gramStart"/>
            <w:r w:rsidRPr="001A24CE">
              <w:rPr>
                <w:sz w:val="18"/>
                <w:szCs w:val="18"/>
              </w:rPr>
              <w:t>п</w:t>
            </w:r>
            <w:proofErr w:type="gramEnd"/>
            <w:r w:rsidRPr="001A24CE">
              <w:rPr>
                <w:sz w:val="18"/>
                <w:szCs w:val="18"/>
              </w:rPr>
              <w:t>/п</w:t>
            </w:r>
          </w:p>
        </w:tc>
        <w:tc>
          <w:tcPr>
            <w:tcW w:w="1117" w:type="dxa"/>
          </w:tcPr>
          <w:p w:rsidR="00722786" w:rsidRPr="000350A7" w:rsidRDefault="00722786" w:rsidP="00A451F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A24CE">
              <w:rPr>
                <w:sz w:val="18"/>
                <w:szCs w:val="18"/>
              </w:rPr>
              <w:t>Реестровый номер услуги</w:t>
            </w:r>
          </w:p>
        </w:tc>
        <w:tc>
          <w:tcPr>
            <w:tcW w:w="3210" w:type="dxa"/>
          </w:tcPr>
          <w:p w:rsidR="00722786" w:rsidRPr="000350A7" w:rsidRDefault="00722786" w:rsidP="00A451F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A24CE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2977" w:type="dxa"/>
            <w:shd w:val="clear" w:color="auto" w:fill="auto"/>
          </w:tcPr>
          <w:p w:rsidR="00722786" w:rsidRPr="00551B4B" w:rsidRDefault="00722786" w:rsidP="00A451FA">
            <w:pPr>
              <w:jc w:val="center"/>
              <w:rPr>
                <w:sz w:val="18"/>
                <w:szCs w:val="18"/>
              </w:rPr>
            </w:pPr>
            <w:r w:rsidRPr="00551B4B">
              <w:rPr>
                <w:sz w:val="18"/>
                <w:szCs w:val="18"/>
              </w:rPr>
              <w:t>Места приема заявителей по вопросам предоставления услуг</w:t>
            </w:r>
            <w:r>
              <w:rPr>
                <w:sz w:val="18"/>
                <w:szCs w:val="18"/>
              </w:rPr>
              <w:t>и</w:t>
            </w:r>
            <w:r w:rsidRPr="00551B4B">
              <w:rPr>
                <w:sz w:val="18"/>
                <w:szCs w:val="18"/>
              </w:rPr>
              <w:t>, в том числе приема заявлений и выдаче результата предоставления услуги, адрес, номер кабинета</w:t>
            </w:r>
          </w:p>
        </w:tc>
        <w:tc>
          <w:tcPr>
            <w:tcW w:w="2410" w:type="dxa"/>
          </w:tcPr>
          <w:p w:rsidR="00722786" w:rsidRPr="00551B4B" w:rsidRDefault="00722786" w:rsidP="00A451FA">
            <w:pPr>
              <w:jc w:val="center"/>
              <w:rPr>
                <w:sz w:val="18"/>
                <w:szCs w:val="18"/>
              </w:rPr>
            </w:pPr>
            <w:proofErr w:type="gramStart"/>
            <w:r w:rsidRPr="00551B4B">
              <w:rPr>
                <w:sz w:val="18"/>
                <w:szCs w:val="18"/>
              </w:rPr>
              <w:t>График приема заявителей по вопросам предоставления</w:t>
            </w:r>
            <w:r>
              <w:rPr>
                <w:sz w:val="18"/>
                <w:szCs w:val="18"/>
              </w:rPr>
              <w:t xml:space="preserve"> </w:t>
            </w:r>
            <w:r w:rsidRPr="00E542BB">
              <w:rPr>
                <w:sz w:val="28"/>
                <w:szCs w:val="28"/>
              </w:rPr>
              <w:t xml:space="preserve"> </w:t>
            </w:r>
            <w:r w:rsidRPr="00551B4B">
              <w:rPr>
                <w:sz w:val="18"/>
                <w:szCs w:val="18"/>
              </w:rPr>
              <w:t>услуг</w:t>
            </w:r>
            <w:r>
              <w:rPr>
                <w:sz w:val="18"/>
                <w:szCs w:val="18"/>
              </w:rPr>
              <w:t>и</w:t>
            </w:r>
            <w:r w:rsidRPr="00551B4B">
              <w:rPr>
                <w:sz w:val="18"/>
                <w:szCs w:val="18"/>
              </w:rPr>
              <w:t>, включая дни недели, время приема, время перерыва на обед (при наличии</w:t>
            </w:r>
            <w:proofErr w:type="gramEnd"/>
          </w:p>
        </w:tc>
        <w:tc>
          <w:tcPr>
            <w:tcW w:w="5103" w:type="dxa"/>
          </w:tcPr>
          <w:p w:rsidR="00722786" w:rsidRPr="00551B4B" w:rsidRDefault="00722786" w:rsidP="00A451FA">
            <w:pPr>
              <w:jc w:val="center"/>
              <w:rPr>
                <w:sz w:val="18"/>
                <w:szCs w:val="18"/>
              </w:rPr>
            </w:pPr>
            <w:r w:rsidRPr="00551B4B">
              <w:rPr>
                <w:sz w:val="18"/>
                <w:szCs w:val="18"/>
              </w:rPr>
              <w:t>Справочные телефоны, по которым можно получить консультацию по вопрос</w:t>
            </w:r>
            <w:r>
              <w:rPr>
                <w:sz w:val="18"/>
                <w:szCs w:val="18"/>
              </w:rPr>
              <w:t>у</w:t>
            </w:r>
            <w:r w:rsidRPr="00551B4B">
              <w:rPr>
                <w:sz w:val="18"/>
                <w:szCs w:val="18"/>
              </w:rPr>
              <w:t xml:space="preserve"> предоставления </w:t>
            </w:r>
            <w:r w:rsidRPr="00E542BB">
              <w:rPr>
                <w:sz w:val="28"/>
                <w:szCs w:val="28"/>
              </w:rPr>
              <w:t xml:space="preserve"> </w:t>
            </w:r>
            <w:r w:rsidRPr="00551B4B">
              <w:rPr>
                <w:sz w:val="18"/>
                <w:szCs w:val="18"/>
              </w:rPr>
              <w:t>услуг</w:t>
            </w:r>
            <w:r>
              <w:rPr>
                <w:sz w:val="18"/>
                <w:szCs w:val="18"/>
              </w:rPr>
              <w:t>и</w:t>
            </w:r>
          </w:p>
        </w:tc>
      </w:tr>
      <w:tr w:rsidR="00722786" w:rsidRPr="001A24CE" w:rsidTr="000B7B4D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 w:rsidRPr="001A24CE">
              <w:rPr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 w:rsidRPr="001A24CE"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 w:rsidRPr="001A24CE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22786" w:rsidRPr="001A24CE" w:rsidTr="000B7B4D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04/01/004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1A24CE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 заявлений, а также постановка граждан на учет в качестве нуждающихся в жилых помещениях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Ленинского района</w:t>
            </w:r>
            <w:r>
              <w:rPr>
                <w:sz w:val="18"/>
                <w:szCs w:val="18"/>
              </w:rPr>
              <w:br/>
              <w:t xml:space="preserve">в городе  Красноярске г. Красноярск, </w:t>
            </w:r>
            <w:r>
              <w:rPr>
                <w:sz w:val="18"/>
                <w:szCs w:val="18"/>
              </w:rPr>
              <w:br/>
              <w:t>ул. Юности, д. 11,  каб. 1-04, каб. 1-03,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этаж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Default="00722786" w:rsidP="00973B13">
            <w:pPr>
              <w:rPr>
                <w:sz w:val="18"/>
                <w:szCs w:val="18"/>
              </w:rPr>
            </w:pPr>
          </w:p>
          <w:p w:rsidR="00722786" w:rsidRPr="00973B13" w:rsidRDefault="00722786" w:rsidP="00973B13">
            <w:pPr>
              <w:jc w:val="center"/>
              <w:rPr>
                <w:sz w:val="18"/>
                <w:szCs w:val="18"/>
              </w:rPr>
            </w:pPr>
            <w:r w:rsidRPr="00973B13">
              <w:rPr>
                <w:sz w:val="18"/>
                <w:szCs w:val="18"/>
              </w:rPr>
              <w:t>вторник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</w:t>
            </w:r>
            <w:r w:rsidRPr="00973B13">
              <w:rPr>
                <w:sz w:val="18"/>
                <w:szCs w:val="18"/>
              </w:rPr>
              <w:t>:00 до 13:00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264-11-57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237-19-67</w:t>
            </w:r>
          </w:p>
        </w:tc>
      </w:tr>
      <w:tr w:rsidR="00722786" w:rsidRPr="001A24CE" w:rsidTr="000B7B4D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освободившихся жилых помещений в коммунальных квартирах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Ленинского района</w:t>
            </w:r>
            <w:r>
              <w:rPr>
                <w:sz w:val="18"/>
                <w:szCs w:val="18"/>
              </w:rPr>
              <w:br/>
              <w:t xml:space="preserve">в городе  Красноярске г. Красноярск, </w:t>
            </w:r>
            <w:r>
              <w:rPr>
                <w:sz w:val="18"/>
                <w:szCs w:val="18"/>
              </w:rPr>
              <w:br/>
              <w:t>ул. Юности, д. 11,  каб. 1-04, каб. 1-03,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этаж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Pr="00973B13" w:rsidRDefault="00722786" w:rsidP="00973B13">
            <w:pPr>
              <w:jc w:val="center"/>
              <w:rPr>
                <w:sz w:val="18"/>
                <w:szCs w:val="18"/>
              </w:rPr>
            </w:pPr>
            <w:r w:rsidRPr="00973B13">
              <w:rPr>
                <w:sz w:val="18"/>
                <w:szCs w:val="18"/>
              </w:rPr>
              <w:t>вторник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</w:t>
            </w:r>
            <w:r w:rsidRPr="00973B13">
              <w:rPr>
                <w:sz w:val="18"/>
                <w:szCs w:val="18"/>
              </w:rPr>
              <w:t>:00 до 13:00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264-11-57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237-19-67</w:t>
            </w:r>
          </w:p>
        </w:tc>
      </w:tr>
      <w:tr w:rsidR="00722786" w:rsidRPr="001A24CE" w:rsidTr="000B7B4D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Ленинского района</w:t>
            </w:r>
            <w:r>
              <w:rPr>
                <w:sz w:val="18"/>
                <w:szCs w:val="18"/>
              </w:rPr>
              <w:br/>
              <w:t xml:space="preserve">в городе  Красноярске г. Красноярск, </w:t>
            </w:r>
            <w:r>
              <w:rPr>
                <w:sz w:val="18"/>
                <w:szCs w:val="18"/>
              </w:rPr>
              <w:br/>
              <w:t>ул. Юности, д. 11,  каб. 1-04, каб. 1-03,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этаж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973B13" w:rsidRDefault="00722786" w:rsidP="00973B13">
            <w:pPr>
              <w:jc w:val="center"/>
              <w:rPr>
                <w:sz w:val="18"/>
                <w:szCs w:val="18"/>
              </w:rPr>
            </w:pPr>
            <w:r w:rsidRPr="00973B13">
              <w:rPr>
                <w:sz w:val="18"/>
                <w:szCs w:val="18"/>
              </w:rPr>
              <w:t>вторник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</w:t>
            </w:r>
            <w:r w:rsidRPr="00973B13">
              <w:rPr>
                <w:sz w:val="18"/>
                <w:szCs w:val="18"/>
              </w:rPr>
              <w:t>:00 до 13:00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264-11-57</w:t>
            </w:r>
          </w:p>
          <w:p w:rsidR="00722786" w:rsidRDefault="00722786" w:rsidP="0097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237-19-67</w:t>
            </w:r>
          </w:p>
        </w:tc>
      </w:tr>
      <w:tr w:rsidR="00722786" w:rsidRPr="001A24CE" w:rsidTr="000B7B4D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86" w:rsidRDefault="00722786" w:rsidP="00C06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C06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03/00/031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Default="00722786" w:rsidP="00C06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выписки из </w:t>
            </w:r>
            <w:proofErr w:type="spellStart"/>
            <w:r>
              <w:rPr>
                <w:sz w:val="18"/>
                <w:szCs w:val="18"/>
              </w:rPr>
              <w:t>похозяйственной</w:t>
            </w:r>
            <w:proofErr w:type="spellEnd"/>
            <w:r>
              <w:rPr>
                <w:sz w:val="18"/>
                <w:szCs w:val="18"/>
              </w:rPr>
              <w:t xml:space="preserve"> книги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86" w:rsidRDefault="00722786" w:rsidP="00C06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Ленинского района</w:t>
            </w:r>
            <w:r>
              <w:rPr>
                <w:sz w:val="18"/>
                <w:szCs w:val="18"/>
              </w:rPr>
              <w:br/>
              <w:t xml:space="preserve">в городе  Красноярске г. Красноярск, </w:t>
            </w:r>
            <w:r>
              <w:rPr>
                <w:sz w:val="18"/>
                <w:szCs w:val="18"/>
              </w:rPr>
              <w:br/>
              <w:t xml:space="preserve">ул. Юности, д. 11,  </w:t>
            </w:r>
            <w:r w:rsidRPr="00AF2B77">
              <w:rPr>
                <w:sz w:val="18"/>
                <w:szCs w:val="18"/>
              </w:rPr>
              <w:t>,  каб. 1-11, 1 этаж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AF2B77" w:rsidRDefault="00722786" w:rsidP="00C064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2B77">
              <w:rPr>
                <w:sz w:val="18"/>
                <w:szCs w:val="18"/>
              </w:rPr>
              <w:t>понедельник-пятница, с 9.00 до 18.00, перерыв с 13.00 до 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86" w:rsidRPr="00AF2B77" w:rsidRDefault="00722786" w:rsidP="00C064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2B77">
              <w:rPr>
                <w:sz w:val="18"/>
                <w:szCs w:val="18"/>
              </w:rPr>
              <w:t>264-14-69</w:t>
            </w:r>
          </w:p>
        </w:tc>
      </w:tr>
    </w:tbl>
    <w:p w:rsidR="00551B4B" w:rsidRDefault="00551B4B"/>
    <w:p w:rsidR="00551B4B" w:rsidRPr="00551B4B" w:rsidRDefault="00551B4B" w:rsidP="00551B4B">
      <w:pPr>
        <w:tabs>
          <w:tab w:val="left" w:pos="4550"/>
        </w:tabs>
      </w:pPr>
    </w:p>
    <w:p w:rsidR="001B1C5C" w:rsidRPr="00551B4B" w:rsidRDefault="001B1C5C" w:rsidP="00551B4B">
      <w:pPr>
        <w:tabs>
          <w:tab w:val="left" w:pos="4550"/>
        </w:tabs>
      </w:pPr>
    </w:p>
    <w:sectPr w:rsidR="001B1C5C" w:rsidRPr="00551B4B" w:rsidSect="00A451FA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9" w:rsidRDefault="00AF4B29" w:rsidP="00A451FA">
      <w:r>
        <w:separator/>
      </w:r>
    </w:p>
  </w:endnote>
  <w:endnote w:type="continuationSeparator" w:id="0">
    <w:p w:rsidR="00AF4B29" w:rsidRDefault="00AF4B29" w:rsidP="00A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9" w:rsidRDefault="00AF4B29" w:rsidP="00A451FA">
      <w:r>
        <w:separator/>
      </w:r>
    </w:p>
  </w:footnote>
  <w:footnote w:type="continuationSeparator" w:id="0">
    <w:p w:rsidR="00AF4B29" w:rsidRDefault="00AF4B29" w:rsidP="00A45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78"/>
    <w:rsid w:val="000B7B4D"/>
    <w:rsid w:val="00161978"/>
    <w:rsid w:val="001B1C5C"/>
    <w:rsid w:val="001D026C"/>
    <w:rsid w:val="001E2FCA"/>
    <w:rsid w:val="00386152"/>
    <w:rsid w:val="00410EA6"/>
    <w:rsid w:val="0043037F"/>
    <w:rsid w:val="0043257E"/>
    <w:rsid w:val="00450711"/>
    <w:rsid w:val="00551B4B"/>
    <w:rsid w:val="00566287"/>
    <w:rsid w:val="00722786"/>
    <w:rsid w:val="00973B13"/>
    <w:rsid w:val="009B5E6C"/>
    <w:rsid w:val="009E05FB"/>
    <w:rsid w:val="00A451FA"/>
    <w:rsid w:val="00AF4B29"/>
    <w:rsid w:val="00C064EB"/>
    <w:rsid w:val="00C77DF2"/>
    <w:rsid w:val="00D724DF"/>
    <w:rsid w:val="00E27FD1"/>
    <w:rsid w:val="00E4168E"/>
    <w:rsid w:val="00E67B5E"/>
    <w:rsid w:val="00E712FC"/>
    <w:rsid w:val="00E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61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615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61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61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61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15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61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615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61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61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61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15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6880A-F73E-4F9D-8DBB-2063636BE514}"/>
</file>

<file path=customXml/itemProps2.xml><?xml version="1.0" encoding="utf-8"?>
<ds:datastoreItem xmlns:ds="http://schemas.openxmlformats.org/officeDocument/2006/customXml" ds:itemID="{4E6F80F0-06BA-4A1B-BC3F-5BAC9A4865F5}"/>
</file>

<file path=customXml/itemProps3.xml><?xml version="1.0" encoding="utf-8"?>
<ds:datastoreItem xmlns:ds="http://schemas.openxmlformats.org/officeDocument/2006/customXml" ds:itemID="{A9796FFA-EDD8-4687-B5AF-101334C81895}"/>
</file>

<file path=customXml/itemProps4.xml><?xml version="1.0" encoding="utf-8"?>
<ds:datastoreItem xmlns:ds="http://schemas.openxmlformats.org/officeDocument/2006/customXml" ds:itemID="{4FFEDE71-FDE0-4DA9-8E00-BCE47A3979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Ремянникова Елизавета Антоновна</dc:creator>
  <cp:lastModifiedBy>Моисеева Яна Александровна</cp:lastModifiedBy>
  <cp:revision>2</cp:revision>
  <dcterms:created xsi:type="dcterms:W3CDTF">2025-05-12T02:34:00Z</dcterms:created>
  <dcterms:modified xsi:type="dcterms:W3CDTF">2025-05-12T02:34:00Z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