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E73348" w:rsidRPr="00E73348" w:rsidRDefault="00E73348" w:rsidP="00E73348">
      <w:pPr>
        <w:rPr>
          <w:b w:val="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386"/>
      </w:tblGrid>
      <w:tr w:rsidR="00E73348" w:rsidRPr="00E73348" w:rsidTr="00743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№</w:t>
            </w:r>
          </w:p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proofErr w:type="gramStart"/>
            <w:r w:rsidRPr="00E73348">
              <w:rPr>
                <w:b w:val="0"/>
                <w:color w:val="000000"/>
              </w:rPr>
              <w:t>п</w:t>
            </w:r>
            <w:proofErr w:type="gramEnd"/>
            <w:r w:rsidRPr="00E73348">
              <w:rPr>
                <w:b w:val="0"/>
                <w:color w:val="00000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Наименование объекта</w:t>
            </w:r>
          </w:p>
        </w:tc>
      </w:tr>
      <w:tr w:rsidR="00E73348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8763A9" w:rsidP="00672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пр. им. газеты «Красноярский рабочий», 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48" w:rsidRPr="00E73348" w:rsidRDefault="008763A9" w:rsidP="008763A9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киоск с вывеской «Табак»</w:t>
            </w:r>
            <w:r w:rsidR="00E73348" w:rsidRPr="00E73348">
              <w:rPr>
                <w:b w:val="0"/>
              </w:rPr>
              <w:t xml:space="preserve">, </w:t>
            </w:r>
            <w:r>
              <w:rPr>
                <w:b w:val="0"/>
              </w:rPr>
              <w:t>серого</w:t>
            </w:r>
            <w:r w:rsidR="00E73348" w:rsidRPr="00E73348">
              <w:rPr>
                <w:b w:val="0"/>
              </w:rPr>
              <w:t xml:space="preserve"> цвета, площадь </w:t>
            </w:r>
            <w:r>
              <w:rPr>
                <w:b w:val="0"/>
              </w:rPr>
              <w:t>5,05</w:t>
            </w:r>
            <w:r w:rsidR="00E73348" w:rsidRPr="00E73348">
              <w:rPr>
                <w:b w:val="0"/>
              </w:rPr>
              <w:t> </w:t>
            </w:r>
            <w:proofErr w:type="spellStart"/>
            <w:r w:rsidR="00E73348" w:rsidRPr="00E73348">
              <w:rPr>
                <w:b w:val="0"/>
              </w:rPr>
              <w:t>кв.м</w:t>
            </w:r>
            <w:proofErr w:type="spellEnd"/>
            <w:r w:rsidR="00E73348" w:rsidRPr="00E73348">
              <w:rPr>
                <w:b w:val="0"/>
              </w:rPr>
              <w:t>.</w:t>
            </w:r>
          </w:p>
        </w:tc>
      </w:tr>
      <w:tr w:rsidR="00C6242E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2E" w:rsidRPr="00E73348" w:rsidRDefault="00C6242E" w:rsidP="007438FC">
            <w:pPr>
              <w:spacing w:line="276" w:lineRule="auto"/>
              <w:jc w:val="center"/>
              <w:rPr>
                <w:b w:val="0"/>
                <w:color w:val="00000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2E" w:rsidRDefault="00C6242E" w:rsidP="00C6242E">
            <w:pPr>
              <w:spacing w:line="276" w:lineRule="auto"/>
              <w:rPr>
                <w:b w:val="0"/>
              </w:rPr>
            </w:pPr>
            <w:r w:rsidRPr="00C6242E">
              <w:rPr>
                <w:b w:val="0"/>
              </w:rPr>
              <w:t xml:space="preserve">пр. им. газеты «Красноярский рабочий», </w:t>
            </w:r>
            <w:r>
              <w:rPr>
                <w:b w:val="0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2E" w:rsidRDefault="00C6242E" w:rsidP="008763A9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>пави</w:t>
            </w:r>
            <w:r w:rsidR="00F53D22">
              <w:rPr>
                <w:b w:val="0"/>
              </w:rPr>
              <w:t>льон, серого цвета, площадь 13,</w:t>
            </w:r>
            <w:r>
              <w:rPr>
                <w:b w:val="0"/>
              </w:rPr>
              <w:t>10 </w:t>
            </w:r>
            <w:proofErr w:type="spellStart"/>
            <w:r>
              <w:rPr>
                <w:b w:val="0"/>
              </w:rPr>
              <w:t>кв.м</w:t>
            </w:r>
            <w:proofErr w:type="spellEnd"/>
            <w:r>
              <w:rPr>
                <w:b w:val="0"/>
              </w:rPr>
              <w:t>.</w:t>
            </w:r>
          </w:p>
        </w:tc>
      </w:tr>
    </w:tbl>
    <w:p w:rsidR="00E73348" w:rsidRPr="00E73348" w:rsidRDefault="00E73348" w:rsidP="00E73348">
      <w:pPr>
        <w:ind w:right="-1"/>
        <w:jc w:val="both"/>
        <w:rPr>
          <w:b w:val="0"/>
          <w:color w:val="000000"/>
        </w:rPr>
      </w:pPr>
    </w:p>
    <w:p w:rsidR="00F42771" w:rsidRPr="00E73348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p w:rsidR="00624345" w:rsidRPr="00E73348" w:rsidRDefault="00624345" w:rsidP="008F1E9C">
      <w:pPr>
        <w:tabs>
          <w:tab w:val="left" w:pos="5400"/>
        </w:tabs>
        <w:rPr>
          <w:b w:val="0"/>
        </w:rPr>
      </w:pPr>
      <w:bookmarkStart w:id="0" w:name="_GoBack"/>
      <w:bookmarkEnd w:id="0"/>
    </w:p>
    <w:sectPr w:rsidR="00624345" w:rsidRPr="00E73348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C0E4C"/>
    <w:rsid w:val="000D7726"/>
    <w:rsid w:val="000F1A5B"/>
    <w:rsid w:val="0010192E"/>
    <w:rsid w:val="00124EFD"/>
    <w:rsid w:val="00135D07"/>
    <w:rsid w:val="001C1BD8"/>
    <w:rsid w:val="001C2568"/>
    <w:rsid w:val="001C7123"/>
    <w:rsid w:val="001F3547"/>
    <w:rsid w:val="001F3E77"/>
    <w:rsid w:val="00203B8C"/>
    <w:rsid w:val="00225909"/>
    <w:rsid w:val="00234032"/>
    <w:rsid w:val="002556D2"/>
    <w:rsid w:val="00261165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22BE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763A9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9D66C7"/>
    <w:rsid w:val="00A22C5D"/>
    <w:rsid w:val="00A2609D"/>
    <w:rsid w:val="00A41DBB"/>
    <w:rsid w:val="00A5472D"/>
    <w:rsid w:val="00A83EF7"/>
    <w:rsid w:val="00A84D83"/>
    <w:rsid w:val="00A859A9"/>
    <w:rsid w:val="00A95B46"/>
    <w:rsid w:val="00AC00D2"/>
    <w:rsid w:val="00AE77DC"/>
    <w:rsid w:val="00AF1DA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6242E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53D22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3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3A9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3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3A9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5</cp:revision>
  <cp:lastPrinted>2018-12-21T09:46:00Z</cp:lastPrinted>
  <dcterms:created xsi:type="dcterms:W3CDTF">2018-12-21T09:46:00Z</dcterms:created>
  <dcterms:modified xsi:type="dcterms:W3CDTF">2018-12-24T03:29:00Z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