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F92F2E" w:rsidRPr="00E71C2F" w:rsidRDefault="00F92F2E" w:rsidP="00F92F2E">
      <w:pPr>
        <w:jc w:val="center"/>
      </w:pPr>
    </w:p>
    <w:p w:rsidR="004522C2" w:rsidRDefault="004522C2" w:rsidP="004522C2">
      <w:pPr>
        <w:rPr>
          <w:b w:val="0"/>
        </w:rPr>
      </w:pPr>
      <w:r w:rsidRPr="004522C2">
        <w:rPr>
          <w:b w:val="0"/>
        </w:rPr>
        <w:t>Выявлен самовольно размещенный объект, демонтировать в 7-дневный срок с момента опубликования.</w:t>
      </w:r>
    </w:p>
    <w:p w:rsidR="007777E0" w:rsidRPr="00351EDF" w:rsidRDefault="007777E0" w:rsidP="007777E0"/>
    <w:p w:rsidR="004238B4" w:rsidRPr="004238B4" w:rsidRDefault="004238B4" w:rsidP="004238B4">
      <w:pPr>
        <w:rPr>
          <w:rFonts w:eastAsia="Calibri"/>
          <w:sz w:val="24"/>
          <w:szCs w:val="24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253"/>
        <w:gridCol w:w="4394"/>
      </w:tblGrid>
      <w:tr w:rsidR="004238B4" w:rsidRPr="004238B4" w:rsidTr="005A7CC4">
        <w:tc>
          <w:tcPr>
            <w:tcW w:w="567" w:type="dxa"/>
            <w:shd w:val="clear" w:color="auto" w:fill="auto"/>
            <w:vAlign w:val="center"/>
          </w:tcPr>
          <w:p w:rsidR="004238B4" w:rsidRPr="004238B4" w:rsidRDefault="004238B4" w:rsidP="005A7CC4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238B4">
              <w:rPr>
                <w:color w:val="000000"/>
                <w:sz w:val="24"/>
                <w:szCs w:val="24"/>
              </w:rPr>
              <w:t>№</w:t>
            </w:r>
          </w:p>
          <w:p w:rsidR="004238B4" w:rsidRPr="004238B4" w:rsidRDefault="004238B4" w:rsidP="005A7CC4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238B4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238B4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4238B4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:rsidR="004238B4" w:rsidRPr="004238B4" w:rsidRDefault="004238B4" w:rsidP="005A7CC4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238B4">
              <w:rPr>
                <w:color w:val="000000"/>
                <w:sz w:val="24"/>
                <w:szCs w:val="24"/>
              </w:rPr>
              <w:t>Адрес размещения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238B4" w:rsidRPr="004238B4" w:rsidRDefault="004238B4" w:rsidP="005A7CC4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238B4">
              <w:rPr>
                <w:color w:val="000000"/>
                <w:sz w:val="24"/>
                <w:szCs w:val="24"/>
              </w:rPr>
              <w:t>Наименование объекта</w:t>
            </w:r>
          </w:p>
        </w:tc>
      </w:tr>
      <w:tr w:rsidR="004238B4" w:rsidRPr="004238B4" w:rsidTr="005A7C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B4" w:rsidRPr="004238B4" w:rsidRDefault="004238B4" w:rsidP="005A7CC4">
            <w:pPr>
              <w:jc w:val="center"/>
              <w:rPr>
                <w:color w:val="000000"/>
                <w:sz w:val="24"/>
                <w:szCs w:val="24"/>
              </w:rPr>
            </w:pPr>
            <w:r w:rsidRPr="004238B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B4" w:rsidRPr="004238B4" w:rsidRDefault="004238B4" w:rsidP="005A7CC4">
            <w:pPr>
              <w:jc w:val="center"/>
              <w:rPr>
                <w:color w:val="000000"/>
                <w:sz w:val="24"/>
                <w:szCs w:val="24"/>
              </w:rPr>
            </w:pPr>
            <w:r w:rsidRPr="004238B4">
              <w:rPr>
                <w:color w:val="000000"/>
                <w:sz w:val="24"/>
                <w:szCs w:val="24"/>
              </w:rPr>
              <w:t xml:space="preserve">в районе </w:t>
            </w:r>
            <w:proofErr w:type="spellStart"/>
            <w:r w:rsidRPr="004238B4">
              <w:rPr>
                <w:color w:val="000000"/>
                <w:sz w:val="24"/>
                <w:szCs w:val="24"/>
              </w:rPr>
              <w:t>Коркинского</w:t>
            </w:r>
            <w:proofErr w:type="spellEnd"/>
            <w:r w:rsidRPr="004238B4">
              <w:rPr>
                <w:color w:val="000000"/>
                <w:sz w:val="24"/>
                <w:szCs w:val="24"/>
              </w:rPr>
              <w:t xml:space="preserve"> моста </w:t>
            </w:r>
            <w:r w:rsidR="000948A6">
              <w:rPr>
                <w:color w:val="000000"/>
                <w:sz w:val="24"/>
                <w:szCs w:val="24"/>
              </w:rPr>
              <w:t xml:space="preserve">             </w:t>
            </w:r>
            <w:r w:rsidRPr="004238B4">
              <w:rPr>
                <w:color w:val="000000"/>
                <w:sz w:val="24"/>
                <w:szCs w:val="24"/>
              </w:rPr>
              <w:t>(мост 777)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B4" w:rsidRPr="004238B4" w:rsidRDefault="004238B4" w:rsidP="005A7CC4">
            <w:pPr>
              <w:jc w:val="center"/>
              <w:rPr>
                <w:color w:val="000000"/>
                <w:sz w:val="24"/>
                <w:szCs w:val="24"/>
              </w:rPr>
            </w:pPr>
            <w:r w:rsidRPr="004238B4">
              <w:rPr>
                <w:color w:val="000000"/>
                <w:sz w:val="24"/>
                <w:szCs w:val="24"/>
              </w:rPr>
              <w:t>Киоск, белого цвета, общей площадью 2,0 кв</w:t>
            </w:r>
            <w:proofErr w:type="gramStart"/>
            <w:r w:rsidRPr="004238B4">
              <w:rPr>
                <w:color w:val="000000"/>
                <w:sz w:val="24"/>
                <w:szCs w:val="24"/>
              </w:rPr>
              <w:t>.м</w:t>
            </w:r>
            <w:proofErr w:type="gramEnd"/>
          </w:p>
        </w:tc>
      </w:tr>
      <w:tr w:rsidR="004238B4" w:rsidRPr="004238B4" w:rsidTr="005A7C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B4" w:rsidRPr="004238B4" w:rsidRDefault="004238B4" w:rsidP="005A7CC4">
            <w:pPr>
              <w:jc w:val="center"/>
              <w:rPr>
                <w:color w:val="000000"/>
                <w:sz w:val="24"/>
                <w:szCs w:val="24"/>
              </w:rPr>
            </w:pPr>
            <w:r w:rsidRPr="004238B4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B4" w:rsidRPr="004238B4" w:rsidRDefault="004238B4" w:rsidP="005A7CC4">
            <w:pPr>
              <w:jc w:val="center"/>
              <w:rPr>
                <w:color w:val="000000"/>
                <w:sz w:val="24"/>
                <w:szCs w:val="24"/>
              </w:rPr>
            </w:pPr>
            <w:r w:rsidRPr="004238B4">
              <w:rPr>
                <w:color w:val="000000"/>
                <w:sz w:val="24"/>
                <w:szCs w:val="24"/>
              </w:rPr>
              <w:t>ул. Энергетиков, 34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B4" w:rsidRPr="004238B4" w:rsidRDefault="004238B4" w:rsidP="005A7CC4">
            <w:pPr>
              <w:jc w:val="center"/>
              <w:rPr>
                <w:color w:val="000000"/>
                <w:sz w:val="24"/>
                <w:szCs w:val="24"/>
              </w:rPr>
            </w:pPr>
            <w:r w:rsidRPr="004238B4">
              <w:rPr>
                <w:color w:val="000000"/>
                <w:sz w:val="24"/>
                <w:szCs w:val="24"/>
              </w:rPr>
              <w:t>Киоск, белого цвета, общей площадью 8,0 кв</w:t>
            </w:r>
            <w:proofErr w:type="gramStart"/>
            <w:r w:rsidRPr="004238B4">
              <w:rPr>
                <w:color w:val="000000"/>
                <w:sz w:val="24"/>
                <w:szCs w:val="24"/>
              </w:rPr>
              <w:t>.м</w:t>
            </w:r>
            <w:proofErr w:type="gramEnd"/>
          </w:p>
        </w:tc>
      </w:tr>
      <w:tr w:rsidR="004238B4" w:rsidRPr="004238B4" w:rsidTr="005A7C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B4" w:rsidRPr="004238B4" w:rsidRDefault="004238B4" w:rsidP="005A7CC4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238B4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B4" w:rsidRPr="004238B4" w:rsidRDefault="004238B4" w:rsidP="005A7CC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238B4">
              <w:rPr>
                <w:color w:val="000000"/>
                <w:sz w:val="24"/>
                <w:szCs w:val="24"/>
              </w:rPr>
              <w:t>пр-т</w:t>
            </w:r>
            <w:proofErr w:type="spellEnd"/>
            <w:r w:rsidRPr="004238B4">
              <w:rPr>
                <w:color w:val="000000"/>
                <w:sz w:val="24"/>
                <w:szCs w:val="24"/>
              </w:rPr>
              <w:t xml:space="preserve"> Машиностроителей, 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B4" w:rsidRPr="004238B4" w:rsidRDefault="004238B4" w:rsidP="005A7CC4">
            <w:pPr>
              <w:jc w:val="center"/>
              <w:rPr>
                <w:color w:val="000000"/>
                <w:sz w:val="24"/>
                <w:szCs w:val="24"/>
              </w:rPr>
            </w:pPr>
            <w:r w:rsidRPr="004238B4">
              <w:rPr>
                <w:color w:val="000000"/>
                <w:sz w:val="24"/>
                <w:szCs w:val="24"/>
              </w:rPr>
              <w:t>Индивидуальный металлический гараж, зелёный, общей площадью 18,0 кв</w:t>
            </w:r>
            <w:proofErr w:type="gramStart"/>
            <w:r w:rsidRPr="004238B4">
              <w:rPr>
                <w:color w:val="000000"/>
                <w:sz w:val="24"/>
                <w:szCs w:val="24"/>
              </w:rPr>
              <w:t>.м</w:t>
            </w:r>
            <w:proofErr w:type="gramEnd"/>
          </w:p>
        </w:tc>
      </w:tr>
      <w:tr w:rsidR="004238B4" w:rsidRPr="004238B4" w:rsidTr="005A7C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B4" w:rsidRPr="004238B4" w:rsidRDefault="004238B4" w:rsidP="005A7CC4">
            <w:pPr>
              <w:jc w:val="center"/>
              <w:rPr>
                <w:color w:val="000000"/>
                <w:sz w:val="24"/>
                <w:szCs w:val="24"/>
              </w:rPr>
            </w:pPr>
            <w:r w:rsidRPr="004238B4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B4" w:rsidRPr="004238B4" w:rsidRDefault="004238B4" w:rsidP="005A7CC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238B4">
              <w:rPr>
                <w:color w:val="000000"/>
                <w:sz w:val="24"/>
                <w:szCs w:val="24"/>
              </w:rPr>
              <w:t>пр-т</w:t>
            </w:r>
            <w:proofErr w:type="spellEnd"/>
            <w:r w:rsidRPr="004238B4">
              <w:rPr>
                <w:color w:val="000000"/>
                <w:sz w:val="24"/>
                <w:szCs w:val="24"/>
              </w:rPr>
              <w:t xml:space="preserve"> Машиностроителей, 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B4" w:rsidRPr="004238B4" w:rsidRDefault="004238B4" w:rsidP="005A7CC4">
            <w:pPr>
              <w:jc w:val="center"/>
              <w:rPr>
                <w:color w:val="000000"/>
                <w:sz w:val="24"/>
                <w:szCs w:val="24"/>
              </w:rPr>
            </w:pPr>
            <w:r w:rsidRPr="004238B4">
              <w:rPr>
                <w:color w:val="000000"/>
                <w:sz w:val="24"/>
                <w:szCs w:val="24"/>
              </w:rPr>
              <w:t>Индивидуальный металлический гараж, белый, общей площадью 18,0 кв</w:t>
            </w:r>
            <w:proofErr w:type="gramStart"/>
            <w:r w:rsidRPr="004238B4">
              <w:rPr>
                <w:color w:val="000000"/>
                <w:sz w:val="24"/>
                <w:szCs w:val="24"/>
              </w:rPr>
              <w:t>.м</w:t>
            </w:r>
            <w:proofErr w:type="gramEnd"/>
          </w:p>
        </w:tc>
      </w:tr>
      <w:tr w:rsidR="004238B4" w:rsidRPr="004238B4" w:rsidTr="005A7C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B4" w:rsidRPr="004238B4" w:rsidRDefault="004238B4" w:rsidP="005A7CC4">
            <w:pPr>
              <w:jc w:val="center"/>
              <w:rPr>
                <w:color w:val="000000"/>
                <w:sz w:val="24"/>
                <w:szCs w:val="24"/>
              </w:rPr>
            </w:pPr>
            <w:r w:rsidRPr="004238B4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B4" w:rsidRPr="004238B4" w:rsidRDefault="004238B4" w:rsidP="005A7CC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238B4">
              <w:rPr>
                <w:color w:val="000000"/>
                <w:sz w:val="24"/>
                <w:szCs w:val="24"/>
              </w:rPr>
              <w:t>пр-т</w:t>
            </w:r>
            <w:proofErr w:type="spellEnd"/>
            <w:r w:rsidRPr="004238B4">
              <w:rPr>
                <w:color w:val="000000"/>
                <w:sz w:val="24"/>
                <w:szCs w:val="24"/>
              </w:rPr>
              <w:t xml:space="preserve"> Машиностроителей, 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B4" w:rsidRPr="004238B4" w:rsidRDefault="004238B4" w:rsidP="005A7CC4">
            <w:pPr>
              <w:jc w:val="center"/>
              <w:rPr>
                <w:color w:val="000000"/>
                <w:sz w:val="24"/>
                <w:szCs w:val="24"/>
              </w:rPr>
            </w:pPr>
            <w:r w:rsidRPr="004238B4">
              <w:rPr>
                <w:color w:val="000000"/>
                <w:sz w:val="24"/>
                <w:szCs w:val="24"/>
              </w:rPr>
              <w:t>Индивидуальный металлический гараж, белый, общей площадью 18,0 кв</w:t>
            </w:r>
            <w:proofErr w:type="gramStart"/>
            <w:r w:rsidRPr="004238B4">
              <w:rPr>
                <w:color w:val="000000"/>
                <w:sz w:val="24"/>
                <w:szCs w:val="24"/>
              </w:rPr>
              <w:t>.м</w:t>
            </w:r>
            <w:proofErr w:type="gramEnd"/>
            <w:r w:rsidRPr="004238B4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238B4" w:rsidRPr="004238B4" w:rsidTr="005A7C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B4" w:rsidRPr="004238B4" w:rsidRDefault="004238B4" w:rsidP="005A7CC4">
            <w:pPr>
              <w:jc w:val="center"/>
              <w:rPr>
                <w:color w:val="000000"/>
                <w:sz w:val="24"/>
                <w:szCs w:val="24"/>
              </w:rPr>
            </w:pPr>
            <w:r w:rsidRPr="004238B4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B4" w:rsidRPr="004238B4" w:rsidRDefault="004238B4" w:rsidP="005A7CC4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4238B4">
              <w:rPr>
                <w:color w:val="000000"/>
                <w:sz w:val="24"/>
                <w:szCs w:val="24"/>
              </w:rPr>
              <w:t>пр-т</w:t>
            </w:r>
            <w:proofErr w:type="spellEnd"/>
            <w:r w:rsidRPr="004238B4">
              <w:rPr>
                <w:color w:val="000000"/>
                <w:sz w:val="24"/>
                <w:szCs w:val="24"/>
              </w:rPr>
              <w:t xml:space="preserve"> Машиностроителей, 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B4" w:rsidRPr="004238B4" w:rsidRDefault="004238B4" w:rsidP="005A7CC4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238B4">
              <w:rPr>
                <w:color w:val="000000"/>
                <w:sz w:val="24"/>
                <w:szCs w:val="24"/>
              </w:rPr>
              <w:t>Индивидуальный металлический гараж, белый, общей площадью 4,0 кв</w:t>
            </w:r>
            <w:proofErr w:type="gramStart"/>
            <w:r w:rsidRPr="004238B4">
              <w:rPr>
                <w:color w:val="000000"/>
                <w:sz w:val="24"/>
                <w:szCs w:val="24"/>
              </w:rPr>
              <w:t>.м</w:t>
            </w:r>
            <w:proofErr w:type="gramEnd"/>
          </w:p>
        </w:tc>
      </w:tr>
    </w:tbl>
    <w:p w:rsidR="007777E0" w:rsidRPr="004238B4" w:rsidRDefault="007777E0" w:rsidP="007777E0">
      <w:pPr>
        <w:tabs>
          <w:tab w:val="left" w:pos="5400"/>
        </w:tabs>
        <w:rPr>
          <w:color w:val="000000"/>
          <w:sz w:val="24"/>
          <w:szCs w:val="24"/>
        </w:rPr>
      </w:pPr>
    </w:p>
    <w:p w:rsidR="00624345" w:rsidRPr="00F92F2E" w:rsidRDefault="00624345" w:rsidP="00624345">
      <w:pPr>
        <w:rPr>
          <w:b w:val="0"/>
        </w:rPr>
      </w:pPr>
    </w:p>
    <w:sectPr w:rsidR="00624345" w:rsidRPr="00F92F2E" w:rsidSect="006C0BE4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17F2A"/>
    <w:rsid w:val="00072F19"/>
    <w:rsid w:val="000779D5"/>
    <w:rsid w:val="000948A6"/>
    <w:rsid w:val="00124EFD"/>
    <w:rsid w:val="00135D07"/>
    <w:rsid w:val="001F3547"/>
    <w:rsid w:val="002556D2"/>
    <w:rsid w:val="003C4131"/>
    <w:rsid w:val="003C738C"/>
    <w:rsid w:val="003F4620"/>
    <w:rsid w:val="00410E33"/>
    <w:rsid w:val="004221F7"/>
    <w:rsid w:val="004238B4"/>
    <w:rsid w:val="00433783"/>
    <w:rsid w:val="004522C2"/>
    <w:rsid w:val="0048225A"/>
    <w:rsid w:val="00493936"/>
    <w:rsid w:val="00494C8D"/>
    <w:rsid w:val="004F0B40"/>
    <w:rsid w:val="005326CD"/>
    <w:rsid w:val="005B4942"/>
    <w:rsid w:val="005E7E9A"/>
    <w:rsid w:val="0060106D"/>
    <w:rsid w:val="00624345"/>
    <w:rsid w:val="00675756"/>
    <w:rsid w:val="006A13DC"/>
    <w:rsid w:val="006C4382"/>
    <w:rsid w:val="006F5FD8"/>
    <w:rsid w:val="00702528"/>
    <w:rsid w:val="00712882"/>
    <w:rsid w:val="00716E79"/>
    <w:rsid w:val="007777E0"/>
    <w:rsid w:val="007953C4"/>
    <w:rsid w:val="007A3870"/>
    <w:rsid w:val="007A4B1A"/>
    <w:rsid w:val="007E050C"/>
    <w:rsid w:val="00821CD1"/>
    <w:rsid w:val="00851E34"/>
    <w:rsid w:val="00852D3E"/>
    <w:rsid w:val="00856890"/>
    <w:rsid w:val="008739F7"/>
    <w:rsid w:val="00873FF4"/>
    <w:rsid w:val="008D01BB"/>
    <w:rsid w:val="00916F6B"/>
    <w:rsid w:val="00922D2D"/>
    <w:rsid w:val="009539F7"/>
    <w:rsid w:val="00A5472D"/>
    <w:rsid w:val="00A83EF7"/>
    <w:rsid w:val="00A95B46"/>
    <w:rsid w:val="00B00A3E"/>
    <w:rsid w:val="00B3468D"/>
    <w:rsid w:val="00CA41ED"/>
    <w:rsid w:val="00CA5BD1"/>
    <w:rsid w:val="00D24E8B"/>
    <w:rsid w:val="00D34838"/>
    <w:rsid w:val="00E32C42"/>
    <w:rsid w:val="00E33516"/>
    <w:rsid w:val="00E84A43"/>
    <w:rsid w:val="00EA5DBD"/>
    <w:rsid w:val="00EA63D0"/>
    <w:rsid w:val="00ED4E36"/>
    <w:rsid w:val="00F1211B"/>
    <w:rsid w:val="00F32FE0"/>
    <w:rsid w:val="00F5034D"/>
    <w:rsid w:val="00F92F2E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vivanov</cp:lastModifiedBy>
  <cp:revision>30</cp:revision>
  <dcterms:created xsi:type="dcterms:W3CDTF">2015-03-19T03:34:00Z</dcterms:created>
  <dcterms:modified xsi:type="dcterms:W3CDTF">2017-02-20T07:51:00Z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