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tbl>
      <w:tblPr>
        <w:tblW w:w="95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"/>
        <w:gridCol w:w="2395"/>
        <w:gridCol w:w="2043"/>
        <w:gridCol w:w="4343"/>
      </w:tblGrid>
      <w:tr w:rsidR="00712882" w:rsidRPr="00124EFD" w:rsidTr="00712882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 xml:space="preserve">№ </w:t>
            </w:r>
            <w:proofErr w:type="spellStart"/>
            <w:proofErr w:type="gramStart"/>
            <w:r w:rsidRPr="00124EFD">
              <w:rPr>
                <w:b w:val="0"/>
              </w:rPr>
              <w:t>п</w:t>
            </w:r>
            <w:proofErr w:type="spellEnd"/>
            <w:proofErr w:type="gramEnd"/>
            <w:r w:rsidRPr="00124EFD">
              <w:rPr>
                <w:b w:val="0"/>
              </w:rPr>
              <w:t>/</w:t>
            </w:r>
            <w:proofErr w:type="spellStart"/>
            <w:r w:rsidRPr="00124EFD">
              <w:rPr>
                <w:b w:val="0"/>
              </w:rPr>
              <w:t>п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Ф.И.О. владельца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Адрес размещения объекта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Наименование объекта</w:t>
            </w:r>
          </w:p>
        </w:tc>
      </w:tr>
      <w:tr w:rsidR="00712882" w:rsidRPr="00124EFD" w:rsidTr="00712882">
        <w:tc>
          <w:tcPr>
            <w:tcW w:w="9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Ленинский район</w:t>
            </w:r>
          </w:p>
        </w:tc>
      </w:tr>
      <w:tr w:rsidR="00712882" w:rsidRPr="00124EFD" w:rsidTr="00712882">
        <w:trPr>
          <w:trHeight w:val="649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 xml:space="preserve">не </w:t>
            </w:r>
            <w:proofErr w:type="gramStart"/>
            <w:r w:rsidRPr="00124EFD">
              <w:rPr>
                <w:b w:val="0"/>
              </w:rPr>
              <w:t>установлен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ул. Мичурина, 23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павильон красно-серого цвета, площадью 30,00 кв</w:t>
            </w:r>
            <w:proofErr w:type="gramStart"/>
            <w:r w:rsidRPr="00124EFD">
              <w:rPr>
                <w:b w:val="0"/>
              </w:rPr>
              <w:t>.м</w:t>
            </w:r>
            <w:proofErr w:type="gramEnd"/>
          </w:p>
        </w:tc>
      </w:tr>
      <w:tr w:rsidR="00712882" w:rsidRPr="00124EFD" w:rsidTr="00712882">
        <w:trPr>
          <w:trHeight w:val="649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 xml:space="preserve">не </w:t>
            </w:r>
            <w:proofErr w:type="gramStart"/>
            <w:r w:rsidRPr="00124EFD">
              <w:rPr>
                <w:b w:val="0"/>
              </w:rPr>
              <w:t>установлен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ул. 26 Бакинских комиссаров, 14/1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павильон «</w:t>
            </w:r>
            <w:proofErr w:type="spellStart"/>
            <w:r w:rsidRPr="00124EFD">
              <w:rPr>
                <w:b w:val="0"/>
              </w:rPr>
              <w:t>Позная</w:t>
            </w:r>
            <w:proofErr w:type="spellEnd"/>
            <w:r w:rsidRPr="00124EFD">
              <w:rPr>
                <w:b w:val="0"/>
              </w:rPr>
              <w:t>» зелёного цвета с жёлтой вывеской, площадью 16 кв</w:t>
            </w:r>
            <w:proofErr w:type="gramStart"/>
            <w:r w:rsidRPr="00124EFD">
              <w:rPr>
                <w:b w:val="0"/>
              </w:rPr>
              <w:t>.м</w:t>
            </w:r>
            <w:proofErr w:type="gramEnd"/>
          </w:p>
        </w:tc>
      </w:tr>
      <w:tr w:rsidR="00712882" w:rsidRPr="00124EFD" w:rsidTr="00712882">
        <w:trPr>
          <w:trHeight w:val="649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3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 xml:space="preserve">не </w:t>
            </w:r>
            <w:proofErr w:type="gramStart"/>
            <w:r w:rsidRPr="00124EFD">
              <w:rPr>
                <w:b w:val="0"/>
              </w:rPr>
              <w:t>установлен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ул. Глинки, 5/1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павильон «Шашлык-Пиво», сине-жёлтого цвета, площадью 36 кв</w:t>
            </w:r>
            <w:proofErr w:type="gramStart"/>
            <w:r w:rsidRPr="00124EFD">
              <w:rPr>
                <w:b w:val="0"/>
              </w:rPr>
              <w:t>.м</w:t>
            </w:r>
            <w:proofErr w:type="gramEnd"/>
          </w:p>
        </w:tc>
      </w:tr>
      <w:tr w:rsidR="00712882" w:rsidRPr="00124EFD" w:rsidTr="00712882">
        <w:trPr>
          <w:trHeight w:val="649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4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 xml:space="preserve">не </w:t>
            </w:r>
            <w:proofErr w:type="gramStart"/>
            <w:r w:rsidRPr="00124EFD">
              <w:rPr>
                <w:b w:val="0"/>
              </w:rPr>
              <w:t>установлен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ул. Глинки, 46Б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павильон «</w:t>
            </w:r>
            <w:proofErr w:type="spellStart"/>
            <w:r w:rsidRPr="00124EFD">
              <w:rPr>
                <w:b w:val="0"/>
              </w:rPr>
              <w:t>Халяль</w:t>
            </w:r>
            <w:proofErr w:type="spellEnd"/>
            <w:r w:rsidRPr="00124EFD">
              <w:rPr>
                <w:b w:val="0"/>
              </w:rPr>
              <w:t>», серого цвета, площадью 27 кв</w:t>
            </w:r>
            <w:proofErr w:type="gramStart"/>
            <w:r w:rsidRPr="00124EFD">
              <w:rPr>
                <w:b w:val="0"/>
              </w:rPr>
              <w:t>.м</w:t>
            </w:r>
            <w:proofErr w:type="gramEnd"/>
          </w:p>
        </w:tc>
      </w:tr>
      <w:tr w:rsidR="00712882" w:rsidRPr="00124EFD" w:rsidTr="00712882">
        <w:trPr>
          <w:trHeight w:val="649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 xml:space="preserve">не </w:t>
            </w:r>
            <w:proofErr w:type="gramStart"/>
            <w:r w:rsidRPr="00124EFD">
              <w:rPr>
                <w:b w:val="0"/>
              </w:rPr>
              <w:t>установлен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ул. Шевченко, 50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киоск «Табак», серого цвета, площадью 2,5 кв</w:t>
            </w:r>
            <w:proofErr w:type="gramStart"/>
            <w:r w:rsidRPr="00124EFD">
              <w:rPr>
                <w:b w:val="0"/>
              </w:rPr>
              <w:t>.м</w:t>
            </w:r>
            <w:proofErr w:type="gramEnd"/>
          </w:p>
        </w:tc>
      </w:tr>
      <w:tr w:rsidR="00712882" w:rsidRPr="00124EFD" w:rsidTr="00712882">
        <w:trPr>
          <w:trHeight w:val="649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6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 xml:space="preserve">не </w:t>
            </w:r>
            <w:proofErr w:type="gramStart"/>
            <w:r w:rsidRPr="00124EFD">
              <w:rPr>
                <w:b w:val="0"/>
              </w:rPr>
              <w:t>установлен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ул. Волгоградская, 2а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металлический гараж, голубого цвета, площадью 18 кв</w:t>
            </w:r>
            <w:proofErr w:type="gramStart"/>
            <w:r w:rsidRPr="00124EFD">
              <w:rPr>
                <w:b w:val="0"/>
              </w:rPr>
              <w:t>.м</w:t>
            </w:r>
            <w:proofErr w:type="gramEnd"/>
          </w:p>
        </w:tc>
      </w:tr>
      <w:tr w:rsidR="00712882" w:rsidRPr="00124EFD" w:rsidTr="00712882">
        <w:trPr>
          <w:trHeight w:val="649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7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 xml:space="preserve">не </w:t>
            </w:r>
            <w:proofErr w:type="gramStart"/>
            <w:r w:rsidRPr="00124EFD">
              <w:rPr>
                <w:b w:val="0"/>
              </w:rPr>
              <w:t>установлен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ул. Волгоградская, 2а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82" w:rsidRPr="00124EFD" w:rsidRDefault="00712882">
            <w:pPr>
              <w:suppressAutoHyphens/>
              <w:jc w:val="center"/>
              <w:rPr>
                <w:b w:val="0"/>
                <w:sz w:val="24"/>
                <w:szCs w:val="24"/>
                <w:lang w:eastAsia="ar-SA"/>
              </w:rPr>
            </w:pPr>
            <w:r w:rsidRPr="00124EFD">
              <w:rPr>
                <w:b w:val="0"/>
              </w:rPr>
              <w:t>металлический гараж, красного цвета, площадью 18 кв</w:t>
            </w:r>
            <w:proofErr w:type="gramStart"/>
            <w:r w:rsidRPr="00124EFD">
              <w:rPr>
                <w:b w:val="0"/>
              </w:rPr>
              <w:t>.м</w:t>
            </w:r>
            <w:proofErr w:type="gramEnd"/>
          </w:p>
        </w:tc>
      </w:tr>
    </w:tbl>
    <w:p w:rsidR="00852D3E" w:rsidRDefault="00852D3E" w:rsidP="00852D3E">
      <w:pPr>
        <w:jc w:val="center"/>
      </w:pPr>
    </w:p>
    <w:p w:rsidR="00624345" w:rsidRPr="00F92F2E" w:rsidRDefault="00624345" w:rsidP="00624345">
      <w:pPr>
        <w:rPr>
          <w:b w:val="0"/>
        </w:rPr>
      </w:pPr>
    </w:p>
    <w:sectPr w:rsidR="00624345" w:rsidRPr="00F92F2E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72F19"/>
    <w:rsid w:val="00124EFD"/>
    <w:rsid w:val="00135D07"/>
    <w:rsid w:val="001F3547"/>
    <w:rsid w:val="002556D2"/>
    <w:rsid w:val="003C4131"/>
    <w:rsid w:val="003C738C"/>
    <w:rsid w:val="003F4620"/>
    <w:rsid w:val="00410E33"/>
    <w:rsid w:val="004221F7"/>
    <w:rsid w:val="00433783"/>
    <w:rsid w:val="004522C2"/>
    <w:rsid w:val="0048225A"/>
    <w:rsid w:val="00493936"/>
    <w:rsid w:val="00494C8D"/>
    <w:rsid w:val="004F0B40"/>
    <w:rsid w:val="005326CD"/>
    <w:rsid w:val="005B4942"/>
    <w:rsid w:val="005E7E9A"/>
    <w:rsid w:val="0060106D"/>
    <w:rsid w:val="00624345"/>
    <w:rsid w:val="006A13DC"/>
    <w:rsid w:val="006C4382"/>
    <w:rsid w:val="006F5FD8"/>
    <w:rsid w:val="00702528"/>
    <w:rsid w:val="00712882"/>
    <w:rsid w:val="00716E79"/>
    <w:rsid w:val="007953C4"/>
    <w:rsid w:val="007A3870"/>
    <w:rsid w:val="00821CD1"/>
    <w:rsid w:val="00851E34"/>
    <w:rsid w:val="00852D3E"/>
    <w:rsid w:val="00856890"/>
    <w:rsid w:val="008739F7"/>
    <w:rsid w:val="00873FF4"/>
    <w:rsid w:val="008D01BB"/>
    <w:rsid w:val="00916F6B"/>
    <w:rsid w:val="009539F7"/>
    <w:rsid w:val="00A83EF7"/>
    <w:rsid w:val="00A95B46"/>
    <w:rsid w:val="00B00A3E"/>
    <w:rsid w:val="00B3468D"/>
    <w:rsid w:val="00CA41ED"/>
    <w:rsid w:val="00CA5BD1"/>
    <w:rsid w:val="00D34838"/>
    <w:rsid w:val="00E32C42"/>
    <w:rsid w:val="00E33516"/>
    <w:rsid w:val="00EA63D0"/>
    <w:rsid w:val="00ED4E36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23</cp:revision>
  <dcterms:created xsi:type="dcterms:W3CDTF">2015-03-19T03:34:00Z</dcterms:created>
  <dcterms:modified xsi:type="dcterms:W3CDTF">2016-09-08T08:41:00Z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