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57" w:rsidRPr="00E02626" w:rsidRDefault="00DB1F57" w:rsidP="00DB1F57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E46B9B" w:rsidRDefault="00DB1F57" w:rsidP="00DB1F57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DB1F57" w:rsidRDefault="00E46B9B" w:rsidP="004368B7">
      <w:pPr>
        <w:jc w:val="center"/>
        <w:rPr>
          <w:b w:val="0"/>
        </w:rPr>
      </w:pPr>
      <w:r w:rsidRPr="00DB1F57">
        <w:rPr>
          <w:b w:val="0"/>
        </w:rPr>
        <w:t>В</w:t>
      </w:r>
      <w:r w:rsidR="00DB1F57"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 w:rsidR="00DB1F57"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 w:rsidR="00DB1F57"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 w:rsidR="00DB1F57">
        <w:rPr>
          <w:b w:val="0"/>
        </w:rPr>
        <w:t xml:space="preserve"> </w:t>
      </w:r>
      <w:r w:rsidR="00DB1F57"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DB1F57" w:rsidRPr="000221A4" w:rsidTr="00553A4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57" w:rsidRPr="000221A4" w:rsidRDefault="00DB1F57" w:rsidP="00A203F0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7" w:rsidRPr="000221A4" w:rsidRDefault="00DB1F57" w:rsidP="00A203F0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7" w:rsidRPr="000221A4" w:rsidRDefault="00DB1F57" w:rsidP="00A203F0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687C0B" w:rsidRPr="00C1095D" w:rsidTr="00553A4A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1D51BE" w:rsidRDefault="00687C0B" w:rsidP="00A203F0">
            <w:pPr>
              <w:tabs>
                <w:tab w:val="left" w:pos="5400"/>
              </w:tabs>
              <w:spacing w:line="276" w:lineRule="auto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b w:val="0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1D51BE" w:rsidRDefault="00F9414E" w:rsidP="001253B3">
            <w:pPr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b w:val="0"/>
                <w:sz w:val="27"/>
                <w:szCs w:val="27"/>
                <w:lang w:eastAsia="en-US"/>
              </w:rPr>
              <w:t>ул. Борисевича,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1D51BE" w:rsidRDefault="00F9414E" w:rsidP="001E6468">
            <w:pPr>
              <w:tabs>
                <w:tab w:val="left" w:pos="1275"/>
              </w:tabs>
              <w:spacing w:line="276" w:lineRule="auto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b w:val="0"/>
                <w:sz w:val="27"/>
                <w:szCs w:val="27"/>
                <w:lang w:eastAsia="en-US"/>
              </w:rPr>
              <w:t xml:space="preserve">Киоск серо-голубого цвета, </w:t>
            </w:r>
            <w:r w:rsidRPr="001D51BE">
              <w:rPr>
                <w:b w:val="0"/>
                <w:sz w:val="27"/>
                <w:szCs w:val="27"/>
                <w:lang w:eastAsia="en-US"/>
              </w:rPr>
              <w:br/>
              <w:t xml:space="preserve">площадью 8 </w:t>
            </w:r>
            <w:proofErr w:type="spellStart"/>
            <w:r w:rsidRPr="001D51BE">
              <w:rPr>
                <w:b w:val="0"/>
                <w:sz w:val="27"/>
                <w:szCs w:val="27"/>
                <w:lang w:eastAsia="en-US"/>
              </w:rPr>
              <w:t>кв.м</w:t>
            </w:r>
            <w:proofErr w:type="spellEnd"/>
            <w:r w:rsidRPr="001D51BE">
              <w:rPr>
                <w:b w:val="0"/>
                <w:sz w:val="27"/>
                <w:szCs w:val="27"/>
                <w:lang w:eastAsia="en-US"/>
              </w:rPr>
              <w:t>.</w:t>
            </w:r>
          </w:p>
        </w:tc>
      </w:tr>
      <w:tr w:rsidR="008E6018" w:rsidRPr="00C1095D" w:rsidTr="00553A4A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Pr="001D51BE" w:rsidRDefault="008E6018" w:rsidP="00A203F0">
            <w:pPr>
              <w:tabs>
                <w:tab w:val="left" w:pos="5400"/>
              </w:tabs>
              <w:spacing w:line="276" w:lineRule="auto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b w:val="0"/>
                <w:sz w:val="27"/>
                <w:szCs w:val="27"/>
                <w:lang w:eastAsia="en-US"/>
              </w:rPr>
              <w:t>2.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Pr="001D51BE" w:rsidRDefault="002C621A" w:rsidP="001253B3">
            <w:pPr>
              <w:rPr>
                <w:b w:val="0"/>
                <w:color w:val="000000"/>
                <w:sz w:val="27"/>
                <w:szCs w:val="27"/>
              </w:rPr>
            </w:pPr>
            <w:r w:rsidRPr="001D51BE">
              <w:rPr>
                <w:b w:val="0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1D51BE">
              <w:rPr>
                <w:b w:val="0"/>
                <w:color w:val="000000"/>
                <w:sz w:val="27"/>
                <w:szCs w:val="27"/>
              </w:rPr>
              <w:t>Даурская</w:t>
            </w:r>
            <w:proofErr w:type="spellEnd"/>
            <w:r w:rsidRPr="001D51BE">
              <w:rPr>
                <w:b w:val="0"/>
                <w:color w:val="000000"/>
                <w:sz w:val="27"/>
                <w:szCs w:val="27"/>
              </w:rPr>
              <w:t>, 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Pr="001D51BE" w:rsidRDefault="002C621A" w:rsidP="002C621A">
            <w:pPr>
              <w:tabs>
                <w:tab w:val="left" w:pos="127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</w:pPr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 xml:space="preserve">Металлический контейнер, серого цвета, </w:t>
            </w:r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br/>
              <w:t xml:space="preserve">площадью 14,7 </w:t>
            </w:r>
            <w:proofErr w:type="spellStart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кв.м</w:t>
            </w:r>
            <w:proofErr w:type="spellEnd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.</w:t>
            </w:r>
          </w:p>
        </w:tc>
      </w:tr>
      <w:tr w:rsidR="008E6018" w:rsidRPr="00C1095D" w:rsidTr="00553A4A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Pr="001D51BE" w:rsidRDefault="008E6018" w:rsidP="00A203F0">
            <w:pPr>
              <w:tabs>
                <w:tab w:val="left" w:pos="5400"/>
              </w:tabs>
              <w:spacing w:line="276" w:lineRule="auto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b w:val="0"/>
                <w:sz w:val="27"/>
                <w:szCs w:val="27"/>
                <w:lang w:eastAsia="en-US"/>
              </w:rPr>
              <w:t>3.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Pr="001D51BE" w:rsidRDefault="002C621A" w:rsidP="001253B3">
            <w:pPr>
              <w:rPr>
                <w:b w:val="0"/>
                <w:color w:val="000000"/>
                <w:sz w:val="27"/>
                <w:szCs w:val="27"/>
              </w:rPr>
            </w:pPr>
            <w:r w:rsidRPr="001D51BE">
              <w:rPr>
                <w:b w:val="0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1D51BE">
              <w:rPr>
                <w:b w:val="0"/>
                <w:color w:val="000000"/>
                <w:sz w:val="27"/>
                <w:szCs w:val="27"/>
              </w:rPr>
              <w:t>Даурская</w:t>
            </w:r>
            <w:proofErr w:type="spellEnd"/>
            <w:r w:rsidRPr="001D51BE">
              <w:rPr>
                <w:b w:val="0"/>
                <w:color w:val="000000"/>
                <w:sz w:val="27"/>
                <w:szCs w:val="27"/>
              </w:rPr>
              <w:t>, 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18" w:rsidRPr="001D51BE" w:rsidRDefault="002C621A" w:rsidP="002C621A">
            <w:pPr>
              <w:tabs>
                <w:tab w:val="left" w:pos="127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</w:pPr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 xml:space="preserve">Металлический контейнер, красного цвета, </w:t>
            </w:r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br/>
              <w:t xml:space="preserve">площадью 14,7 </w:t>
            </w:r>
            <w:proofErr w:type="spellStart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кв.м</w:t>
            </w:r>
            <w:proofErr w:type="spellEnd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.</w:t>
            </w:r>
          </w:p>
        </w:tc>
      </w:tr>
      <w:tr w:rsidR="00307366" w:rsidRPr="00C1095D" w:rsidTr="00553A4A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6" w:rsidRPr="001D51BE" w:rsidRDefault="00307366" w:rsidP="00A203F0">
            <w:pPr>
              <w:tabs>
                <w:tab w:val="left" w:pos="5400"/>
              </w:tabs>
              <w:spacing w:line="276" w:lineRule="auto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b w:val="0"/>
                <w:sz w:val="27"/>
                <w:szCs w:val="27"/>
                <w:lang w:eastAsia="en-US"/>
              </w:rPr>
              <w:t>4.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6" w:rsidRPr="001D51BE" w:rsidRDefault="00307366" w:rsidP="001253B3">
            <w:pPr>
              <w:rPr>
                <w:b w:val="0"/>
                <w:color w:val="000000"/>
                <w:sz w:val="27"/>
                <w:szCs w:val="27"/>
              </w:rPr>
            </w:pPr>
            <w:r w:rsidRPr="001D51BE">
              <w:rPr>
                <w:b w:val="0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1D51BE">
              <w:rPr>
                <w:b w:val="0"/>
                <w:color w:val="000000"/>
                <w:sz w:val="27"/>
                <w:szCs w:val="27"/>
              </w:rPr>
              <w:t>Даурская</w:t>
            </w:r>
            <w:proofErr w:type="spellEnd"/>
            <w:r w:rsidRPr="001D51BE">
              <w:rPr>
                <w:b w:val="0"/>
                <w:color w:val="000000"/>
                <w:sz w:val="27"/>
                <w:szCs w:val="27"/>
              </w:rPr>
              <w:t>, 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6" w:rsidRPr="001D51BE" w:rsidRDefault="00366685" w:rsidP="002C621A">
            <w:pPr>
              <w:tabs>
                <w:tab w:val="left" w:pos="127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</w:pPr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 xml:space="preserve">Металлический </w:t>
            </w:r>
            <w:r w:rsidR="004368B7"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 xml:space="preserve">гараж, серого цвета, </w:t>
            </w:r>
            <w:r w:rsidR="004368B7"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br/>
              <w:t>площадью 16</w:t>
            </w:r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кв.м</w:t>
            </w:r>
            <w:proofErr w:type="spellEnd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.</w:t>
            </w:r>
          </w:p>
        </w:tc>
      </w:tr>
      <w:tr w:rsidR="004368B7" w:rsidRPr="00C1095D" w:rsidTr="00553A4A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7" w:rsidRPr="001D51BE" w:rsidRDefault="004368B7" w:rsidP="00A203F0">
            <w:pPr>
              <w:tabs>
                <w:tab w:val="left" w:pos="5400"/>
              </w:tabs>
              <w:spacing w:line="276" w:lineRule="auto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b w:val="0"/>
                <w:sz w:val="27"/>
                <w:szCs w:val="27"/>
                <w:lang w:eastAsia="en-US"/>
              </w:rPr>
              <w:t>5.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7" w:rsidRPr="001D51BE" w:rsidRDefault="004368B7" w:rsidP="001253B3">
            <w:pPr>
              <w:rPr>
                <w:b w:val="0"/>
                <w:color w:val="000000"/>
                <w:sz w:val="27"/>
                <w:szCs w:val="27"/>
              </w:rPr>
            </w:pPr>
            <w:r w:rsidRPr="001D51BE">
              <w:rPr>
                <w:b w:val="0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1D51BE">
              <w:rPr>
                <w:b w:val="0"/>
                <w:color w:val="000000"/>
                <w:sz w:val="27"/>
                <w:szCs w:val="27"/>
              </w:rPr>
              <w:t>Даурская</w:t>
            </w:r>
            <w:proofErr w:type="spellEnd"/>
            <w:r w:rsidRPr="001D51BE">
              <w:rPr>
                <w:b w:val="0"/>
                <w:color w:val="000000"/>
                <w:sz w:val="27"/>
                <w:szCs w:val="27"/>
              </w:rPr>
              <w:t>, 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7" w:rsidRPr="001D51BE" w:rsidRDefault="001D51BE" w:rsidP="001D51BE">
            <w:pPr>
              <w:tabs>
                <w:tab w:val="left" w:pos="127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</w:pPr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 xml:space="preserve">Металлический гараж, </w:t>
            </w:r>
            <w:proofErr w:type="gramStart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серого-коричневого</w:t>
            </w:r>
            <w:proofErr w:type="gramEnd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 xml:space="preserve"> цвета, площадью 3 </w:t>
            </w:r>
            <w:proofErr w:type="spellStart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кв.м</w:t>
            </w:r>
            <w:proofErr w:type="spellEnd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.</w:t>
            </w:r>
          </w:p>
        </w:tc>
      </w:tr>
      <w:tr w:rsidR="004368B7" w:rsidRPr="00C1095D" w:rsidTr="00553A4A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7" w:rsidRPr="001D51BE" w:rsidRDefault="004368B7" w:rsidP="00A203F0">
            <w:pPr>
              <w:tabs>
                <w:tab w:val="left" w:pos="5400"/>
              </w:tabs>
              <w:spacing w:line="276" w:lineRule="auto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b w:val="0"/>
                <w:sz w:val="27"/>
                <w:szCs w:val="27"/>
                <w:lang w:eastAsia="en-US"/>
              </w:rPr>
              <w:t>6.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7" w:rsidRPr="001D51BE" w:rsidRDefault="004368B7" w:rsidP="001253B3">
            <w:pPr>
              <w:rPr>
                <w:b w:val="0"/>
                <w:color w:val="000000"/>
                <w:sz w:val="27"/>
                <w:szCs w:val="27"/>
              </w:rPr>
            </w:pPr>
            <w:r w:rsidRPr="001D51BE">
              <w:rPr>
                <w:b w:val="0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1D51BE">
              <w:rPr>
                <w:b w:val="0"/>
                <w:color w:val="000000"/>
                <w:sz w:val="27"/>
                <w:szCs w:val="27"/>
              </w:rPr>
              <w:t>Даурская</w:t>
            </w:r>
            <w:proofErr w:type="spellEnd"/>
            <w:r w:rsidRPr="001D51BE">
              <w:rPr>
                <w:b w:val="0"/>
                <w:color w:val="000000"/>
                <w:sz w:val="27"/>
                <w:szCs w:val="27"/>
              </w:rPr>
              <w:t>, 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7" w:rsidRPr="001D51BE" w:rsidRDefault="001D51BE" w:rsidP="002C621A">
            <w:pPr>
              <w:tabs>
                <w:tab w:val="left" w:pos="127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</w:pPr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 xml:space="preserve">Металлический гараж, </w:t>
            </w:r>
            <w:proofErr w:type="gramStart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серого-коричневого</w:t>
            </w:r>
            <w:proofErr w:type="gramEnd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 xml:space="preserve"> цвета, площадью 8 </w:t>
            </w:r>
            <w:proofErr w:type="spellStart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кв.м</w:t>
            </w:r>
            <w:proofErr w:type="spellEnd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.</w:t>
            </w:r>
          </w:p>
        </w:tc>
      </w:tr>
      <w:tr w:rsidR="004368B7" w:rsidRPr="00C1095D" w:rsidTr="00553A4A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7" w:rsidRPr="001D51BE" w:rsidRDefault="004368B7" w:rsidP="00A203F0">
            <w:pPr>
              <w:tabs>
                <w:tab w:val="left" w:pos="5400"/>
              </w:tabs>
              <w:spacing w:line="276" w:lineRule="auto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b w:val="0"/>
                <w:sz w:val="27"/>
                <w:szCs w:val="27"/>
                <w:lang w:eastAsia="en-US"/>
              </w:rPr>
              <w:t>7.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7" w:rsidRPr="001D51BE" w:rsidRDefault="004368B7" w:rsidP="001253B3">
            <w:pPr>
              <w:rPr>
                <w:b w:val="0"/>
                <w:color w:val="000000"/>
                <w:sz w:val="27"/>
                <w:szCs w:val="27"/>
              </w:rPr>
            </w:pPr>
            <w:r w:rsidRPr="001D51BE">
              <w:rPr>
                <w:b w:val="0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1D51BE">
              <w:rPr>
                <w:b w:val="0"/>
                <w:color w:val="000000"/>
                <w:sz w:val="27"/>
                <w:szCs w:val="27"/>
              </w:rPr>
              <w:t>Даурская</w:t>
            </w:r>
            <w:proofErr w:type="spellEnd"/>
            <w:r w:rsidRPr="001D51BE">
              <w:rPr>
                <w:b w:val="0"/>
                <w:color w:val="000000"/>
                <w:sz w:val="27"/>
                <w:szCs w:val="27"/>
              </w:rPr>
              <w:t>, 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7" w:rsidRPr="001D51BE" w:rsidRDefault="001D51BE" w:rsidP="002C621A">
            <w:pPr>
              <w:tabs>
                <w:tab w:val="left" w:pos="127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</w:pPr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 xml:space="preserve">Металлический гараж, красного цвета, </w:t>
            </w:r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br/>
              <w:t xml:space="preserve">площадью 8 </w:t>
            </w:r>
            <w:proofErr w:type="spellStart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кв.м</w:t>
            </w:r>
            <w:proofErr w:type="spellEnd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.</w:t>
            </w:r>
          </w:p>
        </w:tc>
      </w:tr>
    </w:tbl>
    <w:p w:rsidR="00232B84" w:rsidRPr="00E02626" w:rsidRDefault="00232B84" w:rsidP="00232B84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232B84" w:rsidRPr="00E02626" w:rsidRDefault="00232B84" w:rsidP="00232B84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232B84" w:rsidRDefault="00232B84" w:rsidP="00232B84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232B84" w:rsidRPr="000221A4" w:rsidTr="006162B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84" w:rsidRPr="000221A4" w:rsidRDefault="00232B84" w:rsidP="006162B6">
            <w:pPr>
              <w:tabs>
                <w:tab w:val="left" w:pos="5400"/>
              </w:tabs>
              <w:spacing w:line="276" w:lineRule="auto"/>
              <w:jc w:val="center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84" w:rsidRPr="000221A4" w:rsidRDefault="00232B84" w:rsidP="006162B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84" w:rsidRPr="000221A4" w:rsidRDefault="00232B84" w:rsidP="006162B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232B84" w:rsidRPr="000221A4" w:rsidTr="006162B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84" w:rsidRPr="001D51BE" w:rsidRDefault="00232B84" w:rsidP="006162B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b w:val="0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84" w:rsidRPr="001D51BE" w:rsidRDefault="00650A55" w:rsidP="006162B6">
            <w:pPr>
              <w:tabs>
                <w:tab w:val="left" w:pos="5705"/>
              </w:tabs>
              <w:spacing w:line="276" w:lineRule="auto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b w:val="0"/>
                <w:sz w:val="27"/>
                <w:szCs w:val="27"/>
                <w:lang w:eastAsia="en-US"/>
              </w:rPr>
              <w:t>ул. Тобольская, 37а</w:t>
            </w:r>
            <w:bookmarkStart w:id="0" w:name="_GoBack"/>
            <w:bookmarkEnd w:id="0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84" w:rsidRPr="001D51BE" w:rsidRDefault="00650A55" w:rsidP="006162B6">
            <w:pPr>
              <w:tabs>
                <w:tab w:val="left" w:pos="5705"/>
              </w:tabs>
              <w:spacing w:line="276" w:lineRule="auto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 xml:space="preserve">Металлический гараж, </w:t>
            </w:r>
            <w:r w:rsidR="00F342CC"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бело-бирюзового</w:t>
            </w:r>
            <w:r w:rsidR="00F342CC"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br/>
            </w:r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 xml:space="preserve">цвета, площадью </w:t>
            </w:r>
            <w:r w:rsidR="00AC4069"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19</w:t>
            </w:r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кв.м</w:t>
            </w:r>
            <w:proofErr w:type="spellEnd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.</w:t>
            </w:r>
          </w:p>
        </w:tc>
      </w:tr>
      <w:tr w:rsidR="00232B84" w:rsidRPr="000221A4" w:rsidTr="006162B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84" w:rsidRPr="001D51BE" w:rsidRDefault="00232B84" w:rsidP="006162B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b w:val="0"/>
                <w:sz w:val="27"/>
                <w:szCs w:val="27"/>
                <w:lang w:eastAsia="en-US"/>
              </w:rPr>
              <w:t>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84" w:rsidRPr="001D51BE" w:rsidRDefault="00DF4D7D" w:rsidP="006162B6">
            <w:pPr>
              <w:tabs>
                <w:tab w:val="left" w:pos="5705"/>
              </w:tabs>
              <w:spacing w:line="276" w:lineRule="auto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b w:val="0"/>
                <w:sz w:val="27"/>
                <w:szCs w:val="27"/>
                <w:lang w:eastAsia="en-US"/>
              </w:rPr>
              <w:t>ул. Мичурина, 3а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84" w:rsidRPr="001D51BE" w:rsidRDefault="0041395D" w:rsidP="006162B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</w:pPr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 xml:space="preserve">Металлический гараж, коричневого цвета, </w:t>
            </w:r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br/>
              <w:t xml:space="preserve">площадью </w:t>
            </w:r>
            <w:r w:rsidR="00FB670C"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18</w:t>
            </w:r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кв.м</w:t>
            </w:r>
            <w:proofErr w:type="spellEnd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.</w:t>
            </w:r>
          </w:p>
        </w:tc>
      </w:tr>
      <w:tr w:rsidR="00232B84" w:rsidRPr="000221A4" w:rsidTr="006162B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84" w:rsidRPr="001D51BE" w:rsidRDefault="00232B84" w:rsidP="006162B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b w:val="0"/>
                <w:sz w:val="27"/>
                <w:szCs w:val="27"/>
                <w:lang w:eastAsia="en-US"/>
              </w:rPr>
              <w:t>3.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84" w:rsidRPr="001D51BE" w:rsidRDefault="00F33DB7" w:rsidP="006162B6">
            <w:pPr>
              <w:tabs>
                <w:tab w:val="left" w:pos="5705"/>
              </w:tabs>
              <w:spacing w:line="276" w:lineRule="auto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b w:val="0"/>
                <w:sz w:val="27"/>
                <w:szCs w:val="27"/>
                <w:lang w:eastAsia="en-US"/>
              </w:rPr>
              <w:t xml:space="preserve">пр. им. газеты </w:t>
            </w:r>
            <w:r w:rsidR="00FB670C" w:rsidRPr="001D51BE">
              <w:rPr>
                <w:b w:val="0"/>
                <w:sz w:val="27"/>
                <w:szCs w:val="27"/>
                <w:lang w:eastAsia="en-US"/>
              </w:rPr>
              <w:t>«Красноярский рабочий», 57а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84" w:rsidRPr="001D51BE" w:rsidRDefault="00E40B29" w:rsidP="006162B6">
            <w:pPr>
              <w:tabs>
                <w:tab w:val="left" w:pos="5705"/>
              </w:tabs>
              <w:spacing w:line="276" w:lineRule="auto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 xml:space="preserve">Металлический гараж, бело-коричневого цвета, площадью 19 </w:t>
            </w:r>
            <w:proofErr w:type="spellStart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кв.м</w:t>
            </w:r>
            <w:proofErr w:type="spellEnd"/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.</w:t>
            </w:r>
          </w:p>
        </w:tc>
      </w:tr>
      <w:tr w:rsidR="00FB670C" w:rsidRPr="000221A4" w:rsidTr="006162B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0C" w:rsidRPr="001D51BE" w:rsidRDefault="00FB670C" w:rsidP="00FB670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b w:val="0"/>
                <w:sz w:val="27"/>
                <w:szCs w:val="27"/>
                <w:lang w:eastAsia="en-US"/>
              </w:rPr>
              <w:t>4.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0C" w:rsidRPr="001D51BE" w:rsidRDefault="00F33DB7" w:rsidP="006162B6">
            <w:pPr>
              <w:tabs>
                <w:tab w:val="left" w:pos="5705"/>
              </w:tabs>
              <w:spacing w:line="276" w:lineRule="auto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b w:val="0"/>
                <w:sz w:val="27"/>
                <w:szCs w:val="27"/>
                <w:lang w:eastAsia="en-US"/>
              </w:rPr>
              <w:t>пр. им. газеты «Красноярский рабочий», 57а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0C" w:rsidRPr="001D51BE" w:rsidRDefault="00E40B29" w:rsidP="006162B6">
            <w:pPr>
              <w:tabs>
                <w:tab w:val="left" w:pos="5705"/>
              </w:tabs>
              <w:spacing w:line="276" w:lineRule="auto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Металлический гараж,</w:t>
            </w:r>
            <w:r w:rsidR="005E420D"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 xml:space="preserve"> голубого цвета, площадью 20 </w:t>
            </w:r>
            <w:proofErr w:type="spellStart"/>
            <w:r w:rsidR="005E420D"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кв.м</w:t>
            </w:r>
            <w:proofErr w:type="spellEnd"/>
            <w:r w:rsidR="005E420D"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.</w:t>
            </w:r>
          </w:p>
        </w:tc>
      </w:tr>
      <w:tr w:rsidR="00FB670C" w:rsidRPr="000221A4" w:rsidTr="004368B7">
        <w:trPr>
          <w:trHeight w:val="12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0C" w:rsidRPr="001D51BE" w:rsidRDefault="00FB670C" w:rsidP="006162B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b w:val="0"/>
                <w:sz w:val="27"/>
                <w:szCs w:val="27"/>
                <w:lang w:eastAsia="en-US"/>
              </w:rPr>
              <w:t>5.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0C" w:rsidRPr="001D51BE" w:rsidRDefault="00F33DB7" w:rsidP="006162B6">
            <w:pPr>
              <w:tabs>
                <w:tab w:val="left" w:pos="5705"/>
              </w:tabs>
              <w:spacing w:line="276" w:lineRule="auto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b w:val="0"/>
                <w:sz w:val="27"/>
                <w:szCs w:val="27"/>
                <w:lang w:eastAsia="en-US"/>
              </w:rPr>
              <w:t>пр. им. газеты «Красноярский рабочий», 57а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0C" w:rsidRPr="001D51BE" w:rsidRDefault="00E40B29" w:rsidP="006162B6">
            <w:pPr>
              <w:tabs>
                <w:tab w:val="left" w:pos="5705"/>
              </w:tabs>
              <w:spacing w:line="276" w:lineRule="auto"/>
              <w:rPr>
                <w:b w:val="0"/>
                <w:sz w:val="27"/>
                <w:szCs w:val="27"/>
                <w:lang w:eastAsia="en-US"/>
              </w:rPr>
            </w:pPr>
            <w:r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Металлический гараж,</w:t>
            </w:r>
            <w:r w:rsidR="005E420D"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 xml:space="preserve"> красного цвета, площадью 19 </w:t>
            </w:r>
            <w:proofErr w:type="spellStart"/>
            <w:r w:rsidR="005E420D"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кв.м</w:t>
            </w:r>
            <w:proofErr w:type="spellEnd"/>
            <w:r w:rsidR="005E420D" w:rsidRPr="001D51BE">
              <w:rPr>
                <w:rFonts w:eastAsiaTheme="minorHAnsi"/>
                <w:b w:val="0"/>
                <w:bCs w:val="0"/>
                <w:color w:val="000000"/>
                <w:sz w:val="27"/>
                <w:szCs w:val="27"/>
                <w:lang w:eastAsia="en-US"/>
              </w:rPr>
              <w:t>.</w:t>
            </w:r>
          </w:p>
        </w:tc>
      </w:tr>
    </w:tbl>
    <w:p w:rsidR="00232B84" w:rsidRPr="00DB1F57" w:rsidRDefault="00232B84" w:rsidP="004368B7">
      <w:pPr>
        <w:rPr>
          <w:b w:val="0"/>
        </w:rPr>
      </w:pPr>
    </w:p>
    <w:sectPr w:rsidR="00232B84" w:rsidRPr="00DB1F57" w:rsidSect="004368B7">
      <w:pgSz w:w="11906" w:h="16838"/>
      <w:pgMar w:top="709" w:right="567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107EC"/>
    <w:rsid w:val="00017F2A"/>
    <w:rsid w:val="00030609"/>
    <w:rsid w:val="00072F19"/>
    <w:rsid w:val="000C27AC"/>
    <w:rsid w:val="000D46B8"/>
    <w:rsid w:val="00124EFD"/>
    <w:rsid w:val="00135D07"/>
    <w:rsid w:val="001426E7"/>
    <w:rsid w:val="001D51BE"/>
    <w:rsid w:val="001E6468"/>
    <w:rsid w:val="001F3547"/>
    <w:rsid w:val="00232B84"/>
    <w:rsid w:val="002556D2"/>
    <w:rsid w:val="00256EFE"/>
    <w:rsid w:val="002C621A"/>
    <w:rsid w:val="00307366"/>
    <w:rsid w:val="00365EAC"/>
    <w:rsid w:val="00366685"/>
    <w:rsid w:val="00381D24"/>
    <w:rsid w:val="003C4131"/>
    <w:rsid w:val="003C738C"/>
    <w:rsid w:val="003F4620"/>
    <w:rsid w:val="003F7A6E"/>
    <w:rsid w:val="00410E33"/>
    <w:rsid w:val="0041395D"/>
    <w:rsid w:val="004221F7"/>
    <w:rsid w:val="00433783"/>
    <w:rsid w:val="004368B7"/>
    <w:rsid w:val="00450C40"/>
    <w:rsid w:val="004522C2"/>
    <w:rsid w:val="0048225A"/>
    <w:rsid w:val="00493936"/>
    <w:rsid w:val="00494C8D"/>
    <w:rsid w:val="004F0B40"/>
    <w:rsid w:val="005326CD"/>
    <w:rsid w:val="00553A4A"/>
    <w:rsid w:val="005B4942"/>
    <w:rsid w:val="005D1610"/>
    <w:rsid w:val="005E420D"/>
    <w:rsid w:val="005E7E9A"/>
    <w:rsid w:val="0060106D"/>
    <w:rsid w:val="00624345"/>
    <w:rsid w:val="00650A55"/>
    <w:rsid w:val="00675756"/>
    <w:rsid w:val="00685E4B"/>
    <w:rsid w:val="00687C0B"/>
    <w:rsid w:val="006A13DC"/>
    <w:rsid w:val="006C3EBB"/>
    <w:rsid w:val="006C4382"/>
    <w:rsid w:val="006F5FD8"/>
    <w:rsid w:val="00702528"/>
    <w:rsid w:val="00712882"/>
    <w:rsid w:val="00716E79"/>
    <w:rsid w:val="007708C1"/>
    <w:rsid w:val="007953C4"/>
    <w:rsid w:val="007A3870"/>
    <w:rsid w:val="007A4B1A"/>
    <w:rsid w:val="007E5D13"/>
    <w:rsid w:val="007F1C1F"/>
    <w:rsid w:val="00821CD1"/>
    <w:rsid w:val="00851E34"/>
    <w:rsid w:val="00852D3E"/>
    <w:rsid w:val="00855AB3"/>
    <w:rsid w:val="00856890"/>
    <w:rsid w:val="00860ED0"/>
    <w:rsid w:val="008739F7"/>
    <w:rsid w:val="00873FF4"/>
    <w:rsid w:val="008C5828"/>
    <w:rsid w:val="008D01BB"/>
    <w:rsid w:val="008E6018"/>
    <w:rsid w:val="00904AAD"/>
    <w:rsid w:val="00916F6B"/>
    <w:rsid w:val="00922D2D"/>
    <w:rsid w:val="009539F7"/>
    <w:rsid w:val="009771F0"/>
    <w:rsid w:val="009D027A"/>
    <w:rsid w:val="00A37C14"/>
    <w:rsid w:val="00A4196F"/>
    <w:rsid w:val="00A5472D"/>
    <w:rsid w:val="00A73948"/>
    <w:rsid w:val="00A83EF7"/>
    <w:rsid w:val="00A95B46"/>
    <w:rsid w:val="00AC23BB"/>
    <w:rsid w:val="00AC3383"/>
    <w:rsid w:val="00AC4069"/>
    <w:rsid w:val="00B00A3E"/>
    <w:rsid w:val="00B07338"/>
    <w:rsid w:val="00B25B44"/>
    <w:rsid w:val="00B3468D"/>
    <w:rsid w:val="00B377B2"/>
    <w:rsid w:val="00BB45C5"/>
    <w:rsid w:val="00BC592A"/>
    <w:rsid w:val="00BC6E88"/>
    <w:rsid w:val="00BE2100"/>
    <w:rsid w:val="00C36ADC"/>
    <w:rsid w:val="00C630F5"/>
    <w:rsid w:val="00CA41ED"/>
    <w:rsid w:val="00CA5BD1"/>
    <w:rsid w:val="00D24E8B"/>
    <w:rsid w:val="00D34838"/>
    <w:rsid w:val="00D36B6A"/>
    <w:rsid w:val="00D81E5C"/>
    <w:rsid w:val="00DB1F57"/>
    <w:rsid w:val="00DD34AF"/>
    <w:rsid w:val="00DE2220"/>
    <w:rsid w:val="00DF4D7D"/>
    <w:rsid w:val="00E152CA"/>
    <w:rsid w:val="00E1593C"/>
    <w:rsid w:val="00E32C42"/>
    <w:rsid w:val="00E33516"/>
    <w:rsid w:val="00E40B29"/>
    <w:rsid w:val="00E46B9B"/>
    <w:rsid w:val="00E52CCC"/>
    <w:rsid w:val="00EA63D0"/>
    <w:rsid w:val="00ED4E36"/>
    <w:rsid w:val="00F1211B"/>
    <w:rsid w:val="00F32FE0"/>
    <w:rsid w:val="00F33DB7"/>
    <w:rsid w:val="00F342CC"/>
    <w:rsid w:val="00F5034D"/>
    <w:rsid w:val="00F92F2E"/>
    <w:rsid w:val="00F9414E"/>
    <w:rsid w:val="00F979AC"/>
    <w:rsid w:val="00FB670C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35</cp:revision>
  <dcterms:created xsi:type="dcterms:W3CDTF">2020-03-26T03:21:00Z</dcterms:created>
  <dcterms:modified xsi:type="dcterms:W3CDTF">2020-09-24T11:08:00Z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