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9B7DC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9B7DC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sz w:val="20"/>
                <w:szCs w:val="20"/>
                <w:lang w:eastAsia="en-US"/>
              </w:rPr>
            </w:pPr>
            <w:r w:rsidRPr="009B7DC2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B7DC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B7DC2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9B7DC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9B7DC2">
              <w:rPr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9B7DC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9B7DC2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D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2" w:rsidRPr="009B7DC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2" w:rsidRPr="009B7DC2" w:rsidRDefault="00DE3DC9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Шевченко,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2" w:rsidRPr="009B7DC2" w:rsidRDefault="00DE3DC9" w:rsidP="005253D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Хозяйственная постройка, серого цвета, площадью 17 </w:t>
            </w:r>
            <w:proofErr w:type="spellStart"/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кв.м</w:t>
            </w:r>
            <w:proofErr w:type="spellEnd"/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12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13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12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13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12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13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12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13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12 куб. м.</w:t>
            </w:r>
          </w:p>
        </w:tc>
      </w:tr>
      <w:tr w:rsidR="00696B19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9" w:rsidRPr="009B7DC2" w:rsidRDefault="006C36BB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BB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Индивидуальное овощехранилище люкового </w:t>
            </w:r>
          </w:p>
          <w:p w:rsidR="00696B19" w:rsidRPr="009B7DC2" w:rsidRDefault="006C36BB" w:rsidP="006C36B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9B7DC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типа (погреб), объемом 13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DF7ABC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 xml:space="preserve">типа (погреб), объемом </w:t>
            </w:r>
            <w:r w:rsidR="00DF7ABC">
              <w:rPr>
                <w:b w:val="0"/>
                <w:color w:val="000000"/>
                <w:sz w:val="20"/>
                <w:szCs w:val="20"/>
              </w:rPr>
              <w:t>8</w:t>
            </w:r>
            <w:r w:rsidRPr="009B7DC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DF7ABC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 xml:space="preserve">типа (погреб), объемом </w:t>
            </w:r>
            <w:r w:rsidR="00DF7ABC">
              <w:rPr>
                <w:b w:val="0"/>
                <w:color w:val="000000"/>
                <w:sz w:val="20"/>
                <w:szCs w:val="20"/>
              </w:rPr>
              <w:t>8</w:t>
            </w:r>
            <w:r w:rsidRPr="009B7DC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DF7ABC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 xml:space="preserve">типа (погреб), объемом </w:t>
            </w:r>
            <w:r w:rsidR="00DF7ABC">
              <w:rPr>
                <w:b w:val="0"/>
                <w:color w:val="000000"/>
                <w:sz w:val="20"/>
                <w:szCs w:val="20"/>
              </w:rPr>
              <w:t>8</w:t>
            </w:r>
            <w:r w:rsidRPr="009B7DC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DF7ABC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 xml:space="preserve">типа (погреб), объемом </w:t>
            </w:r>
            <w:r w:rsidR="00DF7ABC">
              <w:rPr>
                <w:b w:val="0"/>
                <w:color w:val="000000"/>
                <w:sz w:val="20"/>
                <w:szCs w:val="20"/>
              </w:rPr>
              <w:t>8</w:t>
            </w:r>
            <w:r w:rsidRPr="009B7DC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DF7ABC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 xml:space="preserve">типа (погреб), объемом </w:t>
            </w:r>
            <w:r w:rsidR="00DF7ABC">
              <w:rPr>
                <w:b w:val="0"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  <w:r w:rsidRPr="009B7DC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2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2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B7DC2" w:rsidRPr="009B7DC2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B7DC2">
              <w:rPr>
                <w:b w:val="0"/>
                <w:sz w:val="20"/>
                <w:szCs w:val="20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2" w:rsidRPr="009B7DC2" w:rsidRDefault="009B7DC2">
            <w:pPr>
              <w:rPr>
                <w:b w:val="0"/>
                <w:color w:val="000000"/>
                <w:sz w:val="20"/>
                <w:szCs w:val="20"/>
              </w:rPr>
            </w:pPr>
            <w:r w:rsidRPr="009B7DC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B7DC2">
              <w:rPr>
                <w:b w:val="0"/>
                <w:color w:val="000000"/>
                <w:sz w:val="20"/>
                <w:szCs w:val="20"/>
              </w:rPr>
              <w:br/>
              <w:t>типа (погреб), объемом 2 куб. м.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5253D2" w:rsidRDefault="005253D2" w:rsidP="005253D2">
      <w:pPr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RPr="00332990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Pr="00332990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29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29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Pr="00332990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Pr="00332990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2E2FEC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7C2684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911CAB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332990" w:rsidRDefault="00532BA7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32BA7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красного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32BA7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A7" w:rsidRPr="00332990" w:rsidRDefault="00532BA7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A7" w:rsidRPr="00332990" w:rsidRDefault="00532BA7" w:rsidP="00EA60C9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A7" w:rsidRPr="00332990" w:rsidRDefault="00532BA7" w:rsidP="004D399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32BA7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красного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3D0C1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32BA7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черного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52474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52474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серого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Энергетиков,40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7A7087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32BA7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красного цвета, площадью 10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Энергетиков,40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7A7087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32BA7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Энергетиков,40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7A7087" w:rsidP="007A70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52474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коричневого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Энергетиков,40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7A7087" w:rsidP="007A70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52474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гараж, серого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Энергетиков,40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911CA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белого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D0C19" w:rsidRPr="00332990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A70EE7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11CAB">
              <w:rPr>
                <w:b w:val="0"/>
                <w:sz w:val="22"/>
                <w:szCs w:val="22"/>
                <w:lang w:eastAsia="en-US"/>
              </w:rPr>
              <w:t>ул. Львовская, 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9" w:rsidRPr="00332990" w:rsidRDefault="003D0C19" w:rsidP="0033299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911CA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разно окрашенная, площадью 11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85852" w:rsidRDefault="00685852" w:rsidP="00332990">
      <w:pPr>
        <w:rPr>
          <w:b w:val="0"/>
        </w:rPr>
      </w:pPr>
    </w:p>
    <w:sectPr w:rsidR="00685852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664"/>
    <w:rsid w:val="0052582C"/>
    <w:rsid w:val="005270D3"/>
    <w:rsid w:val="005313B3"/>
    <w:rsid w:val="005326CD"/>
    <w:rsid w:val="00532BA7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5195"/>
    <w:rsid w:val="00696902"/>
    <w:rsid w:val="00696A08"/>
    <w:rsid w:val="00696B19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54EE98D-4B4D-4A74-8B29-B4D86E6B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7625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1593</cp:revision>
  <cp:lastPrinted>2022-04-11T02:37:00Z</cp:lastPrinted>
  <dcterms:created xsi:type="dcterms:W3CDTF">2020-04-02T07:27:00Z</dcterms:created>
  <dcterms:modified xsi:type="dcterms:W3CDTF">2025-05-20T10:02:00Z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