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65" w:rsidRPr="00502E65" w:rsidRDefault="0006123A" w:rsidP="0006123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502E65">
        <w:rPr>
          <w:b/>
          <w:i/>
          <w:sz w:val="28"/>
          <w:szCs w:val="28"/>
        </w:rPr>
        <w:t>Уважаемый наниматель, члены семьи нанимателя</w:t>
      </w:r>
      <w:r w:rsidR="00502E65" w:rsidRPr="00502E65">
        <w:rPr>
          <w:b/>
          <w:i/>
          <w:sz w:val="28"/>
          <w:szCs w:val="28"/>
        </w:rPr>
        <w:t xml:space="preserve"> </w:t>
      </w:r>
      <w:r w:rsidR="00502E65" w:rsidRPr="00502E65">
        <w:rPr>
          <w:b/>
          <w:i/>
          <w:sz w:val="40"/>
          <w:szCs w:val="40"/>
        </w:rPr>
        <w:t>муниципального</w:t>
      </w:r>
    </w:p>
    <w:p w:rsidR="0006123A" w:rsidRPr="00502E65" w:rsidRDefault="0006123A" w:rsidP="0006123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502E65">
        <w:rPr>
          <w:b/>
          <w:i/>
          <w:sz w:val="28"/>
          <w:szCs w:val="28"/>
        </w:rPr>
        <w:t xml:space="preserve"> жилого помещения!</w:t>
      </w:r>
    </w:p>
    <w:p w:rsidR="00A91713" w:rsidRPr="00502E65" w:rsidRDefault="00A91713">
      <w:pPr>
        <w:rPr>
          <w:b/>
          <w:i/>
          <w:sz w:val="28"/>
          <w:szCs w:val="28"/>
        </w:rPr>
      </w:pPr>
    </w:p>
    <w:p w:rsidR="0006123A" w:rsidRPr="00502E65" w:rsidRDefault="0006123A" w:rsidP="0006123A">
      <w:pPr>
        <w:ind w:firstLine="708"/>
        <w:jc w:val="both"/>
        <w:rPr>
          <w:sz w:val="28"/>
          <w:szCs w:val="28"/>
        </w:rPr>
      </w:pPr>
      <w:proofErr w:type="gramStart"/>
      <w:r w:rsidRPr="00502E65">
        <w:rPr>
          <w:sz w:val="28"/>
          <w:szCs w:val="28"/>
        </w:rPr>
        <w:t xml:space="preserve">Администрация Кировского района в городе Красноярске уведомляет Вас о том, что </w:t>
      </w:r>
      <w:r w:rsidRPr="00502E65">
        <w:rPr>
          <w:b/>
          <w:sz w:val="28"/>
          <w:szCs w:val="28"/>
        </w:rPr>
        <w:t>с 01.09.2026 повышается размер платы за наем</w:t>
      </w:r>
      <w:r w:rsidRPr="00502E65">
        <w:rPr>
          <w:sz w:val="28"/>
          <w:szCs w:val="28"/>
        </w:rPr>
        <w:t xml:space="preserve"> </w:t>
      </w:r>
      <w:r w:rsidR="00502E65" w:rsidRPr="00502E65">
        <w:rPr>
          <w:sz w:val="28"/>
          <w:szCs w:val="28"/>
        </w:rPr>
        <w:t xml:space="preserve">муниципального жилого помещения </w:t>
      </w:r>
      <w:r w:rsidRPr="00502E65">
        <w:rPr>
          <w:sz w:val="28"/>
          <w:szCs w:val="28"/>
        </w:rPr>
        <w:t xml:space="preserve">на основании Постановления администрации </w:t>
      </w:r>
      <w:r w:rsidR="00502E65">
        <w:rPr>
          <w:sz w:val="28"/>
          <w:szCs w:val="28"/>
        </w:rPr>
        <w:t xml:space="preserve">                                     </w:t>
      </w:r>
      <w:r w:rsidRPr="00502E65">
        <w:rPr>
          <w:sz w:val="28"/>
          <w:szCs w:val="28"/>
        </w:rPr>
        <w:t>г. Красноярска от 29.07.2026 N 714 «Об установлении размера платы за пользование жилым помещением (платы за наем) для нанимателей жилых помещений по договорам социального найма, договорам найма жилых помещений государственного или муниципального жилищного фонда в</w:t>
      </w:r>
      <w:proofErr w:type="gramEnd"/>
      <w:r w:rsidRPr="00502E65">
        <w:rPr>
          <w:sz w:val="28"/>
          <w:szCs w:val="28"/>
        </w:rPr>
        <w:t xml:space="preserve"> </w:t>
      </w:r>
      <w:proofErr w:type="gramStart"/>
      <w:r w:rsidRPr="00502E65">
        <w:rPr>
          <w:sz w:val="28"/>
          <w:szCs w:val="28"/>
        </w:rPr>
        <w:t>городе</w:t>
      </w:r>
      <w:proofErr w:type="gramEnd"/>
      <w:r w:rsidRPr="00502E65">
        <w:rPr>
          <w:sz w:val="28"/>
          <w:szCs w:val="28"/>
        </w:rPr>
        <w:t xml:space="preserve"> Красноярске»</w:t>
      </w:r>
      <w:r w:rsidR="008F17B2" w:rsidRPr="00502E65">
        <w:rPr>
          <w:sz w:val="28"/>
          <w:szCs w:val="28"/>
        </w:rPr>
        <w:t>.</w:t>
      </w:r>
    </w:p>
    <w:p w:rsidR="008F17B2" w:rsidRPr="008F17B2" w:rsidRDefault="008F17B2" w:rsidP="008F17B2">
      <w:pPr>
        <w:widowControl w:val="0"/>
        <w:suppressAutoHyphens w:val="0"/>
        <w:spacing w:line="194" w:lineRule="auto"/>
        <w:jc w:val="center"/>
        <w:rPr>
          <w:color w:val="000000"/>
          <w:lang w:eastAsia="ru-RU" w:bidi="ru-RU"/>
        </w:rPr>
      </w:pPr>
      <w:r w:rsidRPr="008F17B2">
        <w:rPr>
          <w:color w:val="000000"/>
          <w:lang w:eastAsia="ru-RU" w:bidi="ru-RU"/>
        </w:rPr>
        <w:t>РАЗМЕР ПЛАТЫ</w:t>
      </w:r>
    </w:p>
    <w:p w:rsidR="008F17B2" w:rsidRPr="008F17B2" w:rsidRDefault="008F17B2" w:rsidP="008F17B2">
      <w:pPr>
        <w:widowControl w:val="0"/>
        <w:suppressAutoHyphens w:val="0"/>
        <w:spacing w:line="194" w:lineRule="auto"/>
        <w:jc w:val="both"/>
        <w:rPr>
          <w:color w:val="000000"/>
          <w:lang w:eastAsia="ru-RU" w:bidi="ru-RU"/>
        </w:rPr>
      </w:pPr>
      <w:r w:rsidRPr="008F17B2">
        <w:rPr>
          <w:color w:val="000000"/>
          <w:lang w:eastAsia="ru-RU" w:bidi="ru-RU"/>
        </w:rPr>
        <w:t>за пользование жилым помещением (платы за наем) для нанимателей жилых помещений по договорам социального найма, договорам найма жилых помещений государственного или муниципального жилищного фонда в городе Красноярске</w:t>
      </w:r>
    </w:p>
    <w:p w:rsidR="008F17B2" w:rsidRPr="008F17B2" w:rsidRDefault="008F17B2" w:rsidP="008F17B2">
      <w:pPr>
        <w:widowControl w:val="0"/>
        <w:suppressAutoHyphens w:val="0"/>
        <w:spacing w:line="194" w:lineRule="auto"/>
        <w:rPr>
          <w:color w:val="000000"/>
          <w:lang w:eastAsia="ru-RU"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552"/>
        <w:gridCol w:w="2222"/>
      </w:tblGrid>
      <w:tr w:rsidR="008F17B2" w:rsidRPr="00502E65" w:rsidTr="007A7EF3">
        <w:trPr>
          <w:trHeight w:val="8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№ </w:t>
            </w:r>
            <w:proofErr w:type="gramStart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>п</w:t>
            </w:r>
            <w:proofErr w:type="gramEnd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>/п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Жилые помещения в зависимости от месторасположения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Размер платы за наем, руб./кв. м</w:t>
            </w:r>
          </w:p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F17B2" w:rsidRPr="00502E65" w:rsidTr="007A7EF3">
        <w:trPr>
          <w:trHeight w:val="336"/>
        </w:trPr>
        <w:tc>
          <w:tcPr>
            <w:tcW w:w="9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I. Жилые помещения, расположенные в домах:</w:t>
            </w:r>
          </w:p>
        </w:tc>
      </w:tr>
      <w:tr w:rsidR="008F17B2" w:rsidRPr="00502E65" w:rsidTr="007A7EF3">
        <w:trPr>
          <w:trHeight w:val="98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полным благоустройством со стенами из камня, кирпича, панелей, в блочных и монолитных домах, оборудованных лифтами и мусоропроводами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15,80</w:t>
            </w:r>
          </w:p>
        </w:tc>
      </w:tr>
      <w:tr w:rsidR="008F17B2" w:rsidRPr="00502E65" w:rsidTr="007A7EF3">
        <w:trPr>
          <w:trHeight w:val="9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полным благоустройством со стенами из камня, кирпича, панелей, в блочных и монолитных домах, оборудованных лифтами или мусоропроводами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15,40</w:t>
            </w:r>
          </w:p>
        </w:tc>
      </w:tr>
      <w:tr w:rsidR="008F17B2" w:rsidRPr="00502E65" w:rsidTr="007A7EF3">
        <w:trPr>
          <w:trHeight w:val="9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полным благоустройством со стенами из камня, кирпича, панелей, в блочных и монолитных домах, не оборудованных лифтами и мусоропроводами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14,90</w:t>
            </w:r>
          </w:p>
        </w:tc>
      </w:tr>
      <w:tr w:rsidR="008F17B2" w:rsidRPr="00502E65" w:rsidTr="007A7EF3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неполным благоустройством со стенами из камня, кирпича, панелей, в блочных и монолитных домах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14,20</w:t>
            </w:r>
          </w:p>
        </w:tc>
      </w:tr>
      <w:tr w:rsidR="008F17B2" w:rsidRPr="00502E65" w:rsidTr="007A7EF3">
        <w:trPr>
          <w:trHeight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полным благоустройством со стенами из дерева, смешанных и других материалов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13,70</w:t>
            </w:r>
          </w:p>
        </w:tc>
      </w:tr>
      <w:tr w:rsidR="008F17B2" w:rsidRPr="00502E65" w:rsidTr="007A7EF3">
        <w:trPr>
          <w:trHeight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неполным благоустройством со стенами из дерева, смешанных и других материалов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13,00</w:t>
            </w:r>
          </w:p>
        </w:tc>
      </w:tr>
      <w:tr w:rsidR="008F17B2" w:rsidRPr="00502E65" w:rsidTr="007A7EF3">
        <w:trPr>
          <w:trHeight w:val="984"/>
        </w:trPr>
        <w:tc>
          <w:tcPr>
            <w:tcW w:w="9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spacing w:before="12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II. Жилые помещения, расположенные в домах, все или часть жилых помещений в которых отнесены к жилым помещениям в общежитиях:</w:t>
            </w:r>
          </w:p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F17B2" w:rsidRPr="00502E65" w:rsidTr="007A7EF3">
        <w:trPr>
          <w:trHeight w:val="6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с полным благоустройством, </w:t>
            </w:r>
            <w:proofErr w:type="gramStart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>оборудованных</w:t>
            </w:r>
            <w:proofErr w:type="gramEnd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 лифтами и мусоропроводами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14,20</w:t>
            </w:r>
          </w:p>
        </w:tc>
      </w:tr>
      <w:tr w:rsidR="008F17B2" w:rsidRPr="00502E65" w:rsidTr="007A7EF3">
        <w:trPr>
          <w:trHeight w:val="6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с полным благоустройством, </w:t>
            </w:r>
            <w:proofErr w:type="gramStart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>оборудованных</w:t>
            </w:r>
            <w:proofErr w:type="gramEnd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 лифтами или мусоропроводами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13,70</w:t>
            </w:r>
          </w:p>
        </w:tc>
      </w:tr>
      <w:tr w:rsidR="008F17B2" w:rsidRPr="00502E65" w:rsidTr="007A7EF3">
        <w:trPr>
          <w:trHeight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с полным благоустройством, не </w:t>
            </w:r>
            <w:proofErr w:type="gramStart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>оборудованных</w:t>
            </w:r>
            <w:proofErr w:type="gramEnd"/>
            <w:r w:rsidRPr="00502E65">
              <w:rPr>
                <w:color w:val="000000"/>
                <w:sz w:val="20"/>
                <w:szCs w:val="20"/>
                <w:lang w:eastAsia="ru-RU" w:bidi="ru-RU"/>
              </w:rPr>
              <w:t xml:space="preserve"> лифтами и мусоропроводами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13,30</w:t>
            </w:r>
          </w:p>
        </w:tc>
      </w:tr>
      <w:tr w:rsidR="008F17B2" w:rsidRPr="00502E65" w:rsidTr="007A7EF3">
        <w:trPr>
          <w:trHeight w:val="3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ind w:firstLine="36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с неполным благоустройством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7B2" w:rsidRPr="00502E65" w:rsidRDefault="008F17B2" w:rsidP="008F17B2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502E65">
              <w:rPr>
                <w:color w:val="000000"/>
                <w:sz w:val="20"/>
                <w:szCs w:val="20"/>
                <w:lang w:eastAsia="ru-RU" w:bidi="ru-RU"/>
              </w:rPr>
              <w:t>12,50</w:t>
            </w:r>
          </w:p>
        </w:tc>
      </w:tr>
    </w:tbl>
    <w:p w:rsidR="0006123A" w:rsidRPr="008F17B2" w:rsidRDefault="0006123A" w:rsidP="008F17B2">
      <w:pPr>
        <w:jc w:val="both"/>
      </w:pPr>
    </w:p>
    <w:p w:rsidR="008F17B2" w:rsidRPr="00502E65" w:rsidRDefault="0006123A" w:rsidP="00502E65">
      <w:pPr>
        <w:suppressAutoHyphens w:val="0"/>
        <w:ind w:firstLine="851"/>
        <w:jc w:val="both"/>
        <w:rPr>
          <w:sz w:val="28"/>
          <w:szCs w:val="28"/>
        </w:rPr>
      </w:pPr>
      <w:r w:rsidRPr="00502E65">
        <w:rPr>
          <w:sz w:val="28"/>
          <w:szCs w:val="28"/>
        </w:rPr>
        <w:t>По вопросам внесения платы за наем обращаться в администрацию района по т.2223705, т.2223719, т.2223710 по вопросам пользования жилым помещением обращаться по т.22237</w:t>
      </w:r>
      <w:r w:rsidR="00502E65">
        <w:rPr>
          <w:sz w:val="28"/>
          <w:szCs w:val="28"/>
        </w:rPr>
        <w:t>28</w:t>
      </w:r>
      <w:r w:rsidRPr="00502E65">
        <w:rPr>
          <w:sz w:val="28"/>
          <w:szCs w:val="28"/>
        </w:rPr>
        <w:t>, т.2223720</w:t>
      </w:r>
    </w:p>
    <w:sectPr w:rsidR="008F17B2" w:rsidRPr="00502E65" w:rsidSect="008F17B2">
      <w:pgSz w:w="11906" w:h="16838"/>
      <w:pgMar w:top="238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A"/>
    <w:rsid w:val="0006123A"/>
    <w:rsid w:val="004A143F"/>
    <w:rsid w:val="00502E65"/>
    <w:rsid w:val="008F17B2"/>
    <w:rsid w:val="00A9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6EE5A77AFB67545971541E50D7F4F95" ma:contentTypeVersion="0" ma:contentTypeDescription="Создание документа." ma:contentTypeScope="" ma:versionID="128777c69a6f1dbc2c6aacbb864865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84ECC-404E-459D-98A8-A66A1E009001}"/>
</file>

<file path=customXml/itemProps2.xml><?xml version="1.0" encoding="utf-8"?>
<ds:datastoreItem xmlns:ds="http://schemas.openxmlformats.org/officeDocument/2006/customXml" ds:itemID="{96A7129A-C637-4E0D-922D-1153E06AA153}"/>
</file>

<file path=customXml/itemProps3.xml><?xml version="1.0" encoding="utf-8"?>
<ds:datastoreItem xmlns:ds="http://schemas.openxmlformats.org/officeDocument/2006/customXml" ds:itemID="{17E69A5E-6D74-482B-A71B-A965916962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Татьяна Александровна</dc:creator>
  <cp:lastModifiedBy>Комиссарова Татьяна Александровна</cp:lastModifiedBy>
  <cp:revision>2</cp:revision>
  <dcterms:created xsi:type="dcterms:W3CDTF">2026-08-13T05:00:00Z</dcterms:created>
  <dcterms:modified xsi:type="dcterms:W3CDTF">2026-08-13T05:00:00Z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0x01010096EE5A77AFB67545971541E50D7F4F95</vt:lpwstr>
  </property>
</Properties>
</file>