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8AE" w:rsidRDefault="00B448AE" w:rsidP="00B448AE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5FE7BFD" wp14:editId="6EE775E5">
            <wp:extent cx="511810" cy="687705"/>
            <wp:effectExtent l="0" t="0" r="2540" b="0"/>
            <wp:docPr id="1" name="Рисунок 1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48AE" w:rsidRDefault="00B448AE" w:rsidP="00B448AE">
      <w:pPr>
        <w:jc w:val="center"/>
        <w:rPr>
          <w:sz w:val="24"/>
          <w:szCs w:val="24"/>
        </w:rPr>
      </w:pPr>
    </w:p>
    <w:p w:rsidR="00B448AE" w:rsidRDefault="00B448AE" w:rsidP="00B448AE">
      <w:pPr>
        <w:keepNext/>
        <w:jc w:val="center"/>
        <w:outlineLvl w:val="1"/>
        <w:rPr>
          <w:b/>
          <w:bCs/>
          <w:sz w:val="36"/>
          <w:szCs w:val="36"/>
        </w:rPr>
      </w:pPr>
      <w:bookmarkStart w:id="0" w:name="_Toc38102944"/>
      <w:r>
        <w:rPr>
          <w:b/>
          <w:bCs/>
          <w:sz w:val="36"/>
          <w:szCs w:val="36"/>
        </w:rPr>
        <w:t xml:space="preserve">АДМИНИСТРАЦИЯ </w:t>
      </w:r>
      <w:bookmarkStart w:id="1" w:name="_Toc38102945"/>
      <w:bookmarkEnd w:id="0"/>
      <w:r>
        <w:rPr>
          <w:b/>
          <w:bCs/>
          <w:sz w:val="36"/>
          <w:szCs w:val="36"/>
        </w:rPr>
        <w:t>КИРОВСКОГО РАЙОНА</w:t>
      </w:r>
    </w:p>
    <w:p w:rsidR="00B448AE" w:rsidRDefault="00B448AE" w:rsidP="00B448AE">
      <w:pPr>
        <w:keepNext/>
        <w:jc w:val="center"/>
        <w:outlineLvl w:val="1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В ГОРОДЕ КРАСНОЯРСК</w:t>
      </w:r>
      <w:bookmarkEnd w:id="1"/>
      <w:r>
        <w:rPr>
          <w:b/>
          <w:bCs/>
          <w:sz w:val="36"/>
          <w:szCs w:val="36"/>
        </w:rPr>
        <w:t>Е</w:t>
      </w:r>
    </w:p>
    <w:p w:rsidR="00B448AE" w:rsidRDefault="00B448AE" w:rsidP="00B448AE">
      <w:pPr>
        <w:jc w:val="center"/>
        <w:rPr>
          <w:sz w:val="24"/>
          <w:szCs w:val="24"/>
        </w:rPr>
      </w:pPr>
    </w:p>
    <w:p w:rsidR="00B448AE" w:rsidRDefault="00B448AE" w:rsidP="00B448AE">
      <w:pPr>
        <w:keepNext/>
        <w:jc w:val="center"/>
        <w:outlineLvl w:val="1"/>
        <w:rPr>
          <w:sz w:val="44"/>
        </w:rPr>
      </w:pPr>
      <w:bookmarkStart w:id="2" w:name="_Toc38102946"/>
      <w:r>
        <w:rPr>
          <w:sz w:val="44"/>
        </w:rPr>
        <w:t>РАСПОРЯЖЕНИЕ</w:t>
      </w:r>
      <w:bookmarkEnd w:id="2"/>
    </w:p>
    <w:p w:rsidR="00B448AE" w:rsidRDefault="00B448AE" w:rsidP="00B448AE">
      <w:pPr>
        <w:jc w:val="center"/>
        <w:rPr>
          <w:bCs/>
          <w:sz w:val="28"/>
          <w:szCs w:val="28"/>
        </w:rPr>
      </w:pPr>
    </w:p>
    <w:p w:rsidR="00B448AE" w:rsidRDefault="00B448AE" w:rsidP="00B448AE">
      <w:pPr>
        <w:jc w:val="center"/>
        <w:rPr>
          <w:bCs/>
          <w:sz w:val="28"/>
          <w:szCs w:val="28"/>
        </w:rPr>
      </w:pPr>
    </w:p>
    <w:p w:rsidR="00B448AE" w:rsidRDefault="00B448AE" w:rsidP="00B448AE">
      <w:pPr>
        <w:jc w:val="center"/>
        <w:rPr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02"/>
        <w:gridCol w:w="4768"/>
      </w:tblGrid>
      <w:tr w:rsidR="006D406C" w:rsidRPr="004420C0" w:rsidTr="00F5471B">
        <w:trPr>
          <w:trHeight w:val="248"/>
        </w:trPr>
        <w:tc>
          <w:tcPr>
            <w:tcW w:w="4927" w:type="dxa"/>
          </w:tcPr>
          <w:p w:rsidR="006D406C" w:rsidRPr="00A14A42" w:rsidRDefault="006D406C" w:rsidP="00F5471B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29</w:t>
            </w:r>
            <w:r w:rsidRPr="00A14A42">
              <w:rPr>
                <w:sz w:val="30"/>
                <w:szCs w:val="30"/>
              </w:rPr>
              <w:t>.</w:t>
            </w:r>
            <w:r>
              <w:rPr>
                <w:sz w:val="30"/>
                <w:szCs w:val="30"/>
              </w:rPr>
              <w:t>12</w:t>
            </w:r>
            <w:r w:rsidRPr="00A14A42">
              <w:rPr>
                <w:sz w:val="30"/>
                <w:szCs w:val="30"/>
              </w:rPr>
              <w:t>.2020</w:t>
            </w:r>
          </w:p>
        </w:tc>
        <w:tc>
          <w:tcPr>
            <w:tcW w:w="4927" w:type="dxa"/>
          </w:tcPr>
          <w:p w:rsidR="006D406C" w:rsidRPr="00D81346" w:rsidRDefault="006D406C" w:rsidP="00F5471B">
            <w:pPr>
              <w:jc w:val="right"/>
              <w:rPr>
                <w:sz w:val="30"/>
                <w:szCs w:val="30"/>
                <w:lang w:val="en-US"/>
              </w:rPr>
            </w:pPr>
            <w:r w:rsidRPr="00A14A42">
              <w:rPr>
                <w:sz w:val="30"/>
                <w:szCs w:val="30"/>
              </w:rPr>
              <w:t xml:space="preserve">№ </w:t>
            </w:r>
            <w:r>
              <w:rPr>
                <w:sz w:val="30"/>
                <w:szCs w:val="30"/>
              </w:rPr>
              <w:t>996</w:t>
            </w:r>
          </w:p>
        </w:tc>
      </w:tr>
    </w:tbl>
    <w:p w:rsidR="00B448AE" w:rsidRDefault="00B448AE" w:rsidP="007866F2">
      <w:pPr>
        <w:jc w:val="center"/>
        <w:rPr>
          <w:bCs/>
          <w:iCs/>
          <w:sz w:val="28"/>
          <w:szCs w:val="28"/>
        </w:rPr>
      </w:pPr>
    </w:p>
    <w:p w:rsidR="00B448AE" w:rsidRPr="00B448AE" w:rsidRDefault="00B448AE" w:rsidP="007866F2">
      <w:pPr>
        <w:jc w:val="center"/>
        <w:rPr>
          <w:bCs/>
          <w:iCs/>
          <w:sz w:val="28"/>
          <w:szCs w:val="28"/>
        </w:rPr>
      </w:pPr>
    </w:p>
    <w:p w:rsidR="00B448AE" w:rsidRDefault="002248E8" w:rsidP="007866F2">
      <w:pPr>
        <w:spacing w:line="192" w:lineRule="auto"/>
        <w:jc w:val="center"/>
        <w:rPr>
          <w:bCs/>
          <w:sz w:val="30"/>
          <w:szCs w:val="30"/>
        </w:rPr>
      </w:pPr>
      <w:r w:rsidRPr="00B448AE">
        <w:rPr>
          <w:bCs/>
          <w:sz w:val="30"/>
          <w:szCs w:val="30"/>
        </w:rPr>
        <w:t>Об отказе от проведения открытого конкурса по отбору</w:t>
      </w:r>
    </w:p>
    <w:p w:rsidR="007866F2" w:rsidRPr="00B448AE" w:rsidRDefault="002248E8" w:rsidP="007866F2">
      <w:pPr>
        <w:spacing w:line="192" w:lineRule="auto"/>
        <w:jc w:val="center"/>
        <w:rPr>
          <w:bCs/>
          <w:sz w:val="30"/>
          <w:szCs w:val="30"/>
        </w:rPr>
      </w:pPr>
      <w:r w:rsidRPr="00B448AE">
        <w:rPr>
          <w:bCs/>
          <w:sz w:val="30"/>
          <w:szCs w:val="30"/>
        </w:rPr>
        <w:t>управляющей организации для управления многоквартирным</w:t>
      </w:r>
      <w:r w:rsidR="00EB7C53" w:rsidRPr="00B448AE">
        <w:rPr>
          <w:bCs/>
          <w:sz w:val="30"/>
          <w:szCs w:val="30"/>
        </w:rPr>
        <w:t xml:space="preserve"> домом</w:t>
      </w:r>
      <w:r w:rsidR="007866F2" w:rsidRPr="00B448AE">
        <w:rPr>
          <w:bCs/>
          <w:sz w:val="30"/>
          <w:szCs w:val="30"/>
        </w:rPr>
        <w:t xml:space="preserve"> </w:t>
      </w:r>
    </w:p>
    <w:p w:rsidR="002248E8" w:rsidRPr="00B448AE" w:rsidRDefault="002248E8" w:rsidP="00B448AE">
      <w:pPr>
        <w:spacing w:line="216" w:lineRule="auto"/>
        <w:ind w:firstLine="709"/>
        <w:jc w:val="both"/>
        <w:rPr>
          <w:bCs/>
          <w:sz w:val="30"/>
          <w:szCs w:val="30"/>
        </w:rPr>
      </w:pPr>
    </w:p>
    <w:p w:rsidR="007866F2" w:rsidRPr="00B448AE" w:rsidRDefault="007866F2" w:rsidP="00B448AE">
      <w:pPr>
        <w:spacing w:line="216" w:lineRule="auto"/>
        <w:ind w:firstLine="709"/>
        <w:jc w:val="both"/>
        <w:rPr>
          <w:bCs/>
          <w:sz w:val="30"/>
          <w:szCs w:val="30"/>
        </w:rPr>
      </w:pPr>
    </w:p>
    <w:p w:rsidR="007866F2" w:rsidRPr="00B448AE" w:rsidRDefault="002248E8" w:rsidP="00B448AE">
      <w:pPr>
        <w:pStyle w:val="ConsPlusNormal"/>
        <w:spacing w:line="216" w:lineRule="auto"/>
        <w:ind w:firstLine="709"/>
        <w:jc w:val="both"/>
        <w:rPr>
          <w:sz w:val="30"/>
          <w:szCs w:val="30"/>
        </w:rPr>
      </w:pPr>
      <w:r w:rsidRPr="00B448AE">
        <w:rPr>
          <w:sz w:val="30"/>
          <w:szCs w:val="30"/>
        </w:rPr>
        <w:t>В связи с выбором собственниками помещений в многокварти</w:t>
      </w:r>
      <w:r w:rsidRPr="00B448AE">
        <w:rPr>
          <w:sz w:val="30"/>
          <w:szCs w:val="30"/>
        </w:rPr>
        <w:t>р</w:t>
      </w:r>
      <w:r w:rsidR="00B448AE">
        <w:rPr>
          <w:sz w:val="30"/>
          <w:szCs w:val="30"/>
        </w:rPr>
        <w:t>ном доме, расположенно</w:t>
      </w:r>
      <w:r w:rsidR="00EB7C53" w:rsidRPr="00B448AE">
        <w:rPr>
          <w:sz w:val="30"/>
          <w:szCs w:val="30"/>
        </w:rPr>
        <w:t>м по адресу</w:t>
      </w:r>
      <w:r w:rsidRPr="00B448AE">
        <w:rPr>
          <w:sz w:val="30"/>
          <w:szCs w:val="30"/>
        </w:rPr>
        <w:t xml:space="preserve">: </w:t>
      </w:r>
      <w:r w:rsidR="002809AF" w:rsidRPr="00B448AE">
        <w:rPr>
          <w:sz w:val="30"/>
          <w:szCs w:val="30"/>
        </w:rPr>
        <w:t xml:space="preserve">г. Красноярск, </w:t>
      </w:r>
      <w:r w:rsidR="00B87D1C" w:rsidRPr="00B448AE">
        <w:rPr>
          <w:sz w:val="30"/>
          <w:szCs w:val="30"/>
        </w:rPr>
        <w:t xml:space="preserve">ул. </w:t>
      </w:r>
      <w:proofErr w:type="gramStart"/>
      <w:r w:rsidR="00B87D1C" w:rsidRPr="00B448AE">
        <w:rPr>
          <w:sz w:val="30"/>
          <w:szCs w:val="30"/>
        </w:rPr>
        <w:t>Апрельская</w:t>
      </w:r>
      <w:proofErr w:type="gramEnd"/>
      <w:r w:rsidR="00B87D1C" w:rsidRPr="00B448AE">
        <w:rPr>
          <w:sz w:val="30"/>
          <w:szCs w:val="30"/>
        </w:rPr>
        <w:t xml:space="preserve">, </w:t>
      </w:r>
      <w:r w:rsidRPr="00B448AE">
        <w:rPr>
          <w:bCs/>
          <w:sz w:val="30"/>
          <w:szCs w:val="30"/>
        </w:rPr>
        <w:t>д.</w:t>
      </w:r>
      <w:r w:rsidR="007866F2" w:rsidRPr="00B448AE">
        <w:rPr>
          <w:bCs/>
          <w:sz w:val="30"/>
          <w:szCs w:val="30"/>
        </w:rPr>
        <w:t> </w:t>
      </w:r>
      <w:r w:rsidR="00A25FAD" w:rsidRPr="00B448AE">
        <w:rPr>
          <w:bCs/>
          <w:sz w:val="30"/>
          <w:szCs w:val="30"/>
        </w:rPr>
        <w:t>1</w:t>
      </w:r>
      <w:r w:rsidR="00B448AE">
        <w:rPr>
          <w:bCs/>
          <w:sz w:val="30"/>
          <w:szCs w:val="30"/>
        </w:rPr>
        <w:t>а,</w:t>
      </w:r>
      <w:r w:rsidR="00B87D1C" w:rsidRPr="00B448AE">
        <w:rPr>
          <w:sz w:val="30"/>
          <w:szCs w:val="30"/>
        </w:rPr>
        <w:t xml:space="preserve"> </w:t>
      </w:r>
      <w:r w:rsidRPr="00B448AE">
        <w:rPr>
          <w:sz w:val="30"/>
          <w:szCs w:val="30"/>
        </w:rPr>
        <w:t>сп</w:t>
      </w:r>
      <w:r w:rsidR="00EB7C53" w:rsidRPr="00B448AE">
        <w:rPr>
          <w:sz w:val="30"/>
          <w:szCs w:val="30"/>
        </w:rPr>
        <w:t>особа управления многоквартирным домом</w:t>
      </w:r>
      <w:r w:rsidRPr="00B448AE">
        <w:rPr>
          <w:sz w:val="30"/>
          <w:szCs w:val="30"/>
        </w:rPr>
        <w:t xml:space="preserve"> и реализацией р</w:t>
      </w:r>
      <w:r w:rsidRPr="00B448AE">
        <w:rPr>
          <w:sz w:val="30"/>
          <w:szCs w:val="30"/>
        </w:rPr>
        <w:t>е</w:t>
      </w:r>
      <w:r w:rsidRPr="00B448AE">
        <w:rPr>
          <w:sz w:val="30"/>
          <w:szCs w:val="30"/>
        </w:rPr>
        <w:t>шения о выбор</w:t>
      </w:r>
      <w:r w:rsidR="002809AF" w:rsidRPr="00B448AE">
        <w:rPr>
          <w:sz w:val="30"/>
          <w:szCs w:val="30"/>
        </w:rPr>
        <w:t>е способа управления этим</w:t>
      </w:r>
      <w:r w:rsidR="00EB7C53" w:rsidRPr="00B448AE">
        <w:rPr>
          <w:sz w:val="30"/>
          <w:szCs w:val="30"/>
        </w:rPr>
        <w:t xml:space="preserve"> домом</w:t>
      </w:r>
      <w:r w:rsidR="00A01E77" w:rsidRPr="00B448AE">
        <w:rPr>
          <w:sz w:val="30"/>
          <w:szCs w:val="30"/>
        </w:rPr>
        <w:t xml:space="preserve"> управляющей орган</w:t>
      </w:r>
      <w:r w:rsidR="00A01E77" w:rsidRPr="00B448AE">
        <w:rPr>
          <w:sz w:val="30"/>
          <w:szCs w:val="30"/>
        </w:rPr>
        <w:t>и</w:t>
      </w:r>
      <w:r w:rsidR="00A01E77" w:rsidRPr="00B448AE">
        <w:rPr>
          <w:sz w:val="30"/>
          <w:szCs w:val="30"/>
        </w:rPr>
        <w:t xml:space="preserve">зацией ООО </w:t>
      </w:r>
      <w:r w:rsidR="00EB7C53" w:rsidRPr="00B448AE">
        <w:rPr>
          <w:sz w:val="30"/>
          <w:szCs w:val="30"/>
        </w:rPr>
        <w:t>«</w:t>
      </w:r>
      <w:r w:rsidR="00E61DBF" w:rsidRPr="00B448AE">
        <w:rPr>
          <w:sz w:val="30"/>
          <w:szCs w:val="30"/>
        </w:rPr>
        <w:t>УК</w:t>
      </w:r>
      <w:r w:rsidR="00EB7C53" w:rsidRPr="00B448AE">
        <w:rPr>
          <w:sz w:val="30"/>
          <w:szCs w:val="30"/>
        </w:rPr>
        <w:t xml:space="preserve"> «Комфорт-Сити</w:t>
      </w:r>
      <w:r w:rsidR="00B448AE">
        <w:rPr>
          <w:sz w:val="30"/>
          <w:szCs w:val="30"/>
        </w:rPr>
        <w:t>»,</w:t>
      </w:r>
    </w:p>
    <w:p w:rsidR="002248E8" w:rsidRPr="00B448AE" w:rsidRDefault="005F16C5" w:rsidP="00B448AE">
      <w:pPr>
        <w:pStyle w:val="ConsPlusNormal"/>
        <w:spacing w:line="216" w:lineRule="auto"/>
        <w:ind w:firstLine="709"/>
        <w:jc w:val="both"/>
        <w:rPr>
          <w:sz w:val="30"/>
          <w:szCs w:val="30"/>
        </w:rPr>
      </w:pPr>
      <w:r w:rsidRPr="00B448AE">
        <w:rPr>
          <w:sz w:val="30"/>
          <w:szCs w:val="30"/>
        </w:rPr>
        <w:t>руководствуясь статьей 162</w:t>
      </w:r>
      <w:r w:rsidR="002248E8" w:rsidRPr="00B448AE">
        <w:rPr>
          <w:sz w:val="30"/>
          <w:szCs w:val="30"/>
        </w:rPr>
        <w:t xml:space="preserve"> Жилищного кодекса Российской Ф</w:t>
      </w:r>
      <w:r w:rsidR="002248E8" w:rsidRPr="00B448AE">
        <w:rPr>
          <w:sz w:val="30"/>
          <w:szCs w:val="30"/>
        </w:rPr>
        <w:t>е</w:t>
      </w:r>
      <w:r w:rsidR="002248E8" w:rsidRPr="00B448AE">
        <w:rPr>
          <w:sz w:val="30"/>
          <w:szCs w:val="30"/>
        </w:rPr>
        <w:t>дерации, пунктом 39 Правил проведения органом местного самоупра</w:t>
      </w:r>
      <w:r w:rsidR="002248E8" w:rsidRPr="00B448AE">
        <w:rPr>
          <w:sz w:val="30"/>
          <w:szCs w:val="30"/>
        </w:rPr>
        <w:t>в</w:t>
      </w:r>
      <w:r w:rsidR="002248E8" w:rsidRPr="00B448AE">
        <w:rPr>
          <w:sz w:val="30"/>
          <w:szCs w:val="30"/>
        </w:rPr>
        <w:t xml:space="preserve">ления открытого конкурса по отбору управляющей организации для управления многоквартирным домом, утвержденных </w:t>
      </w:r>
      <w:r w:rsidR="007866F2" w:rsidRPr="00B448AE">
        <w:rPr>
          <w:sz w:val="30"/>
          <w:szCs w:val="30"/>
        </w:rPr>
        <w:t>П</w:t>
      </w:r>
      <w:r w:rsidR="002248E8" w:rsidRPr="00B448AE">
        <w:rPr>
          <w:sz w:val="30"/>
          <w:szCs w:val="30"/>
        </w:rPr>
        <w:t>остановлением Правительства Росси</w:t>
      </w:r>
      <w:r w:rsidR="002809AF" w:rsidRPr="00B448AE">
        <w:rPr>
          <w:sz w:val="30"/>
          <w:szCs w:val="30"/>
        </w:rPr>
        <w:t>йской Федерации от 06.02.2006</w:t>
      </w:r>
      <w:r w:rsidR="00602728" w:rsidRPr="00B448AE">
        <w:rPr>
          <w:sz w:val="30"/>
          <w:szCs w:val="30"/>
        </w:rPr>
        <w:t xml:space="preserve"> № 75, в соотве</w:t>
      </w:r>
      <w:r w:rsidR="00602728" w:rsidRPr="00B448AE">
        <w:rPr>
          <w:sz w:val="30"/>
          <w:szCs w:val="30"/>
        </w:rPr>
        <w:t>т</w:t>
      </w:r>
      <w:r w:rsidR="00602728" w:rsidRPr="00B448AE">
        <w:rPr>
          <w:sz w:val="30"/>
          <w:szCs w:val="30"/>
        </w:rPr>
        <w:t>ствии с Положением об администрации района в городе Красноярске, утвержденным распоряжением Главы города от 26.02.2007 №</w:t>
      </w:r>
      <w:r w:rsidR="00451BCC" w:rsidRPr="00B448AE">
        <w:rPr>
          <w:sz w:val="30"/>
          <w:szCs w:val="30"/>
        </w:rPr>
        <w:t xml:space="preserve"> </w:t>
      </w:r>
      <w:r w:rsidR="00602728" w:rsidRPr="00B448AE">
        <w:rPr>
          <w:sz w:val="30"/>
          <w:szCs w:val="30"/>
        </w:rPr>
        <w:t>46-р</w:t>
      </w:r>
      <w:r w:rsidR="002248E8" w:rsidRPr="00B448AE">
        <w:rPr>
          <w:sz w:val="30"/>
          <w:szCs w:val="30"/>
        </w:rPr>
        <w:t>:</w:t>
      </w:r>
    </w:p>
    <w:p w:rsidR="007866F2" w:rsidRPr="00B448AE" w:rsidRDefault="007866F2" w:rsidP="00B448AE">
      <w:pPr>
        <w:pStyle w:val="ConsPlusNormal"/>
        <w:spacing w:line="216" w:lineRule="auto"/>
        <w:ind w:firstLine="709"/>
        <w:jc w:val="both"/>
        <w:rPr>
          <w:sz w:val="30"/>
          <w:szCs w:val="30"/>
        </w:rPr>
      </w:pPr>
    </w:p>
    <w:p w:rsidR="00E61DBF" w:rsidRPr="00B448AE" w:rsidRDefault="00DF0398" w:rsidP="00B448AE">
      <w:pPr>
        <w:autoSpaceDE w:val="0"/>
        <w:autoSpaceDN w:val="0"/>
        <w:adjustRightInd w:val="0"/>
        <w:spacing w:line="216" w:lineRule="auto"/>
        <w:ind w:firstLine="709"/>
        <w:jc w:val="both"/>
        <w:rPr>
          <w:bCs/>
          <w:sz w:val="30"/>
          <w:szCs w:val="30"/>
        </w:rPr>
      </w:pPr>
      <w:r w:rsidRPr="00B448AE">
        <w:rPr>
          <w:sz w:val="30"/>
          <w:szCs w:val="30"/>
        </w:rPr>
        <w:t xml:space="preserve">1. </w:t>
      </w:r>
      <w:bookmarkStart w:id="3" w:name="_GoBack"/>
      <w:r w:rsidRPr="00B448AE">
        <w:rPr>
          <w:sz w:val="30"/>
          <w:szCs w:val="30"/>
        </w:rPr>
        <w:t>Отказаться от проведения открытого</w:t>
      </w:r>
      <w:r w:rsidR="005F16C5" w:rsidRPr="00B448AE">
        <w:rPr>
          <w:sz w:val="30"/>
          <w:szCs w:val="30"/>
        </w:rPr>
        <w:t xml:space="preserve"> конкурс</w:t>
      </w:r>
      <w:r w:rsidRPr="00B448AE">
        <w:rPr>
          <w:sz w:val="30"/>
          <w:szCs w:val="30"/>
        </w:rPr>
        <w:t>а</w:t>
      </w:r>
      <w:r w:rsidR="002248E8" w:rsidRPr="00B448AE">
        <w:rPr>
          <w:sz w:val="30"/>
          <w:szCs w:val="30"/>
        </w:rPr>
        <w:t xml:space="preserve"> по отбору упра</w:t>
      </w:r>
      <w:r w:rsidR="002248E8" w:rsidRPr="00B448AE">
        <w:rPr>
          <w:sz w:val="30"/>
          <w:szCs w:val="30"/>
        </w:rPr>
        <w:t>в</w:t>
      </w:r>
      <w:r w:rsidR="002248E8" w:rsidRPr="00B448AE">
        <w:rPr>
          <w:sz w:val="30"/>
          <w:szCs w:val="30"/>
        </w:rPr>
        <w:t>ляющей организации</w:t>
      </w:r>
      <w:bookmarkEnd w:id="3"/>
      <w:r w:rsidR="002248E8" w:rsidRPr="00B448AE">
        <w:rPr>
          <w:sz w:val="30"/>
          <w:szCs w:val="30"/>
        </w:rPr>
        <w:t xml:space="preserve"> для управления многоквартирным </w:t>
      </w:r>
      <w:r w:rsidR="00EB7C53" w:rsidRPr="00B448AE">
        <w:rPr>
          <w:sz w:val="30"/>
          <w:szCs w:val="30"/>
        </w:rPr>
        <w:t>домом,</w:t>
      </w:r>
      <w:r w:rsidR="00792D89" w:rsidRPr="00B448AE">
        <w:rPr>
          <w:sz w:val="30"/>
          <w:szCs w:val="30"/>
        </w:rPr>
        <w:t xml:space="preserve"> расп</w:t>
      </w:r>
      <w:r w:rsidR="00792D89" w:rsidRPr="00B448AE">
        <w:rPr>
          <w:sz w:val="30"/>
          <w:szCs w:val="30"/>
        </w:rPr>
        <w:t>о</w:t>
      </w:r>
      <w:r w:rsidR="00792D89" w:rsidRPr="00B448AE">
        <w:rPr>
          <w:sz w:val="30"/>
          <w:szCs w:val="30"/>
        </w:rPr>
        <w:t>ло</w:t>
      </w:r>
      <w:r w:rsidR="00EB7C53" w:rsidRPr="00B448AE">
        <w:rPr>
          <w:sz w:val="30"/>
          <w:szCs w:val="30"/>
        </w:rPr>
        <w:t>женным</w:t>
      </w:r>
      <w:r w:rsidR="00B87D1C" w:rsidRPr="00B448AE">
        <w:rPr>
          <w:sz w:val="30"/>
          <w:szCs w:val="30"/>
        </w:rPr>
        <w:t xml:space="preserve"> </w:t>
      </w:r>
      <w:r w:rsidR="002809AF" w:rsidRPr="00B448AE">
        <w:rPr>
          <w:sz w:val="30"/>
          <w:szCs w:val="30"/>
        </w:rPr>
        <w:t>по адре</w:t>
      </w:r>
      <w:r w:rsidR="00EB7C53" w:rsidRPr="00B448AE">
        <w:rPr>
          <w:sz w:val="30"/>
          <w:szCs w:val="30"/>
        </w:rPr>
        <w:t>су</w:t>
      </w:r>
      <w:r w:rsidR="002809AF" w:rsidRPr="00B448AE">
        <w:rPr>
          <w:sz w:val="30"/>
          <w:szCs w:val="30"/>
        </w:rPr>
        <w:t>: г. Красноярск,</w:t>
      </w:r>
      <w:r w:rsidR="00B87D1C" w:rsidRPr="00B448AE">
        <w:rPr>
          <w:sz w:val="30"/>
          <w:szCs w:val="30"/>
        </w:rPr>
        <w:t xml:space="preserve"> ул. </w:t>
      </w:r>
      <w:proofErr w:type="gramStart"/>
      <w:r w:rsidR="00B87D1C" w:rsidRPr="00B448AE">
        <w:rPr>
          <w:sz w:val="30"/>
          <w:szCs w:val="30"/>
        </w:rPr>
        <w:t>Апрельская</w:t>
      </w:r>
      <w:proofErr w:type="gramEnd"/>
      <w:r w:rsidR="002248E8" w:rsidRPr="00B448AE">
        <w:rPr>
          <w:bCs/>
          <w:sz w:val="30"/>
          <w:szCs w:val="30"/>
        </w:rPr>
        <w:t>, д.</w:t>
      </w:r>
      <w:r w:rsidR="002809AF" w:rsidRPr="00B448AE">
        <w:rPr>
          <w:bCs/>
          <w:sz w:val="30"/>
          <w:szCs w:val="30"/>
        </w:rPr>
        <w:t xml:space="preserve"> </w:t>
      </w:r>
      <w:r w:rsidR="00A25FAD" w:rsidRPr="00B448AE">
        <w:rPr>
          <w:bCs/>
          <w:sz w:val="30"/>
          <w:szCs w:val="30"/>
        </w:rPr>
        <w:t>1</w:t>
      </w:r>
      <w:r w:rsidR="00B448AE">
        <w:rPr>
          <w:bCs/>
          <w:sz w:val="30"/>
          <w:szCs w:val="30"/>
        </w:rPr>
        <w:t>а</w:t>
      </w:r>
      <w:r w:rsidR="00EB7C53" w:rsidRPr="00B448AE">
        <w:rPr>
          <w:bCs/>
          <w:sz w:val="30"/>
          <w:szCs w:val="30"/>
        </w:rPr>
        <w:t>.</w:t>
      </w:r>
    </w:p>
    <w:p w:rsidR="000F1823" w:rsidRPr="00B448AE" w:rsidRDefault="000F1823" w:rsidP="00B448AE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30"/>
          <w:szCs w:val="30"/>
        </w:rPr>
      </w:pPr>
      <w:r w:rsidRPr="00B448AE">
        <w:rPr>
          <w:bCs/>
          <w:sz w:val="30"/>
          <w:szCs w:val="30"/>
        </w:rPr>
        <w:t xml:space="preserve">2. </w:t>
      </w:r>
      <w:r w:rsidRPr="00B448AE">
        <w:rPr>
          <w:sz w:val="30"/>
          <w:szCs w:val="30"/>
        </w:rPr>
        <w:t xml:space="preserve">Признать утратившим силу распоряжение </w:t>
      </w:r>
      <w:proofErr w:type="spellStart"/>
      <w:r w:rsidR="00B448AE">
        <w:rPr>
          <w:sz w:val="30"/>
          <w:szCs w:val="30"/>
        </w:rPr>
        <w:t>и.о</w:t>
      </w:r>
      <w:proofErr w:type="spellEnd"/>
      <w:r w:rsidR="00B448AE">
        <w:rPr>
          <w:sz w:val="30"/>
          <w:szCs w:val="30"/>
        </w:rPr>
        <w:t xml:space="preserve">. </w:t>
      </w:r>
      <w:r w:rsidRPr="00B448AE">
        <w:rPr>
          <w:sz w:val="30"/>
          <w:szCs w:val="30"/>
        </w:rPr>
        <w:t>руководителя а</w:t>
      </w:r>
      <w:r w:rsidRPr="00B448AE">
        <w:rPr>
          <w:sz w:val="30"/>
          <w:szCs w:val="30"/>
        </w:rPr>
        <w:t>д</w:t>
      </w:r>
      <w:r w:rsidRPr="00B448AE">
        <w:rPr>
          <w:sz w:val="30"/>
          <w:szCs w:val="30"/>
        </w:rPr>
        <w:t>министрации Кировского района в г</w:t>
      </w:r>
      <w:r w:rsidR="00EB7C53" w:rsidRPr="00B448AE">
        <w:rPr>
          <w:sz w:val="30"/>
          <w:szCs w:val="30"/>
        </w:rPr>
        <w:t xml:space="preserve">. Красноярске от </w:t>
      </w:r>
      <w:r w:rsidR="00A25FAD" w:rsidRPr="00B448AE">
        <w:rPr>
          <w:sz w:val="30"/>
          <w:szCs w:val="30"/>
        </w:rPr>
        <w:t>27</w:t>
      </w:r>
      <w:r w:rsidR="00EB7C53" w:rsidRPr="00B448AE">
        <w:rPr>
          <w:sz w:val="30"/>
          <w:szCs w:val="30"/>
        </w:rPr>
        <w:t>.11.2020 № 8</w:t>
      </w:r>
      <w:r w:rsidR="00A25FAD" w:rsidRPr="00B448AE">
        <w:rPr>
          <w:sz w:val="30"/>
          <w:szCs w:val="30"/>
        </w:rPr>
        <w:t>74</w:t>
      </w:r>
      <w:r w:rsidRPr="00B448AE">
        <w:rPr>
          <w:sz w:val="30"/>
          <w:szCs w:val="30"/>
        </w:rPr>
        <w:t xml:space="preserve">          «О проведении открытого конкурса по отбору управляющей организ</w:t>
      </w:r>
      <w:r w:rsidRPr="00B448AE">
        <w:rPr>
          <w:sz w:val="30"/>
          <w:szCs w:val="30"/>
        </w:rPr>
        <w:t>а</w:t>
      </w:r>
      <w:r w:rsidRPr="00B448AE">
        <w:rPr>
          <w:sz w:val="30"/>
          <w:szCs w:val="30"/>
        </w:rPr>
        <w:t>ции для управления многоквартирным</w:t>
      </w:r>
      <w:r w:rsidR="00EB7C53" w:rsidRPr="00B448AE">
        <w:rPr>
          <w:sz w:val="30"/>
          <w:szCs w:val="30"/>
        </w:rPr>
        <w:t xml:space="preserve"> домом</w:t>
      </w:r>
      <w:r w:rsidRPr="00B448AE">
        <w:rPr>
          <w:sz w:val="30"/>
          <w:szCs w:val="30"/>
        </w:rPr>
        <w:t>».</w:t>
      </w:r>
    </w:p>
    <w:p w:rsidR="002248E8" w:rsidRPr="00B448AE" w:rsidRDefault="000F1823" w:rsidP="00B448AE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30"/>
          <w:szCs w:val="30"/>
        </w:rPr>
      </w:pPr>
      <w:r w:rsidRPr="00B448AE">
        <w:rPr>
          <w:sz w:val="30"/>
          <w:szCs w:val="30"/>
        </w:rPr>
        <w:t>3</w:t>
      </w:r>
      <w:r w:rsidR="002248E8" w:rsidRPr="00B448AE">
        <w:rPr>
          <w:sz w:val="30"/>
          <w:szCs w:val="30"/>
        </w:rPr>
        <w:t xml:space="preserve">. </w:t>
      </w:r>
      <w:proofErr w:type="gramStart"/>
      <w:r w:rsidR="002248E8" w:rsidRPr="00B448AE">
        <w:rPr>
          <w:sz w:val="30"/>
          <w:szCs w:val="30"/>
        </w:rPr>
        <w:t>Контроль за</w:t>
      </w:r>
      <w:proofErr w:type="gramEnd"/>
      <w:r w:rsidR="002248E8" w:rsidRPr="00B448AE">
        <w:rPr>
          <w:sz w:val="30"/>
          <w:szCs w:val="30"/>
        </w:rPr>
        <w:t xml:space="preserve"> исполнением настоящего</w:t>
      </w:r>
      <w:r w:rsidR="00602728" w:rsidRPr="00B448AE">
        <w:rPr>
          <w:sz w:val="30"/>
          <w:szCs w:val="30"/>
        </w:rPr>
        <w:t xml:space="preserve"> распоряжения возложить на первого заместителя руководителя администрации района, председ</w:t>
      </w:r>
      <w:r w:rsidR="00602728" w:rsidRPr="00B448AE">
        <w:rPr>
          <w:sz w:val="30"/>
          <w:szCs w:val="30"/>
        </w:rPr>
        <w:t>а</w:t>
      </w:r>
      <w:r w:rsidR="00602728" w:rsidRPr="00B448AE">
        <w:rPr>
          <w:sz w:val="30"/>
          <w:szCs w:val="30"/>
        </w:rPr>
        <w:t xml:space="preserve">теля </w:t>
      </w:r>
      <w:r w:rsidR="00451BCC" w:rsidRPr="00B448AE">
        <w:rPr>
          <w:sz w:val="30"/>
          <w:szCs w:val="30"/>
        </w:rPr>
        <w:t xml:space="preserve">постоянно действующей конкурсной комиссии по подготовке           и проведению открытого конкурса по отбору управляющей организации для управления многоквартирным домом </w:t>
      </w:r>
      <w:proofErr w:type="spellStart"/>
      <w:r w:rsidR="00EB7C53" w:rsidRPr="00B448AE">
        <w:rPr>
          <w:sz w:val="30"/>
          <w:szCs w:val="30"/>
        </w:rPr>
        <w:t>Эйдемиллера</w:t>
      </w:r>
      <w:proofErr w:type="spellEnd"/>
      <w:r w:rsidR="00EB7C53" w:rsidRPr="00B448AE">
        <w:rPr>
          <w:sz w:val="30"/>
          <w:szCs w:val="30"/>
        </w:rPr>
        <w:t xml:space="preserve"> А.Я.</w:t>
      </w:r>
    </w:p>
    <w:p w:rsidR="007866F2" w:rsidRPr="00B448AE" w:rsidRDefault="007866F2" w:rsidP="00B448AE">
      <w:pPr>
        <w:spacing w:line="216" w:lineRule="auto"/>
        <w:ind w:firstLine="709"/>
        <w:jc w:val="both"/>
        <w:rPr>
          <w:sz w:val="30"/>
          <w:szCs w:val="30"/>
        </w:rPr>
      </w:pPr>
    </w:p>
    <w:p w:rsidR="00602728" w:rsidRPr="00B448AE" w:rsidRDefault="00602728" w:rsidP="00B448AE">
      <w:pPr>
        <w:spacing w:line="216" w:lineRule="auto"/>
        <w:ind w:firstLine="709"/>
        <w:jc w:val="both"/>
        <w:rPr>
          <w:sz w:val="30"/>
          <w:szCs w:val="30"/>
        </w:rPr>
      </w:pPr>
    </w:p>
    <w:p w:rsidR="000A2898" w:rsidRPr="00B448AE" w:rsidRDefault="000A2898" w:rsidP="00B448AE">
      <w:pPr>
        <w:spacing w:line="216" w:lineRule="auto"/>
        <w:ind w:firstLine="709"/>
        <w:jc w:val="both"/>
        <w:rPr>
          <w:sz w:val="30"/>
          <w:szCs w:val="30"/>
        </w:rPr>
      </w:pPr>
    </w:p>
    <w:p w:rsidR="001D1EAB" w:rsidRPr="00B448AE" w:rsidRDefault="000A2898" w:rsidP="000F1823">
      <w:pPr>
        <w:jc w:val="both"/>
        <w:rPr>
          <w:sz w:val="30"/>
          <w:szCs w:val="30"/>
        </w:rPr>
      </w:pPr>
      <w:r w:rsidRPr="00B448AE">
        <w:rPr>
          <w:sz w:val="30"/>
          <w:szCs w:val="30"/>
        </w:rPr>
        <w:t>Р</w:t>
      </w:r>
      <w:r w:rsidR="00EB7C53" w:rsidRPr="00B448AE">
        <w:rPr>
          <w:sz w:val="30"/>
          <w:szCs w:val="30"/>
        </w:rPr>
        <w:t>уководител</w:t>
      </w:r>
      <w:r w:rsidRPr="00B448AE">
        <w:rPr>
          <w:sz w:val="30"/>
          <w:szCs w:val="30"/>
        </w:rPr>
        <w:t>ь</w:t>
      </w:r>
      <w:r w:rsidR="002248E8" w:rsidRPr="00B448AE">
        <w:rPr>
          <w:sz w:val="30"/>
          <w:szCs w:val="30"/>
        </w:rPr>
        <w:t xml:space="preserve"> </w:t>
      </w:r>
      <w:r w:rsidR="00DF0398" w:rsidRPr="00B448AE">
        <w:rPr>
          <w:sz w:val="30"/>
          <w:szCs w:val="30"/>
        </w:rPr>
        <w:t>администрации района</w:t>
      </w:r>
      <w:r w:rsidR="00DF0398" w:rsidRPr="00B448AE">
        <w:rPr>
          <w:sz w:val="30"/>
          <w:szCs w:val="30"/>
        </w:rPr>
        <w:tab/>
      </w:r>
      <w:r w:rsidR="00DF0398" w:rsidRPr="00B448AE">
        <w:rPr>
          <w:sz w:val="30"/>
          <w:szCs w:val="30"/>
        </w:rPr>
        <w:tab/>
      </w:r>
      <w:r w:rsidR="00EB7C53" w:rsidRPr="00B448AE">
        <w:rPr>
          <w:sz w:val="30"/>
          <w:szCs w:val="30"/>
        </w:rPr>
        <w:t xml:space="preserve">          </w:t>
      </w:r>
      <w:r w:rsidRPr="00B448AE">
        <w:rPr>
          <w:sz w:val="30"/>
          <w:szCs w:val="30"/>
        </w:rPr>
        <w:t xml:space="preserve">       </w:t>
      </w:r>
      <w:r w:rsidR="00EB7C53" w:rsidRPr="00B448AE">
        <w:rPr>
          <w:sz w:val="30"/>
          <w:szCs w:val="30"/>
        </w:rPr>
        <w:t xml:space="preserve">   </w:t>
      </w:r>
      <w:r w:rsidR="00DF0398" w:rsidRPr="00B448AE">
        <w:rPr>
          <w:sz w:val="30"/>
          <w:szCs w:val="30"/>
        </w:rPr>
        <w:tab/>
      </w:r>
      <w:r w:rsidRPr="00B448AE">
        <w:rPr>
          <w:sz w:val="30"/>
          <w:szCs w:val="30"/>
        </w:rPr>
        <w:t>Е.В. Ланина</w:t>
      </w:r>
    </w:p>
    <w:sectPr w:rsidR="001D1EAB" w:rsidRPr="00B448AE" w:rsidSect="00B448AE">
      <w:headerReference w:type="default" r:id="rId9"/>
      <w:pgSz w:w="11906" w:h="16838" w:code="9"/>
      <w:pgMar w:top="567" w:right="567" w:bottom="1134" w:left="1985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447" w:rsidRDefault="00B140F4">
      <w:r>
        <w:separator/>
      </w:r>
    </w:p>
  </w:endnote>
  <w:endnote w:type="continuationSeparator" w:id="0">
    <w:p w:rsidR="00530447" w:rsidRDefault="00B14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447" w:rsidRDefault="00B140F4">
      <w:r>
        <w:separator/>
      </w:r>
    </w:p>
  </w:footnote>
  <w:footnote w:type="continuationSeparator" w:id="0">
    <w:p w:rsidR="00530447" w:rsidRDefault="00B140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392157"/>
      <w:docPartObj>
        <w:docPartGallery w:val="Page Numbers (Top of Page)"/>
        <w:docPartUnique/>
      </w:docPartObj>
    </w:sdtPr>
    <w:sdtEndPr/>
    <w:sdtContent>
      <w:p w:rsidR="00DC047A" w:rsidRDefault="00B140F4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406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C047A" w:rsidRDefault="00DD6E4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9A9"/>
    <w:rsid w:val="000A2898"/>
    <w:rsid w:val="000F1823"/>
    <w:rsid w:val="001A7401"/>
    <w:rsid w:val="002248E8"/>
    <w:rsid w:val="00254B4B"/>
    <w:rsid w:val="002809AF"/>
    <w:rsid w:val="00427F5D"/>
    <w:rsid w:val="00451BCC"/>
    <w:rsid w:val="00530447"/>
    <w:rsid w:val="0053403E"/>
    <w:rsid w:val="005F16C5"/>
    <w:rsid w:val="00602728"/>
    <w:rsid w:val="006309A9"/>
    <w:rsid w:val="006D406C"/>
    <w:rsid w:val="006D6E4B"/>
    <w:rsid w:val="007866F2"/>
    <w:rsid w:val="0078799D"/>
    <w:rsid w:val="00792D89"/>
    <w:rsid w:val="00837A8C"/>
    <w:rsid w:val="00963E5C"/>
    <w:rsid w:val="00A01E77"/>
    <w:rsid w:val="00A23973"/>
    <w:rsid w:val="00A25FAD"/>
    <w:rsid w:val="00A57CD1"/>
    <w:rsid w:val="00B140F4"/>
    <w:rsid w:val="00B448AE"/>
    <w:rsid w:val="00B87D1C"/>
    <w:rsid w:val="00B97D67"/>
    <w:rsid w:val="00D05D58"/>
    <w:rsid w:val="00D775D5"/>
    <w:rsid w:val="00DD6E45"/>
    <w:rsid w:val="00DF0398"/>
    <w:rsid w:val="00E61DBF"/>
    <w:rsid w:val="00E928B9"/>
    <w:rsid w:val="00EA3D6A"/>
    <w:rsid w:val="00EB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8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866F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48E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248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248E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7">
    <w:name w:val="Font Style27"/>
    <w:basedOn w:val="a0"/>
    <w:uiPriority w:val="99"/>
    <w:rsid w:val="002248E8"/>
    <w:rPr>
      <w:rFonts w:ascii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2248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866F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866F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66F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0F18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8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866F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48E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248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248E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7">
    <w:name w:val="Font Style27"/>
    <w:basedOn w:val="a0"/>
    <w:uiPriority w:val="99"/>
    <w:rsid w:val="002248E8"/>
    <w:rPr>
      <w:rFonts w:ascii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2248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866F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866F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66F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0F18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19583C045F0543A02D38E8A314DB42" ma:contentTypeVersion="1" ma:contentTypeDescription="Создание документа." ma:contentTypeScope="" ma:versionID="dafa28854a9e12cba706a711fabe532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9462262-51F8-45A5-85C3-D5A0A339F2EF}"/>
</file>

<file path=customXml/itemProps2.xml><?xml version="1.0" encoding="utf-8"?>
<ds:datastoreItem xmlns:ds="http://schemas.openxmlformats.org/officeDocument/2006/customXml" ds:itemID="{D0F059B0-7ED5-477C-8867-83287529B447}"/>
</file>

<file path=customXml/itemProps3.xml><?xml version="1.0" encoding="utf-8"?>
<ds:datastoreItem xmlns:ds="http://schemas.openxmlformats.org/officeDocument/2006/customXml" ds:itemID="{CDB1BC23-1784-4A38-BB58-A1C0155A82B4}"/>
</file>

<file path=customXml/itemProps4.xml><?xml version="1.0" encoding="utf-8"?>
<ds:datastoreItem xmlns:ds="http://schemas.openxmlformats.org/officeDocument/2006/customXml" ds:itemID="{477629BE-2FA8-4653-B3CC-7B29426E067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1484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Вахрушева Ольга Юрьевна</dc:creator>
  <cp:lastModifiedBy>Матвеева Лариса Николаевна</cp:lastModifiedBy>
  <cp:revision>2</cp:revision>
  <cp:lastPrinted>2020-12-28T04:40:00Z</cp:lastPrinted>
  <dcterms:created xsi:type="dcterms:W3CDTF">2021-01-11T01:36:00Z</dcterms:created>
  <dcterms:modified xsi:type="dcterms:W3CDTF">2021-01-11T01:36:00Z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0x010100E419583C045F0543A02D38E8A314DB42</vt:lpwstr>
  </property>
</Properties>
</file>