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E4" w:rsidRPr="007836F9" w:rsidRDefault="003371E4" w:rsidP="003371E4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777777"/>
          <w:kern w:val="36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777777"/>
          <w:kern w:val="36"/>
          <w:sz w:val="24"/>
          <w:szCs w:val="24"/>
          <w:lang w:eastAsia="ru-RU"/>
        </w:rPr>
        <w:t>Бесплатная юридическая помощь в Красноярском крае</w:t>
      </w:r>
    </w:p>
    <w:p w:rsidR="007836F9" w:rsidRDefault="007836F9" w:rsidP="003371E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800000"/>
          <w:sz w:val="17"/>
          <w:szCs w:val="17"/>
          <w:lang w:eastAsia="ru-RU"/>
        </w:rPr>
      </w:pPr>
    </w:p>
    <w:p w:rsidR="003371E4" w:rsidRPr="007836F9" w:rsidRDefault="003371E4" w:rsidP="003371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КТО ОКАЗЫВАЕТ БЕСПЛАТНУЮ ЮРИДИЧЕСКУЮ ПОМОЩЬ: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органы исполнительной власти  и подведомственные им учреждения, органы исполнительной власти Красноярского края и подведомственные им учреждения, органы управления государственных внебюджетных фондов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виде правового консультирования в устной и письменной форме по вопросам, относящимся к их компетенции;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Уполномоченный по правам человека </w:t>
      </w:r>
      <w:proofErr w:type="gramStart"/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Красноярском</w:t>
      </w:r>
      <w:proofErr w:type="gramEnd"/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крае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виде правового консультирования в устной и письменной форме по вопросам, относящимся к его компетенции, определенной Законом края от  25 октября 2007 года № 3-626 «Об уполномоченном по правам человека в Красноярском крае»;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Адвокаты, государственные юридические бюро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граждан в судах, государственных и муниципальных органах, организациях в случаях и в порядке, установленных действующим законодательством РФ;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Нотариусы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виде консультирования по вопросам совершения нотариальных действий;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Юридические клиники, созданные образовательными учреждениями высшего профессионального образования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в виде правового консультирования в устной и письменной форме, составления  заявлений, жалоб, ходатайств и других документов правового характера;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Негосударственные центры бесплатной юридической помощи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виде правового консультирования в устной и письменной форме,  составления  заявлений, жалоб, ходатайств и других документов правового характера.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адвокатов, оказывающих бесплатную юридическую помощь, размещен на официальном сайте агентства по обеспечению деятельности мировых судей Красноярского края </w:t>
      </w:r>
      <w:hyperlink r:id="rId5" w:history="1">
        <w:r w:rsidRPr="007836F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www.mirsud24.ru</w:t>
        </w:r>
      </w:hyperlink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юридическая помощь оказывается адвокатами в помещениях по месту осуществления адвокатской деятельности 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каждую среду с 10.00 до 16.00, обеденный перерыв с 13.00 до 14.00.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по оказанию бесплатной юридической помощи - 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граждан в рамках государственной системы бесплатной юридической помощи осуществляется 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ежедневно в рабочие дни с 10.00 до 16.00, обеденный перерыв с 13.00 до 14.00 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адресу: </w:t>
      </w:r>
      <w:r w:rsidR="0055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Красноярск, у</w:t>
      </w:r>
      <w:bookmarkStart w:id="0" w:name="_GoBack"/>
      <w:bookmarkEnd w:id="0"/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Красной Армии, 22.  тел: +7(391) 223-18-94</w:t>
      </w:r>
    </w:p>
    <w:p w:rsidR="003371E4" w:rsidRPr="00554AE1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54A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СПРАВОЧНАЯ ИНФОРМАЦИЯ:</w:t>
      </w:r>
    </w:p>
    <w:p w:rsidR="003371E4" w:rsidRPr="007836F9" w:rsidRDefault="003371E4" w:rsidP="007836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оказания бесплатной юридической помощи, в том числе по качеству оказанных услуг адвокатами, необходимо обращаться в Агентство по обеспечению </w:t>
      </w:r>
      <w:proofErr w:type="spellStart"/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дятельности</w:t>
      </w:r>
      <w:proofErr w:type="spellEnd"/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мировых судей Красноярского края по телефону (391) 221-46-27  и на сайт </w:t>
      </w:r>
      <w:hyperlink r:id="rId6" w:history="1">
        <w:r w:rsidRPr="007836F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www.mirsud24.ru</w:t>
        </w:r>
      </w:hyperlink>
      <w:r w:rsidRPr="0078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Адвокатскую палату Красноярского края по телефону (391) 277-74-54  и на сайт </w:t>
      </w:r>
      <w:hyperlink r:id="rId7" w:history="1">
        <w:r w:rsidRPr="007836F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www.krasadvpalata.ru</w:t>
        </w:r>
      </w:hyperlink>
      <w:proofErr w:type="gramEnd"/>
    </w:p>
    <w:p w:rsidR="002B0F15" w:rsidRDefault="003371E4" w:rsidP="007836F9">
      <w:pPr>
        <w:shd w:val="clear" w:color="auto" w:fill="FFFFFF"/>
        <w:spacing w:before="100" w:beforeAutospacing="1" w:after="75" w:line="240" w:lineRule="auto"/>
        <w:jc w:val="both"/>
        <w:outlineLvl w:val="5"/>
      </w:pPr>
      <w:r w:rsidRPr="00783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 граждан, имеющих право на предоставление бесплатной юридической помощи, список необходимых документов, а также другая полезная информация приведена в памятке (прилагается ниже).</w:t>
      </w:r>
    </w:p>
    <w:sectPr w:rsidR="002B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CB"/>
    <w:rsid w:val="002533DF"/>
    <w:rsid w:val="003371E4"/>
    <w:rsid w:val="00554AE1"/>
    <w:rsid w:val="00577B4A"/>
    <w:rsid w:val="007836F9"/>
    <w:rsid w:val="00C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3371E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71E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33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3371E4"/>
  </w:style>
  <w:style w:type="character" w:styleId="a4">
    <w:name w:val="Strong"/>
    <w:basedOn w:val="a0"/>
    <w:uiPriority w:val="22"/>
    <w:qFormat/>
    <w:rsid w:val="00337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3371E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71E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33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3371E4"/>
  </w:style>
  <w:style w:type="character" w:styleId="a4">
    <w:name w:val="Strong"/>
    <w:basedOn w:val="a0"/>
    <w:uiPriority w:val="22"/>
    <w:qFormat/>
    <w:rsid w:val="00337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9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advpalata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rsud24.ru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mirsud24.ru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26456-CC02-4F61-956D-0861D4956AA4}"/>
</file>

<file path=customXml/itemProps2.xml><?xml version="1.0" encoding="utf-8"?>
<ds:datastoreItem xmlns:ds="http://schemas.openxmlformats.org/officeDocument/2006/customXml" ds:itemID="{238FB0FB-1882-47D2-8AA3-651643C04030}"/>
</file>

<file path=customXml/itemProps3.xml><?xml version="1.0" encoding="utf-8"?>
<ds:datastoreItem xmlns:ds="http://schemas.openxmlformats.org/officeDocument/2006/customXml" ds:itemID="{81E65DE8-FDE8-4F8B-A3AC-D71BA2B1E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КДН (Центральный район)</cp:lastModifiedBy>
  <cp:revision>6</cp:revision>
  <dcterms:created xsi:type="dcterms:W3CDTF">2023-04-18T07:51:00Z</dcterms:created>
  <dcterms:modified xsi:type="dcterms:W3CDTF">2023-04-18T08:18:00Z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