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9F" w:rsidRDefault="00081B32" w:rsidP="00C078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комиссией по делам несовершеннолетних и защите их прав Центрального ра</w:t>
      </w:r>
      <w:r w:rsidR="00924CA7">
        <w:rPr>
          <w:rFonts w:ascii="Times New Roman" w:hAnsi="Times New Roman" w:cs="Times New Roman"/>
          <w:sz w:val="24"/>
          <w:szCs w:val="24"/>
        </w:rPr>
        <w:t>йона г. Красноярска рассмотрены</w:t>
      </w:r>
      <w:r>
        <w:rPr>
          <w:rFonts w:ascii="Times New Roman" w:hAnsi="Times New Roman" w:cs="Times New Roman"/>
          <w:sz w:val="24"/>
          <w:szCs w:val="24"/>
        </w:rPr>
        <w:t xml:space="preserve"> и приняты постановления по следующим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общепрофилактическим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вопросам:</w:t>
      </w:r>
    </w:p>
    <w:p w:rsidR="003D1F9F" w:rsidRDefault="00081B32" w:rsidP="00C078D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 января 2025 № 1 «О состоянии преступности и правонарушений несовершеннолетних  в Центральном районе г. Красноярска, организация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 № 1 МУ МВД России «Красноярское» по профилактике групповой и повторной преступности несовершеннолетних, совершения общественно опасных деяний, самовольных уходов несовершеннолетних из семей и государственных учреждений, суицидальных случаев                    (по итогам 2024 года)»;</w:t>
      </w:r>
    </w:p>
    <w:p w:rsidR="003D1F9F" w:rsidRDefault="00081B32" w:rsidP="00C078D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3D1F9F" w:rsidRDefault="00081B32" w:rsidP="00C078DE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 29 января 2025 № 2 «</w:t>
      </w:r>
      <w:r>
        <w:rPr>
          <w:rFonts w:ascii="Times New Roman" w:hAnsi="Times New Roman" w:cs="Times New Roman"/>
          <w:sz w:val="24"/>
          <w:szCs w:val="24"/>
          <w:lang w:eastAsia="ru-RU"/>
        </w:rPr>
        <w:t>О проведении работы по профилактике употребления</w:t>
      </w:r>
      <w:r w:rsidR="00C078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несовершеннолетними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веществ (по итогам 2024 года)»;</w:t>
      </w:r>
    </w:p>
    <w:p w:rsidR="003D1F9F" w:rsidRDefault="003D1F9F" w:rsidP="00C078DE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1F9F" w:rsidRDefault="00081B32" w:rsidP="00C078DE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29 января 2025 № 3 «О результатах проведения работы по профилактике жестокого обращения и сексуального насилия в отношении несовершеннолетних (по итогам                 2024 года)»;</w:t>
      </w:r>
    </w:p>
    <w:p w:rsidR="003D1F9F" w:rsidRDefault="003D1F9F" w:rsidP="00C078DE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1F9F" w:rsidRDefault="00081B32" w:rsidP="00C078DE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12 февраля 2025 № 4 «Об организации работы по профориентации несовершеннолетних»;</w:t>
      </w:r>
    </w:p>
    <w:p w:rsidR="003D1F9F" w:rsidRDefault="003D1F9F" w:rsidP="00C078DE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1F9F" w:rsidRDefault="00081B32" w:rsidP="00C078DE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12 февраля 2025 № 5 «О профилактике суицидального и деструктивного поведения несовершеннолетних»;</w:t>
      </w:r>
    </w:p>
    <w:p w:rsidR="003D1F9F" w:rsidRDefault="003D1F9F" w:rsidP="00C078DE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1F9F" w:rsidRDefault="00081B32" w:rsidP="00C078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26 февраля 2025 № 6 «</w:t>
      </w:r>
      <w:r>
        <w:rPr>
          <w:rFonts w:ascii="Times New Roman" w:hAnsi="Times New Roman" w:cs="Times New Roman"/>
          <w:sz w:val="24"/>
          <w:szCs w:val="24"/>
        </w:rPr>
        <w:t>Об организации наставничества в сфере профилактики безнадзорности и беспризорности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3D1F9F" w:rsidRDefault="00081B32" w:rsidP="00C078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26 марта 2025 № 7 «Об организации и проведении  на территории Центрального района              г. Красноярска мероприятий по предотвращению чрезвычайных ситуаций с участием детей, в том числе о проведении обследования семей по соблюдению противопожарной безопасности»;</w:t>
      </w:r>
    </w:p>
    <w:p w:rsidR="003D1F9F" w:rsidRDefault="00494CAA" w:rsidP="00C078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26 марта 2025 № </w:t>
      </w:r>
      <w:r w:rsidR="00081B32">
        <w:rPr>
          <w:rFonts w:ascii="Times New Roman" w:hAnsi="Times New Roman" w:cs="Times New Roman"/>
          <w:sz w:val="24"/>
          <w:szCs w:val="24"/>
          <w:lang w:eastAsia="ru-RU"/>
        </w:rPr>
        <w:t>8 «О патриотическом воспитании несовершеннолетних, совершенствование их пра</w:t>
      </w:r>
      <w:r w:rsidR="00006465">
        <w:rPr>
          <w:rFonts w:ascii="Times New Roman" w:hAnsi="Times New Roman" w:cs="Times New Roman"/>
          <w:sz w:val="24"/>
          <w:szCs w:val="24"/>
          <w:lang w:eastAsia="ru-RU"/>
        </w:rPr>
        <w:t>восознания и правовой культуры»;</w:t>
      </w:r>
    </w:p>
    <w:p w:rsidR="003D1F9F" w:rsidRDefault="00081B32" w:rsidP="00C078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9 апреля 2025 № 9 «Об организации профилактики в молодежной среде по предупреждению экстремистской и террористической деятельности, в том числе                                с применением мер информационно-пропагандистского характера»</w:t>
      </w:r>
      <w:r w:rsidR="0000646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D1F9F" w:rsidRDefault="00081B32" w:rsidP="00C078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23 апреля 2025 № 10 «О состоянии подростковой преступности на территории Центрального района г. Красноярска, преступлениях, совершенных несовершеннолетними до достижения возраста привлечения к уголовной ответственности, а также преступлениях, совершенных в отношении несовершеннолетних (по итогам I квартала 2025 года)»</w:t>
      </w:r>
      <w:r w:rsidR="0000646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D1F9F" w:rsidRDefault="0040084A" w:rsidP="00C078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14 мая </w:t>
      </w:r>
      <w:r w:rsidR="00081B32">
        <w:rPr>
          <w:rFonts w:ascii="Times New Roman" w:hAnsi="Times New Roman" w:cs="Times New Roman"/>
          <w:sz w:val="24"/>
          <w:szCs w:val="24"/>
          <w:lang w:eastAsia="ru-RU"/>
        </w:rPr>
        <w:t>2025 № 11 «О принятии дополнительных мер по обеспечению максимального охвата различными формами организованной занятости детей, состоящих на различных видах учета в органах и учреждениях системы профилактики безнадзорности и правонарушений несовершеннолетних, включая временную занятость несовершеннолетних в возрасте от 14 до 18 лет в свободное от учебы время, предоставления временной работы обучающимся и выпускникам;</w:t>
      </w:r>
      <w:proofErr w:type="gramEnd"/>
      <w:r w:rsidR="00081B32">
        <w:rPr>
          <w:rFonts w:ascii="Times New Roman" w:hAnsi="Times New Roman" w:cs="Times New Roman"/>
          <w:sz w:val="24"/>
          <w:szCs w:val="24"/>
          <w:lang w:eastAsia="ru-RU"/>
        </w:rPr>
        <w:t xml:space="preserve"> Об организации работы и проведения на территории Центрального района г. Красноярска акции «Вместе защитим наших детей»</w:t>
      </w:r>
      <w:r w:rsidR="0000646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D1F9F" w:rsidRDefault="0040084A" w:rsidP="00C078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от 14 мая </w:t>
      </w:r>
      <w:r w:rsidR="00081B32">
        <w:rPr>
          <w:rFonts w:ascii="Times New Roman" w:hAnsi="Times New Roman" w:cs="Times New Roman"/>
          <w:sz w:val="24"/>
          <w:szCs w:val="24"/>
          <w:lang w:eastAsia="ru-RU"/>
        </w:rPr>
        <w:t>2025 № 12 «О профилактике ранней беременности (в подростковом возрасте), формирование полового воспитания несовершеннолетних»</w:t>
      </w:r>
      <w:r w:rsidR="0000646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D1F9F" w:rsidRDefault="00C523F8" w:rsidP="00C078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28 мая </w:t>
      </w:r>
      <w:r w:rsidR="00081B32">
        <w:rPr>
          <w:rFonts w:ascii="Times New Roman" w:hAnsi="Times New Roman" w:cs="Times New Roman"/>
          <w:sz w:val="24"/>
          <w:szCs w:val="24"/>
          <w:lang w:eastAsia="ru-RU"/>
        </w:rPr>
        <w:t>2025 № 13 «О работе кураторов случая семей и несовершеннолетних, находящихся в социально опасном положении,  в течение 2025 года»</w:t>
      </w:r>
      <w:r w:rsidR="0000646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D1F9F" w:rsidRDefault="00924CA7" w:rsidP="00C078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28 мая </w:t>
      </w:r>
      <w:r w:rsidR="00081B32">
        <w:rPr>
          <w:rFonts w:ascii="Times New Roman" w:hAnsi="Times New Roman" w:cs="Times New Roman"/>
          <w:sz w:val="24"/>
          <w:szCs w:val="24"/>
          <w:lang w:eastAsia="ru-RU"/>
        </w:rPr>
        <w:t>2025 № 14 «Организация профильных смен на базе загородного оздоровительного лагеря «Республика  Солнечная» для несовершеннолетних правонарушителей в 2025 году»</w:t>
      </w:r>
      <w:r w:rsidR="0000646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D1F9F" w:rsidRDefault="00081B32" w:rsidP="00C078DE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924CA7">
        <w:rPr>
          <w:sz w:val="24"/>
          <w:szCs w:val="24"/>
        </w:rPr>
        <w:t xml:space="preserve"> 25 июня </w:t>
      </w:r>
      <w:r w:rsidRPr="00081B32">
        <w:rPr>
          <w:sz w:val="24"/>
          <w:szCs w:val="24"/>
        </w:rPr>
        <w:t>2025 № 15 «</w:t>
      </w:r>
      <w:r>
        <w:rPr>
          <w:sz w:val="24"/>
          <w:szCs w:val="24"/>
        </w:rPr>
        <w:t xml:space="preserve">О работе служб медиации по реализации восстановительных </w:t>
      </w:r>
    </w:p>
    <w:p w:rsidR="003D1F9F" w:rsidRDefault="00081B32" w:rsidP="00C078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программ в отношении несовершеннолетних в образовательных учреждениях района»</w:t>
      </w:r>
      <w:r w:rsidR="00006465">
        <w:rPr>
          <w:rFonts w:ascii="Times New Roman" w:hAnsi="Times New Roman" w:cs="Times New Roman"/>
          <w:sz w:val="24"/>
          <w:szCs w:val="24"/>
        </w:rPr>
        <w:t>;</w:t>
      </w:r>
    </w:p>
    <w:p w:rsidR="003D1F9F" w:rsidRDefault="00924CA7" w:rsidP="00C078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25 июня </w:t>
      </w:r>
      <w:r w:rsidR="00081B32" w:rsidRPr="00081B32">
        <w:rPr>
          <w:rFonts w:ascii="Times New Roman" w:hAnsi="Times New Roman" w:cs="Times New Roman"/>
          <w:sz w:val="24"/>
          <w:szCs w:val="24"/>
          <w:lang w:eastAsia="ru-RU"/>
        </w:rPr>
        <w:t>2025 № 16 «</w:t>
      </w:r>
      <w:r w:rsidR="00081B32">
        <w:rPr>
          <w:rFonts w:ascii="Times New Roman" w:hAnsi="Times New Roman" w:cs="Times New Roman"/>
          <w:sz w:val="24"/>
          <w:szCs w:val="24"/>
        </w:rPr>
        <w:t>О профилактике деструктивного поведения»</w:t>
      </w:r>
      <w:r w:rsidR="00006465">
        <w:rPr>
          <w:rFonts w:ascii="Times New Roman" w:hAnsi="Times New Roman" w:cs="Times New Roman"/>
          <w:sz w:val="24"/>
          <w:szCs w:val="24"/>
        </w:rPr>
        <w:t>;</w:t>
      </w:r>
      <w:r w:rsidR="00081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F9F" w:rsidRDefault="00924CA7" w:rsidP="00C07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9 июля </w:t>
      </w:r>
      <w:r w:rsidR="00081B32">
        <w:rPr>
          <w:rFonts w:ascii="Times New Roman" w:hAnsi="Times New Roman" w:cs="Times New Roman"/>
          <w:sz w:val="24"/>
          <w:szCs w:val="24"/>
        </w:rPr>
        <w:t>2025 № 17 «</w:t>
      </w:r>
      <w:r w:rsidR="00081B32">
        <w:rPr>
          <w:rFonts w:ascii="Times New Roman" w:eastAsia="Calibri" w:hAnsi="Times New Roman" w:cs="Times New Roman"/>
          <w:sz w:val="24"/>
          <w:szCs w:val="24"/>
        </w:rPr>
        <w:t xml:space="preserve">О результатах работы по профилактике потребления </w:t>
      </w:r>
      <w:proofErr w:type="spellStart"/>
      <w:r w:rsidR="00081B32">
        <w:rPr>
          <w:rFonts w:ascii="Times New Roman" w:eastAsia="Calibri" w:hAnsi="Times New Roman" w:cs="Times New Roman"/>
          <w:sz w:val="24"/>
          <w:szCs w:val="24"/>
        </w:rPr>
        <w:t>психоактивных</w:t>
      </w:r>
      <w:proofErr w:type="spellEnd"/>
      <w:r w:rsidR="00081B32">
        <w:rPr>
          <w:rFonts w:ascii="Times New Roman" w:eastAsia="Calibri" w:hAnsi="Times New Roman" w:cs="Times New Roman"/>
          <w:sz w:val="24"/>
          <w:szCs w:val="24"/>
        </w:rPr>
        <w:t xml:space="preserve"> веществ несовершеннолетними и их родителями по итогам </w:t>
      </w:r>
      <w:r w:rsidR="00081B32">
        <w:rPr>
          <w:rFonts w:ascii="Times New Roman" w:hAnsi="Times New Roman" w:cs="Times New Roman"/>
          <w:sz w:val="24"/>
          <w:szCs w:val="24"/>
        </w:rPr>
        <w:t>I полугодия 2025 года»</w:t>
      </w:r>
      <w:r w:rsidR="00006465">
        <w:rPr>
          <w:rFonts w:ascii="Times New Roman" w:hAnsi="Times New Roman" w:cs="Times New Roman"/>
          <w:sz w:val="24"/>
          <w:szCs w:val="24"/>
        </w:rPr>
        <w:t>;</w:t>
      </w:r>
    </w:p>
    <w:p w:rsidR="003D1F9F" w:rsidRPr="00081B32" w:rsidRDefault="00924CA7" w:rsidP="00C078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9 июля </w:t>
      </w:r>
      <w:r w:rsidR="00081B32">
        <w:rPr>
          <w:rFonts w:ascii="Times New Roman" w:hAnsi="Times New Roman" w:cs="Times New Roman"/>
          <w:sz w:val="24"/>
          <w:szCs w:val="24"/>
        </w:rPr>
        <w:t>2025 № 18 «</w:t>
      </w:r>
      <w:r w:rsidR="00081B32">
        <w:rPr>
          <w:rFonts w:ascii="Times New Roman" w:hAnsi="Times New Roman"/>
          <w:sz w:val="24"/>
          <w:szCs w:val="24"/>
        </w:rPr>
        <w:t xml:space="preserve">О результатах проведения работы по профилактике жестокого обращения и сексуального насилия в отношении несовершеннолетних по итогам </w:t>
      </w:r>
      <w:r w:rsidR="00081B32">
        <w:rPr>
          <w:rFonts w:ascii="Times New Roman" w:hAnsi="Times New Roman"/>
          <w:sz w:val="24"/>
          <w:szCs w:val="24"/>
          <w:lang w:val="en-US"/>
        </w:rPr>
        <w:t>I</w:t>
      </w:r>
      <w:r w:rsidR="00081B32">
        <w:rPr>
          <w:rFonts w:ascii="Times New Roman" w:hAnsi="Times New Roman"/>
          <w:sz w:val="24"/>
          <w:szCs w:val="24"/>
        </w:rPr>
        <w:t xml:space="preserve"> полугодия 2025 года»</w:t>
      </w:r>
      <w:r w:rsidR="00006465">
        <w:rPr>
          <w:rFonts w:ascii="Times New Roman" w:hAnsi="Times New Roman"/>
          <w:sz w:val="24"/>
          <w:szCs w:val="24"/>
        </w:rPr>
        <w:t>;</w:t>
      </w:r>
    </w:p>
    <w:p w:rsidR="00081B32" w:rsidRDefault="00924CA7" w:rsidP="00C078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23 июля 2025 № </w:t>
      </w:r>
      <w:r w:rsidR="00081B32">
        <w:rPr>
          <w:rFonts w:ascii="Times New Roman" w:hAnsi="Times New Roman" w:cs="Times New Roman"/>
          <w:sz w:val="24"/>
          <w:szCs w:val="24"/>
        </w:rPr>
        <w:t>19 «</w:t>
      </w:r>
      <w:r w:rsidR="00081B32" w:rsidRPr="00081B32">
        <w:rPr>
          <w:rFonts w:ascii="Times New Roman" w:hAnsi="Times New Roman" w:cs="Times New Roman"/>
          <w:sz w:val="24"/>
          <w:szCs w:val="24"/>
        </w:rPr>
        <w:t>О состоянии подростковой преступности на территории Центр</w:t>
      </w:r>
      <w:r w:rsidR="00081B32">
        <w:rPr>
          <w:rFonts w:ascii="Times New Roman" w:hAnsi="Times New Roman" w:cs="Times New Roman"/>
          <w:sz w:val="24"/>
          <w:szCs w:val="24"/>
        </w:rPr>
        <w:t xml:space="preserve">ального района   </w:t>
      </w:r>
      <w:r w:rsidR="00081B32" w:rsidRPr="00081B32">
        <w:rPr>
          <w:rFonts w:ascii="Times New Roman" w:hAnsi="Times New Roman" w:cs="Times New Roman"/>
          <w:sz w:val="24"/>
          <w:szCs w:val="24"/>
        </w:rPr>
        <w:t>г. Красноярска, преступлениях, совершенных несовершеннолетними до достижения возраста привлечения к уголовной ответственности, преступлениях, совершенных в отношении несовершеннолетних (по итогам I полугодия 2025 года)</w:t>
      </w:r>
      <w:r w:rsidR="00081B32">
        <w:rPr>
          <w:rFonts w:ascii="Times New Roman" w:hAnsi="Times New Roman"/>
          <w:sz w:val="24"/>
          <w:szCs w:val="24"/>
        </w:rPr>
        <w:t>»</w:t>
      </w:r>
      <w:r w:rsidR="00006465">
        <w:rPr>
          <w:rFonts w:ascii="Times New Roman" w:hAnsi="Times New Roman"/>
          <w:sz w:val="24"/>
          <w:szCs w:val="24"/>
        </w:rPr>
        <w:t>;</w:t>
      </w:r>
    </w:p>
    <w:p w:rsidR="00DF12AF" w:rsidRDefault="00924CA7" w:rsidP="00C078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августа 2025 № 20  «</w:t>
      </w:r>
      <w:r w:rsidRPr="00924CA7">
        <w:rPr>
          <w:rFonts w:ascii="Times New Roman" w:hAnsi="Times New Roman" w:cs="Times New Roman"/>
          <w:sz w:val="24"/>
          <w:szCs w:val="24"/>
        </w:rPr>
        <w:t xml:space="preserve">Об организации работы и проведении на территории Центрального района г. Красноярска акций </w:t>
      </w:r>
      <w:r>
        <w:rPr>
          <w:rFonts w:ascii="Times New Roman" w:hAnsi="Times New Roman" w:cs="Times New Roman"/>
          <w:sz w:val="24"/>
          <w:szCs w:val="24"/>
        </w:rPr>
        <w:t>«Помоги пойти учиться» и «Досуг»</w:t>
      </w:r>
      <w:r w:rsidR="00DF12AF">
        <w:rPr>
          <w:rFonts w:ascii="Times New Roman" w:hAnsi="Times New Roman" w:cs="Times New Roman"/>
          <w:sz w:val="24"/>
          <w:szCs w:val="24"/>
        </w:rPr>
        <w:t>;</w:t>
      </w:r>
    </w:p>
    <w:p w:rsidR="00365499" w:rsidRDefault="00DF12AF" w:rsidP="001C5AF3">
      <w:pPr>
        <w:pStyle w:val="1"/>
        <w:jc w:val="both"/>
      </w:pPr>
      <w:r>
        <w:t xml:space="preserve">от 10 сентября 2025 № 21 </w:t>
      </w:r>
      <w:r w:rsidR="001C5AF3">
        <w:t>«</w:t>
      </w:r>
      <w:r w:rsidR="001C5AF3" w:rsidRPr="00DB6B81">
        <w:t>Об итогах организации летнего отд</w:t>
      </w:r>
      <w:r w:rsidR="001C5AF3">
        <w:t xml:space="preserve">ыха детей из семей, находящихся </w:t>
      </w:r>
      <w:r w:rsidR="001C5AF3" w:rsidRPr="00DB6B81">
        <w:t>в социально опасном положении и профильных смен для несовершеннолетних, состоящих на профилактических учетах в органах и учреждениях системы профилактики безнадзорности и правонарушений несовершеннолетних; Об итогах проведения акции «Вместе защитим наших детей»</w:t>
      </w:r>
      <w:r w:rsidR="00365499">
        <w:t>;</w:t>
      </w:r>
    </w:p>
    <w:p w:rsidR="00365499" w:rsidRDefault="00365499" w:rsidP="001C5AF3">
      <w:pPr>
        <w:pStyle w:val="1"/>
        <w:jc w:val="both"/>
      </w:pPr>
    </w:p>
    <w:p w:rsidR="006547AE" w:rsidRDefault="00365499" w:rsidP="0036549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65499">
        <w:rPr>
          <w:rFonts w:ascii="Times New Roman" w:hAnsi="Times New Roman" w:cs="Times New Roman"/>
          <w:sz w:val="24"/>
          <w:szCs w:val="24"/>
        </w:rPr>
        <w:t>от 24 сентября 2025 № 22 «Об успешных практиках (проектах)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499">
        <w:rPr>
          <w:rFonts w:ascii="Times New Roman" w:hAnsi="Times New Roman" w:cs="Times New Roman"/>
          <w:sz w:val="24"/>
          <w:szCs w:val="24"/>
        </w:rPr>
        <w:t>в сфере профилактики безнадзорности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499">
        <w:rPr>
          <w:rFonts w:ascii="Times New Roman" w:hAnsi="Times New Roman" w:cs="Times New Roman"/>
          <w:sz w:val="24"/>
          <w:szCs w:val="24"/>
        </w:rPr>
        <w:t>и правонарушений несовершеннолетних»</w:t>
      </w:r>
      <w:r w:rsidR="006547AE">
        <w:rPr>
          <w:rFonts w:ascii="Times New Roman" w:hAnsi="Times New Roman" w:cs="Times New Roman"/>
          <w:sz w:val="24"/>
          <w:szCs w:val="24"/>
        </w:rPr>
        <w:t>;</w:t>
      </w:r>
    </w:p>
    <w:p w:rsidR="006547AE" w:rsidRDefault="006547AE" w:rsidP="0036549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547AE" w:rsidRDefault="006547AE" w:rsidP="006547A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547AE">
        <w:rPr>
          <w:rFonts w:ascii="Times New Roman" w:hAnsi="Times New Roman" w:cs="Times New Roman"/>
          <w:sz w:val="24"/>
          <w:szCs w:val="24"/>
        </w:rPr>
        <w:t xml:space="preserve">от 10 октября 2025 № 23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547AE">
        <w:rPr>
          <w:rFonts w:ascii="Times New Roman" w:hAnsi="Times New Roman" w:cs="Times New Roman"/>
          <w:sz w:val="24"/>
          <w:szCs w:val="24"/>
        </w:rPr>
        <w:t>Об итогах проведения межведомственных акций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7AE">
        <w:rPr>
          <w:rFonts w:ascii="Times New Roman" w:hAnsi="Times New Roman" w:cs="Times New Roman"/>
          <w:sz w:val="24"/>
          <w:szCs w:val="24"/>
        </w:rPr>
        <w:t>«Помоги пойти учиться» и «Досуг» в 2025 году</w:t>
      </w:r>
      <w:r w:rsidR="00590046">
        <w:rPr>
          <w:rFonts w:ascii="Times New Roman" w:hAnsi="Times New Roman" w:cs="Times New Roman"/>
          <w:sz w:val="24"/>
          <w:szCs w:val="24"/>
        </w:rPr>
        <w:t>;</w:t>
      </w:r>
    </w:p>
    <w:p w:rsidR="00590046" w:rsidRDefault="00590046" w:rsidP="006547A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590046" w:rsidRPr="00361F63" w:rsidRDefault="00590046" w:rsidP="00590046">
      <w:pPr>
        <w:pStyle w:val="1"/>
        <w:jc w:val="both"/>
      </w:pPr>
      <w:r>
        <w:t>от 22 октября 2025 № 24 «</w:t>
      </w:r>
      <w:r w:rsidRPr="002567C6">
        <w:t xml:space="preserve">О состоянии </w:t>
      </w:r>
      <w:r w:rsidRPr="00361F63">
        <w:t>подростковой преступности на территории</w:t>
      </w:r>
      <w:r>
        <w:t xml:space="preserve"> Ц</w:t>
      </w:r>
      <w:r w:rsidRPr="00361F63">
        <w:t>ентрального района г. Красноярска,</w:t>
      </w:r>
      <w:r>
        <w:t xml:space="preserve"> </w:t>
      </w:r>
      <w:r w:rsidRPr="00361F63">
        <w:t xml:space="preserve">преступлениях совершенных несовершеннолетними </w:t>
      </w:r>
    </w:p>
    <w:p w:rsidR="00590046" w:rsidRPr="002567C6" w:rsidRDefault="00590046" w:rsidP="00590046">
      <w:pPr>
        <w:pStyle w:val="1"/>
        <w:jc w:val="both"/>
      </w:pPr>
      <w:r w:rsidRPr="00361F63">
        <w:t xml:space="preserve">до достижения возраста уголовной ответственности, преступлениях совершенных </w:t>
      </w:r>
      <w:r>
        <w:t xml:space="preserve">                  </w:t>
      </w:r>
      <w:r w:rsidRPr="00361F63">
        <w:t>в отношении несовершеннолетних</w:t>
      </w:r>
      <w:r w:rsidR="004C72CA">
        <w:t>»</w:t>
      </w:r>
      <w:bookmarkStart w:id="0" w:name="_GoBack"/>
      <w:bookmarkEnd w:id="0"/>
      <w:r>
        <w:t xml:space="preserve"> </w:t>
      </w:r>
      <w:r w:rsidRPr="002567C6">
        <w:t>(по итогам 9 месяцев 2025 года)</w:t>
      </w:r>
      <w:r>
        <w:t>.</w:t>
      </w:r>
    </w:p>
    <w:p w:rsidR="00590046" w:rsidRPr="006547AE" w:rsidRDefault="00590046" w:rsidP="005900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D1F9F" w:rsidRPr="006547AE" w:rsidRDefault="003D1F9F" w:rsidP="00590046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1F9F" w:rsidRDefault="003D1F9F" w:rsidP="00C078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1F9F" w:rsidRDefault="003D1F9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D1F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9F" w:rsidRDefault="00081B32">
      <w:pPr>
        <w:spacing w:line="240" w:lineRule="auto"/>
      </w:pPr>
      <w:r>
        <w:separator/>
      </w:r>
    </w:p>
  </w:endnote>
  <w:endnote w:type="continuationSeparator" w:id="0">
    <w:p w:rsidR="003D1F9F" w:rsidRDefault="00081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9F" w:rsidRDefault="00081B32">
      <w:pPr>
        <w:spacing w:after="0"/>
      </w:pPr>
      <w:r>
        <w:separator/>
      </w:r>
    </w:p>
  </w:footnote>
  <w:footnote w:type="continuationSeparator" w:id="0">
    <w:p w:rsidR="003D1F9F" w:rsidRDefault="00081B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40"/>
    <w:rsid w:val="00006465"/>
    <w:rsid w:val="00021C72"/>
    <w:rsid w:val="00030ED8"/>
    <w:rsid w:val="00081B32"/>
    <w:rsid w:val="000E0375"/>
    <w:rsid w:val="0014236F"/>
    <w:rsid w:val="001556AC"/>
    <w:rsid w:val="00172652"/>
    <w:rsid w:val="001C5AF3"/>
    <w:rsid w:val="001F5FE7"/>
    <w:rsid w:val="002533DF"/>
    <w:rsid w:val="0026324D"/>
    <w:rsid w:val="002E3622"/>
    <w:rsid w:val="003022D2"/>
    <w:rsid w:val="00335A7B"/>
    <w:rsid w:val="0035731D"/>
    <w:rsid w:val="00365499"/>
    <w:rsid w:val="003850EB"/>
    <w:rsid w:val="003D1F9F"/>
    <w:rsid w:val="003D363D"/>
    <w:rsid w:val="003E0585"/>
    <w:rsid w:val="003E6486"/>
    <w:rsid w:val="003F7F7A"/>
    <w:rsid w:val="0040084A"/>
    <w:rsid w:val="00446C32"/>
    <w:rsid w:val="00494CAA"/>
    <w:rsid w:val="004C72CA"/>
    <w:rsid w:val="005452B7"/>
    <w:rsid w:val="00577B4A"/>
    <w:rsid w:val="00590046"/>
    <w:rsid w:val="005F6340"/>
    <w:rsid w:val="0060626D"/>
    <w:rsid w:val="00640AB5"/>
    <w:rsid w:val="00652725"/>
    <w:rsid w:val="006547AE"/>
    <w:rsid w:val="006955C3"/>
    <w:rsid w:val="006E2E94"/>
    <w:rsid w:val="006E55D6"/>
    <w:rsid w:val="00724A24"/>
    <w:rsid w:val="00734B16"/>
    <w:rsid w:val="0075195C"/>
    <w:rsid w:val="007652BC"/>
    <w:rsid w:val="007806F6"/>
    <w:rsid w:val="00845E5E"/>
    <w:rsid w:val="00867952"/>
    <w:rsid w:val="009072A5"/>
    <w:rsid w:val="009127A5"/>
    <w:rsid w:val="00924CA7"/>
    <w:rsid w:val="009A26CB"/>
    <w:rsid w:val="00A35C0F"/>
    <w:rsid w:val="00A471C9"/>
    <w:rsid w:val="00A929FD"/>
    <w:rsid w:val="00AA442D"/>
    <w:rsid w:val="00B32778"/>
    <w:rsid w:val="00B71170"/>
    <w:rsid w:val="00C078DE"/>
    <w:rsid w:val="00C14A70"/>
    <w:rsid w:val="00C523F8"/>
    <w:rsid w:val="00C85655"/>
    <w:rsid w:val="00CC7125"/>
    <w:rsid w:val="00CE1CD6"/>
    <w:rsid w:val="00CE2B56"/>
    <w:rsid w:val="00D34BAD"/>
    <w:rsid w:val="00D8068C"/>
    <w:rsid w:val="00DF12AF"/>
    <w:rsid w:val="00E021F9"/>
    <w:rsid w:val="00E551D5"/>
    <w:rsid w:val="00E93C2E"/>
    <w:rsid w:val="00EC3125"/>
    <w:rsid w:val="00ED2DAE"/>
    <w:rsid w:val="00ED3B8F"/>
    <w:rsid w:val="00EE0156"/>
    <w:rsid w:val="00EF0DCE"/>
    <w:rsid w:val="00F010A0"/>
    <w:rsid w:val="00F305E3"/>
    <w:rsid w:val="00F86643"/>
    <w:rsid w:val="00F95D60"/>
    <w:rsid w:val="00FB6A45"/>
    <w:rsid w:val="00FC56EA"/>
    <w:rsid w:val="00FF295F"/>
    <w:rsid w:val="43ED4369"/>
    <w:rsid w:val="7119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qFormat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с отступом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qFormat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qFormat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с отступом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qFormat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6AE6AD-0562-4610-9402-0D12407C39E6}"/>
</file>

<file path=customXml/itemProps2.xml><?xml version="1.0" encoding="utf-8"?>
<ds:datastoreItem xmlns:ds="http://schemas.openxmlformats.org/officeDocument/2006/customXml" ds:itemID="{BC404154-D9B3-4842-9AC0-34019085F627}"/>
</file>

<file path=customXml/itemProps3.xml><?xml version="1.0" encoding="utf-8"?>
<ds:datastoreItem xmlns:ds="http://schemas.openxmlformats.org/officeDocument/2006/customXml" ds:itemID="{3B8B66F8-D1B9-41BD-B806-6193E8272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(Центральный район)</dc:creator>
  <cp:lastModifiedBy>КДН (Центральный район)</cp:lastModifiedBy>
  <cp:revision>95</cp:revision>
  <dcterms:created xsi:type="dcterms:W3CDTF">2023-04-18T07:29:00Z</dcterms:created>
  <dcterms:modified xsi:type="dcterms:W3CDTF">2025-10-28T12:50:00Z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7A84B05A6AF041D7976DB217B56CFC9B_12</vt:lpwstr>
  </property>
  <property fmtid="{D5CDD505-2E9C-101B-9397-08002B2CF9AE}" pid="4" name="ContentTypeId">
    <vt:lpwstr>0x010100C5204259E03D5F44BDF3FA6F98039782</vt:lpwstr>
  </property>
</Properties>
</file>