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82791">
        <w:rPr>
          <w:rFonts w:ascii="Times New Roman" w:hAnsi="Times New Roman" w:cs="Times New Roman"/>
          <w:b/>
          <w:sz w:val="28"/>
          <w:szCs w:val="28"/>
        </w:rPr>
        <w:t>нформация о результатах рассмотрения заявлений и документов</w:t>
      </w:r>
      <w:r w:rsidR="00F80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791">
        <w:rPr>
          <w:rFonts w:ascii="Times New Roman" w:hAnsi="Times New Roman" w:cs="Times New Roman"/>
          <w:b/>
          <w:sz w:val="28"/>
          <w:szCs w:val="28"/>
        </w:rPr>
        <w:t>допущенных к участию в отборе на предоставление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субсидий некоммерческим физкультурно-спортивным организациям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(муниципальных) учреждений),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791"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 w:rsidRPr="00582791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города</w:t>
      </w:r>
    </w:p>
    <w:p w:rsidR="00582791" w:rsidRPr="00582791" w:rsidRDefault="00F805F5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расноярска, основной целью </w:t>
      </w:r>
      <w:proofErr w:type="gramStart"/>
      <w:r w:rsidR="00582791" w:rsidRPr="00582791"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 которых является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развитие регби, на организацию и проведение спортивных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мероприятий по данному виду спорта, а также на участие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в таких мероприятиях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43EA" w:rsidRDefault="000743EA">
      <w:pPr>
        <w:rPr>
          <w:rFonts w:ascii="Times New Roman" w:hAnsi="Times New Roman" w:cs="Times New Roman"/>
          <w:sz w:val="28"/>
          <w:szCs w:val="28"/>
        </w:rPr>
      </w:pPr>
    </w:p>
    <w:p w:rsidR="00F805F5" w:rsidRPr="00F805F5" w:rsidRDefault="00F805F5">
      <w:pPr>
        <w:rPr>
          <w:rFonts w:ascii="Times New Roman" w:hAnsi="Times New Roman" w:cs="Times New Roman"/>
          <w:sz w:val="28"/>
          <w:szCs w:val="28"/>
        </w:rPr>
      </w:pPr>
    </w:p>
    <w:p w:rsidR="00582791" w:rsidRPr="00F805F5" w:rsidRDefault="00582791">
      <w:pPr>
        <w:rPr>
          <w:rFonts w:ascii="Times New Roman" w:hAnsi="Times New Roman" w:cs="Times New Roman"/>
          <w:sz w:val="28"/>
          <w:szCs w:val="28"/>
        </w:rPr>
      </w:pPr>
      <w:r w:rsidRPr="00F805F5">
        <w:rPr>
          <w:rFonts w:ascii="Times New Roman" w:hAnsi="Times New Roman" w:cs="Times New Roman"/>
          <w:sz w:val="28"/>
          <w:szCs w:val="28"/>
        </w:rPr>
        <w:tab/>
        <w:t>Протоколом комиссии от 2</w:t>
      </w:r>
      <w:r w:rsidR="00BC4E86">
        <w:rPr>
          <w:rFonts w:ascii="Times New Roman" w:hAnsi="Times New Roman" w:cs="Times New Roman"/>
          <w:sz w:val="28"/>
          <w:szCs w:val="28"/>
        </w:rPr>
        <w:t>0</w:t>
      </w:r>
      <w:r w:rsidRPr="00F805F5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BC4E86">
        <w:rPr>
          <w:rFonts w:ascii="Times New Roman" w:hAnsi="Times New Roman" w:cs="Times New Roman"/>
          <w:sz w:val="28"/>
          <w:szCs w:val="28"/>
        </w:rPr>
        <w:t>3</w:t>
      </w:r>
      <w:r w:rsidRPr="00F805F5">
        <w:rPr>
          <w:rFonts w:ascii="Times New Roman" w:hAnsi="Times New Roman" w:cs="Times New Roman"/>
          <w:sz w:val="28"/>
          <w:szCs w:val="28"/>
        </w:rPr>
        <w:t xml:space="preserve"> года определено:</w:t>
      </w:r>
    </w:p>
    <w:p w:rsidR="00582791" w:rsidRPr="00F805F5" w:rsidRDefault="00582791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- в установленные сроки поступил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единственн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ое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ление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Автономной некоммерческой организации «Спортивный регбийный клуб «Красный Яр» (АНО «Спортивный регбийный клуб «Красный Яр»),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на участие в отборе на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субсидии в соответствии с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требованиями, </w:t>
      </w:r>
      <w:r w:rsidR="00256E49" w:rsidRPr="00256E49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установленным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256E49" w:rsidRPr="00256E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Порядком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утвержденным 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 города Красноярска от 29.06.2021 № 468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размере </w:t>
      </w:r>
      <w:r w:rsidR="00BC4E86" w:rsidRPr="00BC4E86">
        <w:rPr>
          <w:rFonts w:ascii="Times New Roman" w:hAnsi="Times New Roman" w:cs="Times New Roman"/>
          <w:bCs/>
          <w:color w:val="000000"/>
          <w:sz w:val="28"/>
          <w:szCs w:val="28"/>
        </w:rPr>
        <w:t>198 908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BC4E86" w:rsidRPr="00BC4E86">
        <w:rPr>
          <w:rFonts w:ascii="Times New Roman" w:hAnsi="Times New Roman" w:cs="Times New Roman"/>
          <w:bCs/>
          <w:color w:val="000000"/>
          <w:sz w:val="28"/>
          <w:szCs w:val="28"/>
        </w:rPr>
        <w:t>400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,24</w:t>
      </w:r>
      <w:r w:rsidR="00BC4E86" w:rsidRPr="00BC4E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805F5">
        <w:rPr>
          <w:rFonts w:ascii="Times New Roman" w:hAnsi="Times New Roman" w:cs="Times New Roman"/>
          <w:bCs/>
          <w:color w:val="000000"/>
          <w:sz w:val="28"/>
          <w:szCs w:val="28"/>
        </w:rPr>
        <w:t>рублей;</w:t>
      </w:r>
    </w:p>
    <w:p w:rsidR="002145A0" w:rsidRDefault="00F805F5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омиссией проведена проверка и оценка представленных документов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>на предмет их соответствия установленным настоящим Порядком требованиям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ято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 о допуске заявлени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документов организации к отбору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582791" w:rsidRPr="00F805F5" w:rsidRDefault="00F805F5" w:rsidP="00F805F5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805F5">
        <w:rPr>
          <w:rFonts w:ascii="Times New Roman" w:hAnsi="Times New Roman" w:cs="Times New Roman"/>
          <w:sz w:val="28"/>
          <w:szCs w:val="28"/>
        </w:rPr>
        <w:t>пределение победителя и размера пре</w:t>
      </w:r>
      <w:r w:rsidR="006A2D07">
        <w:rPr>
          <w:rFonts w:ascii="Times New Roman" w:hAnsi="Times New Roman" w:cs="Times New Roman"/>
          <w:sz w:val="28"/>
          <w:szCs w:val="28"/>
        </w:rPr>
        <w:t xml:space="preserve">доставляемой субсидии состоится </w:t>
      </w:r>
      <w:r w:rsidR="00256E49">
        <w:rPr>
          <w:rFonts w:ascii="Times New Roman" w:hAnsi="Times New Roman" w:cs="Times New Roman"/>
          <w:sz w:val="28"/>
          <w:szCs w:val="28"/>
        </w:rPr>
        <w:t>25</w:t>
      </w:r>
      <w:r w:rsidRPr="00F805F5">
        <w:rPr>
          <w:rFonts w:ascii="Times New Roman" w:hAnsi="Times New Roman" w:cs="Times New Roman"/>
          <w:sz w:val="28"/>
          <w:szCs w:val="28"/>
        </w:rPr>
        <w:t xml:space="preserve"> </w:t>
      </w:r>
      <w:r w:rsidR="00256E49">
        <w:rPr>
          <w:rFonts w:ascii="Times New Roman" w:hAnsi="Times New Roman" w:cs="Times New Roman"/>
          <w:sz w:val="28"/>
          <w:szCs w:val="28"/>
        </w:rPr>
        <w:t>январ</w:t>
      </w:r>
      <w:r w:rsidRPr="00F805F5">
        <w:rPr>
          <w:rFonts w:ascii="Times New Roman" w:hAnsi="Times New Roman" w:cs="Times New Roman"/>
          <w:sz w:val="28"/>
          <w:szCs w:val="28"/>
        </w:rPr>
        <w:t>я 202</w:t>
      </w:r>
      <w:r w:rsidR="00256E49">
        <w:rPr>
          <w:rFonts w:ascii="Times New Roman" w:hAnsi="Times New Roman" w:cs="Times New Roman"/>
          <w:sz w:val="28"/>
          <w:szCs w:val="28"/>
        </w:rPr>
        <w:t>3</w:t>
      </w:r>
      <w:r w:rsidRPr="00F805F5">
        <w:rPr>
          <w:rFonts w:ascii="Times New Roman" w:hAnsi="Times New Roman" w:cs="Times New Roman"/>
          <w:sz w:val="28"/>
          <w:szCs w:val="28"/>
        </w:rPr>
        <w:t xml:space="preserve"> года в 9 часов 00 минут по адресу: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05F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05F5">
        <w:rPr>
          <w:rFonts w:ascii="Times New Roman" w:hAnsi="Times New Roman" w:cs="Times New Roman"/>
          <w:sz w:val="28"/>
          <w:szCs w:val="28"/>
        </w:rPr>
        <w:t>расноярск</w:t>
      </w:r>
      <w:proofErr w:type="spellEnd"/>
      <w:r w:rsidRPr="00F80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ул.М</w:t>
      </w:r>
      <w:r>
        <w:rPr>
          <w:rFonts w:ascii="Times New Roman" w:hAnsi="Times New Roman" w:cs="Times New Roman"/>
          <w:sz w:val="28"/>
          <w:szCs w:val="28"/>
        </w:rPr>
        <w:t>арковского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43, конференц-зал.</w:t>
      </w:r>
    </w:p>
    <w:sectPr w:rsidR="00582791" w:rsidRPr="00F8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0"/>
    <w:rsid w:val="000743EA"/>
    <w:rsid w:val="001C57C0"/>
    <w:rsid w:val="002145A0"/>
    <w:rsid w:val="00256E49"/>
    <w:rsid w:val="00582791"/>
    <w:rsid w:val="006A2D07"/>
    <w:rsid w:val="00BC4E86"/>
    <w:rsid w:val="00E3421C"/>
    <w:rsid w:val="00F805F5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9ADD31-C70D-4971-9340-9768E83E871F}"/>
</file>

<file path=customXml/itemProps2.xml><?xml version="1.0" encoding="utf-8"?>
<ds:datastoreItem xmlns:ds="http://schemas.openxmlformats.org/officeDocument/2006/customXml" ds:itemID="{56CE0E42-DCFF-4237-A8A7-91DBBC51878F}"/>
</file>

<file path=customXml/itemProps3.xml><?xml version="1.0" encoding="utf-8"?>
<ds:datastoreItem xmlns:ds="http://schemas.openxmlformats.org/officeDocument/2006/customXml" ds:itemID="{49B80C45-FFC9-4DF9-BAC1-45F3F1232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Черепенина</dc:creator>
  <cp:lastModifiedBy>Хохлова Ольга Николаевна</cp:lastModifiedBy>
  <cp:revision>2</cp:revision>
  <dcterms:created xsi:type="dcterms:W3CDTF">2023-01-24T08:49:00Z</dcterms:created>
  <dcterms:modified xsi:type="dcterms:W3CDTF">2023-01-24T08:49:00Z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