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63" w:rsidRPr="0057415C" w:rsidRDefault="00AB4B19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Объявление</w:t>
      </w:r>
      <w:r w:rsidR="00474263"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 проведении конкурсног</w:t>
      </w:r>
      <w:bookmarkStart w:id="0" w:name="_GoBack"/>
      <w:bookmarkEnd w:id="0"/>
      <w:r w:rsidR="00474263"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отбора предоставления субсидий социально ориентированным некоммерческим организациям, не являющимся государственными (муниципальными) учреждениями</w:t>
      </w: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7D6E15" w:rsidRPr="0057415C" w:rsidRDefault="00474263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целях</w:t>
      </w:r>
      <w:proofErr w:type="gramEnd"/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</w:p>
    <w:p w:rsidR="007D6E15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(далее - Объявление)</w:t>
      </w:r>
    </w:p>
    <w:p w:rsidR="00846A0A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4263" w:rsidRPr="0057415C" w:rsidRDefault="00474263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управление по физической культуре и спорту администрации города Красноярска (далее – </w:t>
      </w:r>
      <w:proofErr w:type="spell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</w:t>
      </w:r>
      <w:proofErr w:type="spell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сообщает о начале проведения конкурсного отбора на предоставление субсидий в 202</w:t>
      </w:r>
      <w:r w:rsidR="007D6E1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 (далее – конкурсный отбор) и приеме заявлений на участие в конкурсном отборе</w:t>
      </w:r>
      <w:proofErr w:type="gram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заявления).</w:t>
      </w:r>
    </w:p>
    <w:p w:rsidR="00846A0A" w:rsidRPr="0057415C" w:rsidRDefault="007D6E1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конкурсного отбора:</w:t>
      </w:r>
      <w:r w:rsidR="004A78F8"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начала </w:t>
      </w: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подачи заявлений: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года.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заявок: с понедельника по пятницу с 10.00 до 12.30.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окончания срока приема заявлений: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2022 года </w:t>
      </w:r>
      <w:r w:rsidR="00C707B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</w:t>
      </w:r>
      <w:r w:rsidR="00EC200C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Рассмотрение заявлений, допуск к участию: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 28.07.2022 года включительно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(п. 1</w:t>
      </w:r>
      <w:r w:rsidR="00EC200C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C200C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Объявления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Опубликование и</w:t>
      </w:r>
      <w:r w:rsidRPr="0057415C">
        <w:rPr>
          <w:rFonts w:ascii="Times New Roman" w:hAnsi="Times New Roman" w:cs="Times New Roman"/>
          <w:b/>
          <w:sz w:val="24"/>
          <w:szCs w:val="24"/>
        </w:rPr>
        <w:t>нформаци</w:t>
      </w:r>
      <w:r w:rsidRPr="0057415C">
        <w:rPr>
          <w:rFonts w:ascii="Times New Roman" w:hAnsi="Times New Roman" w:cs="Times New Roman"/>
          <w:b/>
          <w:sz w:val="24"/>
          <w:szCs w:val="24"/>
        </w:rPr>
        <w:t>и</w:t>
      </w:r>
      <w:r w:rsidRPr="0057415C">
        <w:rPr>
          <w:rFonts w:ascii="Times New Roman" w:hAnsi="Times New Roman" w:cs="Times New Roman"/>
          <w:b/>
          <w:sz w:val="24"/>
          <w:szCs w:val="24"/>
        </w:rPr>
        <w:t xml:space="preserve"> об организациях, заявления которых были рассмотрены конкурсной комиссией, а также об организаци</w:t>
      </w:r>
      <w:r w:rsidRPr="0057415C">
        <w:rPr>
          <w:rFonts w:ascii="Times New Roman" w:hAnsi="Times New Roman" w:cs="Times New Roman"/>
          <w:b/>
          <w:sz w:val="24"/>
          <w:szCs w:val="24"/>
        </w:rPr>
        <w:t>ях, чьи заявления были отклонены:</w:t>
      </w:r>
      <w:r w:rsidRPr="0057415C">
        <w:rPr>
          <w:rFonts w:ascii="Times New Roman" w:hAnsi="Times New Roman" w:cs="Times New Roman"/>
          <w:sz w:val="24"/>
          <w:szCs w:val="24"/>
        </w:rPr>
        <w:t xml:space="preserve"> до </w:t>
      </w:r>
      <w:r w:rsidRPr="0057415C">
        <w:rPr>
          <w:rFonts w:ascii="Times New Roman" w:hAnsi="Times New Roman" w:cs="Times New Roman"/>
          <w:sz w:val="24"/>
          <w:szCs w:val="24"/>
        </w:rPr>
        <w:t>1</w:t>
      </w:r>
      <w:r w:rsidR="00A3088B" w:rsidRPr="0057415C">
        <w:rPr>
          <w:rFonts w:ascii="Times New Roman" w:hAnsi="Times New Roman" w:cs="Times New Roman"/>
          <w:sz w:val="24"/>
          <w:szCs w:val="24"/>
        </w:rPr>
        <w:t>1</w:t>
      </w:r>
      <w:r w:rsidRPr="0057415C">
        <w:rPr>
          <w:rFonts w:ascii="Times New Roman" w:hAnsi="Times New Roman" w:cs="Times New Roman"/>
          <w:sz w:val="24"/>
          <w:szCs w:val="24"/>
        </w:rPr>
        <w:t>.08.2022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(п. </w:t>
      </w:r>
      <w:r w:rsidR="00EC200C" w:rsidRPr="0057415C">
        <w:rPr>
          <w:rFonts w:ascii="Times New Roman" w:hAnsi="Times New Roman" w:cs="Times New Roman"/>
          <w:sz w:val="24"/>
          <w:szCs w:val="24"/>
        </w:rPr>
        <w:t>11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Объявления).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Решение о</w:t>
      </w:r>
      <w:r w:rsidR="009443A5" w:rsidRPr="0057415C">
        <w:rPr>
          <w:rFonts w:ascii="Times New Roman" w:hAnsi="Times New Roman" w:cs="Times New Roman"/>
          <w:b/>
          <w:sz w:val="24"/>
          <w:szCs w:val="24"/>
        </w:rPr>
        <w:t xml:space="preserve"> победителях конкурсного отбора:</w:t>
      </w:r>
      <w:r w:rsidR="009443A5" w:rsidRPr="0057415C">
        <w:rPr>
          <w:rFonts w:ascii="Times New Roman" w:hAnsi="Times New Roman" w:cs="Times New Roman"/>
          <w:sz w:val="24"/>
          <w:szCs w:val="24"/>
        </w:rPr>
        <w:t xml:space="preserve"> до</w:t>
      </w:r>
      <w:r w:rsidRPr="0057415C">
        <w:rPr>
          <w:rFonts w:ascii="Times New Roman" w:hAnsi="Times New Roman" w:cs="Times New Roman"/>
          <w:sz w:val="24"/>
          <w:szCs w:val="24"/>
        </w:rPr>
        <w:t xml:space="preserve"> 1</w:t>
      </w:r>
      <w:r w:rsidR="00EC200C" w:rsidRPr="0057415C">
        <w:rPr>
          <w:rFonts w:ascii="Times New Roman" w:hAnsi="Times New Roman" w:cs="Times New Roman"/>
          <w:sz w:val="24"/>
          <w:szCs w:val="24"/>
        </w:rPr>
        <w:t>2</w:t>
      </w:r>
      <w:r w:rsidR="009443A5" w:rsidRPr="0057415C">
        <w:rPr>
          <w:rFonts w:ascii="Times New Roman" w:hAnsi="Times New Roman" w:cs="Times New Roman"/>
          <w:sz w:val="24"/>
          <w:szCs w:val="24"/>
        </w:rPr>
        <w:t>.08.2022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</w:t>
      </w:r>
      <w:r w:rsidR="00EC200C" w:rsidRPr="0057415C">
        <w:rPr>
          <w:rFonts w:ascii="Times New Roman" w:hAnsi="Times New Roman" w:cs="Times New Roman"/>
          <w:sz w:val="24"/>
          <w:szCs w:val="24"/>
        </w:rPr>
        <w:t>п. 1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1 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Объявления).</w:t>
      </w:r>
    </w:p>
    <w:p w:rsidR="00EC200C" w:rsidRPr="0057415C" w:rsidRDefault="009443A5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Опубликование приказа</w:t>
      </w:r>
      <w:r w:rsidR="00A3088B" w:rsidRPr="0057415C">
        <w:rPr>
          <w:rFonts w:ascii="Times New Roman" w:hAnsi="Times New Roman" w:cs="Times New Roman"/>
          <w:b/>
          <w:sz w:val="24"/>
          <w:szCs w:val="24"/>
        </w:rPr>
        <w:t xml:space="preserve"> и информации</w:t>
      </w:r>
      <w:r w:rsidRPr="0057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00C" w:rsidRPr="0057415C">
        <w:rPr>
          <w:rFonts w:ascii="Times New Roman" w:hAnsi="Times New Roman" w:cs="Times New Roman"/>
          <w:b/>
          <w:sz w:val="24"/>
          <w:szCs w:val="24"/>
        </w:rPr>
        <w:t xml:space="preserve">об организациях, признанных победителями конкурсного отбора: </w:t>
      </w:r>
      <w:r w:rsidR="00EC200C" w:rsidRPr="0057415C">
        <w:rPr>
          <w:rFonts w:ascii="Times New Roman" w:hAnsi="Times New Roman" w:cs="Times New Roman"/>
          <w:sz w:val="24"/>
          <w:szCs w:val="24"/>
        </w:rPr>
        <w:t>до 17.08.2022 включительно (</w:t>
      </w:r>
      <w:proofErr w:type="spellStart"/>
      <w:r w:rsidR="00EC200C" w:rsidRPr="0057415C">
        <w:rPr>
          <w:rFonts w:ascii="Times New Roman" w:hAnsi="Times New Roman" w:cs="Times New Roman"/>
          <w:sz w:val="24"/>
          <w:szCs w:val="24"/>
        </w:rPr>
        <w:t>п.</w:t>
      </w:r>
      <w:r w:rsidR="00A3088B" w:rsidRPr="0057415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A3088B" w:rsidRPr="0057415C">
        <w:rPr>
          <w:rFonts w:ascii="Times New Roman" w:hAnsi="Times New Roman" w:cs="Times New Roman"/>
          <w:sz w:val="24"/>
          <w:szCs w:val="24"/>
        </w:rPr>
        <w:t>.</w:t>
      </w:r>
      <w:r w:rsidR="00EC200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EC200C" w:rsidRPr="0057415C">
        <w:rPr>
          <w:rFonts w:ascii="Times New Roman" w:hAnsi="Times New Roman" w:cs="Times New Roman"/>
          <w:sz w:val="24"/>
          <w:szCs w:val="24"/>
        </w:rPr>
        <w:t>11</w:t>
      </w:r>
      <w:r w:rsidR="00A3088B" w:rsidRPr="0057415C">
        <w:rPr>
          <w:rFonts w:ascii="Times New Roman" w:hAnsi="Times New Roman" w:cs="Times New Roman"/>
          <w:sz w:val="24"/>
          <w:szCs w:val="24"/>
        </w:rPr>
        <w:t>, 15</w:t>
      </w:r>
      <w:r w:rsidR="00EC200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Объявления).</w:t>
      </w:r>
    </w:p>
    <w:p w:rsidR="00846A0A" w:rsidRPr="0057415C" w:rsidRDefault="009443A5" w:rsidP="00944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З</w:t>
      </w:r>
      <w:r w:rsidRPr="0057415C">
        <w:rPr>
          <w:rFonts w:ascii="Times New Roman" w:hAnsi="Times New Roman" w:cs="Times New Roman"/>
          <w:b/>
          <w:sz w:val="24"/>
          <w:szCs w:val="24"/>
        </w:rPr>
        <w:t>аключение соглашений с организациями, признанными п</w:t>
      </w:r>
      <w:r w:rsidRPr="0057415C">
        <w:rPr>
          <w:rFonts w:ascii="Times New Roman" w:hAnsi="Times New Roman" w:cs="Times New Roman"/>
          <w:b/>
          <w:sz w:val="24"/>
          <w:szCs w:val="24"/>
        </w:rPr>
        <w:t>обедителями конкурсного отбора:</w:t>
      </w:r>
      <w:r w:rsidRPr="0057415C">
        <w:rPr>
          <w:rFonts w:ascii="Times New Roman" w:hAnsi="Times New Roman" w:cs="Times New Roman"/>
          <w:sz w:val="24"/>
          <w:szCs w:val="24"/>
        </w:rPr>
        <w:t xml:space="preserve"> до 16.09.2022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</w:t>
      </w:r>
      <w:r w:rsidR="00EC200C" w:rsidRPr="0057415C">
        <w:rPr>
          <w:rFonts w:ascii="Times New Roman" w:hAnsi="Times New Roman" w:cs="Times New Roman"/>
          <w:sz w:val="24"/>
          <w:szCs w:val="24"/>
        </w:rPr>
        <w:t>п. 1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3 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Объявления).</w:t>
      </w:r>
    </w:p>
    <w:p w:rsidR="00DA4869" w:rsidRPr="0057415C" w:rsidRDefault="00DA4869" w:rsidP="008139A8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в целях поддержки социально ориентированных некоммерческих организаций, не являющихся государственными (муниципальными) учреждениями, осуществляющих в соответствии с учредительными документами             деятельность в области физической культуры и спорта, и содействия в реализации физкультурно-спортивных проектов.</w:t>
      </w:r>
    </w:p>
    <w:p w:rsidR="00252025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на безвозмездной и безвозвратной основе в целях финансового обес</w:t>
      </w:r>
      <w:r w:rsidR="00D3589A" w:rsidRPr="0057415C">
        <w:rPr>
          <w:rFonts w:ascii="Times New Roman" w:hAnsi="Times New Roman" w:cs="Times New Roman"/>
          <w:sz w:val="24"/>
          <w:szCs w:val="24"/>
        </w:rPr>
        <w:t>печения части затрат, связанных</w:t>
      </w:r>
      <w:r w:rsidRPr="0057415C">
        <w:rPr>
          <w:rFonts w:ascii="Times New Roman" w:hAnsi="Times New Roman" w:cs="Times New Roman"/>
          <w:sz w:val="24"/>
          <w:szCs w:val="24"/>
        </w:rPr>
        <w:t xml:space="preserve"> с реализацией физкультурно-спортивных проектов.</w:t>
      </w:r>
    </w:p>
    <w:p w:rsidR="00252025" w:rsidRPr="0057415C" w:rsidRDefault="0025202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условий пред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 субсидий определена П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орядком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проектов, утвержденн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 Крас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ноярска № 303 от 29.04.2021 г. </w:t>
      </w:r>
      <w:r w:rsidR="009443A5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Порядок).</w:t>
      </w:r>
      <w:proofErr w:type="gramEnd"/>
    </w:p>
    <w:p w:rsidR="00FC245E" w:rsidRPr="0057415C" w:rsidRDefault="00FC245E" w:rsidP="008139A8">
      <w:pPr>
        <w:pStyle w:val="ConsPlusNormal"/>
        <w:tabs>
          <w:tab w:val="left" w:pos="226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Размер затрат, подлежащих финансовому обеспечению за счет средств субсидии, не может превышать 80% от общих затрат, связанных с реализацией физкультурно-спортивного проекта. Максимальный размер субсидии составляет 600 000 рублей.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Условиями предоставления субсидий, включая требования к организациям, являются: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1.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>участие в конкурсном отборе и осуществление на территории города на основании учредительных документов видов деятельности, предусмотренных подпунктом 9 пункта 1 статьи 31.1</w:t>
      </w:r>
      <w:r w:rsidRPr="00574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Федерального закона «О некоммерческих организациях»;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Отсутствие у организаций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Отсутствие у организаций просроченной задолженности по возврату в бюджет города Красноярска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города Красноярска;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Организации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ликвидации, в отношении них не должна быть введена процедура банкротства, деятельность получателей субсидий не должна быть приостановлена в порядке, предусмотренном законодательством Российской            Федерации;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Отсутствие в реестре дисквалифицированных лиц сведений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организаций;</w:t>
      </w:r>
      <w:proofErr w:type="gramEnd"/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 Организации не должны получать средства из бюджета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города Красноярска на основании иных нормативных правовых актов города Красноярска на цели, указанные в пункте 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Порядка;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7.1.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8. Отсутствие информации об организации в реестре недобросовестных поставщиков (подрядчиков, исполнителей),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которого осуществляется в соответствии с Федеральным законом от 05.04.2013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Наличие согласия организации и обязательства получения согласия у лиц, которые будут получать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проверки соблюдения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268.1, 269.2 Бюджетного кодекса Российской Федерации, и на включение таких положений в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>соглашение (договоры);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средств получателей субсидий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не менее 20% от общей суммы расходов на реализацию физкультурно-спортивного проекта; 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11. Наличие финансово-экономического обоснования затрат физкультурно-спортивного проекта;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Наличие обязательства организации и получения организацией обязательства у контрагентов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                высокотехнологичного импортного оборудования, сырья и комплектующих изделий;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13. Намерение достижения организацией значений показателей, необходимых для достижения результатов предоставления субсидий</w:t>
      </w:r>
      <w:r w:rsidR="002E0462" w:rsidRPr="0057415C">
        <w:rPr>
          <w:rFonts w:ascii="Times New Roman" w:hAnsi="Times New Roman" w:cs="Times New Roman"/>
          <w:sz w:val="24"/>
          <w:szCs w:val="24"/>
        </w:rPr>
        <w:t>.</w:t>
      </w:r>
    </w:p>
    <w:p w:rsidR="00C26954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26954" w:rsidRPr="0057415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26954" w:rsidRPr="0057415C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субсидий является реализация получателями субсидий мероприятий в </w:t>
      </w:r>
      <w:proofErr w:type="gramStart"/>
      <w:r w:rsidR="00C26954" w:rsidRPr="0057415C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C26954" w:rsidRPr="0057415C">
        <w:rPr>
          <w:rFonts w:ascii="Times New Roman" w:hAnsi="Times New Roman" w:cs="Times New Roman"/>
          <w:sz w:val="24"/>
          <w:szCs w:val="24"/>
        </w:rPr>
        <w:t xml:space="preserve"> одного физкультурно-спортивного проекта в текущем году в соответствии со значениями показателей, установленными в соглашениях. Показателями являются: 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количество граждан, участвовавших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количество проведенных мероприятий при реализации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и/или привлеченных средств.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соотношение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факти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-чески достигнутого значения показателя по результатам выполнения физкультурно-спортивного проекта к плановому значению показателя, установленному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о предоставлении субсидии, по формуле: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Значение показателя, ед.   =   </w:t>
      </w:r>
      <w:r w:rsidRPr="0057415C">
        <w:rPr>
          <w:rFonts w:ascii="Times New Roman" w:hAnsi="Times New Roman" w:cs="Times New Roman"/>
          <w:sz w:val="24"/>
          <w:szCs w:val="24"/>
          <w:u w:val="single"/>
        </w:rPr>
        <w:t>фактическое значение показателя</w:t>
      </w: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                                                 плановое значение показателя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9"/>
        <w:gridCol w:w="2710"/>
        <w:gridCol w:w="3013"/>
      </w:tblGrid>
      <w:tr w:rsidR="00C26954" w:rsidRPr="0057415C" w:rsidTr="0028124B">
        <w:tc>
          <w:tcPr>
            <w:tcW w:w="594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показателя,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о достижении значения показателя</w:t>
            </w:r>
          </w:p>
        </w:tc>
      </w:tr>
    </w:tbl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C26954" w:rsidRPr="0057415C" w:rsidTr="0028124B">
        <w:trPr>
          <w:trHeight w:val="632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участвовавших в </w:t>
            </w:r>
            <w:proofErr w:type="gram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от 0,9 до 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0,9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667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при выполнении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984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проекта за счет собственных и (или) привлеченных средств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</w:tbl>
    <w:p w:rsidR="00C26954" w:rsidRPr="0057415C" w:rsidRDefault="00C26954" w:rsidP="008139A8">
      <w:pPr>
        <w:pStyle w:val="ConsPlusNormal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 счет средств субсидий организации вправе осуществлять следующие виды расходов, связанные с реализацией физкультурно-спортивного проекта: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lastRenderedPageBreak/>
        <w:t>1. Выплаты заработной платы и гонораров по договорам гражданско-правового характера с учетом выплат во внебюджетные фонды,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 Предоставление (аренда) объектов спорта и иных объектов (в том числе услуги по обеспечению доступа к объектам спорта или спортивным сооружениям), предоставление (аренда) специализированного оборудования (сценического, светового, звукового, мультимедийного, спортивного и другого оборудования), необходимого для организации и проведения физкультурно-спортивных мероприятий, 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Услуги по медицинскому сопровождению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Услуги по обеспечению безопасности в местах проведения массовых мероприятий 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 Услуги, связанные с подготовкой и оформлением объектов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 xml:space="preserve">к мероприятиям, за исключением предусмотренных подпунктом 9 настоящего пункта;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6. Услуги по организации и проведению торжественных церемоний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Транспортные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8. Издательские (типографские)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9. Приобретение памятных призов, сувенирной продукции при проведении мероприятий;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10. Аренда биотуалетов при проведении массовых мероприятий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Расходы на связь (за исключением меж</w:t>
      </w:r>
      <w:r w:rsidR="004A78F8" w:rsidRPr="0057415C">
        <w:rPr>
          <w:rFonts w:ascii="Times New Roman" w:hAnsi="Times New Roman" w:cs="Times New Roman"/>
          <w:sz w:val="24"/>
          <w:szCs w:val="24"/>
        </w:rPr>
        <w:t>дународной), банковские расходы</w:t>
      </w:r>
      <w:r w:rsidR="0020472F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Расходные материалы.</w:t>
      </w:r>
    </w:p>
    <w:p w:rsidR="00630380" w:rsidRPr="0057415C" w:rsidRDefault="00334FF4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6)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участие в конкурсном </w:t>
      </w: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proofErr w:type="gram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в Главном управлении по физической культуре и спорту администрации города Красноярска по адресу: 660049, г. Красноярск, ул. Марковского, д. 43 (ка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нцелярия </w:t>
      </w:r>
      <w:proofErr w:type="spellStart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Красспорта</w:t>
      </w:r>
      <w:proofErr w:type="spell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7).</w:t>
      </w:r>
    </w:p>
    <w:p w:rsidR="00214AFF" w:rsidRPr="0057415C" w:rsidRDefault="00630380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334FF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конкурсного отбора обеспечивается на </w:t>
      </w:r>
      <w:r w:rsidRPr="0057415C">
        <w:rPr>
          <w:rFonts w:ascii="Times New Roman" w:hAnsi="Times New Roman" w:cs="Times New Roman"/>
          <w:sz w:val="24"/>
          <w:szCs w:val="24"/>
        </w:rPr>
        <w:t xml:space="preserve">едином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и официальном сайте администрации города Красноярска в информационно-телекоммуникационной сети Интернет на странице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7415C">
          <w:rPr>
            <w:rStyle w:val="a6"/>
            <w:rFonts w:ascii="Times New Roman" w:hAnsi="Times New Roman" w:cs="Times New Roman"/>
            <w:sz w:val="24"/>
            <w:szCs w:val="24"/>
          </w:rPr>
          <w:t>http://www.admkrsk.ru/administration/structure/sportupr/Pages/Konkurs.aspx</w:t>
        </w:r>
      </w:hyperlink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8) Для участия в конкурсном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на получение субсидии из бюджета города организация представляет: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1. Заявление, оформленное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с т</w:t>
      </w:r>
      <w:r w:rsidR="00062BC4" w:rsidRPr="0057415C">
        <w:rPr>
          <w:rFonts w:ascii="Times New Roman" w:hAnsi="Times New Roman" w:cs="Times New Roman"/>
          <w:sz w:val="24"/>
          <w:szCs w:val="24"/>
        </w:rPr>
        <w:t>ребованиями пункта 11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Копии устава, иных учредительных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Копию локального акта организации, подтверждающего назначение на должность руководителя организации, заверенную подписью уполномоченного лица и печатью организации (при наличии печати);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средств (гарантийные письма, инвентарная карточка учета объекта основных средств, акт о приеме-передаче объекта основных средств, выписка из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>-сальдово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й </w:t>
      </w:r>
      <w:r w:rsidRPr="0057415C">
        <w:rPr>
          <w:rFonts w:ascii="Times New Roman" w:hAnsi="Times New Roman" w:cs="Times New Roman"/>
          <w:sz w:val="24"/>
          <w:szCs w:val="24"/>
        </w:rPr>
        <w:t>ведомости, карточка учета нематериальных активов, договор на оказание услуг сотовой связи, междугородной телефонной связи и др.) и (или) привлеченных средств, в том числе подтверждающие доходы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за счет целевых поступлений и иных доходов организации, безвозмездно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полученные имущественные права (по их балансовой оценке),               безвозмездно полученные товары, работы и услуги (по их стоимостной оценке);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lastRenderedPageBreak/>
        <w:t>7. Справки о наличии банковского счета, на который подлежит             перечисление субсидии, о состоянии</w:t>
      </w:r>
      <w:r w:rsidRPr="0057415C">
        <w:rPr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банковского счета, наличии ограничений на распоряжение денежными средствами, находящимис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я </w:t>
      </w:r>
      <w:r w:rsidRPr="0057415C">
        <w:rPr>
          <w:rFonts w:ascii="Times New Roman" w:hAnsi="Times New Roman" w:cs="Times New Roman"/>
          <w:sz w:val="24"/>
          <w:szCs w:val="24"/>
        </w:rPr>
        <w:t>на банковском счете, выданные</w:t>
      </w:r>
      <w:r w:rsidRPr="0057415C">
        <w:rPr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Справку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  <w:proofErr w:type="gramEnd"/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9. Другие документы и дополнительные материалы (например, копии штатного расписания, договоров на оказание услуг, иных документов, позволяющих определить опыт сотрудников и прохождение ими обучения), которые организация считает необходимым приложить к заявлению.</w:t>
      </w:r>
    </w:p>
    <w:p w:rsidR="00E10F8C" w:rsidRPr="0057415C" w:rsidRDefault="00E10F8C" w:rsidP="00E10F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направляет запросы о представлении документов, не представленных по инициативе участников конкурсного отбора, в порядке информационного взаимодействия органов администрации города в департамент социального развития и управление социальной защиты населения администрации города для подтверждения соответствия                организации требованиям, предусмотренным подпунктом 7 пункта 34 Порядка.</w:t>
      </w:r>
    </w:p>
    <w:p w:rsidR="00517A7C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9) 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Организации представляют в </w:t>
      </w:r>
      <w:proofErr w:type="spellStart"/>
      <w:r w:rsidR="00517A7C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517A7C" w:rsidRPr="0057415C">
        <w:rPr>
          <w:rFonts w:ascii="Times New Roman" w:hAnsi="Times New Roman" w:cs="Times New Roman"/>
          <w:sz w:val="24"/>
          <w:szCs w:val="24"/>
        </w:rPr>
        <w:t xml:space="preserve"> заявление и документы в печатном виде на бумажном носителе</w:t>
      </w:r>
      <w:r w:rsidR="00517A7C" w:rsidRPr="0057415C">
        <w:rPr>
          <w:sz w:val="24"/>
          <w:szCs w:val="24"/>
        </w:rPr>
        <w:t xml:space="preserve"> </w:t>
      </w:r>
      <w:r w:rsidR="00517A7C" w:rsidRPr="0057415C">
        <w:rPr>
          <w:rFonts w:ascii="Times New Roman" w:hAnsi="Times New Roman" w:cs="Times New Roman"/>
          <w:sz w:val="24"/>
          <w:szCs w:val="24"/>
        </w:rPr>
        <w:t>в соответствии с перечнем, установленным пунктом 38 Порядка.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Заявление с приложением сопроводительного письма, согласия на публикацию (размещение) в информационно-телекоммуникационной сети Интернет информации об организации, физкультурно-спортивного проекта (с расчетом планируемых затрат) в печатном виде на бумажном носителе должно соответствовать утвержденной форме согласно приложению 1 к Порядку.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Одна организация может подать только одно заявление. В состав заявления может быть включен только один физкультурно-спортивный проект.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Представленные заявления и документы регистрируются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с правилами организации документооборота. 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Внесение изменений в заявление допускается только путем представления дополнительной информации (в том числе документов) до окончания срока приема заявлений.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Изменение в заявление подается организацией в той же форме, в какой подано заявление, утвержденное Порядком (на бумажном носителе);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подписывается лицом, подписавшим заявление на участие в конкурсном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>, или лицом, уполномоченным организацией, скрепляется печатью организации (при наличии печати).</w:t>
      </w:r>
    </w:p>
    <w:p w:rsidR="00121527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10)</w:t>
      </w:r>
      <w:r w:rsidR="00121527" w:rsidRPr="0057415C">
        <w:rPr>
          <w:rFonts w:ascii="Times New Roman" w:hAnsi="Times New Roman" w:cs="Times New Roman"/>
          <w:sz w:val="24"/>
          <w:szCs w:val="24"/>
        </w:rPr>
        <w:t xml:space="preserve"> Заявление может быть отозвано организацией до окончания срока приема заявлений путем направления в </w:t>
      </w:r>
      <w:proofErr w:type="spellStart"/>
      <w:r w:rsidR="00121527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121527" w:rsidRPr="0057415C">
        <w:rPr>
          <w:rFonts w:ascii="Times New Roman" w:hAnsi="Times New Roman" w:cs="Times New Roman"/>
          <w:sz w:val="24"/>
          <w:szCs w:val="24"/>
        </w:rPr>
        <w:t xml:space="preserve"> соответствующего обращения.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организации об отзыве заявления указываются: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полное наименование организации;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наименование проводимого конкурсного отбора;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причины отзыва заявления;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почтовый адрес организации с указанием индекса;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контактные данные руководителя организации (мобильный телефон, электронная почта).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Обращение об отзыве заявления подписывается лицом, подписавшим заявление, или лицом, уполномоченным организацией, скрепляется печатью организации (при наличии печати).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Обращение организации об отзыве заявления рассматривается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даты его регистрации.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отзыва заявления возврат организации заявления и документов не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>осуществляется.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11) Рассмотрение заявлений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, допуск к участию в конкурсном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и конкурсный отбор осуществляется конкурсной комиссией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 (далее – конкурсная комиссия) не более 10 календарных дней с даты окончания срока приема заявлений</w:t>
      </w:r>
      <w:r w:rsidR="00326158" w:rsidRPr="0057415C">
        <w:rPr>
          <w:rFonts w:ascii="Times New Roman" w:hAnsi="Times New Roman" w:cs="Times New Roman"/>
          <w:sz w:val="24"/>
          <w:szCs w:val="24"/>
        </w:rPr>
        <w:t xml:space="preserve"> (до 2</w:t>
      </w:r>
      <w:r w:rsidR="00FA6A49" w:rsidRPr="0057415C">
        <w:rPr>
          <w:rFonts w:ascii="Times New Roman" w:hAnsi="Times New Roman" w:cs="Times New Roman"/>
          <w:sz w:val="24"/>
          <w:szCs w:val="24"/>
        </w:rPr>
        <w:t>8</w:t>
      </w:r>
      <w:r w:rsidR="00326158" w:rsidRPr="0057415C">
        <w:rPr>
          <w:rFonts w:ascii="Times New Roman" w:hAnsi="Times New Roman" w:cs="Times New Roman"/>
          <w:sz w:val="24"/>
          <w:szCs w:val="24"/>
        </w:rPr>
        <w:t>.07.2022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26158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заявления и документы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предмет их соответствия установленным Порядком требованиям, в том числе с использованием открытых и общедоступных сведений, содержащихся в Единых государственных реестрах, на официальных сайтах уполномоченных органов в информационно-телекоммуникационной сети Интернет, а также ответов на запросы в порядке информационного взаимодействия органов администрации города, проводит проверку обоснованности представленного организацией расчета размера субсидии и принимает решение об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отклонении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заявлений и документов организации или о допуске заявлений и документов организации к отбору.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Основаниями для отклонения заявления организации и отказа в допуске к участию в конкурсном отборе являются: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 Организация не соответствует требованиям к участникам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конкурсного от</w:t>
      </w:r>
      <w:r w:rsidR="00062BC4" w:rsidRPr="0057415C">
        <w:rPr>
          <w:rFonts w:ascii="Times New Roman" w:hAnsi="Times New Roman" w:cs="Times New Roman"/>
          <w:sz w:val="24"/>
          <w:szCs w:val="24"/>
        </w:rPr>
        <w:t>бора, установленным пунктом 34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Представление заявления и документов позже установленного срока окончания приема документов;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3. Непредставление (представление не в полном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>) документов,</w:t>
      </w:r>
      <w:r w:rsidRPr="0057415C">
        <w:rPr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установленных пунктом 38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Недостоверность информации, содержащейся в заявлении и документах, представленных организацией, в том числе о местонахождении и адресе организации;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Несоответствие заявления и документов форме и требованиям, установленным Порядком;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Превышение запрашиваемой суммы субсидии максимального размера субсидии, указанного в пункте 4 Порядка; 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Подача организацией более одного заявления.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Не может являться основанием для отказа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к участию в конкурсном отборе наличие в заявлении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об отклонении заявлений и отказе в допуске к участию в конкурсном отборе оформляется протоколом заседания конкурсной комиссии. При этом возврат заявления и документов не осуществляется.</w:t>
      </w:r>
    </w:p>
    <w:p w:rsidR="003860B3" w:rsidRPr="0057415C" w:rsidRDefault="003860B3" w:rsidP="003860B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заявления которых были рассмотрены конкурсной комиссией, а также об организациях, чьи заявления были отклонены, с указанием причин отклонения,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57415C">
        <w:rPr>
          <w:rFonts w:ascii="Times New Roman" w:hAnsi="Times New Roman" w:cs="Times New Roman"/>
          <w:sz w:val="24"/>
          <w:szCs w:val="24"/>
        </w:rPr>
        <w:t xml:space="preserve">положений объявления о проведении отбора, которым не соответствуют такие заявления, организациях, допущенных к участию в конкурсном отборе, о дате, времени и месте оценки заявлений и документов размещаются на едином портале и на странице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не позднее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30 календарных дней с даты окончания срока приема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заявлений (до </w:t>
      </w:r>
      <w:r w:rsidR="00517A7C" w:rsidRPr="0057415C">
        <w:rPr>
          <w:rFonts w:ascii="Times New Roman" w:hAnsi="Times New Roman" w:cs="Times New Roman"/>
          <w:sz w:val="24"/>
          <w:szCs w:val="24"/>
        </w:rPr>
        <w:t>1</w:t>
      </w:r>
      <w:r w:rsidR="0057415C" w:rsidRPr="0057415C">
        <w:rPr>
          <w:rFonts w:ascii="Times New Roman" w:hAnsi="Times New Roman" w:cs="Times New Roman"/>
          <w:sz w:val="24"/>
          <w:szCs w:val="24"/>
        </w:rPr>
        <w:t>1</w:t>
      </w:r>
      <w:r w:rsidR="003F2AB7" w:rsidRPr="0057415C">
        <w:rPr>
          <w:rFonts w:ascii="Times New Roman" w:hAnsi="Times New Roman" w:cs="Times New Roman"/>
          <w:sz w:val="24"/>
          <w:szCs w:val="24"/>
        </w:rPr>
        <w:t>.08.2022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2AB7"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Заявления организаций, допущенных к участию в конкурсном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>, рассматриваются и ранжируются конкурсной комиссией по критериям, установленным пунктом 26 Порядка.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 победителях конкурсного отбора принимается в течение 30 календарных дней с даты окончания срока приема заявлений (до 1</w:t>
      </w:r>
      <w:r w:rsidR="00FA6A49" w:rsidRPr="0057415C">
        <w:rPr>
          <w:rFonts w:ascii="Times New Roman" w:hAnsi="Times New Roman" w:cs="Times New Roman"/>
          <w:sz w:val="24"/>
          <w:szCs w:val="24"/>
        </w:rPr>
        <w:t>2</w:t>
      </w:r>
      <w:r w:rsidRPr="0057415C">
        <w:rPr>
          <w:rFonts w:ascii="Times New Roman" w:hAnsi="Times New Roman" w:cs="Times New Roman"/>
          <w:sz w:val="24"/>
          <w:szCs w:val="24"/>
        </w:rPr>
        <w:t>.08.2022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выявления победителей конкурсного отбора и размеров предоставляемых субсидий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 итоговое заседание конкурсной комиссии.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Итоговое заседание конкурсной комиссии должно состояться не позднее 10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>календарных дней с даты получения от членов конкурсной комиссии экспертных заключений. Заседание конкурсной комиссии правомочно, если на нем присутствует не менее 2/3 чле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нов от ее утвержденного состава </w:t>
      </w:r>
      <w:r w:rsidR="00FA6A49" w:rsidRPr="0057415C">
        <w:rPr>
          <w:rFonts w:ascii="Times New Roman" w:hAnsi="Times New Roman" w:cs="Times New Roman"/>
          <w:sz w:val="24"/>
          <w:szCs w:val="24"/>
        </w:rPr>
        <w:t>(до 12.08.2022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FA6A49" w:rsidRPr="0057415C">
        <w:rPr>
          <w:rFonts w:ascii="Times New Roman" w:hAnsi="Times New Roman" w:cs="Times New Roman"/>
          <w:sz w:val="24"/>
          <w:szCs w:val="24"/>
        </w:rPr>
        <w:t>)</w:t>
      </w:r>
      <w:r w:rsidR="00FA6A49" w:rsidRPr="0057415C">
        <w:rPr>
          <w:rFonts w:ascii="Times New Roman" w:hAnsi="Times New Roman" w:cs="Times New Roman"/>
          <w:sz w:val="24"/>
          <w:szCs w:val="24"/>
        </w:rPr>
        <w:t>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На основании результатов экспертных заключений членов конкурсной комиссии составляется рейтинг заявлений, участвующих в конкурсном отборе. Заявлению, набравшему суммарно наибольшее количество баллов,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Абсолютным победителем конкурсного отбора является организация, заявлению которой присвоен наивысший балл и первый порядковый номер.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равенства баллов, набранных отдельными заявлениями, меньший порядковый номер присваивается заявлению, поданному раньше.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поступления на конкурсный отбор одного заявления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и отсутствия оснований для принятия решения об отказе в предоставлении субсидии организация, подавшая такое заявление, признается победителем конкурсного отбора.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об утверждении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перечня организаций, признанных по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бедителями конкурсного отбора, </w:t>
      </w:r>
      <w:r w:rsidRPr="0057415C">
        <w:rPr>
          <w:rFonts w:ascii="Times New Roman" w:hAnsi="Times New Roman" w:cs="Times New Roman"/>
          <w:sz w:val="24"/>
          <w:szCs w:val="24"/>
        </w:rPr>
        <w:t>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Решение о победителях конкурсного отбора оформляется протоколом заседания конкурсной комиссии. Протокол с утвержденным перечнем организаций, признанных победителями конкурсного отбора, и размеров предоставляемой субсидии подписывается председателем конкурсной комиссии (заместителем председателя в случае отсутствия председателя), секретарем конкурсной комиссии и хранится в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течение трех лет.</w:t>
      </w:r>
    </w:p>
    <w:p w:rsidR="00A6492A" w:rsidRPr="0057415C" w:rsidRDefault="00A6492A" w:rsidP="00A649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 основании указанного реше</w:t>
      </w:r>
      <w:r w:rsidR="00FA6A49" w:rsidRPr="0057415C">
        <w:rPr>
          <w:rFonts w:ascii="Times New Roman" w:hAnsi="Times New Roman" w:cs="Times New Roman"/>
          <w:sz w:val="24"/>
          <w:szCs w:val="24"/>
        </w:rPr>
        <w:t>ния в течение трех рабочих дней</w:t>
      </w:r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издается приказ об организациях, признанных победителями конкурсного отбора, в котором указывается 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размер предоставляемых субсидий </w:t>
      </w:r>
      <w:r w:rsidR="00FA6A49" w:rsidRPr="0057415C">
        <w:rPr>
          <w:rFonts w:ascii="Times New Roman" w:hAnsi="Times New Roman" w:cs="Times New Roman"/>
          <w:sz w:val="24"/>
          <w:szCs w:val="24"/>
        </w:rPr>
        <w:t>(до 17.08.2022 включительно)</w:t>
      </w:r>
      <w:r w:rsidR="00FA6A49" w:rsidRPr="0057415C">
        <w:rPr>
          <w:rFonts w:ascii="Times New Roman" w:hAnsi="Times New Roman" w:cs="Times New Roman"/>
          <w:sz w:val="24"/>
          <w:szCs w:val="24"/>
        </w:rPr>
        <w:t>.</w:t>
      </w:r>
    </w:p>
    <w:p w:rsidR="00CD6BCA" w:rsidRPr="0057415C" w:rsidRDefault="00121527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>12)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="00326158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положений настоящего Объявления можно получить в </w:t>
      </w:r>
      <w:proofErr w:type="gramStart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</w:t>
      </w:r>
      <w:proofErr w:type="gram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управлении по физической культуре и спорту а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телефонам: 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222-39-02, 222-39-21, 222-39-10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18</w:t>
      </w:r>
      <w:r w:rsidR="00FA6A49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года включительно.</w:t>
      </w:r>
    </w:p>
    <w:p w:rsidR="00C1630A" w:rsidRPr="0057415C" w:rsidRDefault="00CD6BCA" w:rsidP="00C16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C1630A" w:rsidRPr="0057415C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на основании заключенного с </w:t>
      </w:r>
      <w:proofErr w:type="spellStart"/>
      <w:r w:rsidR="00C1630A"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="00C1630A" w:rsidRPr="0057415C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в целях финансового обеспечения части затрат, связанных с реализацией физкультурно-спортивного проекта (далее – соглашение), в объеме средств, указанном в приказе </w:t>
      </w:r>
      <w:proofErr w:type="spellStart"/>
      <w:r w:rsidR="00C1630A"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1630A" w:rsidRPr="0057415C">
        <w:rPr>
          <w:rFonts w:ascii="Times New Roman" w:hAnsi="Times New Roman" w:cs="Times New Roman"/>
          <w:sz w:val="24"/>
          <w:szCs w:val="24"/>
        </w:rPr>
        <w:t xml:space="preserve"> об организациях, признанных победителями конкурсного отбора.</w:t>
      </w:r>
      <w:proofErr w:type="gramEnd"/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</w:t>
      </w:r>
      <w:r w:rsidRPr="0057415C">
        <w:rPr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</w:t>
      </w:r>
      <w:r w:rsidR="00BA7D2D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заключение соглашений с организациями, признанными победителями конкурсного отбора, в течение 30 календарных дней с даты размещения итогов его проведения на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странице </w:t>
      </w:r>
      <w:proofErr w:type="spellStart"/>
      <w:r w:rsidR="00C30CBE"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(до 1</w:t>
      </w:r>
      <w:r w:rsidR="00FA6A49" w:rsidRPr="0057415C">
        <w:rPr>
          <w:rFonts w:ascii="Times New Roman" w:hAnsi="Times New Roman" w:cs="Times New Roman"/>
          <w:sz w:val="24"/>
          <w:szCs w:val="24"/>
        </w:rPr>
        <w:t>6</w:t>
      </w:r>
      <w:r w:rsidR="00C30CBE" w:rsidRPr="0057415C">
        <w:rPr>
          <w:rFonts w:ascii="Times New Roman" w:hAnsi="Times New Roman" w:cs="Times New Roman"/>
          <w:sz w:val="24"/>
          <w:szCs w:val="24"/>
        </w:rPr>
        <w:t>.09.2022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C30CBE" w:rsidRPr="0057415C">
        <w:rPr>
          <w:rFonts w:ascii="Times New Roman" w:hAnsi="Times New Roman" w:cs="Times New Roman"/>
          <w:sz w:val="24"/>
          <w:szCs w:val="24"/>
        </w:rPr>
        <w:t>).</w:t>
      </w:r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14) Если в течение установленного срока соглашение не было заключено по вине организации, субсидия не предоставляется, а организация считается уклонившейся от заключения соглашения.</w:t>
      </w:r>
    </w:p>
    <w:p w:rsidR="00D3589A" w:rsidRPr="00C707B4" w:rsidRDefault="00D3589A" w:rsidP="00C30C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15) 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признанных победителями конкурсного отбора, с которыми заключаются соглашения, и размерах предоставляемых им субсидий размещается на едином портале и на странице </w:t>
      </w:r>
      <w:proofErr w:type="spellStart"/>
      <w:r w:rsidR="00C30CBE"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не позднее 5 календарных дней с даты подписания протокола конкурсной комиссией и содержит в том числе сведения о последовательности оценки заявлений участников отбора, присвоенных заявлениям участников конкурсного отбора значениях по каждому из предусмотренных критериев и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итоговых порядковых </w:t>
      </w:r>
      <w:proofErr w:type="gramStart"/>
      <w:r w:rsidR="00C30CBE" w:rsidRPr="0057415C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>, присвоенных заявлениям участников конкурсного отбора (рейтинге) (до 1</w:t>
      </w:r>
      <w:r w:rsidR="00FA6A49" w:rsidRPr="0057415C">
        <w:rPr>
          <w:rFonts w:ascii="Times New Roman" w:hAnsi="Times New Roman" w:cs="Times New Roman"/>
          <w:sz w:val="24"/>
          <w:szCs w:val="24"/>
        </w:rPr>
        <w:t>7</w:t>
      </w:r>
      <w:r w:rsidR="00C30CBE" w:rsidRPr="0057415C">
        <w:rPr>
          <w:rFonts w:ascii="Times New Roman" w:hAnsi="Times New Roman" w:cs="Times New Roman"/>
          <w:sz w:val="24"/>
          <w:szCs w:val="24"/>
        </w:rPr>
        <w:t>.08.2022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C30CBE" w:rsidRPr="0057415C">
        <w:rPr>
          <w:rFonts w:ascii="Times New Roman" w:hAnsi="Times New Roman" w:cs="Times New Roman"/>
          <w:sz w:val="24"/>
          <w:szCs w:val="24"/>
        </w:rPr>
        <w:t>).</w:t>
      </w:r>
    </w:p>
    <w:p w:rsidR="00D3589A" w:rsidRPr="003454D2" w:rsidRDefault="00D3589A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B4">
        <w:rPr>
          <w:rFonts w:ascii="Times New Roman" w:hAnsi="Times New Roman" w:cs="Times New Roman"/>
          <w:sz w:val="24"/>
          <w:szCs w:val="24"/>
        </w:rPr>
        <w:lastRenderedPageBreak/>
        <w:t xml:space="preserve">16) 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Консультацию по вопросам подготовки заявления и документов на участие в конкурсном </w:t>
      </w:r>
      <w:proofErr w:type="gramStart"/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proofErr w:type="gramEnd"/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пол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в главном управлении по физической культуре и спорту а</w:t>
      </w:r>
      <w:r w:rsidR="00252025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по телефонам: 222-39-02, 222-39-21, 222-39-10.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</w:t>
      </w:r>
      <w:proofErr w:type="spellStart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Красспортом</w:t>
      </w:r>
      <w:proofErr w:type="spellEnd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срока приема заявлений на участие в конкурсном </w:t>
      </w:r>
      <w:proofErr w:type="gramStart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proofErr w:type="gramEnd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6BCA" w:rsidRPr="003454D2" w:rsidRDefault="00CD6BCA" w:rsidP="008139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BC5" w:rsidRDefault="00436BC5"/>
    <w:sectPr w:rsidR="0043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608A"/>
    <w:multiLevelType w:val="hybridMultilevel"/>
    <w:tmpl w:val="4E822926"/>
    <w:lvl w:ilvl="0" w:tplc="9AA423F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076BFB"/>
    <w:multiLevelType w:val="hybridMultilevel"/>
    <w:tmpl w:val="F0D24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01D"/>
    <w:multiLevelType w:val="hybridMultilevel"/>
    <w:tmpl w:val="7B58559A"/>
    <w:lvl w:ilvl="0" w:tplc="BA06002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0A3159"/>
    <w:multiLevelType w:val="hybridMultilevel"/>
    <w:tmpl w:val="5DCA850E"/>
    <w:lvl w:ilvl="0" w:tplc="A418BB2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52586"/>
    <w:multiLevelType w:val="hybridMultilevel"/>
    <w:tmpl w:val="F200965C"/>
    <w:lvl w:ilvl="0" w:tplc="92BE2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7BF6"/>
    <w:multiLevelType w:val="multilevel"/>
    <w:tmpl w:val="BE2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1F0563"/>
    <w:multiLevelType w:val="hybridMultilevel"/>
    <w:tmpl w:val="4D0AF4B6"/>
    <w:lvl w:ilvl="0" w:tplc="6A141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63"/>
    <w:rsid w:val="00062BC4"/>
    <w:rsid w:val="00121527"/>
    <w:rsid w:val="002044C1"/>
    <w:rsid w:val="0020472F"/>
    <w:rsid w:val="00214AFF"/>
    <w:rsid w:val="002464EE"/>
    <w:rsid w:val="00252025"/>
    <w:rsid w:val="0026162F"/>
    <w:rsid w:val="002E0462"/>
    <w:rsid w:val="00326158"/>
    <w:rsid w:val="00334FF4"/>
    <w:rsid w:val="003454D2"/>
    <w:rsid w:val="003860B3"/>
    <w:rsid w:val="003F2AB7"/>
    <w:rsid w:val="00436BC5"/>
    <w:rsid w:val="00474263"/>
    <w:rsid w:val="004A78F8"/>
    <w:rsid w:val="004B71B5"/>
    <w:rsid w:val="00517A7C"/>
    <w:rsid w:val="0057415C"/>
    <w:rsid w:val="00630380"/>
    <w:rsid w:val="007D6E15"/>
    <w:rsid w:val="008139A8"/>
    <w:rsid w:val="00846A0A"/>
    <w:rsid w:val="009443A5"/>
    <w:rsid w:val="00A3088B"/>
    <w:rsid w:val="00A6492A"/>
    <w:rsid w:val="00A75566"/>
    <w:rsid w:val="00AB4B19"/>
    <w:rsid w:val="00BA7D2D"/>
    <w:rsid w:val="00C1630A"/>
    <w:rsid w:val="00C26954"/>
    <w:rsid w:val="00C30CBE"/>
    <w:rsid w:val="00C707B4"/>
    <w:rsid w:val="00CD6BCA"/>
    <w:rsid w:val="00D3589A"/>
    <w:rsid w:val="00DA4869"/>
    <w:rsid w:val="00E10F8C"/>
    <w:rsid w:val="00E91C54"/>
    <w:rsid w:val="00EC200C"/>
    <w:rsid w:val="00F7613C"/>
    <w:rsid w:val="00FA6A49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administration/structure/sportupr/Pages/Konkur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ECA151-981B-42F9-81F4-CBC6D02BE9E2}"/>
</file>

<file path=customXml/itemProps2.xml><?xml version="1.0" encoding="utf-8"?>
<ds:datastoreItem xmlns:ds="http://schemas.openxmlformats.org/officeDocument/2006/customXml" ds:itemID="{B0BE91CE-41E7-4F8F-9F35-7600E5E0D60C}"/>
</file>

<file path=customXml/itemProps3.xml><?xml version="1.0" encoding="utf-8"?>
<ds:datastoreItem xmlns:ds="http://schemas.openxmlformats.org/officeDocument/2006/customXml" ds:itemID="{FAFF701D-02A5-4980-8B33-36A408919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Хохлова</dc:creator>
  <cp:lastModifiedBy>Ольга Николаевна Хохлова</cp:lastModifiedBy>
  <cp:revision>29</cp:revision>
  <cp:lastPrinted>2022-06-17T03:55:00Z</cp:lastPrinted>
  <dcterms:created xsi:type="dcterms:W3CDTF">2022-06-15T10:55:00Z</dcterms:created>
  <dcterms:modified xsi:type="dcterms:W3CDTF">2022-06-17T04:13:00Z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