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D9D" w:rsidRPr="00250AB0" w:rsidRDefault="00AF2D9D" w:rsidP="00AF2D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50AB0">
        <w:rPr>
          <w:rFonts w:ascii="Times New Roman" w:hAnsi="Times New Roman" w:cs="Times New Roman"/>
          <w:b/>
          <w:sz w:val="28"/>
          <w:szCs w:val="28"/>
          <w:u w:val="single"/>
        </w:rPr>
        <w:t>Информация о деятельности комиссии</w:t>
      </w:r>
    </w:p>
    <w:p w:rsidR="00AF2D9D" w:rsidRPr="00AF2D9D" w:rsidRDefault="00AF2D9D" w:rsidP="00AF2D9D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C5C1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F2D9D" w:rsidRPr="00E83D93" w:rsidRDefault="00AF2D9D" w:rsidP="00E83D9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F2D9D">
        <w:rPr>
          <w:rFonts w:ascii="Times New Roman" w:hAnsi="Times New Roman" w:cs="Times New Roman"/>
          <w:b/>
          <w:spacing w:val="2"/>
          <w:sz w:val="26"/>
          <w:szCs w:val="26"/>
        </w:rPr>
        <w:t xml:space="preserve">по </w:t>
      </w:r>
      <w:r w:rsidRPr="00AF2D9D">
        <w:rPr>
          <w:rFonts w:ascii="Times New Roman" w:hAnsi="Times New Roman" w:cs="Times New Roman"/>
          <w:b/>
          <w:sz w:val="26"/>
          <w:szCs w:val="26"/>
        </w:rPr>
        <w:t xml:space="preserve">соблюдению требований к служебному поведению муниципальных служащих </w:t>
      </w:r>
      <w:r w:rsidR="001D519D">
        <w:rPr>
          <w:rFonts w:ascii="Times New Roman" w:hAnsi="Times New Roman" w:cs="Times New Roman"/>
          <w:b/>
          <w:sz w:val="26"/>
          <w:szCs w:val="26"/>
        </w:rPr>
        <w:t>главного управления по физической культуре</w:t>
      </w:r>
      <w:r w:rsidR="00E83D93">
        <w:rPr>
          <w:rFonts w:ascii="Times New Roman" w:hAnsi="Times New Roman" w:cs="Times New Roman"/>
          <w:b/>
          <w:sz w:val="26"/>
          <w:szCs w:val="26"/>
        </w:rPr>
        <w:t>,</w:t>
      </w:r>
      <w:r w:rsidR="001D519D">
        <w:rPr>
          <w:rFonts w:ascii="Times New Roman" w:hAnsi="Times New Roman" w:cs="Times New Roman"/>
          <w:b/>
          <w:sz w:val="26"/>
          <w:szCs w:val="26"/>
        </w:rPr>
        <w:t xml:space="preserve"> спорту</w:t>
      </w:r>
      <w:r w:rsidR="00E83D93">
        <w:rPr>
          <w:rFonts w:ascii="Times New Roman" w:hAnsi="Times New Roman" w:cs="Times New Roman"/>
          <w:b/>
          <w:sz w:val="26"/>
          <w:szCs w:val="26"/>
        </w:rPr>
        <w:t xml:space="preserve"> и туризму</w:t>
      </w:r>
      <w:r w:rsidR="001D519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F2D9D">
        <w:rPr>
          <w:rFonts w:ascii="Times New Roman" w:hAnsi="Times New Roman" w:cs="Times New Roman"/>
          <w:b/>
          <w:sz w:val="26"/>
          <w:szCs w:val="26"/>
        </w:rPr>
        <w:t>администрации города Красноярска</w:t>
      </w:r>
      <w:r w:rsidR="001D519D">
        <w:rPr>
          <w:rFonts w:ascii="Times New Roman" w:hAnsi="Times New Roman" w:cs="Times New Roman"/>
          <w:b/>
          <w:sz w:val="26"/>
          <w:szCs w:val="26"/>
        </w:rPr>
        <w:t xml:space="preserve"> и урегулированию конфликта интересов на муниципальной службе</w:t>
      </w:r>
      <w:r w:rsidR="00E83D9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83D93">
        <w:rPr>
          <w:rFonts w:ascii="Times New Roman" w:hAnsi="Times New Roman" w:cs="Times New Roman"/>
          <w:b/>
          <w:sz w:val="26"/>
          <w:szCs w:val="26"/>
        </w:rPr>
        <w:t>за</w:t>
      </w:r>
      <w:r w:rsidRPr="00AF2D9D">
        <w:rPr>
          <w:rFonts w:ascii="Times New Roman" w:hAnsi="Times New Roman" w:cs="Times New Roman"/>
          <w:b/>
          <w:i/>
          <w:sz w:val="26"/>
          <w:szCs w:val="26"/>
        </w:rPr>
        <w:t xml:space="preserve"> 202</w:t>
      </w:r>
      <w:r w:rsidR="00D5231E">
        <w:rPr>
          <w:rFonts w:ascii="Times New Roman" w:hAnsi="Times New Roman" w:cs="Times New Roman"/>
          <w:b/>
          <w:i/>
          <w:sz w:val="26"/>
          <w:szCs w:val="26"/>
        </w:rPr>
        <w:t>5</w:t>
      </w:r>
      <w:r w:rsidRPr="00AF2D9D">
        <w:rPr>
          <w:rFonts w:ascii="Times New Roman" w:hAnsi="Times New Roman" w:cs="Times New Roman"/>
          <w:b/>
          <w:i/>
          <w:sz w:val="26"/>
          <w:szCs w:val="26"/>
        </w:rPr>
        <w:t xml:space="preserve"> год</w:t>
      </w:r>
    </w:p>
    <w:p w:rsidR="00AF2D9D" w:rsidRPr="008F376A" w:rsidRDefault="00AF2D9D" w:rsidP="00AF2D9D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AF2D9D" w:rsidRPr="00250AB0" w:rsidRDefault="00AF2D9D" w:rsidP="00AF2D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250AB0">
        <w:rPr>
          <w:rFonts w:ascii="Times New Roman" w:hAnsi="Times New Roman" w:cs="Times New Roman"/>
          <w:sz w:val="26"/>
          <w:szCs w:val="26"/>
        </w:rPr>
        <w:t xml:space="preserve">Порядок формирования и деятельности комиссии </w:t>
      </w:r>
      <w:r w:rsidRPr="00250AB0">
        <w:rPr>
          <w:rFonts w:ascii="Times New Roman" w:hAnsi="Times New Roman" w:cs="Times New Roman"/>
          <w:spacing w:val="2"/>
          <w:sz w:val="26"/>
          <w:szCs w:val="26"/>
        </w:rPr>
        <w:t xml:space="preserve">по </w:t>
      </w:r>
      <w:r w:rsidRPr="00250AB0">
        <w:rPr>
          <w:rFonts w:ascii="Times New Roman" w:hAnsi="Times New Roman" w:cs="Times New Roman"/>
          <w:sz w:val="26"/>
          <w:szCs w:val="26"/>
        </w:rPr>
        <w:t xml:space="preserve">соблюдению требований к служебному поведению муниципальных служащих </w:t>
      </w:r>
      <w:r w:rsidR="001D519D" w:rsidRPr="001D519D">
        <w:rPr>
          <w:rFonts w:ascii="Times New Roman" w:hAnsi="Times New Roman" w:cs="Times New Roman"/>
          <w:sz w:val="26"/>
          <w:szCs w:val="26"/>
        </w:rPr>
        <w:t>главного управления по физической культуре</w:t>
      </w:r>
      <w:r w:rsidR="00E83D93">
        <w:rPr>
          <w:rFonts w:ascii="Times New Roman" w:hAnsi="Times New Roman" w:cs="Times New Roman"/>
          <w:sz w:val="26"/>
          <w:szCs w:val="26"/>
        </w:rPr>
        <w:t>,</w:t>
      </w:r>
      <w:r w:rsidR="001D519D" w:rsidRPr="001D519D">
        <w:rPr>
          <w:rFonts w:ascii="Times New Roman" w:hAnsi="Times New Roman" w:cs="Times New Roman"/>
          <w:sz w:val="26"/>
          <w:szCs w:val="26"/>
        </w:rPr>
        <w:t xml:space="preserve"> спорту</w:t>
      </w:r>
      <w:r w:rsidR="00E83D93">
        <w:rPr>
          <w:rFonts w:ascii="Times New Roman" w:hAnsi="Times New Roman" w:cs="Times New Roman"/>
          <w:sz w:val="26"/>
          <w:szCs w:val="26"/>
        </w:rPr>
        <w:t xml:space="preserve"> и туризму</w:t>
      </w:r>
      <w:r w:rsidR="001D519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50AB0">
        <w:rPr>
          <w:rFonts w:ascii="Times New Roman" w:hAnsi="Times New Roman" w:cs="Times New Roman"/>
          <w:sz w:val="26"/>
          <w:szCs w:val="26"/>
        </w:rPr>
        <w:t>администрации города Красноярска</w:t>
      </w:r>
      <w:r w:rsidR="001D519D">
        <w:rPr>
          <w:rFonts w:ascii="Times New Roman" w:hAnsi="Times New Roman" w:cs="Times New Roman"/>
          <w:sz w:val="26"/>
          <w:szCs w:val="26"/>
        </w:rPr>
        <w:t xml:space="preserve"> </w:t>
      </w:r>
      <w:r w:rsidRPr="00250AB0">
        <w:rPr>
          <w:rFonts w:ascii="Times New Roman" w:hAnsi="Times New Roman" w:cs="Times New Roman"/>
          <w:sz w:val="26"/>
          <w:szCs w:val="26"/>
        </w:rPr>
        <w:t xml:space="preserve">и урегулированию конфликта интересов на муниципальной службе (далее – Комиссия) определен Положением </w:t>
      </w:r>
      <w:r w:rsidR="00E972CD">
        <w:rPr>
          <w:rFonts w:ascii="Times New Roman" w:hAnsi="Times New Roman" w:cs="Times New Roman"/>
          <w:sz w:val="26"/>
          <w:szCs w:val="26"/>
        </w:rPr>
        <w:br/>
      </w:r>
      <w:r w:rsidRPr="00250AB0">
        <w:rPr>
          <w:rFonts w:ascii="Times New Roman" w:hAnsi="Times New Roman" w:cs="Times New Roman"/>
          <w:sz w:val="26"/>
          <w:szCs w:val="26"/>
        </w:rPr>
        <w:t xml:space="preserve">о Комиссии, утвержденным </w:t>
      </w:r>
      <w:r w:rsidR="001D519D">
        <w:rPr>
          <w:rFonts w:ascii="Times New Roman" w:hAnsi="Times New Roman" w:cs="Times New Roman"/>
          <w:sz w:val="26"/>
          <w:szCs w:val="26"/>
        </w:rPr>
        <w:t xml:space="preserve">приказом руководителя главного управления </w:t>
      </w:r>
      <w:r w:rsidR="00E972CD">
        <w:rPr>
          <w:rFonts w:ascii="Times New Roman" w:hAnsi="Times New Roman" w:cs="Times New Roman"/>
          <w:sz w:val="26"/>
          <w:szCs w:val="26"/>
        </w:rPr>
        <w:t>от 21.11</w:t>
      </w:r>
      <w:r w:rsidRPr="00250AB0">
        <w:rPr>
          <w:rFonts w:ascii="Times New Roman" w:hAnsi="Times New Roman" w:cs="Times New Roman"/>
          <w:sz w:val="26"/>
          <w:szCs w:val="26"/>
        </w:rPr>
        <w:t>.20</w:t>
      </w:r>
      <w:r w:rsidR="001D519D">
        <w:rPr>
          <w:rFonts w:ascii="Times New Roman" w:hAnsi="Times New Roman" w:cs="Times New Roman"/>
          <w:sz w:val="26"/>
          <w:szCs w:val="26"/>
        </w:rPr>
        <w:t>2</w:t>
      </w:r>
      <w:r w:rsidR="00E972CD">
        <w:rPr>
          <w:rFonts w:ascii="Times New Roman" w:hAnsi="Times New Roman" w:cs="Times New Roman"/>
          <w:sz w:val="26"/>
          <w:szCs w:val="26"/>
        </w:rPr>
        <w:t>2</w:t>
      </w:r>
      <w:r w:rsidRPr="00250AB0">
        <w:rPr>
          <w:rFonts w:ascii="Times New Roman" w:hAnsi="Times New Roman" w:cs="Times New Roman"/>
          <w:sz w:val="26"/>
          <w:szCs w:val="26"/>
        </w:rPr>
        <w:t xml:space="preserve"> </w:t>
      </w:r>
      <w:r w:rsidR="00E972CD">
        <w:rPr>
          <w:rFonts w:ascii="Times New Roman" w:hAnsi="Times New Roman" w:cs="Times New Roman"/>
          <w:sz w:val="26"/>
          <w:szCs w:val="26"/>
        </w:rPr>
        <w:br/>
      </w:r>
      <w:r w:rsidRPr="00250AB0">
        <w:rPr>
          <w:rFonts w:ascii="Times New Roman" w:hAnsi="Times New Roman" w:cs="Times New Roman"/>
          <w:sz w:val="26"/>
          <w:szCs w:val="26"/>
        </w:rPr>
        <w:t xml:space="preserve">№ </w:t>
      </w:r>
      <w:r w:rsidR="00E972CD">
        <w:rPr>
          <w:rFonts w:ascii="Times New Roman" w:hAnsi="Times New Roman" w:cs="Times New Roman"/>
          <w:sz w:val="26"/>
          <w:szCs w:val="26"/>
        </w:rPr>
        <w:t>161</w:t>
      </w:r>
      <w:r w:rsidRPr="00250AB0">
        <w:rPr>
          <w:rFonts w:ascii="Times New Roman" w:hAnsi="Times New Roman" w:cs="Times New Roman"/>
          <w:sz w:val="26"/>
          <w:szCs w:val="26"/>
        </w:rPr>
        <w:t>.</w:t>
      </w:r>
    </w:p>
    <w:p w:rsidR="00AF2D9D" w:rsidRPr="00250AB0" w:rsidRDefault="00AF2D9D" w:rsidP="00AF2D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F4BEE">
        <w:rPr>
          <w:rFonts w:ascii="Times New Roman" w:hAnsi="Times New Roman" w:cs="Times New Roman"/>
          <w:sz w:val="26"/>
          <w:szCs w:val="26"/>
        </w:rPr>
        <w:t>Комиссия</w:t>
      </w:r>
      <w:r w:rsidRPr="00250AB0">
        <w:rPr>
          <w:rFonts w:ascii="Times New Roman" w:hAnsi="Times New Roman" w:cs="Times New Roman"/>
          <w:sz w:val="26"/>
          <w:szCs w:val="26"/>
        </w:rPr>
        <w:t xml:space="preserve"> является совещательным органом, и </w:t>
      </w:r>
      <w:r w:rsidRPr="001D519D">
        <w:rPr>
          <w:rFonts w:ascii="Times New Roman" w:hAnsi="Times New Roman" w:cs="Times New Roman"/>
          <w:sz w:val="26"/>
          <w:szCs w:val="26"/>
        </w:rPr>
        <w:t>рассматривает вопросы</w:t>
      </w:r>
      <w:r w:rsidRPr="00250AB0">
        <w:rPr>
          <w:rFonts w:ascii="Times New Roman" w:hAnsi="Times New Roman" w:cs="Times New Roman"/>
          <w:sz w:val="26"/>
          <w:szCs w:val="26"/>
        </w:rPr>
        <w:t xml:space="preserve">, связанные с соблюдением требований к служебному поведению и (или) требований об урегулировании конфликта интересов </w:t>
      </w:r>
      <w:r w:rsidRPr="001D519D">
        <w:rPr>
          <w:rFonts w:ascii="Times New Roman" w:hAnsi="Times New Roman" w:cs="Times New Roman"/>
          <w:sz w:val="26"/>
          <w:szCs w:val="26"/>
        </w:rPr>
        <w:t>в отношении</w:t>
      </w:r>
      <w:r w:rsidR="001D519D">
        <w:rPr>
          <w:rFonts w:ascii="Times New Roman" w:hAnsi="Times New Roman" w:cs="Times New Roman"/>
          <w:sz w:val="26"/>
          <w:szCs w:val="26"/>
        </w:rPr>
        <w:t xml:space="preserve"> </w:t>
      </w:r>
      <w:r w:rsidRPr="001D519D">
        <w:rPr>
          <w:rFonts w:ascii="Times New Roman" w:hAnsi="Times New Roman" w:cs="Times New Roman"/>
          <w:sz w:val="26"/>
          <w:szCs w:val="26"/>
        </w:rPr>
        <w:t>муниципальных служащих</w:t>
      </w:r>
      <w:r w:rsidR="001D519D">
        <w:rPr>
          <w:rFonts w:ascii="Times New Roman" w:hAnsi="Times New Roman" w:cs="Times New Roman"/>
          <w:sz w:val="26"/>
          <w:szCs w:val="26"/>
        </w:rPr>
        <w:t>,</w:t>
      </w:r>
      <w:r w:rsidRPr="001D519D">
        <w:rPr>
          <w:rFonts w:ascii="Times New Roman" w:hAnsi="Times New Roman" w:cs="Times New Roman"/>
          <w:sz w:val="26"/>
          <w:szCs w:val="26"/>
        </w:rPr>
        <w:t xml:space="preserve"> представителем нанимателя (работодателем) в отношении которых является </w:t>
      </w:r>
      <w:r w:rsidRPr="00250AB0">
        <w:rPr>
          <w:rFonts w:ascii="Times New Roman" w:hAnsi="Times New Roman" w:cs="Times New Roman"/>
          <w:sz w:val="26"/>
          <w:szCs w:val="26"/>
        </w:rPr>
        <w:t xml:space="preserve">руководитель </w:t>
      </w:r>
      <w:r w:rsidR="001D519D">
        <w:rPr>
          <w:rFonts w:ascii="Times New Roman" w:hAnsi="Times New Roman" w:cs="Times New Roman"/>
          <w:sz w:val="26"/>
          <w:szCs w:val="26"/>
        </w:rPr>
        <w:t xml:space="preserve">главного </w:t>
      </w:r>
      <w:r w:rsidRPr="00250AB0">
        <w:rPr>
          <w:rFonts w:ascii="Times New Roman" w:hAnsi="Times New Roman" w:cs="Times New Roman"/>
          <w:sz w:val="26"/>
          <w:szCs w:val="26"/>
        </w:rPr>
        <w:t xml:space="preserve">управления </w:t>
      </w:r>
      <w:r w:rsidR="001D519D">
        <w:rPr>
          <w:rFonts w:ascii="Times New Roman" w:hAnsi="Times New Roman" w:cs="Times New Roman"/>
          <w:sz w:val="26"/>
          <w:szCs w:val="26"/>
        </w:rPr>
        <w:t>по физической культуре</w:t>
      </w:r>
      <w:r w:rsidR="00E83D93">
        <w:rPr>
          <w:rFonts w:ascii="Times New Roman" w:hAnsi="Times New Roman" w:cs="Times New Roman"/>
          <w:sz w:val="26"/>
          <w:szCs w:val="26"/>
        </w:rPr>
        <w:t>,</w:t>
      </w:r>
      <w:r w:rsidR="001D519D">
        <w:rPr>
          <w:rFonts w:ascii="Times New Roman" w:hAnsi="Times New Roman" w:cs="Times New Roman"/>
          <w:sz w:val="26"/>
          <w:szCs w:val="26"/>
        </w:rPr>
        <w:t xml:space="preserve"> спорту</w:t>
      </w:r>
      <w:r w:rsidR="00E83D93">
        <w:rPr>
          <w:rFonts w:ascii="Times New Roman" w:hAnsi="Times New Roman" w:cs="Times New Roman"/>
          <w:sz w:val="26"/>
          <w:szCs w:val="26"/>
        </w:rPr>
        <w:t xml:space="preserve"> и туризму</w:t>
      </w:r>
      <w:r w:rsidR="001D519D">
        <w:rPr>
          <w:rFonts w:ascii="Times New Roman" w:hAnsi="Times New Roman" w:cs="Times New Roman"/>
          <w:sz w:val="26"/>
          <w:szCs w:val="26"/>
        </w:rPr>
        <w:t xml:space="preserve"> </w:t>
      </w:r>
      <w:r w:rsidRPr="00250AB0">
        <w:rPr>
          <w:rFonts w:ascii="Times New Roman" w:hAnsi="Times New Roman" w:cs="Times New Roman"/>
          <w:sz w:val="26"/>
          <w:szCs w:val="26"/>
        </w:rPr>
        <w:t>администрации города</w:t>
      </w:r>
      <w:r w:rsidR="009533E8" w:rsidRPr="00250AB0">
        <w:rPr>
          <w:rFonts w:ascii="Times New Roman" w:hAnsi="Times New Roman" w:cs="Times New Roman"/>
          <w:sz w:val="26"/>
          <w:szCs w:val="26"/>
        </w:rPr>
        <w:t>.</w:t>
      </w:r>
    </w:p>
    <w:p w:rsidR="00AF2D9D" w:rsidRDefault="00AF2D9D" w:rsidP="00AF2D9D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250AB0">
        <w:rPr>
          <w:rFonts w:ascii="Times New Roman" w:hAnsi="Times New Roman" w:cs="Times New Roman"/>
          <w:sz w:val="26"/>
          <w:szCs w:val="26"/>
        </w:rPr>
        <w:t>П</w:t>
      </w:r>
      <w:r w:rsidRPr="00250AB0">
        <w:rPr>
          <w:rFonts w:ascii="Times New Roman" w:hAnsi="Times New Roman"/>
          <w:sz w:val="26"/>
          <w:szCs w:val="26"/>
        </w:rPr>
        <w:t>ериодичность заседаний Комиссии определяется их необходимостью.</w:t>
      </w:r>
    </w:p>
    <w:p w:rsidR="00BB3962" w:rsidRPr="008F376A" w:rsidRDefault="00BB3962" w:rsidP="00AF2D9D">
      <w:pPr>
        <w:spacing w:after="0" w:line="240" w:lineRule="auto"/>
        <w:ind w:firstLine="426"/>
        <w:jc w:val="both"/>
        <w:rPr>
          <w:rFonts w:ascii="Times New Roman" w:hAnsi="Times New Roman"/>
          <w:sz w:val="16"/>
          <w:szCs w:val="16"/>
        </w:rPr>
      </w:pPr>
    </w:p>
    <w:p w:rsidR="001D752A" w:rsidRPr="001D519D" w:rsidRDefault="001D752A" w:rsidP="001D752A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1D519D">
        <w:rPr>
          <w:rFonts w:ascii="Times New Roman" w:hAnsi="Times New Roman" w:cs="Times New Roman"/>
          <w:b/>
          <w:sz w:val="28"/>
          <w:szCs w:val="28"/>
          <w:u w:val="single"/>
          <w:lang w:val="en-US" w:eastAsia="ru-RU"/>
        </w:rPr>
        <w:t>I</w:t>
      </w:r>
      <w:r w:rsidRPr="001D519D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квартал 202</w:t>
      </w:r>
      <w: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5</w:t>
      </w:r>
      <w:r w:rsidRPr="001D519D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года</w:t>
      </w:r>
    </w:p>
    <w:p w:rsidR="001D752A" w:rsidRPr="00377899" w:rsidRDefault="001D752A" w:rsidP="001D752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1D752A" w:rsidRDefault="001D752A" w:rsidP="001D752A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1D519D">
        <w:rPr>
          <w:rFonts w:ascii="Times New Roman" w:hAnsi="Times New Roman" w:cs="Times New Roman"/>
          <w:sz w:val="26"/>
          <w:szCs w:val="26"/>
          <w:lang w:eastAsia="ru-RU"/>
        </w:rPr>
        <w:t xml:space="preserve">В </w:t>
      </w:r>
      <w:r>
        <w:rPr>
          <w:rFonts w:ascii="Times New Roman" w:hAnsi="Times New Roman" w:cs="Times New Roman"/>
          <w:sz w:val="26"/>
          <w:szCs w:val="26"/>
          <w:lang w:val="en-US" w:eastAsia="ru-RU"/>
        </w:rPr>
        <w:t>I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квартале 2025</w:t>
      </w:r>
      <w:r w:rsidRPr="001D519D">
        <w:rPr>
          <w:rFonts w:ascii="Times New Roman" w:hAnsi="Times New Roman" w:cs="Times New Roman"/>
          <w:sz w:val="26"/>
          <w:szCs w:val="26"/>
          <w:lang w:eastAsia="ru-RU"/>
        </w:rPr>
        <w:t xml:space="preserve"> года заседани</w:t>
      </w:r>
      <w:r>
        <w:rPr>
          <w:rFonts w:ascii="Times New Roman" w:hAnsi="Times New Roman" w:cs="Times New Roman"/>
          <w:sz w:val="26"/>
          <w:szCs w:val="26"/>
          <w:lang w:eastAsia="ru-RU"/>
        </w:rPr>
        <w:t>я</w:t>
      </w:r>
      <w:r w:rsidRPr="001D519D">
        <w:rPr>
          <w:rFonts w:ascii="Times New Roman" w:hAnsi="Times New Roman" w:cs="Times New Roman"/>
          <w:sz w:val="26"/>
          <w:szCs w:val="26"/>
          <w:lang w:eastAsia="ru-RU"/>
        </w:rPr>
        <w:t xml:space="preserve"> Комиссии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не проводились </w:t>
      </w:r>
      <w:r w:rsidRPr="001D519D">
        <w:rPr>
          <w:rFonts w:ascii="Times New Roman" w:hAnsi="Times New Roman"/>
          <w:sz w:val="26"/>
          <w:szCs w:val="26"/>
          <w:lang w:eastAsia="ru-RU"/>
        </w:rPr>
        <w:t>в связи с отсутствием материалов, подлежащих обязательному рассмотрению</w:t>
      </w:r>
      <w:r>
        <w:rPr>
          <w:rFonts w:ascii="Times New Roman" w:hAnsi="Times New Roman"/>
          <w:sz w:val="26"/>
          <w:szCs w:val="26"/>
          <w:lang w:eastAsia="ru-RU"/>
        </w:rPr>
        <w:t>.</w:t>
      </w:r>
    </w:p>
    <w:p w:rsidR="001D752A" w:rsidRDefault="001D752A" w:rsidP="00AF2D9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AF2D9D" w:rsidRPr="001D519D" w:rsidRDefault="00AF2D9D" w:rsidP="00AF2D9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1D519D">
        <w:rPr>
          <w:rFonts w:ascii="Times New Roman" w:hAnsi="Times New Roman" w:cs="Times New Roman"/>
          <w:b/>
          <w:sz w:val="28"/>
          <w:szCs w:val="28"/>
          <w:u w:val="single"/>
          <w:lang w:val="en-US" w:eastAsia="ru-RU"/>
        </w:rPr>
        <w:t>I</w:t>
      </w:r>
      <w:r w:rsidR="001D752A">
        <w:rPr>
          <w:rFonts w:ascii="Times New Roman" w:hAnsi="Times New Roman" w:cs="Times New Roman"/>
          <w:b/>
          <w:sz w:val="28"/>
          <w:szCs w:val="28"/>
          <w:u w:val="single"/>
          <w:lang w:val="en-US" w:eastAsia="ru-RU"/>
        </w:rPr>
        <w:t>I</w:t>
      </w:r>
      <w:r w:rsidRPr="001D519D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квартал 20</w:t>
      </w:r>
      <w:r w:rsidR="009533E8" w:rsidRPr="001D519D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2</w:t>
      </w:r>
      <w:r w:rsidR="00D5231E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5</w:t>
      </w:r>
      <w:r w:rsidRPr="001D519D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года</w:t>
      </w:r>
    </w:p>
    <w:p w:rsidR="00AF2D9D" w:rsidRPr="00377899" w:rsidRDefault="00AF2D9D" w:rsidP="00AF2D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1D752A" w:rsidRPr="001D752A" w:rsidRDefault="00E972CD" w:rsidP="001D752A">
      <w:pPr>
        <w:pStyle w:val="a4"/>
        <w:ind w:left="0" w:firstLine="72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D519D">
        <w:rPr>
          <w:rFonts w:ascii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hAnsi="Times New Roman" w:cs="Times New Roman"/>
          <w:sz w:val="26"/>
          <w:szCs w:val="26"/>
          <w:lang w:eastAsia="ru-RU"/>
        </w:rPr>
        <w:t>о</w:t>
      </w:r>
      <w:r w:rsidRPr="001D519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 w:eastAsia="ru-RU"/>
        </w:rPr>
        <w:t>I</w:t>
      </w:r>
      <w:r w:rsidR="001D752A">
        <w:rPr>
          <w:rFonts w:ascii="Times New Roman" w:hAnsi="Times New Roman" w:cs="Times New Roman"/>
          <w:sz w:val="26"/>
          <w:szCs w:val="26"/>
          <w:lang w:val="en-US" w:eastAsia="ru-RU"/>
        </w:rPr>
        <w:t>I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квартале 202</w:t>
      </w:r>
      <w:r w:rsidR="00D5231E">
        <w:rPr>
          <w:rFonts w:ascii="Times New Roman" w:hAnsi="Times New Roman" w:cs="Times New Roman"/>
          <w:sz w:val="26"/>
          <w:szCs w:val="26"/>
          <w:lang w:eastAsia="ru-RU"/>
        </w:rPr>
        <w:t>5</w:t>
      </w:r>
      <w:r w:rsidRPr="001D519D">
        <w:rPr>
          <w:rFonts w:ascii="Times New Roman" w:hAnsi="Times New Roman" w:cs="Times New Roman"/>
          <w:sz w:val="26"/>
          <w:szCs w:val="26"/>
          <w:lang w:eastAsia="ru-RU"/>
        </w:rPr>
        <w:t xml:space="preserve"> года </w:t>
      </w:r>
      <w:r w:rsidR="001D752A">
        <w:rPr>
          <w:rFonts w:ascii="Times New Roman" w:hAnsi="Times New Roman" w:cs="Times New Roman"/>
          <w:sz w:val="26"/>
          <w:szCs w:val="26"/>
          <w:lang w:eastAsia="ru-RU"/>
        </w:rPr>
        <w:t xml:space="preserve">проведено одно </w:t>
      </w:r>
      <w:r w:rsidRPr="001D519D">
        <w:rPr>
          <w:rFonts w:ascii="Times New Roman" w:hAnsi="Times New Roman" w:cs="Times New Roman"/>
          <w:sz w:val="26"/>
          <w:szCs w:val="26"/>
          <w:lang w:eastAsia="ru-RU"/>
        </w:rPr>
        <w:t>заседани</w:t>
      </w:r>
      <w:r w:rsidR="001D752A">
        <w:rPr>
          <w:rFonts w:ascii="Times New Roman" w:hAnsi="Times New Roman" w:cs="Times New Roman"/>
          <w:sz w:val="26"/>
          <w:szCs w:val="26"/>
          <w:lang w:eastAsia="ru-RU"/>
        </w:rPr>
        <w:t>е</w:t>
      </w:r>
      <w:r w:rsidRPr="001D519D">
        <w:rPr>
          <w:rFonts w:ascii="Times New Roman" w:hAnsi="Times New Roman" w:cs="Times New Roman"/>
          <w:sz w:val="26"/>
          <w:szCs w:val="26"/>
          <w:lang w:eastAsia="ru-RU"/>
        </w:rPr>
        <w:t xml:space="preserve"> Комиссии</w:t>
      </w:r>
      <w:r w:rsidR="001D752A">
        <w:rPr>
          <w:rFonts w:ascii="Times New Roman" w:hAnsi="Times New Roman" w:cs="Times New Roman"/>
          <w:sz w:val="26"/>
          <w:szCs w:val="26"/>
          <w:lang w:eastAsia="ru-RU"/>
        </w:rPr>
        <w:t xml:space="preserve">, в ходе которого </w:t>
      </w:r>
      <w:r w:rsidR="001D752A" w:rsidRPr="001D752A">
        <w:rPr>
          <w:rFonts w:ascii="Times New Roman" w:hAnsi="Times New Roman" w:cs="Times New Roman"/>
          <w:sz w:val="26"/>
          <w:szCs w:val="26"/>
          <w:lang w:eastAsia="ru-RU"/>
        </w:rPr>
        <w:t xml:space="preserve">рассмотрен </w:t>
      </w:r>
      <w:bookmarkStart w:id="0" w:name="_GoBack"/>
      <w:bookmarkEnd w:id="0"/>
      <w:r w:rsidR="001D752A" w:rsidRPr="001D752A">
        <w:rPr>
          <w:rFonts w:ascii="Times New Roman" w:hAnsi="Times New Roman" w:cs="Times New Roman"/>
          <w:sz w:val="26"/>
          <w:szCs w:val="26"/>
          <w:lang w:eastAsia="ru-RU"/>
        </w:rPr>
        <w:t xml:space="preserve">вопрос в отношении муниципального служащего главного управления, касающийся </w:t>
      </w:r>
      <w:r w:rsidR="00E90738">
        <w:rPr>
          <w:rFonts w:ascii="Times New Roman" w:hAnsi="Times New Roman" w:cs="Times New Roman"/>
          <w:sz w:val="26"/>
          <w:szCs w:val="26"/>
          <w:lang w:eastAsia="ru-RU"/>
        </w:rPr>
        <w:t>не</w:t>
      </w:r>
      <w:r w:rsidR="001D752A" w:rsidRPr="001D752A">
        <w:rPr>
          <w:rFonts w:ascii="Times New Roman" w:hAnsi="Times New Roman" w:cs="Times New Roman"/>
          <w:sz w:val="26"/>
          <w:szCs w:val="26"/>
          <w:lang w:eastAsia="ru-RU"/>
        </w:rPr>
        <w:t xml:space="preserve">возможности </w:t>
      </w:r>
      <w:r w:rsidR="00E90738">
        <w:rPr>
          <w:rFonts w:ascii="Times New Roman" w:hAnsi="Times New Roman" w:cs="Times New Roman"/>
          <w:sz w:val="26"/>
          <w:szCs w:val="26"/>
          <w:lang w:eastAsia="ru-RU"/>
        </w:rPr>
        <w:t>представления сведений о доходах, расходах об имуществе и обязательствах имущественного характера за 2024 год (далее - сведения о доходах) на своего супруга</w:t>
      </w:r>
      <w:r w:rsidR="001D752A" w:rsidRPr="001D752A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E90738" w:rsidRDefault="001D752A" w:rsidP="00E90738">
      <w:pPr>
        <w:pStyle w:val="a4"/>
        <w:ind w:left="0" w:firstLine="72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D752A">
        <w:rPr>
          <w:rFonts w:ascii="Times New Roman" w:hAnsi="Times New Roman" w:cs="Times New Roman"/>
          <w:sz w:val="26"/>
          <w:szCs w:val="26"/>
          <w:lang w:eastAsia="ru-RU"/>
        </w:rPr>
        <w:t xml:space="preserve">По итогам рассмотрения Комиссией принято решение </w:t>
      </w:r>
      <w:r w:rsidR="00E90738">
        <w:rPr>
          <w:rFonts w:ascii="Times New Roman" w:hAnsi="Times New Roman" w:cs="Times New Roman"/>
          <w:sz w:val="26"/>
          <w:szCs w:val="26"/>
          <w:lang w:eastAsia="ru-RU"/>
        </w:rPr>
        <w:t>признать причины непредставления сведений о доходах в отношении супруга объективными и уважительными</w:t>
      </w:r>
      <w:r w:rsidRPr="001D752A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AF2D9D" w:rsidRPr="006636CA" w:rsidRDefault="00AF2D9D" w:rsidP="00E90738">
      <w:pPr>
        <w:pStyle w:val="a4"/>
        <w:ind w:left="0"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636CA">
        <w:rPr>
          <w:rFonts w:ascii="Times New Roman" w:hAnsi="Times New Roman" w:cs="Times New Roman"/>
          <w:b/>
          <w:i/>
          <w:sz w:val="24"/>
          <w:szCs w:val="24"/>
        </w:rPr>
        <w:t>Данные о количестве</w:t>
      </w:r>
      <w:r w:rsidR="00250AB0">
        <w:rPr>
          <w:rFonts w:ascii="Times New Roman" w:hAnsi="Times New Roman" w:cs="Times New Roman"/>
          <w:b/>
          <w:i/>
          <w:sz w:val="24"/>
          <w:szCs w:val="24"/>
        </w:rPr>
        <w:t xml:space="preserve"> заседаний К</w:t>
      </w:r>
      <w:r w:rsidRPr="006636CA">
        <w:rPr>
          <w:rFonts w:ascii="Times New Roman" w:hAnsi="Times New Roman" w:cs="Times New Roman"/>
          <w:b/>
          <w:i/>
          <w:sz w:val="24"/>
          <w:szCs w:val="24"/>
        </w:rPr>
        <w:t>омиссии, рассматриваемым вопросам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636CA">
        <w:rPr>
          <w:rFonts w:ascii="Times New Roman" w:hAnsi="Times New Roman" w:cs="Times New Roman"/>
          <w:b/>
          <w:i/>
          <w:sz w:val="24"/>
          <w:szCs w:val="24"/>
        </w:rPr>
        <w:t>(</w:t>
      </w:r>
      <w:r>
        <w:rPr>
          <w:rFonts w:ascii="Times New Roman" w:hAnsi="Times New Roman" w:cs="Times New Roman"/>
          <w:b/>
          <w:i/>
          <w:sz w:val="24"/>
          <w:szCs w:val="24"/>
        </w:rPr>
        <w:t>за 20</w:t>
      </w:r>
      <w:r w:rsidR="00250AB0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D5231E">
        <w:rPr>
          <w:rFonts w:ascii="Times New Roman" w:hAnsi="Times New Roman" w:cs="Times New Roman"/>
          <w:b/>
          <w:i/>
          <w:sz w:val="24"/>
          <w:szCs w:val="24"/>
        </w:rPr>
        <w:t>5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год</w:t>
      </w:r>
      <w:r w:rsidRPr="006636CA">
        <w:rPr>
          <w:rFonts w:ascii="Times New Roman" w:hAnsi="Times New Roman" w:cs="Times New Roman"/>
          <w:b/>
          <w:i/>
          <w:sz w:val="24"/>
          <w:szCs w:val="24"/>
        </w:rPr>
        <w:t>)</w:t>
      </w:r>
    </w:p>
    <w:tbl>
      <w:tblPr>
        <w:tblStyle w:val="a5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9"/>
        <w:gridCol w:w="1134"/>
        <w:gridCol w:w="1417"/>
        <w:gridCol w:w="851"/>
        <w:gridCol w:w="566"/>
        <w:gridCol w:w="993"/>
        <w:gridCol w:w="992"/>
        <w:gridCol w:w="992"/>
        <w:gridCol w:w="993"/>
        <w:gridCol w:w="708"/>
      </w:tblGrid>
      <w:tr w:rsidR="00AF2D9D" w:rsidTr="00BC0E52">
        <w:trPr>
          <w:trHeight w:val="369"/>
        </w:trPr>
        <w:tc>
          <w:tcPr>
            <w:tcW w:w="1419" w:type="dxa"/>
            <w:vMerge w:val="restart"/>
          </w:tcPr>
          <w:p w:rsidR="00AF2D9D" w:rsidRPr="001F549F" w:rsidRDefault="00AF2D9D" w:rsidP="00BC0E5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6B0D">
              <w:rPr>
                <w:rFonts w:ascii="Times New Roman" w:hAnsi="Times New Roman" w:cs="Times New Roman"/>
                <w:b/>
              </w:rPr>
              <w:t>квартал/год</w:t>
            </w:r>
          </w:p>
        </w:tc>
        <w:tc>
          <w:tcPr>
            <w:tcW w:w="1134" w:type="dxa"/>
            <w:vMerge w:val="restart"/>
          </w:tcPr>
          <w:p w:rsidR="00AF2D9D" w:rsidRPr="001F549F" w:rsidRDefault="00250AB0" w:rsidP="00BC0E5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заседаний К</w:t>
            </w:r>
            <w:r w:rsidR="00AF2D9D"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>омиссии</w:t>
            </w:r>
          </w:p>
        </w:tc>
        <w:tc>
          <w:tcPr>
            <w:tcW w:w="1417" w:type="dxa"/>
            <w:vMerge w:val="restart"/>
          </w:tcPr>
          <w:p w:rsidR="00AF2D9D" w:rsidRPr="001F549F" w:rsidRDefault="00AF2D9D" w:rsidP="00BC0E5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>общее кол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ичество</w:t>
            </w: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рассмотренных вопросов</w:t>
            </w:r>
          </w:p>
        </w:tc>
        <w:tc>
          <w:tcPr>
            <w:tcW w:w="6095" w:type="dxa"/>
            <w:gridSpan w:val="7"/>
          </w:tcPr>
          <w:p w:rsidR="00AF2D9D" w:rsidRPr="00BC5D36" w:rsidRDefault="00AF2D9D" w:rsidP="00BC0E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5D36">
              <w:rPr>
                <w:rFonts w:ascii="Times New Roman" w:hAnsi="Times New Roman" w:cs="Times New Roman"/>
                <w:b/>
                <w:sz w:val="18"/>
                <w:szCs w:val="18"/>
              </w:rPr>
              <w:t>Рассматриваемые вопросы</w:t>
            </w:r>
          </w:p>
        </w:tc>
      </w:tr>
      <w:tr w:rsidR="00AF2D9D" w:rsidTr="00BC0E52">
        <w:trPr>
          <w:cantSplit/>
          <w:trHeight w:val="2623"/>
        </w:trPr>
        <w:tc>
          <w:tcPr>
            <w:tcW w:w="1419" w:type="dxa"/>
            <w:vMerge/>
          </w:tcPr>
          <w:p w:rsidR="00AF2D9D" w:rsidRPr="00B277D6" w:rsidRDefault="00AF2D9D" w:rsidP="00BC0E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F2D9D" w:rsidRPr="00B277D6" w:rsidRDefault="00AF2D9D" w:rsidP="00BC0E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extDirection w:val="btLr"/>
          </w:tcPr>
          <w:p w:rsidR="00AF2D9D" w:rsidRPr="00B277D6" w:rsidRDefault="00AF2D9D" w:rsidP="00BC0E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extDirection w:val="btLr"/>
          </w:tcPr>
          <w:p w:rsidR="00AF2D9D" w:rsidRPr="00B277D6" w:rsidRDefault="00AF2D9D" w:rsidP="00BC0E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предоставление неполных и (или) недостоверных сведений о доходах</w:t>
            </w:r>
          </w:p>
        </w:tc>
        <w:tc>
          <w:tcPr>
            <w:tcW w:w="566" w:type="dxa"/>
            <w:textDirection w:val="btLr"/>
          </w:tcPr>
          <w:p w:rsidR="00AF2D9D" w:rsidRPr="00B277D6" w:rsidRDefault="00AF2D9D" w:rsidP="00BC0E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 даче согласия на трудоустройство </w:t>
            </w:r>
          </w:p>
        </w:tc>
        <w:tc>
          <w:tcPr>
            <w:tcW w:w="993" w:type="dxa"/>
            <w:textDirection w:val="btLr"/>
          </w:tcPr>
          <w:p w:rsidR="00AF2D9D" w:rsidRPr="00B277D6" w:rsidRDefault="00AF2D9D" w:rsidP="00BC0E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невозможности представить сведения о доходах в отношении своих супругов (супруг) и (или) несовершеннолетних детей</w:t>
            </w:r>
          </w:p>
        </w:tc>
        <w:tc>
          <w:tcPr>
            <w:tcW w:w="992" w:type="dxa"/>
            <w:textDirection w:val="btLr"/>
          </w:tcPr>
          <w:p w:rsidR="00AF2D9D" w:rsidRPr="00B277D6" w:rsidRDefault="00AF2D9D" w:rsidP="00BC0E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соблюдения  требований к служебному поведению, требований об урегулировании конфликта интересов</w:t>
            </w:r>
          </w:p>
        </w:tc>
        <w:tc>
          <w:tcPr>
            <w:tcW w:w="992" w:type="dxa"/>
            <w:textDirection w:val="btLr"/>
          </w:tcPr>
          <w:p w:rsidR="00AF2D9D" w:rsidRPr="00B277D6" w:rsidRDefault="00AF2D9D" w:rsidP="00BC0E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возникновении личной заинтересованности, которая приводит или может привести к конфликту интересов</w:t>
            </w:r>
          </w:p>
        </w:tc>
        <w:tc>
          <w:tcPr>
            <w:tcW w:w="993" w:type="dxa"/>
            <w:textDirection w:val="btLr"/>
          </w:tcPr>
          <w:p w:rsidR="00AF2D9D" w:rsidRPr="00B277D6" w:rsidRDefault="00AF2D9D" w:rsidP="00BC0E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предоставлении недостоверных и (или) неполных сведений о расходах</w:t>
            </w:r>
          </w:p>
        </w:tc>
        <w:tc>
          <w:tcPr>
            <w:tcW w:w="708" w:type="dxa"/>
            <w:textDirection w:val="btLr"/>
          </w:tcPr>
          <w:p w:rsidR="00AF2D9D" w:rsidRPr="00B277D6" w:rsidRDefault="00AF2D9D" w:rsidP="00BC0E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нарушения Кодекса этики</w:t>
            </w:r>
          </w:p>
        </w:tc>
      </w:tr>
      <w:tr w:rsidR="00AF2D9D" w:rsidRPr="00617785" w:rsidTr="00BC0E52">
        <w:tc>
          <w:tcPr>
            <w:tcW w:w="1419" w:type="dxa"/>
            <w:shd w:val="clear" w:color="auto" w:fill="F2F2F2" w:themeFill="background1" w:themeFillShade="F2"/>
          </w:tcPr>
          <w:p w:rsidR="00AF2D9D" w:rsidRPr="00617785" w:rsidRDefault="00AF2D9D" w:rsidP="004D207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кв. 20</w:t>
            </w:r>
            <w:r w:rsidR="00250AB0">
              <w:rPr>
                <w:rFonts w:ascii="Times New Roman" w:hAnsi="Times New Roman" w:cs="Times New Roman"/>
                <w:b/>
              </w:rPr>
              <w:t>2</w:t>
            </w:r>
            <w:r w:rsidR="00D5231E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AF2D9D" w:rsidRPr="00617785" w:rsidRDefault="00E972CD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AF2D9D" w:rsidRPr="00617785" w:rsidRDefault="00E972CD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AF2D9D" w:rsidRPr="00617785" w:rsidRDefault="00944BE1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:rsidR="00AF2D9D" w:rsidRPr="00617785" w:rsidRDefault="00E972CD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AF2D9D" w:rsidRPr="00617785" w:rsidRDefault="00944BE1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F2D9D" w:rsidRPr="00617785" w:rsidRDefault="00944BE1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F2D9D" w:rsidRPr="00617785" w:rsidRDefault="00944BE1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AF2D9D" w:rsidRPr="00617785" w:rsidRDefault="00944BE1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AF2D9D" w:rsidRPr="00617785" w:rsidRDefault="00944BE1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F2D9D" w:rsidRPr="00617785" w:rsidTr="00BC0E52">
        <w:tc>
          <w:tcPr>
            <w:tcW w:w="1419" w:type="dxa"/>
          </w:tcPr>
          <w:p w:rsidR="00AF2D9D" w:rsidRPr="00617785" w:rsidRDefault="00AF2D9D" w:rsidP="00E972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кв. 20</w:t>
            </w:r>
            <w:r w:rsidR="00250AB0">
              <w:rPr>
                <w:rFonts w:ascii="Times New Roman" w:hAnsi="Times New Roman" w:cs="Times New Roman"/>
                <w:b/>
              </w:rPr>
              <w:t>2</w:t>
            </w:r>
            <w:r w:rsidR="00D5231E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134" w:type="dxa"/>
          </w:tcPr>
          <w:p w:rsidR="00AF2D9D" w:rsidRPr="00617785" w:rsidRDefault="001D752A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AF2D9D" w:rsidRPr="00617785" w:rsidRDefault="001D752A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AF2D9D" w:rsidRPr="00617785" w:rsidRDefault="001D752A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</w:tcPr>
          <w:p w:rsidR="00AF2D9D" w:rsidRPr="00617785" w:rsidRDefault="001D752A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AF2D9D" w:rsidRPr="00617785" w:rsidRDefault="001D752A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AF2D9D" w:rsidRPr="00617785" w:rsidRDefault="001D752A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F2D9D" w:rsidRPr="00617785" w:rsidRDefault="001D752A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AF2D9D" w:rsidRPr="00617785" w:rsidRDefault="001D752A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AF2D9D" w:rsidRPr="00617785" w:rsidRDefault="001D752A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F2D9D" w:rsidRPr="00617785" w:rsidTr="00BC0E52">
        <w:tc>
          <w:tcPr>
            <w:tcW w:w="1419" w:type="dxa"/>
            <w:shd w:val="clear" w:color="auto" w:fill="F2F2F2" w:themeFill="background1" w:themeFillShade="F2"/>
          </w:tcPr>
          <w:p w:rsidR="00AF2D9D" w:rsidRDefault="00AF2D9D" w:rsidP="00E972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кв. 20</w:t>
            </w:r>
            <w:r w:rsidR="00250AB0">
              <w:rPr>
                <w:rFonts w:ascii="Times New Roman" w:hAnsi="Times New Roman" w:cs="Times New Roman"/>
                <w:b/>
              </w:rPr>
              <w:t>2</w:t>
            </w:r>
            <w:r w:rsidR="00D5231E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AF2D9D" w:rsidRPr="00617785" w:rsidRDefault="00AF2D9D" w:rsidP="00BC0E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AF2D9D" w:rsidRPr="00617785" w:rsidRDefault="00AF2D9D" w:rsidP="00BC0E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:rsidR="00AF2D9D" w:rsidRPr="00617785" w:rsidRDefault="00AF2D9D" w:rsidP="00BC0E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2F2F2" w:themeFill="background1" w:themeFillShade="F2"/>
          </w:tcPr>
          <w:p w:rsidR="00AF2D9D" w:rsidRPr="00617785" w:rsidRDefault="00AF2D9D" w:rsidP="00BC0E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AF2D9D" w:rsidRPr="00617785" w:rsidRDefault="00AF2D9D" w:rsidP="00BC0E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AF2D9D" w:rsidRPr="00617785" w:rsidRDefault="00AF2D9D" w:rsidP="00BC0E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AF2D9D" w:rsidRPr="00617785" w:rsidRDefault="00AF2D9D" w:rsidP="00BC0E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AF2D9D" w:rsidRPr="00617785" w:rsidRDefault="00AF2D9D" w:rsidP="00BC0E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:rsidR="00AF2D9D" w:rsidRPr="00617785" w:rsidRDefault="00AF2D9D" w:rsidP="00BC0E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2D9D" w:rsidRPr="00AB5ECD" w:rsidTr="00BC0E52">
        <w:tc>
          <w:tcPr>
            <w:tcW w:w="1419" w:type="dxa"/>
          </w:tcPr>
          <w:p w:rsidR="00AF2D9D" w:rsidRPr="00AB5ECD" w:rsidRDefault="00AF2D9D" w:rsidP="00E972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5ECD">
              <w:rPr>
                <w:rFonts w:ascii="Times New Roman" w:hAnsi="Times New Roman" w:cs="Times New Roman"/>
                <w:b/>
              </w:rPr>
              <w:t>4 кв. 20</w:t>
            </w:r>
            <w:r w:rsidR="00250AB0">
              <w:rPr>
                <w:rFonts w:ascii="Times New Roman" w:hAnsi="Times New Roman" w:cs="Times New Roman"/>
                <w:b/>
              </w:rPr>
              <w:t>2</w:t>
            </w:r>
            <w:r w:rsidR="00D5231E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134" w:type="dxa"/>
          </w:tcPr>
          <w:p w:rsidR="00AF2D9D" w:rsidRPr="00AB5ECD" w:rsidRDefault="00AF2D9D" w:rsidP="00BC0E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F2D9D" w:rsidRPr="00AB5ECD" w:rsidRDefault="00AF2D9D" w:rsidP="00BC0E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F2D9D" w:rsidRPr="00AB5ECD" w:rsidRDefault="00AF2D9D" w:rsidP="00BC0E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AF2D9D" w:rsidRPr="00AB5ECD" w:rsidRDefault="00AF2D9D" w:rsidP="00BC0E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F2D9D" w:rsidRPr="00AB5ECD" w:rsidRDefault="00AF2D9D" w:rsidP="00BC0E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F2D9D" w:rsidRPr="00AB5ECD" w:rsidRDefault="00AF2D9D" w:rsidP="00BC0E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F2D9D" w:rsidRPr="00AB5ECD" w:rsidRDefault="00AF2D9D" w:rsidP="00BC0E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F2D9D" w:rsidRPr="00AB5ECD" w:rsidRDefault="00AF2D9D" w:rsidP="00BC0E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9D" w:rsidRPr="00AB5ECD" w:rsidRDefault="00AF2D9D" w:rsidP="00BC0E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2D9D" w:rsidRPr="00112ADE" w:rsidTr="00BC0E52">
        <w:tc>
          <w:tcPr>
            <w:tcW w:w="1419" w:type="dxa"/>
            <w:shd w:val="clear" w:color="auto" w:fill="F2F2F2" w:themeFill="background1" w:themeFillShade="F2"/>
          </w:tcPr>
          <w:p w:rsidR="00AF2D9D" w:rsidRPr="00AB5ECD" w:rsidRDefault="00AF2D9D" w:rsidP="00BC0E52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:rsidR="00AF2D9D" w:rsidRPr="00112ADE" w:rsidRDefault="00AF2D9D" w:rsidP="00BC0E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2ADE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bottom"/>
          </w:tcPr>
          <w:p w:rsidR="00AF2D9D" w:rsidRPr="00112ADE" w:rsidRDefault="001D752A" w:rsidP="00BC0E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bottom"/>
          </w:tcPr>
          <w:p w:rsidR="00AF2D9D" w:rsidRPr="00112ADE" w:rsidRDefault="001D752A" w:rsidP="00BC0E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bottom"/>
          </w:tcPr>
          <w:p w:rsidR="00AF2D9D" w:rsidRPr="00112ADE" w:rsidRDefault="00944BE1" w:rsidP="00BC0E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66" w:type="dxa"/>
            <w:shd w:val="clear" w:color="auto" w:fill="F2F2F2" w:themeFill="background1" w:themeFillShade="F2"/>
            <w:vAlign w:val="bottom"/>
          </w:tcPr>
          <w:p w:rsidR="00AF2D9D" w:rsidRPr="00112ADE" w:rsidRDefault="00E972CD" w:rsidP="00BC0E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bottom"/>
          </w:tcPr>
          <w:p w:rsidR="00AF2D9D" w:rsidRPr="00112ADE" w:rsidRDefault="001D752A" w:rsidP="00BC0E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:rsidR="00AF2D9D" w:rsidRPr="00112ADE" w:rsidRDefault="00944BE1" w:rsidP="00BC0E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:rsidR="00AF2D9D" w:rsidRPr="00112ADE" w:rsidRDefault="00944BE1" w:rsidP="00BC0E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bottom"/>
          </w:tcPr>
          <w:p w:rsidR="00AF2D9D" w:rsidRPr="00112ADE" w:rsidRDefault="00944BE1" w:rsidP="00BC0E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bottom"/>
          </w:tcPr>
          <w:p w:rsidR="00AF2D9D" w:rsidRPr="00112ADE" w:rsidRDefault="00944BE1" w:rsidP="00BC0E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</w:tbl>
    <w:p w:rsidR="00250AB0" w:rsidRDefault="00250AB0" w:rsidP="00250AB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250AB0" w:rsidSect="008F376A">
      <w:pgSz w:w="11906" w:h="16838"/>
      <w:pgMar w:top="426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B5A66"/>
    <w:multiLevelType w:val="hybridMultilevel"/>
    <w:tmpl w:val="BE1488A6"/>
    <w:lvl w:ilvl="0" w:tplc="92042E1A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747D2684"/>
    <w:multiLevelType w:val="hybridMultilevel"/>
    <w:tmpl w:val="6A94301C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D9D"/>
    <w:rsid w:val="000E026D"/>
    <w:rsid w:val="001A65F7"/>
    <w:rsid w:val="001D519D"/>
    <w:rsid w:val="001D752A"/>
    <w:rsid w:val="00250AB0"/>
    <w:rsid w:val="0025293F"/>
    <w:rsid w:val="00274F4D"/>
    <w:rsid w:val="002F3735"/>
    <w:rsid w:val="003802D3"/>
    <w:rsid w:val="003A7954"/>
    <w:rsid w:val="004D207B"/>
    <w:rsid w:val="004E493B"/>
    <w:rsid w:val="00593ABF"/>
    <w:rsid w:val="005967BF"/>
    <w:rsid w:val="006F4BEE"/>
    <w:rsid w:val="0071473A"/>
    <w:rsid w:val="00745418"/>
    <w:rsid w:val="00781DF3"/>
    <w:rsid w:val="007A416E"/>
    <w:rsid w:val="007E6C67"/>
    <w:rsid w:val="008D1248"/>
    <w:rsid w:val="008F376A"/>
    <w:rsid w:val="00944BE1"/>
    <w:rsid w:val="009533E8"/>
    <w:rsid w:val="00A34A57"/>
    <w:rsid w:val="00AF2D9D"/>
    <w:rsid w:val="00BB3962"/>
    <w:rsid w:val="00D5231E"/>
    <w:rsid w:val="00D614F5"/>
    <w:rsid w:val="00D80A55"/>
    <w:rsid w:val="00DD456C"/>
    <w:rsid w:val="00E74A28"/>
    <w:rsid w:val="00E83D93"/>
    <w:rsid w:val="00E90738"/>
    <w:rsid w:val="00E972CD"/>
    <w:rsid w:val="00F9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52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2D9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F2D9D"/>
    <w:pPr>
      <w:ind w:left="720"/>
      <w:contextualSpacing/>
    </w:pPr>
  </w:style>
  <w:style w:type="paragraph" w:customStyle="1" w:styleId="Style3">
    <w:name w:val="Style3"/>
    <w:basedOn w:val="a"/>
    <w:uiPriority w:val="99"/>
    <w:rsid w:val="00AF2D9D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F2D9D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AF2D9D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11">
    <w:name w:val="Font Style11"/>
    <w:basedOn w:val="a0"/>
    <w:uiPriority w:val="99"/>
    <w:rsid w:val="00AF2D9D"/>
    <w:rPr>
      <w:rFonts w:ascii="Times New Roman" w:hAnsi="Times New Roman" w:cs="Times New Roman"/>
      <w:color w:val="000000"/>
      <w:sz w:val="26"/>
      <w:szCs w:val="26"/>
    </w:rPr>
  </w:style>
  <w:style w:type="table" w:styleId="a5">
    <w:name w:val="Table Grid"/>
    <w:basedOn w:val="a1"/>
    <w:uiPriority w:val="59"/>
    <w:rsid w:val="00AF2D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8">
    <w:name w:val="Font Style18"/>
    <w:basedOn w:val="a0"/>
    <w:uiPriority w:val="99"/>
    <w:rsid w:val="00AF2D9D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AF2D9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52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2D9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F2D9D"/>
    <w:pPr>
      <w:ind w:left="720"/>
      <w:contextualSpacing/>
    </w:pPr>
  </w:style>
  <w:style w:type="paragraph" w:customStyle="1" w:styleId="Style3">
    <w:name w:val="Style3"/>
    <w:basedOn w:val="a"/>
    <w:uiPriority w:val="99"/>
    <w:rsid w:val="00AF2D9D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F2D9D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AF2D9D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11">
    <w:name w:val="Font Style11"/>
    <w:basedOn w:val="a0"/>
    <w:uiPriority w:val="99"/>
    <w:rsid w:val="00AF2D9D"/>
    <w:rPr>
      <w:rFonts w:ascii="Times New Roman" w:hAnsi="Times New Roman" w:cs="Times New Roman"/>
      <w:color w:val="000000"/>
      <w:sz w:val="26"/>
      <w:szCs w:val="26"/>
    </w:rPr>
  </w:style>
  <w:style w:type="table" w:styleId="a5">
    <w:name w:val="Table Grid"/>
    <w:basedOn w:val="a1"/>
    <w:uiPriority w:val="59"/>
    <w:rsid w:val="00AF2D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8">
    <w:name w:val="Font Style18"/>
    <w:basedOn w:val="a0"/>
    <w:uiPriority w:val="99"/>
    <w:rsid w:val="00AF2D9D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AF2D9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85651FF15F527488FEF9451FBFCF699" ma:contentTypeVersion="1" ma:contentTypeDescription="Создание документа." ma:contentTypeScope="" ma:versionID="b02868f9f70595ee8ca5d18c0366937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2F8BE6-03BA-4ED9-BD36-6A25382F7E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589F6C-428C-4C2A-BB72-15787CA778B1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B9FE1F2-43E3-4198-87A7-3D4D85DC0E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Гончарик Ольга Валерьевна</dc:creator>
  <cp:lastModifiedBy>Андреева Татьяна Федоровна</cp:lastModifiedBy>
  <cp:revision>2</cp:revision>
  <cp:lastPrinted>2020-04-06T05:35:00Z</cp:lastPrinted>
  <dcterms:created xsi:type="dcterms:W3CDTF">2025-07-03T09:00:00Z</dcterms:created>
  <dcterms:modified xsi:type="dcterms:W3CDTF">2025-07-03T09:00:00Z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0x010100285651FF15F527488FEF9451FBFCF699</vt:lpwstr>
  </property>
</Properties>
</file>