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F4" w:rsidRPr="00A07AF8" w:rsidRDefault="00EB74F4" w:rsidP="00EB74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7AF8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EB74F4" w:rsidRPr="00AB23C1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7AF8" w:rsidRPr="00A07AF8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AF8">
        <w:rPr>
          <w:rFonts w:ascii="Times New Roman" w:hAnsi="Times New Roman" w:cs="Times New Roman"/>
          <w:b/>
          <w:spacing w:val="2"/>
          <w:sz w:val="24"/>
          <w:szCs w:val="24"/>
        </w:rPr>
        <w:t xml:space="preserve">по </w:t>
      </w:r>
      <w:r w:rsidRPr="00A07AF8">
        <w:rPr>
          <w:rFonts w:ascii="Times New Roman" w:hAnsi="Times New Roman" w:cs="Times New Roman"/>
          <w:b/>
          <w:sz w:val="24"/>
          <w:szCs w:val="24"/>
        </w:rPr>
        <w:t xml:space="preserve">соблюдению требований к служебному поведению муниципальных служащих администрации города Красноярска, представителем нанимателя (работодателем) </w:t>
      </w:r>
    </w:p>
    <w:p w:rsidR="00A07AF8" w:rsidRPr="00A07AF8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AF8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A07AF8">
        <w:rPr>
          <w:rFonts w:ascii="Times New Roman" w:hAnsi="Times New Roman" w:cs="Times New Roman"/>
          <w:b/>
          <w:sz w:val="24"/>
          <w:szCs w:val="24"/>
        </w:rPr>
        <w:t>отношении</w:t>
      </w:r>
      <w:proofErr w:type="gramEnd"/>
      <w:r w:rsidRPr="00A07AF8">
        <w:rPr>
          <w:rFonts w:ascii="Times New Roman" w:hAnsi="Times New Roman" w:cs="Times New Roman"/>
          <w:b/>
          <w:sz w:val="24"/>
          <w:szCs w:val="24"/>
        </w:rPr>
        <w:t xml:space="preserve">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</w:t>
      </w:r>
    </w:p>
    <w:p w:rsidR="00EB74F4" w:rsidRPr="00A07AF8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AF8">
        <w:rPr>
          <w:rFonts w:ascii="Times New Roman" w:hAnsi="Times New Roman" w:cs="Times New Roman"/>
          <w:b/>
          <w:sz w:val="24"/>
          <w:szCs w:val="24"/>
        </w:rPr>
        <w:t>(далее – Комиссия)</w:t>
      </w:r>
      <w:r w:rsidR="00A07AF8" w:rsidRPr="00A07AF8">
        <w:rPr>
          <w:rFonts w:ascii="Times New Roman" w:hAnsi="Times New Roman" w:cs="Times New Roman"/>
          <w:b/>
          <w:sz w:val="24"/>
          <w:szCs w:val="24"/>
        </w:rPr>
        <w:t xml:space="preserve"> за 2025 год</w:t>
      </w:r>
    </w:p>
    <w:p w:rsidR="00EB74F4" w:rsidRPr="00A07AF8" w:rsidRDefault="00EB74F4" w:rsidP="00EB74F4">
      <w:pPr>
        <w:spacing w:after="0"/>
        <w:jc w:val="center"/>
        <w:rPr>
          <w:rFonts w:ascii="Times New Roman" w:hAnsi="Times New Roman" w:cs="Times New Roman"/>
          <w:b/>
        </w:rPr>
      </w:pPr>
    </w:p>
    <w:p w:rsidR="00EB74F4" w:rsidRPr="0051784F" w:rsidRDefault="00EB74F4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5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года</w:t>
      </w:r>
    </w:p>
    <w:p w:rsidR="00EB74F4" w:rsidRPr="00671662" w:rsidRDefault="00EB74F4" w:rsidP="00EB74F4">
      <w:pPr>
        <w:pStyle w:val="a3"/>
        <w:ind w:firstLine="426"/>
        <w:jc w:val="both"/>
        <w:rPr>
          <w:sz w:val="10"/>
          <w:szCs w:val="10"/>
        </w:rPr>
      </w:pPr>
    </w:p>
    <w:p w:rsidR="00EB74F4" w:rsidRPr="0051784F" w:rsidRDefault="00EB74F4" w:rsidP="00EB74F4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В 1 квартале 202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проведено 1 заседание Комиссии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в ходе которого рассмотрен </w:t>
      </w:r>
      <w:r w:rsidR="00A07A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1 вопрос в отношении гражданина, ранее замещавшего должность муниципальной службы в администрации города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касающийся </w:t>
      </w:r>
      <w:r w:rsidRPr="0051784F">
        <w:rPr>
          <w:rFonts w:ascii="Times New Roman" w:hAnsi="Times New Roman" w:cs="Times New Roman"/>
          <w:sz w:val="24"/>
          <w:szCs w:val="24"/>
        </w:rPr>
        <w:t>дачи согласия на замещение должност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1784F">
        <w:rPr>
          <w:rFonts w:ascii="Times New Roman" w:hAnsi="Times New Roman" w:cs="Times New Roman"/>
          <w:sz w:val="24"/>
          <w:szCs w:val="24"/>
        </w:rPr>
        <w:t>в коммерческ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784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78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4F4" w:rsidRDefault="00EB74F4" w:rsidP="00EB74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5401">
        <w:rPr>
          <w:rFonts w:ascii="Times New Roman" w:hAnsi="Times New Roman" w:cs="Times New Roman"/>
          <w:sz w:val="24"/>
          <w:szCs w:val="24"/>
        </w:rPr>
        <w:t xml:space="preserve">По данному вопросу Комиссией вынесено отрицательное решение. </w:t>
      </w:r>
      <w:proofErr w:type="gramStart"/>
      <w:r w:rsidRPr="00EE5401">
        <w:rPr>
          <w:rFonts w:ascii="Times New Roman" w:hAnsi="Times New Roman" w:cs="Times New Roman"/>
          <w:sz w:val="24"/>
          <w:szCs w:val="24"/>
        </w:rPr>
        <w:t xml:space="preserve">Служащему отказано в даче согласия на замещение должности в коммерческой организации, поскольку им </w:t>
      </w:r>
      <w:r w:rsidRPr="00EE5401">
        <w:rPr>
          <w:rFonts w:ascii="Times New Roman" w:eastAsia="Calibri" w:hAnsi="Times New Roman" w:cs="Times New Roman"/>
          <w:sz w:val="24"/>
          <w:szCs w:val="24"/>
        </w:rPr>
        <w:t xml:space="preserve">осуществлялись отдельные функции муниципального управления, обязательные для исполнения данной организацией, в этой связи трудоустройство </w:t>
      </w:r>
      <w:r w:rsidRPr="00EE5401">
        <w:rPr>
          <w:rFonts w:ascii="Times New Roman" w:hAnsi="Times New Roman" w:cs="Times New Roman"/>
          <w:sz w:val="24"/>
          <w:szCs w:val="24"/>
        </w:rPr>
        <w:t xml:space="preserve">может повлечь неправомерное использование им служебной информации, полученной при замещении должности муниципальной службы в администрации города, в интересах указанных организаций после увольнения с муниципальной службы. </w:t>
      </w:r>
      <w:proofErr w:type="gramEnd"/>
    </w:p>
    <w:p w:rsidR="00EB74F4" w:rsidRDefault="00EB74F4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5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года</w:t>
      </w:r>
    </w:p>
    <w:p w:rsidR="00EB74F4" w:rsidRPr="00A07AF8" w:rsidRDefault="00EB74F4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16"/>
          <w:szCs w:val="16"/>
          <w:u w:val="single"/>
          <w:lang w:eastAsia="ru-RU"/>
        </w:rPr>
      </w:pPr>
    </w:p>
    <w:p w:rsidR="00EB74F4" w:rsidRDefault="00EB74F4" w:rsidP="00EB74F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>Во 2 квартале 202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проведено 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Комиссии</w:t>
      </w:r>
      <w:r w:rsidRPr="00F943A2">
        <w:rPr>
          <w:rFonts w:ascii="Times New Roman" w:hAnsi="Times New Roman" w:cs="Times New Roman"/>
          <w:sz w:val="24"/>
          <w:szCs w:val="24"/>
          <w:lang w:eastAsia="ru-RU"/>
        </w:rPr>
        <w:t>, в ходе котор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F943A2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F943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а, в том числе касающиеся:</w:t>
      </w:r>
    </w:p>
    <w:p w:rsidR="00EB74F4" w:rsidRPr="0072179E" w:rsidRDefault="00EB74F4" w:rsidP="00EB74F4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43A2">
        <w:rPr>
          <w:rFonts w:ascii="Times New Roman" w:hAnsi="Times New Roman" w:cs="Times New Roman"/>
          <w:sz w:val="24"/>
          <w:szCs w:val="24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43A2">
        <w:rPr>
          <w:rFonts w:ascii="Times New Roman" w:hAnsi="Times New Roman" w:cs="Times New Roman"/>
          <w:sz w:val="24"/>
          <w:szCs w:val="24"/>
        </w:rPr>
        <w:t xml:space="preserve"> год в отношении </w:t>
      </w:r>
      <w:r>
        <w:rPr>
          <w:rFonts w:ascii="Times New Roman" w:hAnsi="Times New Roman" w:cs="Times New Roman"/>
          <w:sz w:val="24"/>
          <w:szCs w:val="24"/>
        </w:rPr>
        <w:t xml:space="preserve">супруг (супругов) и </w:t>
      </w:r>
      <w:r w:rsidRPr="00F943A2">
        <w:rPr>
          <w:rFonts w:ascii="Times New Roman" w:hAnsi="Times New Roman" w:cs="Times New Roman"/>
          <w:sz w:val="24"/>
          <w:szCs w:val="24"/>
        </w:rPr>
        <w:t>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(3);</w:t>
      </w:r>
    </w:p>
    <w:p w:rsidR="00EB74F4" w:rsidRPr="0072179E" w:rsidRDefault="00EB74F4" w:rsidP="00EB74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179E">
        <w:rPr>
          <w:rFonts w:ascii="Times New Roman" w:hAnsi="Times New Roman" w:cs="Times New Roman"/>
          <w:sz w:val="24"/>
          <w:szCs w:val="24"/>
        </w:rPr>
        <w:t>По результатам рассмотрения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2179E">
        <w:rPr>
          <w:rFonts w:ascii="Times New Roman" w:hAnsi="Times New Roman" w:cs="Times New Roman"/>
          <w:sz w:val="24"/>
          <w:szCs w:val="24"/>
        </w:rPr>
        <w:t xml:space="preserve"> Комиссией принято решение, что причин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2179E">
        <w:rPr>
          <w:rFonts w:ascii="Times New Roman" w:hAnsi="Times New Roman" w:cs="Times New Roman"/>
          <w:sz w:val="24"/>
          <w:szCs w:val="24"/>
        </w:rPr>
        <w:t xml:space="preserve"> непредставления муниципальным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179E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179E">
        <w:rPr>
          <w:rFonts w:ascii="Times New Roman" w:hAnsi="Times New Roman" w:cs="Times New Roman"/>
          <w:sz w:val="24"/>
          <w:szCs w:val="24"/>
        </w:rPr>
        <w:t xml:space="preserve"> сведений о доходах </w:t>
      </w:r>
      <w:r>
        <w:rPr>
          <w:rFonts w:ascii="Times New Roman" w:hAnsi="Times New Roman" w:cs="Times New Roman"/>
          <w:sz w:val="24"/>
          <w:szCs w:val="24"/>
        </w:rPr>
        <w:t xml:space="preserve">их супругов (супруг) и </w:t>
      </w:r>
      <w:r w:rsidRPr="0072179E">
        <w:rPr>
          <w:rFonts w:ascii="Times New Roman" w:hAnsi="Times New Roman" w:cs="Times New Roman"/>
          <w:sz w:val="24"/>
          <w:szCs w:val="24"/>
        </w:rPr>
        <w:t xml:space="preserve"> несовершеннолетних детей является объективн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72179E">
        <w:rPr>
          <w:rFonts w:ascii="Times New Roman" w:hAnsi="Times New Roman" w:cs="Times New Roman"/>
          <w:sz w:val="24"/>
          <w:szCs w:val="24"/>
        </w:rPr>
        <w:t xml:space="preserve"> и уважительн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72179E">
        <w:rPr>
          <w:rFonts w:ascii="Times New Roman" w:hAnsi="Times New Roman" w:cs="Times New Roman"/>
          <w:sz w:val="24"/>
          <w:szCs w:val="24"/>
        </w:rPr>
        <w:t>.</w:t>
      </w:r>
    </w:p>
    <w:p w:rsidR="00EB74F4" w:rsidRPr="0072179E" w:rsidRDefault="00EB74F4" w:rsidP="00EB74F4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784F">
        <w:rPr>
          <w:rFonts w:ascii="Times New Roman" w:hAnsi="Times New Roman" w:cs="Times New Roman"/>
          <w:sz w:val="24"/>
          <w:szCs w:val="24"/>
        </w:rPr>
        <w:t>дачи согласия на замещение должност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1784F">
        <w:rPr>
          <w:rFonts w:ascii="Times New Roman" w:hAnsi="Times New Roman" w:cs="Times New Roman"/>
          <w:sz w:val="24"/>
          <w:szCs w:val="24"/>
        </w:rPr>
        <w:t>в коммерческ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784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 (1).</w:t>
      </w:r>
    </w:p>
    <w:p w:rsidR="00EB74F4" w:rsidRDefault="00EB74F4" w:rsidP="00EB74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179E">
        <w:rPr>
          <w:rFonts w:ascii="Times New Roman" w:hAnsi="Times New Roman" w:cs="Times New Roman"/>
          <w:sz w:val="24"/>
          <w:szCs w:val="24"/>
        </w:rPr>
        <w:t>По данному вопросу Комиссией вынесено положительное решение. Служащему дано согласие на замещение должности в коммерческой организации, а также рекомендовано не разглашать, и не использовать в своих интересах, либо интересах коммерческих организаций, сведения конфиденциального характера или служебную информацию, ставшие ему известными в связи с исполнением должностных обязанностей в период замещения им должности муниципальной службы в администрации города.</w:t>
      </w:r>
    </w:p>
    <w:p w:rsidR="001965D6" w:rsidRDefault="001965D6" w:rsidP="001965D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r w:rsidR="00A07AF8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- </w:t>
      </w:r>
      <w:r w:rsidR="00A07AF8"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 w:rsidR="00A07AF8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V</w:t>
      </w:r>
      <w:r w:rsidR="00A07AF8"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квартал</w:t>
      </w:r>
      <w:r w:rsidR="00A07AF8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ы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5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года</w:t>
      </w:r>
    </w:p>
    <w:p w:rsidR="001965D6" w:rsidRPr="00A07AF8" w:rsidRDefault="001965D6" w:rsidP="001965D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16"/>
          <w:szCs w:val="16"/>
          <w:u w:val="single"/>
          <w:lang w:eastAsia="ru-RU"/>
        </w:rPr>
      </w:pPr>
    </w:p>
    <w:p w:rsidR="001965D6" w:rsidRDefault="001965D6" w:rsidP="00196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</w:t>
      </w:r>
      <w:r w:rsidR="00A07AF8">
        <w:rPr>
          <w:rFonts w:ascii="Times New Roman" w:hAnsi="Times New Roman" w:cs="Times New Roman"/>
          <w:b/>
          <w:sz w:val="24"/>
          <w:szCs w:val="24"/>
          <w:lang w:eastAsia="ru-RU"/>
        </w:rPr>
        <w:t>-4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>квартал</w:t>
      </w:r>
      <w:r w:rsidR="00A07AF8">
        <w:rPr>
          <w:rFonts w:ascii="Times New Roman" w:hAnsi="Times New Roman" w:cs="Times New Roman"/>
          <w:b/>
          <w:sz w:val="24"/>
          <w:szCs w:val="24"/>
          <w:lang w:eastAsia="ru-RU"/>
        </w:rPr>
        <w:t>ах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заседания Комиссии не проводились, в связи с отсутствием оснований.</w:t>
      </w:r>
    </w:p>
    <w:p w:rsidR="00A07AF8" w:rsidRPr="00A07AF8" w:rsidRDefault="00A07AF8" w:rsidP="00EB74F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B74F4" w:rsidRPr="006636CA" w:rsidRDefault="00EB74F4" w:rsidP="00EB74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2025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4"/>
        <w:tblW w:w="10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222"/>
        <w:gridCol w:w="1527"/>
        <w:gridCol w:w="917"/>
        <w:gridCol w:w="610"/>
        <w:gridCol w:w="1070"/>
        <w:gridCol w:w="1069"/>
        <w:gridCol w:w="1069"/>
        <w:gridCol w:w="1070"/>
        <w:gridCol w:w="765"/>
      </w:tblGrid>
      <w:tr w:rsidR="00EB74F4" w:rsidTr="00AE7A20">
        <w:trPr>
          <w:trHeight w:val="372"/>
        </w:trPr>
        <w:tc>
          <w:tcPr>
            <w:tcW w:w="1530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222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527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570" w:type="dxa"/>
            <w:gridSpan w:val="7"/>
          </w:tcPr>
          <w:p w:rsidR="00EB74F4" w:rsidRPr="00BC5D36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EB74F4" w:rsidTr="00A07AF8">
        <w:trPr>
          <w:cantSplit/>
          <w:trHeight w:val="2204"/>
        </w:trPr>
        <w:tc>
          <w:tcPr>
            <w:tcW w:w="1530" w:type="dxa"/>
            <w:vMerge/>
          </w:tcPr>
          <w:p w:rsidR="00EB74F4" w:rsidRPr="00B277D6" w:rsidRDefault="00EB74F4" w:rsidP="00AE7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EB74F4" w:rsidRPr="00B277D6" w:rsidRDefault="00EB74F4" w:rsidP="00AE7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610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 даче согласия на трудоустройство </w:t>
            </w:r>
          </w:p>
        </w:tc>
        <w:tc>
          <w:tcPr>
            <w:tcW w:w="1070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1069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1069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1070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63" w:type="dxa"/>
            <w:textDirection w:val="btLr"/>
          </w:tcPr>
          <w:p w:rsidR="00EB74F4" w:rsidRPr="00A07AF8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07AF8">
              <w:rPr>
                <w:rFonts w:ascii="Times New Roman" w:hAnsi="Times New Roman" w:cs="Times New Roman"/>
                <w:b/>
                <w:sz w:val="14"/>
                <w:szCs w:val="14"/>
              </w:rPr>
              <w:t>нарушения Кодекса этики</w:t>
            </w:r>
          </w:p>
        </w:tc>
      </w:tr>
      <w:tr w:rsidR="00EB74F4" w:rsidRPr="00617785" w:rsidTr="00AE7A20">
        <w:trPr>
          <w:trHeight w:val="244"/>
        </w:trPr>
        <w:tc>
          <w:tcPr>
            <w:tcW w:w="153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1 кв. 2025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4F4" w:rsidRPr="00617785" w:rsidTr="00AE7A20">
        <w:trPr>
          <w:trHeight w:val="255"/>
        </w:trPr>
        <w:tc>
          <w:tcPr>
            <w:tcW w:w="153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2 кв. 2025</w:t>
            </w:r>
          </w:p>
        </w:tc>
        <w:tc>
          <w:tcPr>
            <w:tcW w:w="1222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7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9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4F4" w:rsidRPr="00617785" w:rsidTr="00AE7A20">
        <w:trPr>
          <w:trHeight w:val="255"/>
        </w:trPr>
        <w:tc>
          <w:tcPr>
            <w:tcW w:w="153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3 кв. 2025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A07AF8" w:rsidRDefault="001965D6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A07AF8" w:rsidRDefault="001965D6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A07AF8" w:rsidRDefault="001965D6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A07AF8" w:rsidRDefault="001965D6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1965D6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1965D6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1965D6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1965D6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A07AF8" w:rsidRDefault="001965D6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4F4" w:rsidRPr="00AB5ECD" w:rsidTr="00AE7A20">
        <w:trPr>
          <w:trHeight w:val="255"/>
        </w:trPr>
        <w:tc>
          <w:tcPr>
            <w:tcW w:w="1530" w:type="dxa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4 кв. 2025</w:t>
            </w:r>
          </w:p>
        </w:tc>
        <w:tc>
          <w:tcPr>
            <w:tcW w:w="1222" w:type="dxa"/>
          </w:tcPr>
          <w:p w:rsidR="00EB74F4" w:rsidRPr="00A07AF8" w:rsidRDefault="00DC5C8B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EB74F4" w:rsidRPr="00A07AF8" w:rsidRDefault="00DC5C8B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</w:tcPr>
          <w:p w:rsidR="00EB74F4" w:rsidRPr="00A07AF8" w:rsidRDefault="00DC5C8B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</w:tcPr>
          <w:p w:rsidR="00EB74F4" w:rsidRPr="00A07AF8" w:rsidRDefault="00DC5C8B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EB74F4" w:rsidRPr="00A07AF8" w:rsidRDefault="00DC5C8B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EB74F4" w:rsidRPr="00A07AF8" w:rsidRDefault="00DC5C8B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EB74F4" w:rsidRPr="00A07AF8" w:rsidRDefault="00DC5C8B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EB74F4" w:rsidRPr="00A07AF8" w:rsidRDefault="00DC5C8B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EB74F4" w:rsidRPr="00A07AF8" w:rsidRDefault="00DC5C8B" w:rsidP="00AE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4F4" w:rsidRPr="00112ADE" w:rsidTr="00AE7A20">
        <w:trPr>
          <w:trHeight w:val="145"/>
        </w:trPr>
        <w:tc>
          <w:tcPr>
            <w:tcW w:w="153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A07AF8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1822B8" w:rsidRDefault="001822B8" w:rsidP="00A07AF8">
      <w:bookmarkStart w:id="0" w:name="_GoBack"/>
      <w:bookmarkEnd w:id="0"/>
    </w:p>
    <w:sectPr w:rsidR="001822B8" w:rsidSect="005A242B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70E0"/>
    <w:multiLevelType w:val="hybridMultilevel"/>
    <w:tmpl w:val="0388FAB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F4"/>
    <w:rsid w:val="000C1C70"/>
    <w:rsid w:val="001822B8"/>
    <w:rsid w:val="001965D6"/>
    <w:rsid w:val="001B6CBC"/>
    <w:rsid w:val="00A07AF8"/>
    <w:rsid w:val="00C730F6"/>
    <w:rsid w:val="00DC5C8B"/>
    <w:rsid w:val="00E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4F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B7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EB74F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EB7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4F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B7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EB74F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EB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94377D-E50A-427F-BA4D-5C767CEF274C}"/>
</file>

<file path=customXml/itemProps2.xml><?xml version="1.0" encoding="utf-8"?>
<ds:datastoreItem xmlns:ds="http://schemas.openxmlformats.org/officeDocument/2006/customXml" ds:itemID="{B9FB2758-7935-423D-A0D8-2B95CF119F9F}"/>
</file>

<file path=customXml/itemProps3.xml><?xml version="1.0" encoding="utf-8"?>
<ds:datastoreItem xmlns:ds="http://schemas.openxmlformats.org/officeDocument/2006/customXml" ds:itemID="{1F5C67DA-CEDA-4FF4-AABF-C4569CF85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5</cp:revision>
  <dcterms:created xsi:type="dcterms:W3CDTF">2025-06-26T09:51:00Z</dcterms:created>
  <dcterms:modified xsi:type="dcterms:W3CDTF">2025-12-29T03:07:00Z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