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70" w:rsidRDefault="000C1C70" w:rsidP="00EB7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74F4" w:rsidRPr="00250AB0" w:rsidRDefault="00EB74F4" w:rsidP="00EB7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EB74F4" w:rsidRPr="00AB23C1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4F4" w:rsidRPr="0051784F" w:rsidRDefault="00EB74F4" w:rsidP="00EB7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4F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по </w:t>
      </w:r>
      <w:r w:rsidRPr="0051784F">
        <w:rPr>
          <w:rFonts w:ascii="Times New Roman" w:hAnsi="Times New Roman" w:cs="Times New Roman"/>
          <w:b/>
          <w:sz w:val="24"/>
          <w:szCs w:val="24"/>
        </w:rPr>
        <w:t>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84F">
        <w:rPr>
          <w:rFonts w:ascii="Times New Roman" w:hAnsi="Times New Roman" w:cs="Times New Roman"/>
          <w:b/>
          <w:sz w:val="24"/>
          <w:szCs w:val="24"/>
        </w:rPr>
        <w:t>(далее – Комиссия)</w:t>
      </w:r>
    </w:p>
    <w:p w:rsidR="00EB74F4" w:rsidRPr="009553DE" w:rsidRDefault="00EB74F4" w:rsidP="00EB74F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Положением, утвержденным распоряжением администрации города Красноярска от 07.10.2019 № 324-р.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отношении: 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 xml:space="preserve">муниципальных служащих органов администрации города Красноярска представителем нанимателя (работодателем) в отношении которых является Глава города; 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муниципальных служащих органов администрации города, не наделенных правами юридического лица 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</w:t>
      </w:r>
    </w:p>
    <w:p w:rsidR="00EB74F4" w:rsidRPr="0051784F" w:rsidRDefault="00EB74F4" w:rsidP="00EB74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784F">
        <w:rPr>
          <w:rFonts w:ascii="Times New Roman" w:hAnsi="Times New Roman" w:cs="Times New Roman"/>
          <w:sz w:val="24"/>
          <w:szCs w:val="24"/>
        </w:rPr>
        <w:t>П</w:t>
      </w:r>
      <w:r w:rsidRPr="0051784F">
        <w:rPr>
          <w:rFonts w:ascii="Times New Roman" w:hAnsi="Times New Roman"/>
          <w:sz w:val="24"/>
          <w:szCs w:val="24"/>
        </w:rPr>
        <w:t>ериодичность заседаний Комиссии определяется их необходимостью.</w:t>
      </w:r>
    </w:p>
    <w:p w:rsidR="00EB74F4" w:rsidRPr="00AB23C1" w:rsidRDefault="00EB74F4" w:rsidP="00EB74F4">
      <w:pPr>
        <w:pStyle w:val="a3"/>
        <w:jc w:val="both"/>
        <w:rPr>
          <w:rFonts w:ascii="Times New Roman" w:hAnsi="Times New Roman"/>
          <w:sz w:val="6"/>
          <w:szCs w:val="6"/>
        </w:rPr>
      </w:pPr>
    </w:p>
    <w:p w:rsidR="00EB74F4" w:rsidRPr="0051784F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EB74F4" w:rsidRPr="00671662" w:rsidRDefault="00EB74F4" w:rsidP="00EB74F4">
      <w:pPr>
        <w:pStyle w:val="a3"/>
        <w:ind w:firstLine="426"/>
        <w:jc w:val="both"/>
        <w:rPr>
          <w:sz w:val="10"/>
          <w:szCs w:val="10"/>
        </w:rPr>
      </w:pPr>
    </w:p>
    <w:p w:rsidR="00EB74F4" w:rsidRPr="0051784F" w:rsidRDefault="00EB74F4" w:rsidP="00EB74F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В 1 квартале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проведено 1 заседание Комиссии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в ходе которого рассмотрен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51784F">
        <w:rPr>
          <w:rFonts w:ascii="Times New Roman" w:hAnsi="Times New Roman" w:cs="Times New Roman"/>
          <w:b/>
          <w:sz w:val="24"/>
          <w:szCs w:val="24"/>
          <w:lang w:eastAsia="ru-RU"/>
        </w:rPr>
        <w:t>1 вопрос в отношении гражданина, ранее замещавшего должность муниципальной службы в администрации города</w:t>
      </w:r>
      <w:r w:rsidRPr="0051784F">
        <w:rPr>
          <w:rFonts w:ascii="Times New Roman" w:hAnsi="Times New Roman" w:cs="Times New Roman"/>
          <w:sz w:val="24"/>
          <w:szCs w:val="24"/>
          <w:lang w:eastAsia="ru-RU"/>
        </w:rPr>
        <w:t xml:space="preserve">, касающийся </w:t>
      </w:r>
      <w:r w:rsidRPr="0051784F">
        <w:rPr>
          <w:rFonts w:ascii="Times New Roman" w:hAnsi="Times New Roman" w:cs="Times New Roman"/>
          <w:sz w:val="24"/>
          <w:szCs w:val="24"/>
        </w:rPr>
        <w:t>дачи согласия на замещение должност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784F">
        <w:rPr>
          <w:rFonts w:ascii="Times New Roman" w:hAnsi="Times New Roman" w:cs="Times New Roman"/>
          <w:sz w:val="24"/>
          <w:szCs w:val="24"/>
        </w:rPr>
        <w:t>в коммерческ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784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178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401">
        <w:rPr>
          <w:rFonts w:ascii="Times New Roman" w:hAnsi="Times New Roman" w:cs="Times New Roman"/>
          <w:sz w:val="24"/>
          <w:szCs w:val="24"/>
        </w:rPr>
        <w:t xml:space="preserve">По данному вопросу Комиссией вынесено отрицательное решение. Служащему отказано в даче согласия на замещение должности в коммерческой организации, поскольку им </w:t>
      </w:r>
      <w:r w:rsidRPr="00EE5401">
        <w:rPr>
          <w:rFonts w:ascii="Times New Roman" w:eastAsia="Calibri" w:hAnsi="Times New Roman" w:cs="Times New Roman"/>
          <w:sz w:val="24"/>
          <w:szCs w:val="24"/>
        </w:rPr>
        <w:t xml:space="preserve">осуществлялись отдельные функции муниципального управления, обязательные для исполнения данной организацией, в этой связи трудоустройство </w:t>
      </w:r>
      <w:r w:rsidRPr="00EE5401">
        <w:rPr>
          <w:rFonts w:ascii="Times New Roman" w:hAnsi="Times New Roman" w:cs="Times New Roman"/>
          <w:sz w:val="24"/>
          <w:szCs w:val="24"/>
        </w:rPr>
        <w:t xml:space="preserve">может повлечь неправомерное использование им служебной информации, полученной при замещении должности муниципальной службы </w:t>
      </w:r>
      <w:proofErr w:type="gramStart"/>
      <w:r w:rsidRPr="00EE54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5401">
        <w:rPr>
          <w:rFonts w:ascii="Times New Roman" w:hAnsi="Times New Roman" w:cs="Times New Roman"/>
          <w:sz w:val="24"/>
          <w:szCs w:val="24"/>
        </w:rPr>
        <w:t xml:space="preserve"> администрации города, в интересах указанных организаций после увольнения с муниципальной службы. </w:t>
      </w:r>
    </w:p>
    <w:p w:rsidR="00EB74F4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EB74F4" w:rsidRPr="0051784F" w:rsidRDefault="00EB74F4" w:rsidP="00EB74F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>Во 2 квартале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проведено 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Комиссии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>, в ходе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F943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а, в том числе касающиеся:</w:t>
      </w:r>
    </w:p>
    <w:p w:rsidR="00EB74F4" w:rsidRPr="0072179E" w:rsidRDefault="00EB74F4" w:rsidP="00EB74F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sz w:val="24"/>
          <w:szCs w:val="24"/>
        </w:rPr>
        <w:t>невозможности по объективным причинам представить сведения о доходах, расходах, об имуществе и обязательствах имущественного характера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43A2">
        <w:rPr>
          <w:rFonts w:ascii="Times New Roman" w:hAnsi="Times New Roman" w:cs="Times New Roman"/>
          <w:sz w:val="24"/>
          <w:szCs w:val="24"/>
        </w:rPr>
        <w:t xml:space="preserve"> год в отношении </w:t>
      </w:r>
      <w:r>
        <w:rPr>
          <w:rFonts w:ascii="Times New Roman" w:hAnsi="Times New Roman" w:cs="Times New Roman"/>
          <w:sz w:val="24"/>
          <w:szCs w:val="24"/>
        </w:rPr>
        <w:t xml:space="preserve">супруг (супругов) и </w:t>
      </w:r>
      <w:r w:rsidRPr="00F943A2">
        <w:rPr>
          <w:rFonts w:ascii="Times New Roman" w:hAnsi="Times New Roman" w:cs="Times New Roman"/>
          <w:sz w:val="24"/>
          <w:szCs w:val="24"/>
        </w:rPr>
        <w:t>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(3);</w:t>
      </w:r>
    </w:p>
    <w:p w:rsidR="00EB74F4" w:rsidRPr="0072179E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9E">
        <w:rPr>
          <w:rFonts w:ascii="Times New Roman" w:hAnsi="Times New Roman" w:cs="Times New Roman"/>
          <w:sz w:val="24"/>
          <w:szCs w:val="24"/>
        </w:rPr>
        <w:t>По результатам рассмотрения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2179E">
        <w:rPr>
          <w:rFonts w:ascii="Times New Roman" w:hAnsi="Times New Roman" w:cs="Times New Roman"/>
          <w:sz w:val="24"/>
          <w:szCs w:val="24"/>
        </w:rPr>
        <w:t xml:space="preserve"> Комиссией принято решение, что причин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2179E">
        <w:rPr>
          <w:rFonts w:ascii="Times New Roman" w:hAnsi="Times New Roman" w:cs="Times New Roman"/>
          <w:sz w:val="24"/>
          <w:szCs w:val="24"/>
        </w:rPr>
        <w:t xml:space="preserve"> непредставления муниципальным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сведений о доходах </w:t>
      </w:r>
      <w:r>
        <w:rPr>
          <w:rFonts w:ascii="Times New Roman" w:hAnsi="Times New Roman" w:cs="Times New Roman"/>
          <w:sz w:val="24"/>
          <w:szCs w:val="24"/>
        </w:rPr>
        <w:t xml:space="preserve">их супругов (супруг) и </w:t>
      </w:r>
      <w:r w:rsidRPr="0072179E">
        <w:rPr>
          <w:rFonts w:ascii="Times New Roman" w:hAnsi="Times New Roman" w:cs="Times New Roman"/>
          <w:sz w:val="24"/>
          <w:szCs w:val="24"/>
        </w:rPr>
        <w:t xml:space="preserve"> несовершеннолетних детей является объективн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72179E">
        <w:rPr>
          <w:rFonts w:ascii="Times New Roman" w:hAnsi="Times New Roman" w:cs="Times New Roman"/>
          <w:sz w:val="24"/>
          <w:szCs w:val="24"/>
        </w:rPr>
        <w:t xml:space="preserve"> и уважительн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72179E">
        <w:rPr>
          <w:rFonts w:ascii="Times New Roman" w:hAnsi="Times New Roman" w:cs="Times New Roman"/>
          <w:sz w:val="24"/>
          <w:szCs w:val="24"/>
        </w:rPr>
        <w:t>.</w:t>
      </w:r>
    </w:p>
    <w:p w:rsidR="00EB74F4" w:rsidRPr="0072179E" w:rsidRDefault="00EB74F4" w:rsidP="00EB74F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1784F">
        <w:rPr>
          <w:rFonts w:ascii="Times New Roman" w:hAnsi="Times New Roman" w:cs="Times New Roman"/>
          <w:sz w:val="24"/>
          <w:szCs w:val="24"/>
        </w:rPr>
        <w:t>дачи согласия на замещение должност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1784F">
        <w:rPr>
          <w:rFonts w:ascii="Times New Roman" w:hAnsi="Times New Roman" w:cs="Times New Roman"/>
          <w:sz w:val="24"/>
          <w:szCs w:val="24"/>
        </w:rPr>
        <w:t>в коммерческ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1784F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 (1).</w:t>
      </w: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79E">
        <w:rPr>
          <w:rFonts w:ascii="Times New Roman" w:hAnsi="Times New Roman" w:cs="Times New Roman"/>
          <w:sz w:val="24"/>
          <w:szCs w:val="24"/>
        </w:rPr>
        <w:t>По данному вопросу Комиссией вынесено положительное решение. Служащему дано согласие на замещение должности в коммерческой организации,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ему известными в связи с исполнением должностных обязанностей в период замещения им должности муниципальной службы в администрации города.</w:t>
      </w:r>
    </w:p>
    <w:p w:rsidR="001965D6" w:rsidRDefault="001965D6" w:rsidP="001965D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en-US" w:eastAsia="ru-RU"/>
        </w:rPr>
        <w:t>II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5</w:t>
      </w:r>
      <w:r w:rsidRPr="0051784F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года</w:t>
      </w:r>
    </w:p>
    <w:p w:rsidR="001965D6" w:rsidRPr="004A3304" w:rsidRDefault="001965D6" w:rsidP="001965D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12"/>
          <w:szCs w:val="12"/>
          <w:u w:val="single"/>
          <w:lang w:eastAsia="ru-RU"/>
        </w:rPr>
      </w:pPr>
    </w:p>
    <w:p w:rsidR="001965D6" w:rsidRDefault="001965D6" w:rsidP="00196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 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>квартале 202</w:t>
      </w:r>
      <w:r w:rsidRPr="0072179E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F943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заседания Комиссии не проводились, в связи с отсутствием оснований.</w:t>
      </w:r>
    </w:p>
    <w:p w:rsidR="001965D6" w:rsidRDefault="001965D6" w:rsidP="00196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Pr="0072179E" w:rsidRDefault="00EB74F4" w:rsidP="00EB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74F4" w:rsidRPr="00036AA9" w:rsidRDefault="00EB74F4" w:rsidP="00EB74F4">
      <w:pPr>
        <w:spacing w:after="0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036AA9">
        <w:rPr>
          <w:rFonts w:ascii="Times New Roman" w:hAnsi="Times New Roman" w:cs="Times New Roman"/>
          <w:b/>
          <w:i/>
        </w:rPr>
        <w:t>Таблица 1.</w:t>
      </w:r>
    </w:p>
    <w:p w:rsidR="00EB74F4" w:rsidRPr="006636CA" w:rsidRDefault="00EB74F4" w:rsidP="00EB74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2025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4"/>
        <w:tblW w:w="10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1222"/>
        <w:gridCol w:w="1527"/>
        <w:gridCol w:w="917"/>
        <w:gridCol w:w="610"/>
        <w:gridCol w:w="1070"/>
        <w:gridCol w:w="1069"/>
        <w:gridCol w:w="1069"/>
        <w:gridCol w:w="1070"/>
        <w:gridCol w:w="765"/>
      </w:tblGrid>
      <w:tr w:rsidR="00EB74F4" w:rsidTr="00AE7A20">
        <w:trPr>
          <w:trHeight w:val="372"/>
        </w:trPr>
        <w:tc>
          <w:tcPr>
            <w:tcW w:w="1530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222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527" w:type="dxa"/>
            <w:vMerge w:val="restart"/>
          </w:tcPr>
          <w:p w:rsidR="00EB74F4" w:rsidRPr="001F549F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570" w:type="dxa"/>
            <w:gridSpan w:val="7"/>
          </w:tcPr>
          <w:p w:rsidR="00EB74F4" w:rsidRPr="00BC5D36" w:rsidRDefault="00EB74F4" w:rsidP="00AE7A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EB74F4" w:rsidTr="00AE7A20">
        <w:trPr>
          <w:cantSplit/>
          <w:trHeight w:val="2688"/>
        </w:trPr>
        <w:tc>
          <w:tcPr>
            <w:tcW w:w="1530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EB74F4" w:rsidRPr="00B277D6" w:rsidRDefault="00EB74F4" w:rsidP="00AE7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610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1070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1069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1069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1070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63" w:type="dxa"/>
            <w:textDirection w:val="btLr"/>
          </w:tcPr>
          <w:p w:rsidR="00EB74F4" w:rsidRPr="00B277D6" w:rsidRDefault="00EB74F4" w:rsidP="00AE7A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EB74F4" w:rsidRPr="00617785" w:rsidTr="00AE7A20">
        <w:trPr>
          <w:trHeight w:val="244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2025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2025</w:t>
            </w:r>
          </w:p>
        </w:tc>
        <w:tc>
          <w:tcPr>
            <w:tcW w:w="1222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7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9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</w:tcPr>
          <w:p w:rsidR="00EB74F4" w:rsidRPr="00617785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4F4" w:rsidRPr="00617785" w:rsidTr="00AE7A20">
        <w:trPr>
          <w:trHeight w:val="255"/>
        </w:trPr>
        <w:tc>
          <w:tcPr>
            <w:tcW w:w="1530" w:type="dxa"/>
            <w:shd w:val="clear" w:color="auto" w:fill="F2F2F2" w:themeFill="background1" w:themeFillShade="F2"/>
          </w:tcPr>
          <w:p w:rsidR="00EB74F4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2025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617785" w:rsidRDefault="001965D6" w:rsidP="00A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74F4" w:rsidRPr="00AB5ECD" w:rsidTr="00AE7A20">
        <w:trPr>
          <w:trHeight w:val="255"/>
        </w:trPr>
        <w:tc>
          <w:tcPr>
            <w:tcW w:w="153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22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EB74F4" w:rsidRPr="00AB5ECD" w:rsidRDefault="00EB74F4" w:rsidP="00AE7A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4F4" w:rsidRPr="00112ADE" w:rsidTr="00AE7A20">
        <w:trPr>
          <w:trHeight w:val="145"/>
        </w:trPr>
        <w:tc>
          <w:tcPr>
            <w:tcW w:w="153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22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27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7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69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70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EB74F4" w:rsidRPr="00112ADE" w:rsidRDefault="00EB74F4" w:rsidP="00AE7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EB74F4" w:rsidRPr="0051784F" w:rsidRDefault="00EB74F4" w:rsidP="00EB74F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B74F4" w:rsidRDefault="00EB74F4" w:rsidP="00EB74F4">
      <w:pPr>
        <w:spacing w:after="0" w:line="240" w:lineRule="auto"/>
        <w:jc w:val="both"/>
      </w:pPr>
    </w:p>
    <w:p w:rsidR="001822B8" w:rsidRDefault="001822B8"/>
    <w:sectPr w:rsidR="001822B8" w:rsidSect="005A242B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0E0"/>
    <w:multiLevelType w:val="hybridMultilevel"/>
    <w:tmpl w:val="0388FAB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F4"/>
    <w:rsid w:val="000C1C70"/>
    <w:rsid w:val="001822B8"/>
    <w:rsid w:val="001965D6"/>
    <w:rsid w:val="001B6CBC"/>
    <w:rsid w:val="00C730F6"/>
    <w:rsid w:val="00E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4F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B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EB74F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EB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5C11DE-74CF-4A63-B915-CE0D2F7EC054}"/>
</file>

<file path=customXml/itemProps2.xml><?xml version="1.0" encoding="utf-8"?>
<ds:datastoreItem xmlns:ds="http://schemas.openxmlformats.org/officeDocument/2006/customXml" ds:itemID="{B4326DBA-8DD3-4CD5-8BBE-57C32FA2506E}"/>
</file>

<file path=customXml/itemProps3.xml><?xml version="1.0" encoding="utf-8"?>
<ds:datastoreItem xmlns:ds="http://schemas.openxmlformats.org/officeDocument/2006/customXml" ds:itemID="{B8094240-5E44-413C-814F-3771C081B0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</cp:revision>
  <dcterms:created xsi:type="dcterms:W3CDTF">2025-06-26T09:51:00Z</dcterms:created>
  <dcterms:modified xsi:type="dcterms:W3CDTF">2025-09-30T09:52:00Z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