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03" w:rsidRDefault="00DB4A0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B4A03" w:rsidRDefault="00DB4A03">
      <w:pPr>
        <w:pStyle w:val="ConsPlusNormal"/>
        <w:jc w:val="both"/>
        <w:outlineLvl w:val="0"/>
      </w:pPr>
    </w:p>
    <w:p w:rsidR="00DB4A03" w:rsidRDefault="00DB4A03">
      <w:pPr>
        <w:pStyle w:val="ConsPlusTitle"/>
        <w:jc w:val="center"/>
        <w:outlineLvl w:val="0"/>
      </w:pPr>
      <w:r>
        <w:t>АДМИНИСТРАЦИЯ ГОРОДА КРАСНОЯРСКА</w:t>
      </w:r>
    </w:p>
    <w:p w:rsidR="00DB4A03" w:rsidRDefault="00DB4A03">
      <w:pPr>
        <w:pStyle w:val="ConsPlusTitle"/>
        <w:jc w:val="both"/>
      </w:pPr>
    </w:p>
    <w:p w:rsidR="00DB4A03" w:rsidRDefault="00DB4A03">
      <w:pPr>
        <w:pStyle w:val="ConsPlusTitle"/>
        <w:jc w:val="center"/>
      </w:pPr>
      <w:r>
        <w:t>ПОСТАНОВЛЕНИЕ</w:t>
      </w:r>
    </w:p>
    <w:p w:rsidR="00DB4A03" w:rsidRDefault="00DB4A03">
      <w:pPr>
        <w:pStyle w:val="ConsPlusTitle"/>
        <w:jc w:val="center"/>
      </w:pPr>
      <w:r>
        <w:t>от 2 марта 2020 г. N 136</w:t>
      </w:r>
    </w:p>
    <w:p w:rsidR="00DB4A03" w:rsidRDefault="00DB4A03">
      <w:pPr>
        <w:pStyle w:val="ConsPlusTitle"/>
        <w:jc w:val="both"/>
      </w:pPr>
    </w:p>
    <w:p w:rsidR="00DB4A03" w:rsidRDefault="00DB4A03">
      <w:pPr>
        <w:pStyle w:val="ConsPlusTitle"/>
        <w:jc w:val="center"/>
      </w:pPr>
      <w:r>
        <w:t xml:space="preserve">О СИЛАХ И СРЕДСТВАХ ГОРОДСКОГО ЗВЕНА </w:t>
      </w:r>
      <w:proofErr w:type="gramStart"/>
      <w:r>
        <w:t>ТЕРРИТОРИАЛЬНОЙ</w:t>
      </w:r>
      <w:proofErr w:type="gramEnd"/>
    </w:p>
    <w:p w:rsidR="00DB4A03" w:rsidRDefault="00DB4A03">
      <w:pPr>
        <w:pStyle w:val="ConsPlusTitle"/>
        <w:jc w:val="center"/>
      </w:pPr>
      <w:r>
        <w:t>ПОДСИСТЕМЫ ЕДИНОЙ ГОСУДАРСТВЕННОЙ СИСТЕМЫ ПРЕДУПРЕЖДЕНИЯ</w:t>
      </w:r>
    </w:p>
    <w:p w:rsidR="00DB4A03" w:rsidRDefault="00DB4A03">
      <w:pPr>
        <w:pStyle w:val="ConsPlusTitle"/>
        <w:jc w:val="center"/>
      </w:pPr>
      <w:r>
        <w:t>И ЛИКВИДАЦИИ ЧРЕЗВЫЧАЙНЫХ СИТУАЦИЙ КРАСНОЯРСКОГО КРАЯ</w:t>
      </w: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ситуаций", руководствуясь </w:t>
      </w:r>
      <w:hyperlink r:id="rId8" w:history="1">
        <w:r>
          <w:rPr>
            <w:color w:val="0000FF"/>
          </w:rPr>
          <w:t>ст. 41</w:t>
        </w:r>
      </w:hyperlink>
      <w:r>
        <w:t xml:space="preserve">, </w:t>
      </w:r>
      <w:hyperlink r:id="rId9" w:history="1">
        <w:r>
          <w:rPr>
            <w:color w:val="0000FF"/>
          </w:rPr>
          <w:t>58</w:t>
        </w:r>
      </w:hyperlink>
      <w:r>
        <w:t xml:space="preserve">, </w:t>
      </w:r>
      <w:hyperlink r:id="rId10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DB4A03" w:rsidRDefault="00DB4A0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организаций, входящих в состав сил и средств городского звена территориальной подсистемы единой государственной системы предупреждения и ликвидации чрезвычайных ситуаций Красноярского края, согласно приложению.</w:t>
      </w:r>
    </w:p>
    <w:p w:rsidR="00DB4A03" w:rsidRDefault="00DB4A03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города:</w:t>
      </w:r>
    </w:p>
    <w:p w:rsidR="00DB4A03" w:rsidRDefault="00DB4A03">
      <w:pPr>
        <w:pStyle w:val="ConsPlusNormal"/>
        <w:spacing w:before="220"/>
        <w:ind w:firstLine="540"/>
        <w:jc w:val="both"/>
      </w:pPr>
      <w:r>
        <w:t xml:space="preserve">от 11.03.2010 </w:t>
      </w:r>
      <w:hyperlink r:id="rId11" w:history="1">
        <w:r>
          <w:rPr>
            <w:color w:val="0000FF"/>
          </w:rPr>
          <w:t>N 91</w:t>
        </w:r>
      </w:hyperlink>
      <w:r>
        <w:t xml:space="preserve"> "О силах и средствах городского звена территориальной подсистемы единой государственной системы предупреждения и ликвидации чрезвычайных ситуаций Красноярского края";</w:t>
      </w:r>
    </w:p>
    <w:p w:rsidR="00DB4A03" w:rsidRDefault="00DB4A03">
      <w:pPr>
        <w:pStyle w:val="ConsPlusNormal"/>
        <w:spacing w:before="220"/>
        <w:ind w:firstLine="540"/>
        <w:jc w:val="both"/>
      </w:pPr>
      <w:r>
        <w:t xml:space="preserve">от 10.12.2013 </w:t>
      </w:r>
      <w:hyperlink r:id="rId12" w:history="1">
        <w:r>
          <w:rPr>
            <w:color w:val="0000FF"/>
          </w:rPr>
          <w:t>N 705</w:t>
        </w:r>
      </w:hyperlink>
      <w:r>
        <w:t xml:space="preserve"> "О внесении изменений в Постановление администрации города от 11.03.2010 N 91";</w:t>
      </w:r>
    </w:p>
    <w:p w:rsidR="00DB4A03" w:rsidRDefault="00DB4A03">
      <w:pPr>
        <w:pStyle w:val="ConsPlusNormal"/>
        <w:spacing w:before="220"/>
        <w:ind w:firstLine="540"/>
        <w:jc w:val="both"/>
      </w:pPr>
      <w:r>
        <w:t xml:space="preserve">от 26.02.2015 </w:t>
      </w:r>
      <w:hyperlink r:id="rId13" w:history="1">
        <w:r>
          <w:rPr>
            <w:color w:val="0000FF"/>
          </w:rPr>
          <w:t>N 94</w:t>
        </w:r>
      </w:hyperlink>
      <w:r>
        <w:t xml:space="preserve"> "О внесении изменения в Постановление администрации города от 11.03.2010 N 91";</w:t>
      </w:r>
    </w:p>
    <w:p w:rsidR="00DB4A03" w:rsidRDefault="00DB4A03">
      <w:pPr>
        <w:pStyle w:val="ConsPlusNormal"/>
        <w:spacing w:before="220"/>
        <w:ind w:firstLine="540"/>
        <w:jc w:val="both"/>
      </w:pPr>
      <w:r>
        <w:t xml:space="preserve">от 10.10.2016 </w:t>
      </w:r>
      <w:hyperlink r:id="rId14" w:history="1">
        <w:r>
          <w:rPr>
            <w:color w:val="0000FF"/>
          </w:rPr>
          <w:t>N 564</w:t>
        </w:r>
      </w:hyperlink>
      <w:r>
        <w:t xml:space="preserve"> "О внесении изменений в Постановление администрации города от 11.03.2010 N 91";</w:t>
      </w:r>
    </w:p>
    <w:p w:rsidR="00DB4A03" w:rsidRDefault="00DB4A03">
      <w:pPr>
        <w:pStyle w:val="ConsPlusNormal"/>
        <w:spacing w:before="220"/>
        <w:ind w:firstLine="540"/>
        <w:jc w:val="both"/>
      </w:pPr>
      <w:r>
        <w:t xml:space="preserve">от 14.02.2020 </w:t>
      </w:r>
      <w:hyperlink r:id="rId15" w:history="1">
        <w:r>
          <w:rPr>
            <w:color w:val="0000FF"/>
          </w:rPr>
          <w:t>N 90</w:t>
        </w:r>
      </w:hyperlink>
      <w:r>
        <w:t xml:space="preserve"> "О внесении изменения в Постановление администрации города от 11.03.2010 N 91".</w:t>
      </w:r>
    </w:p>
    <w:p w:rsidR="00DB4A03" w:rsidRDefault="00DB4A0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jc w:val="right"/>
      </w:pPr>
      <w:r>
        <w:t>Глава города</w:t>
      </w:r>
    </w:p>
    <w:p w:rsidR="00DB4A03" w:rsidRDefault="00DB4A03">
      <w:pPr>
        <w:pStyle w:val="ConsPlusNormal"/>
        <w:jc w:val="right"/>
      </w:pPr>
      <w:r>
        <w:t>С.В.ЕРЕМИН</w:t>
      </w: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jc w:val="right"/>
        <w:outlineLvl w:val="0"/>
      </w:pPr>
      <w:r>
        <w:t>Приложение</w:t>
      </w:r>
    </w:p>
    <w:p w:rsidR="00DB4A03" w:rsidRDefault="00DB4A03">
      <w:pPr>
        <w:pStyle w:val="ConsPlusNormal"/>
        <w:jc w:val="right"/>
      </w:pPr>
      <w:r>
        <w:t>к Постановлению</w:t>
      </w:r>
    </w:p>
    <w:p w:rsidR="00DB4A03" w:rsidRDefault="00DB4A03">
      <w:pPr>
        <w:pStyle w:val="ConsPlusNormal"/>
        <w:jc w:val="right"/>
      </w:pPr>
      <w:r>
        <w:t>администрации города</w:t>
      </w:r>
    </w:p>
    <w:p w:rsidR="00DB4A03" w:rsidRDefault="00DB4A03">
      <w:pPr>
        <w:pStyle w:val="ConsPlusNormal"/>
        <w:jc w:val="right"/>
      </w:pPr>
      <w:r>
        <w:t>от 2 марта 2020 г. N 136</w:t>
      </w: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Title"/>
        <w:jc w:val="center"/>
      </w:pPr>
      <w:bookmarkStart w:id="1" w:name="P32"/>
      <w:bookmarkEnd w:id="1"/>
      <w:r>
        <w:lastRenderedPageBreak/>
        <w:t>ПЕРЕЧЕНЬ</w:t>
      </w:r>
    </w:p>
    <w:p w:rsidR="00DB4A03" w:rsidRDefault="00DB4A03">
      <w:pPr>
        <w:pStyle w:val="ConsPlusTitle"/>
        <w:jc w:val="center"/>
      </w:pPr>
      <w:r>
        <w:t xml:space="preserve">ОРГАНИЗАЦИЙ, ВХОДЯЩИХ В СОСТАВ СИЛ И СРЕДСТВ </w:t>
      </w:r>
      <w:proofErr w:type="gramStart"/>
      <w:r>
        <w:t>ГОРОДСКОГО</w:t>
      </w:r>
      <w:proofErr w:type="gramEnd"/>
    </w:p>
    <w:p w:rsidR="00DB4A03" w:rsidRDefault="00DB4A03">
      <w:pPr>
        <w:pStyle w:val="ConsPlusTitle"/>
        <w:jc w:val="center"/>
      </w:pPr>
      <w:r>
        <w:t>ЗВЕНА ТЕРРИТОРИАЛЬНОЙ ПОДСИСТЕМЫ ЕДИНОЙ ГОСУДАРСТВЕННОЙ</w:t>
      </w:r>
    </w:p>
    <w:p w:rsidR="00DB4A03" w:rsidRDefault="00DB4A03">
      <w:pPr>
        <w:pStyle w:val="ConsPlusTitle"/>
        <w:jc w:val="center"/>
      </w:pPr>
      <w:r>
        <w:t>СИСТЕМЫ ПРЕДУПРЕЖДЕНИЯ И ЛИКВИДАЦИИ ЧРЕЗВЫЧАЙНЫХ СИТУАЦИЙ</w:t>
      </w:r>
    </w:p>
    <w:p w:rsidR="00DB4A03" w:rsidRDefault="00DB4A03">
      <w:pPr>
        <w:pStyle w:val="ConsPlusTitle"/>
        <w:jc w:val="center"/>
      </w:pPr>
      <w:r>
        <w:t>КРАСНОЯРСКОГО КРАЯ</w:t>
      </w:r>
    </w:p>
    <w:p w:rsidR="00DB4A03" w:rsidRDefault="00DB4A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2665"/>
      </w:tblGrid>
      <w:tr w:rsidR="00DB4A03">
        <w:tc>
          <w:tcPr>
            <w:tcW w:w="567" w:type="dxa"/>
          </w:tcPr>
          <w:p w:rsidR="00DB4A03" w:rsidRDefault="00DB4A0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  <w:jc w:val="center"/>
            </w:pPr>
            <w:r>
              <w:t>Адрес организации</w:t>
            </w:r>
          </w:p>
        </w:tc>
      </w:tr>
      <w:tr w:rsidR="00DB4A03">
        <w:tc>
          <w:tcPr>
            <w:tcW w:w="567" w:type="dxa"/>
          </w:tcPr>
          <w:p w:rsidR="00DB4A03" w:rsidRDefault="00DB4A03">
            <w:pPr>
              <w:pStyle w:val="ConsPlusNormal"/>
            </w:pPr>
            <w:r>
              <w:t>1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</w:pPr>
            <w:r>
              <w:t>Муниципальное предприятие города Красноярска "</w:t>
            </w:r>
            <w:proofErr w:type="spellStart"/>
            <w:r>
              <w:t>Красноярскгорсвет</w:t>
            </w:r>
            <w:proofErr w:type="spellEnd"/>
            <w:r>
              <w:t>"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</w:pPr>
            <w:r>
              <w:t>660079, г. Красноярск, ул. 60 лет Октября, 101а</w:t>
            </w:r>
          </w:p>
        </w:tc>
      </w:tr>
      <w:tr w:rsidR="00DB4A03">
        <w:tc>
          <w:tcPr>
            <w:tcW w:w="567" w:type="dxa"/>
          </w:tcPr>
          <w:p w:rsidR="00DB4A03" w:rsidRDefault="00DB4A03">
            <w:pPr>
              <w:pStyle w:val="ConsPlusNormal"/>
            </w:pPr>
            <w:r>
              <w:t>2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</w:pPr>
            <w:r>
              <w:t>Муниципальное предприятие города Красноярска "Управление зеленого строительства"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</w:pPr>
            <w:r>
              <w:t>660099, г. Красноярск, ул. Обороны, 21</w:t>
            </w:r>
          </w:p>
        </w:tc>
      </w:tr>
      <w:tr w:rsidR="00DB4A03">
        <w:tc>
          <w:tcPr>
            <w:tcW w:w="567" w:type="dxa"/>
          </w:tcPr>
          <w:p w:rsidR="00DB4A03" w:rsidRDefault="00DB4A03">
            <w:pPr>
              <w:pStyle w:val="ConsPlusNormal"/>
            </w:pPr>
            <w:r>
              <w:t>3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</w:pPr>
            <w:r>
              <w:t>Муниципальное предприятие города Красноярска "Дорожное ремонтно-строительное предприятие Левобережное"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</w:pPr>
            <w:r>
              <w:t xml:space="preserve">660055, г. Красноярск, ул. </w:t>
            </w:r>
            <w:proofErr w:type="gramStart"/>
            <w:r>
              <w:t>Джамбульская</w:t>
            </w:r>
            <w:proofErr w:type="gramEnd"/>
            <w:r>
              <w:t>, 12</w:t>
            </w:r>
          </w:p>
        </w:tc>
      </w:tr>
      <w:tr w:rsidR="00DB4A03">
        <w:tc>
          <w:tcPr>
            <w:tcW w:w="567" w:type="dxa"/>
          </w:tcPr>
          <w:p w:rsidR="00DB4A03" w:rsidRDefault="00DB4A03">
            <w:pPr>
              <w:pStyle w:val="ConsPlusNormal"/>
            </w:pPr>
            <w:r>
              <w:t>4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</w:pPr>
            <w:r>
              <w:t>Муниципальное предприятие города Красноярска "Дорожное ремонтно-строительное предприятие Ленинского района"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</w:pPr>
            <w:r>
              <w:t>660031, г. Красноярск, ул. Глинки, 37ж</w:t>
            </w:r>
          </w:p>
        </w:tc>
      </w:tr>
      <w:tr w:rsidR="00DB4A03">
        <w:tc>
          <w:tcPr>
            <w:tcW w:w="567" w:type="dxa"/>
          </w:tcPr>
          <w:p w:rsidR="00DB4A03" w:rsidRDefault="00DB4A03">
            <w:pPr>
              <w:pStyle w:val="ConsPlusNormal"/>
            </w:pPr>
            <w:r>
              <w:t>5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</w:pPr>
            <w:r>
              <w:t>Муниципальное предприятие города Красноярска "Специализированное автотранспортное предприятие"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</w:pPr>
            <w:r>
              <w:t>660079, г. Красноярск, ул. 60 лет Октября, 107</w:t>
            </w:r>
          </w:p>
        </w:tc>
      </w:tr>
      <w:tr w:rsidR="00DB4A03">
        <w:tc>
          <w:tcPr>
            <w:tcW w:w="567" w:type="dxa"/>
          </w:tcPr>
          <w:p w:rsidR="00DB4A03" w:rsidRDefault="00DB4A03">
            <w:pPr>
              <w:pStyle w:val="ConsPlusNormal"/>
            </w:pPr>
            <w:r>
              <w:t>6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</w:pPr>
            <w:r>
              <w:t>Муниципальное предприятие города Красноярска "Красноярское пассажирское автотранспортное предприятие N 5"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</w:pPr>
            <w:r>
              <w:t>660061, г. Красноярск, ул. Калинина, 84</w:t>
            </w:r>
          </w:p>
        </w:tc>
      </w:tr>
      <w:tr w:rsidR="00DB4A03">
        <w:tc>
          <w:tcPr>
            <w:tcW w:w="567" w:type="dxa"/>
          </w:tcPr>
          <w:p w:rsidR="00DB4A03" w:rsidRDefault="00DB4A03">
            <w:pPr>
              <w:pStyle w:val="ConsPlusNormal"/>
            </w:pPr>
            <w:r>
              <w:t>7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</w:pPr>
            <w:r>
              <w:t>Муниципальное предприятие города Красноярска "Красноярское пассажирское автотранспортное предприятие N 7"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</w:pPr>
            <w:r>
              <w:t>660079, г. Красноярск, ул. 60 лет Октября, 169а</w:t>
            </w:r>
          </w:p>
        </w:tc>
      </w:tr>
      <w:tr w:rsidR="00DB4A03">
        <w:tc>
          <w:tcPr>
            <w:tcW w:w="567" w:type="dxa"/>
          </w:tcPr>
          <w:p w:rsidR="00DB4A03" w:rsidRDefault="00DB4A03">
            <w:pPr>
              <w:pStyle w:val="ConsPlusNormal"/>
            </w:pPr>
            <w:r>
              <w:t>8</w:t>
            </w:r>
          </w:p>
        </w:tc>
        <w:tc>
          <w:tcPr>
            <w:tcW w:w="5839" w:type="dxa"/>
          </w:tcPr>
          <w:p w:rsidR="00DB4A03" w:rsidRDefault="00DB4A03">
            <w:pPr>
              <w:pStyle w:val="ConsPlusNormal"/>
            </w:pPr>
            <w:r>
              <w:t>Муниципальное казенное учреждение "Центр обеспечения мероприятий гражданской обороны, чрезвычайных ситуаций и пожарной безопасности города Красноярска" (силы постоянной готовности)</w:t>
            </w:r>
          </w:p>
        </w:tc>
        <w:tc>
          <w:tcPr>
            <w:tcW w:w="2665" w:type="dxa"/>
          </w:tcPr>
          <w:p w:rsidR="00DB4A03" w:rsidRDefault="00DB4A03">
            <w:pPr>
              <w:pStyle w:val="ConsPlusNormal"/>
            </w:pPr>
            <w:r>
              <w:t xml:space="preserve">660021, г. Красноярск, ул. </w:t>
            </w:r>
            <w:proofErr w:type="gramStart"/>
            <w:r>
              <w:t>Вокзальная</w:t>
            </w:r>
            <w:proofErr w:type="gramEnd"/>
            <w:r>
              <w:t>, 12</w:t>
            </w:r>
          </w:p>
        </w:tc>
      </w:tr>
    </w:tbl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jc w:val="both"/>
      </w:pPr>
    </w:p>
    <w:p w:rsidR="00DB4A03" w:rsidRDefault="00DB4A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25F" w:rsidRDefault="0043125F"/>
    <w:sectPr w:rsidR="0043125F" w:rsidSect="0075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03"/>
    <w:rsid w:val="00034BC4"/>
    <w:rsid w:val="001832B6"/>
    <w:rsid w:val="002D5916"/>
    <w:rsid w:val="0043125F"/>
    <w:rsid w:val="0057672A"/>
    <w:rsid w:val="00AA5989"/>
    <w:rsid w:val="00BB4E39"/>
    <w:rsid w:val="00DB4A03"/>
    <w:rsid w:val="00D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B4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B4A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B4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B4A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FC467E613A17E834F71965F428A12C62C0FF89C7E6B233A8988F8926F51CC5CED812D21070FEDB62C9AE47CF0001028A21291B3D1CBF4BC853302CFFBFH" TargetMode="External"/><Relationship Id="rId13" Type="http://schemas.openxmlformats.org/officeDocument/2006/relationships/hyperlink" Target="consultantplus://offline/ref=61FC467E613A17E834F71965F428A12C62C0FF89C4E1B135A8998F8926F51CC5CED812D20270A6D760C9B342C4155753CCF7B4H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FC467E613A17E834F70768E244FE2362CFA380CCE4B860FDC889DE79A51A909C984C8B5134EDDA61D7AF42C5F0BBH" TargetMode="External"/><Relationship Id="rId12" Type="http://schemas.openxmlformats.org/officeDocument/2006/relationships/hyperlink" Target="consultantplus://offline/ref=61FC467E613A17E834F71965F428A12C62C0FF89C4E2B037A4958F8926F51CC5CED812D20270A6D760C9B342C4155753CCF7B4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FC467E613A17E834F70768E244FE2362C9A986CCE7B860FDC889DE79A51A909C984C8B5134EDDA61D7AF42C5F0BBH" TargetMode="External"/><Relationship Id="rId11" Type="http://schemas.openxmlformats.org/officeDocument/2006/relationships/hyperlink" Target="consultantplus://offline/ref=61FC467E613A17E834F71965F428A12C62C0FF89C7E2BA31A49B8F8926F51CC5CED812D20270A6D760C9B342C4155753CCF7B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1FC467E613A17E834F71965F428A12C62C0FF89C7E6B335A69D8F8926F51CC5CED812D20270A6D760C9B342C4155753CCF7B4H" TargetMode="External"/><Relationship Id="rId10" Type="http://schemas.openxmlformats.org/officeDocument/2006/relationships/hyperlink" Target="consultantplus://offline/ref=61FC467E613A17E834F71965F428A12C62C0FF89C7E6B233A8988F8926F51CC5CED812D21070FEDB62C9A94AC70001028A21291B3D1CBF4BC853302CFFBFH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FC467E613A17E834F71965F428A12C62C0FF89C7E6B233A8988F8926F51CC5CED812D21070FEDB62CAA616964F005ECC743A193E1CBD48D4F5B1H" TargetMode="External"/><Relationship Id="rId14" Type="http://schemas.openxmlformats.org/officeDocument/2006/relationships/hyperlink" Target="consultantplus://offline/ref=61FC467E613A17E834F71965F428A12C62C0FF89C4EAB335A7998F8926F51CC5CED812D20270A6D760C9B342C4155753CCF7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FCA050-A7EF-407D-A019-4268FB1EC184}"/>
</file>

<file path=customXml/itemProps2.xml><?xml version="1.0" encoding="utf-8"?>
<ds:datastoreItem xmlns:ds="http://schemas.openxmlformats.org/officeDocument/2006/customXml" ds:itemID="{AD3F5947-18AF-4A9A-9136-14A3745CB9EF}"/>
</file>

<file path=customXml/itemProps3.xml><?xml version="1.0" encoding="utf-8"?>
<ds:datastoreItem xmlns:ds="http://schemas.openxmlformats.org/officeDocument/2006/customXml" ds:itemID="{2B31D47C-272C-4252-A7A2-73BAE481A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podlyagaeva</dc:creator>
  <cp:lastModifiedBy>SergeevaY</cp:lastModifiedBy>
  <cp:revision>2</cp:revision>
  <dcterms:created xsi:type="dcterms:W3CDTF">2020-03-20T07:16:00Z</dcterms:created>
  <dcterms:modified xsi:type="dcterms:W3CDTF">2020-03-20T07:16:00Z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