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21269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21269" w:rsidRDefault="00051AF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269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21269" w:rsidRDefault="00051AF2">
            <w:pPr>
              <w:pStyle w:val="ConsPlusTitlePage0"/>
              <w:jc w:val="center"/>
            </w:pPr>
            <w:r>
              <w:rPr>
                <w:sz w:val="48"/>
              </w:rPr>
              <w:t>Распоряжение администрации г. Красноярска от 29.12.2006 N 281-р</w:t>
            </w:r>
            <w:r>
              <w:rPr>
                <w:sz w:val="48"/>
              </w:rPr>
              <w:br/>
              <w:t>(ред. от 13.06.2024)</w:t>
            </w:r>
            <w:r>
              <w:rPr>
                <w:sz w:val="48"/>
              </w:rPr>
              <w:br/>
              <w:t>&lt;Об утверждении Положения о главном управлении по гражданской обороне, ЧС и пожарной безопасности администрации города Красноярска&gt;</w:t>
            </w:r>
          </w:p>
        </w:tc>
      </w:tr>
      <w:tr w:rsidR="00E21269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21269" w:rsidRDefault="00051AF2" w:rsidP="00DD237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E21269" w:rsidRDefault="00E21269">
      <w:pPr>
        <w:pStyle w:val="ConsPlusNormal0"/>
        <w:sectPr w:rsidR="00E2126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21269" w:rsidRDefault="00E21269">
      <w:pPr>
        <w:pStyle w:val="ConsPlusNormal0"/>
        <w:jc w:val="both"/>
        <w:outlineLvl w:val="0"/>
      </w:pPr>
    </w:p>
    <w:p w:rsidR="00E21269" w:rsidRDefault="00051AF2">
      <w:pPr>
        <w:pStyle w:val="ConsPlusTitle0"/>
        <w:jc w:val="center"/>
        <w:outlineLvl w:val="0"/>
      </w:pPr>
      <w:r>
        <w:t>АДМИНИСТРАЦИЯ ГОРОДА КРАСНОЯРСКА</w:t>
      </w:r>
    </w:p>
    <w:p w:rsidR="00E21269" w:rsidRDefault="00E21269">
      <w:pPr>
        <w:pStyle w:val="ConsPlusTitle0"/>
        <w:jc w:val="center"/>
      </w:pPr>
    </w:p>
    <w:p w:rsidR="00E21269" w:rsidRDefault="00051AF2">
      <w:pPr>
        <w:pStyle w:val="ConsPlusTitle0"/>
        <w:jc w:val="center"/>
      </w:pPr>
      <w:r>
        <w:t>РАСПОРЯЖЕНИЕ</w:t>
      </w:r>
    </w:p>
    <w:p w:rsidR="00E21269" w:rsidRDefault="00051AF2">
      <w:pPr>
        <w:pStyle w:val="ConsPlusTitle0"/>
        <w:jc w:val="center"/>
      </w:pPr>
      <w:r>
        <w:t>от 29 декабря 2006 г. N 281-р</w:t>
      </w:r>
    </w:p>
    <w:p w:rsidR="00E21269" w:rsidRDefault="00E2126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2126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269" w:rsidRDefault="00E2126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269" w:rsidRDefault="00E2126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1269" w:rsidRDefault="00051AF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Главы г. Красноярска от 15.04.2009 </w:t>
            </w:r>
            <w:hyperlink r:id="rId10" w:tooltip="Распоряжение Главы г. Красноярска от 15.04.2009 N 69-р &lt;О внесении изменений в Распоряжение Главы города от 29.12.2006 N 281-р&gt; {КонсультантПлюс}">
              <w:r>
                <w:rPr>
                  <w:color w:val="0000FF"/>
                </w:rPr>
                <w:t>N 69-р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29.12.2009 </w:t>
            </w:r>
            <w:hyperlink r:id="rId11" w:tooltip="Распоряжение Главы г. Красноярска от 29.12.2009 N 262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262-р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11.08.2010 </w:t>
            </w:r>
            <w:hyperlink r:id="rId12" w:tooltip="Распоряжение администрации г. Красноярска от 11.08.2010 N 99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99-р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13" w:tooltip="Распоряжение администрации г. Красноярска от 19.07.2011 N 741-ж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741-ж</w:t>
              </w:r>
            </w:hyperlink>
            <w:r>
              <w:rPr>
                <w:color w:val="392C69"/>
              </w:rPr>
              <w:t xml:space="preserve">, от 14.08.2012 </w:t>
            </w:r>
            <w:hyperlink r:id="rId14" w:tooltip="Распоряжение администрации г. Красноярска от 14.08.2012 N 123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123-р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01.10.2012 </w:t>
            </w:r>
            <w:hyperlink r:id="rId15" w:tooltip="Распоряжение администрации г. Красноярска от 01.10.2012 N 167-р (ред. от 11.10.2012)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167-р</w:t>
              </w:r>
            </w:hyperlink>
            <w:r>
              <w:rPr>
                <w:color w:val="392C69"/>
              </w:rPr>
              <w:t xml:space="preserve"> (ред. 11.10.2012), от 26.08.2013 </w:t>
            </w:r>
            <w:hyperlink r:id="rId16" w:tooltip="Распоряжение администрации г. Красноярска от 26.08.2013 N 184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184-р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24.10.2013 </w:t>
            </w:r>
            <w:hyperlink r:id="rId17" w:tooltip="Распоряжение администрации г. Красноярска от 24.10.2013 N 238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238-р</w:t>
              </w:r>
            </w:hyperlink>
            <w:r>
              <w:rPr>
                <w:color w:val="392C69"/>
              </w:rPr>
              <w:t xml:space="preserve">, от 19.06.2014 </w:t>
            </w:r>
            <w:hyperlink r:id="rId18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204-р</w:t>
              </w:r>
            </w:hyperlink>
            <w:r>
              <w:rPr>
                <w:color w:val="392C69"/>
              </w:rPr>
              <w:t xml:space="preserve">, от 18.07.2014 </w:t>
            </w:r>
            <w:hyperlink r:id="rId19" w:tooltip="Распоряжение администрации г. Красноярска от 18.07.2014 N 234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234-р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14.08.2014 </w:t>
            </w:r>
            <w:hyperlink r:id="rId20" w:tooltip="Распоряжение администрации г. Красноярска от 14.08.2014 N 269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269-р</w:t>
              </w:r>
            </w:hyperlink>
            <w:r>
              <w:rPr>
                <w:color w:val="392C69"/>
              </w:rPr>
              <w:t xml:space="preserve">, от 25.02.2015 </w:t>
            </w:r>
            <w:hyperlink r:id="rId21" w:tooltip="Распоряжение администрации г. Красноярска от 25.02.2015 N 57-р &quot;О внесении изменения в Распоряжение Главы города от 29.12.2006 N 281-р&quot; {КонсультантПлюс}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 xml:space="preserve">, от 22.04.2015 </w:t>
            </w:r>
            <w:hyperlink r:id="rId22" w:tooltip="Распоряжение администрации г. Красноярска от 22.04.2015 N 140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140-р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30.07.2015 </w:t>
            </w:r>
            <w:hyperlink r:id="rId23" w:tooltip="Распоряжение администрации г. Красноярска от 30.07.2015 N 270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270-р</w:t>
              </w:r>
            </w:hyperlink>
            <w:r>
              <w:rPr>
                <w:color w:val="392C69"/>
              </w:rPr>
              <w:t xml:space="preserve">, от 15.01.2016 </w:t>
            </w:r>
            <w:hyperlink r:id="rId24" w:tooltip="Распоряжение администрации г. Красноярска от 15.01.2016 N 3-р &quot;О внесении изменения в Распоряжение Главы города от 29.12.2006 N 281-р&quot; {КонсультантПлюс}">
              <w:r>
                <w:rPr>
                  <w:color w:val="0000FF"/>
                </w:rPr>
                <w:t>N 3-р</w:t>
              </w:r>
            </w:hyperlink>
            <w:r>
              <w:rPr>
                <w:color w:val="392C69"/>
              </w:rPr>
              <w:t xml:space="preserve">, от 17.02.2016 </w:t>
            </w:r>
            <w:hyperlink r:id="rId25" w:tooltip="Распоряжение администрации г. Красноярска от 17.02.2016 N 35-р &quot;О внесении изменения в Распоряжение Главы города от 29.12.2006 N 281-р&quot; {КонсультантПлюс}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16.02.2018 </w:t>
            </w:r>
            <w:hyperlink r:id="rId26" w:tooltip="Распоряжение администрации г. Красноярска от 16.02.2018 N 57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 xml:space="preserve">, от 18.09.2018 </w:t>
            </w:r>
            <w:hyperlink r:id="rId27" w:tooltip="Распоряжение администрации г. Красноярска от 18.09.2018 N 331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12.02.2019 </w:t>
            </w:r>
            <w:hyperlink r:id="rId28" w:tooltip="Распоряжение администрации г. Красноярска от 12.02.2019 N 38-р &quot;О внесении изменения в Распоряжение Главы города от 29.12.2006 N 281-р&quot; {КонсультантПлюс}">
              <w:r>
                <w:rPr>
                  <w:color w:val="0000FF"/>
                </w:rPr>
                <w:t>N 38-р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23.05.2019 </w:t>
            </w:r>
            <w:hyperlink r:id="rId29" w:tooltip="Распоряжение администрации г. Красноярска от 23.05.2019 N 152-р (ред. от 30.04.2021) &quot;О внесении изменений в правовые акты города&quot; {КонсультантПлюс}">
              <w:r>
                <w:rPr>
                  <w:color w:val="0000FF"/>
                </w:rPr>
                <w:t>N 152-р</w:t>
              </w:r>
            </w:hyperlink>
            <w:r>
              <w:rPr>
                <w:color w:val="392C69"/>
              </w:rPr>
              <w:t xml:space="preserve">, от 13.08.2019 </w:t>
            </w:r>
            <w:hyperlink r:id="rId30" w:tooltip="Распоряжение администрации г. Красноярска от 13.08.2019 N 266-р &quot;О внесении изменений в правовые акты города&quot; {КонсультантПлюс}">
              <w:r>
                <w:rPr>
                  <w:color w:val="0000FF"/>
                </w:rPr>
                <w:t>N 266-р</w:t>
              </w:r>
            </w:hyperlink>
            <w:r>
              <w:rPr>
                <w:color w:val="392C69"/>
              </w:rPr>
              <w:t xml:space="preserve">, от 28.04.2020 </w:t>
            </w:r>
            <w:hyperlink r:id="rId31" w:tooltip="Распоряжение администрации г. Красноярска от 28.04.2020 N 145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145-р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09.12.2020 </w:t>
            </w:r>
            <w:hyperlink r:id="rId32" w:tooltip="Распоряжение администрации г. Красноярска от 09.12.2020 N 396-р &quot;О внесении изменения в Распоряжение Главы города от 29.12.2006 N 281-р&quot; {КонсультантПлюс}">
              <w:r>
                <w:rPr>
                  <w:color w:val="0000FF"/>
                </w:rPr>
                <w:t>N 396-р</w:t>
              </w:r>
            </w:hyperlink>
            <w:r>
              <w:rPr>
                <w:color w:val="392C69"/>
              </w:rPr>
              <w:t xml:space="preserve">, от 01.06.2021 </w:t>
            </w:r>
            <w:hyperlink r:id="rId33" w:tooltip="Распоряжение администрации г. Красноярска от 01.06.2021 N 166-р &quot;О внесении изменений в правовые акты администрации города&quot; {КонсультантПлюс}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 xml:space="preserve">, от 19.04.2023 </w:t>
            </w:r>
            <w:hyperlink r:id="rId34" w:tooltip="Распоряжение администрации г. Красноярска от 19.04.2023 N 105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105-р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31.05.2023 </w:t>
            </w:r>
            <w:hyperlink r:id="rId35" w:tooltip="Распоряжение администрации г. Красноярска от 31.05.2023 N 154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154-р</w:t>
              </w:r>
            </w:hyperlink>
            <w:r>
              <w:rPr>
                <w:color w:val="392C69"/>
              </w:rPr>
              <w:t xml:space="preserve">, от 20.02.2024 </w:t>
            </w:r>
            <w:hyperlink r:id="rId36" w:tooltip="Распоряжение администрации г. Красноярска от 20.02.2024 N 51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51-р</w:t>
              </w:r>
            </w:hyperlink>
            <w:r>
              <w:rPr>
                <w:color w:val="392C69"/>
              </w:rPr>
              <w:t xml:space="preserve">, от 13.06.2024 </w:t>
            </w:r>
            <w:hyperlink r:id="rId37" w:tooltip="Распоряжение администрации г. Красноярска от 13.06.2024 N 196-р &quot;О внесении изменения в Распоряжение Главы города от 29.12.2006 N 281-р&quot; {КонсультантПлюс}">
              <w:r>
                <w:rPr>
                  <w:color w:val="0000FF"/>
                </w:rPr>
                <w:t>N 196-р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269" w:rsidRDefault="00E21269">
            <w:pPr>
              <w:pStyle w:val="ConsPlusNormal0"/>
            </w:pPr>
          </w:p>
        </w:tc>
      </w:tr>
    </w:tbl>
    <w:p w:rsidR="00E21269" w:rsidRDefault="00E21269">
      <w:pPr>
        <w:pStyle w:val="ConsPlusNormal0"/>
        <w:jc w:val="both"/>
      </w:pPr>
    </w:p>
    <w:p w:rsidR="00E21269" w:rsidRDefault="00051AF2">
      <w:pPr>
        <w:pStyle w:val="ConsPlusNormal0"/>
        <w:ind w:firstLine="540"/>
        <w:jc w:val="both"/>
      </w:pPr>
      <w:r>
        <w:t xml:space="preserve">Руководствуясь </w:t>
      </w:r>
      <w:hyperlink r:id="rId38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color w:val="0000FF"/>
          </w:rPr>
          <w:t>ст. ст. 41</w:t>
        </w:r>
      </w:hyperlink>
      <w:r>
        <w:t xml:space="preserve">, </w:t>
      </w:r>
      <w:hyperlink r:id="rId39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color w:val="0000FF"/>
          </w:rPr>
          <w:t>58</w:t>
        </w:r>
      </w:hyperlink>
      <w:r>
        <w:t xml:space="preserve">, </w:t>
      </w:r>
      <w:hyperlink r:id="rId40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color w:val="0000FF"/>
          </w:rPr>
          <w:t>59</w:t>
        </w:r>
      </w:hyperlink>
      <w:r>
        <w:t xml:space="preserve"> Устава города Красноярска, </w:t>
      </w:r>
      <w:hyperlink r:id="rId41" w:tooltip="Решение Красноярского городского Совета от 26.09.2006 N 11-229 &quot;О внесении изменений в Решение Красноярского городского Совета от 25.01.2006 N В-166 &quot;О структуре администрации города Красноярска&quot; {КонсультантПлюс}">
        <w:r>
          <w:rPr>
            <w:color w:val="0000FF"/>
          </w:rPr>
          <w:t>Решением</w:t>
        </w:r>
      </w:hyperlink>
      <w:r>
        <w:t xml:space="preserve"> Красноярского городского Совета от 26.09.2006 N 11-229 "О внесении изменений в Решение Красноярского городского Совета от 25.01.2006 N В-166 "О структуре администрации города Красноярска", Распоряжением Главы города от 27.09.2006 N 192-р: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главном управлении по гражданской обороне, чрезвычайным ситуациям и пожарной безопасности администрации города Красноярска согласно приложению.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2. Утратил силу с 1 июля 2014 года. - </w:t>
      </w:r>
      <w:hyperlink r:id="rId42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 Управлению кадровой политики и организационной работы администрации города (</w:t>
      </w:r>
      <w:proofErr w:type="spellStart"/>
      <w:r>
        <w:t>Мугако</w:t>
      </w:r>
      <w:proofErr w:type="spellEnd"/>
      <w:r>
        <w:t xml:space="preserve"> Д.М.) внести соответствующие изменения в Распоряжение Главы города от 03.03.2006 N 61-р "О предельной штатной численности администрации города Красноярска".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4. Ответственность за исполнение настоящего Распоряжения возложить на заместителя Главы города - начальника департамента Главы города Горячеву Т.И.</w:t>
      </w:r>
    </w:p>
    <w:p w:rsidR="00E21269" w:rsidRDefault="00E21269">
      <w:pPr>
        <w:pStyle w:val="ConsPlusNormal0"/>
        <w:jc w:val="both"/>
      </w:pPr>
    </w:p>
    <w:p w:rsidR="00E21269" w:rsidRDefault="00051AF2">
      <w:pPr>
        <w:pStyle w:val="ConsPlusNormal0"/>
        <w:jc w:val="right"/>
      </w:pPr>
      <w:r>
        <w:t>Глава города</w:t>
      </w:r>
    </w:p>
    <w:p w:rsidR="00E21269" w:rsidRDefault="00051AF2">
      <w:pPr>
        <w:pStyle w:val="ConsPlusNormal0"/>
        <w:jc w:val="right"/>
      </w:pPr>
      <w:r>
        <w:t>П.И.ПИМАШКОВ</w:t>
      </w:r>
    </w:p>
    <w:p w:rsidR="00E21269" w:rsidRDefault="00E21269">
      <w:pPr>
        <w:pStyle w:val="ConsPlusNormal0"/>
        <w:jc w:val="both"/>
      </w:pPr>
    </w:p>
    <w:p w:rsidR="00E21269" w:rsidRDefault="00E21269">
      <w:pPr>
        <w:pStyle w:val="ConsPlusNormal0"/>
        <w:jc w:val="both"/>
      </w:pPr>
    </w:p>
    <w:p w:rsidR="00E21269" w:rsidRDefault="00E21269">
      <w:pPr>
        <w:pStyle w:val="ConsPlusNormal0"/>
        <w:jc w:val="both"/>
      </w:pPr>
    </w:p>
    <w:p w:rsidR="00E21269" w:rsidRDefault="00E21269">
      <w:pPr>
        <w:pStyle w:val="ConsPlusNormal0"/>
        <w:jc w:val="both"/>
      </w:pPr>
    </w:p>
    <w:p w:rsidR="00E21269" w:rsidRDefault="00E21269">
      <w:pPr>
        <w:pStyle w:val="ConsPlusNormal0"/>
        <w:jc w:val="both"/>
      </w:pPr>
    </w:p>
    <w:p w:rsidR="00E21269" w:rsidRDefault="00051AF2">
      <w:pPr>
        <w:pStyle w:val="ConsPlusNormal0"/>
        <w:jc w:val="right"/>
        <w:outlineLvl w:val="0"/>
      </w:pPr>
      <w:r>
        <w:t>Приложение</w:t>
      </w:r>
    </w:p>
    <w:p w:rsidR="00E21269" w:rsidRDefault="00051AF2">
      <w:pPr>
        <w:pStyle w:val="ConsPlusNormal0"/>
        <w:jc w:val="right"/>
      </w:pPr>
      <w:r>
        <w:t>к Распоряжению</w:t>
      </w:r>
    </w:p>
    <w:p w:rsidR="00E21269" w:rsidRDefault="00051AF2">
      <w:pPr>
        <w:pStyle w:val="ConsPlusNormal0"/>
        <w:jc w:val="right"/>
      </w:pPr>
      <w:r>
        <w:t>Главы города</w:t>
      </w:r>
    </w:p>
    <w:p w:rsidR="00E21269" w:rsidRDefault="00051AF2">
      <w:pPr>
        <w:pStyle w:val="ConsPlusNormal0"/>
        <w:jc w:val="right"/>
      </w:pPr>
      <w:r>
        <w:t>от 29 декабря 2006 г. N 281-р</w:t>
      </w:r>
    </w:p>
    <w:p w:rsidR="00E21269" w:rsidRDefault="00E21269">
      <w:pPr>
        <w:pStyle w:val="ConsPlusNormal0"/>
        <w:jc w:val="both"/>
      </w:pPr>
    </w:p>
    <w:p w:rsidR="00E21269" w:rsidRDefault="00051AF2">
      <w:pPr>
        <w:pStyle w:val="ConsPlusTitle0"/>
        <w:jc w:val="center"/>
      </w:pPr>
      <w:bookmarkStart w:id="1" w:name="P37"/>
      <w:bookmarkEnd w:id="1"/>
      <w:r>
        <w:t>ПОЛОЖЕНИЕ</w:t>
      </w:r>
    </w:p>
    <w:p w:rsidR="00E21269" w:rsidRDefault="00051AF2">
      <w:pPr>
        <w:pStyle w:val="ConsPlusTitle0"/>
        <w:jc w:val="center"/>
      </w:pPr>
      <w:r>
        <w:t>О ГЛАВНОМ УПРАВЛЕНИИ ПО ГРАЖДАНСКОЙ ОБОРОНЕ,</w:t>
      </w:r>
    </w:p>
    <w:p w:rsidR="00E21269" w:rsidRDefault="00051AF2">
      <w:pPr>
        <w:pStyle w:val="ConsPlusTitle0"/>
        <w:jc w:val="center"/>
      </w:pPr>
      <w:r>
        <w:t>ЧРЕЗВЫЧАЙНЫМ СИТУАЦИЯМ И ПОЖАРНОЙ БЕЗОПАСНОСТИ</w:t>
      </w:r>
    </w:p>
    <w:p w:rsidR="00E21269" w:rsidRDefault="00051AF2">
      <w:pPr>
        <w:pStyle w:val="ConsPlusTitle0"/>
        <w:jc w:val="center"/>
      </w:pPr>
      <w:r>
        <w:t>АДМИНИСТРАЦИИ ГОРОДА КРАСНОЯРСКА</w:t>
      </w:r>
    </w:p>
    <w:p w:rsidR="00E21269" w:rsidRDefault="00E2126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2126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269" w:rsidRDefault="00E2126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269" w:rsidRDefault="00E2126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1269" w:rsidRDefault="00051AF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Главы г. Красноярска от 15.04.2009 </w:t>
            </w:r>
            <w:hyperlink r:id="rId43" w:tooltip="Распоряжение Главы г. Красноярска от 15.04.2009 N 69-р &lt;О внесении изменений в Распоряжение Главы города от 29.12.2006 N 281-р&gt; {КонсультантПлюс}">
              <w:r>
                <w:rPr>
                  <w:color w:val="0000FF"/>
                </w:rPr>
                <w:t>N 69-р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29.12.2009 </w:t>
            </w:r>
            <w:hyperlink r:id="rId44" w:tooltip="Распоряжение Главы г. Красноярска от 29.12.2009 N 262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262-р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11.08.2010 </w:t>
            </w:r>
            <w:hyperlink r:id="rId45" w:tooltip="Распоряжение администрации г. Красноярска от 11.08.2010 N 99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99-р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46" w:tooltip="Распоряжение администрации г. Красноярска от 19.07.2011 N 741-ж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741-ж</w:t>
              </w:r>
            </w:hyperlink>
            <w:r>
              <w:rPr>
                <w:color w:val="392C69"/>
              </w:rPr>
              <w:t xml:space="preserve">, от 14.08.2012 </w:t>
            </w:r>
            <w:hyperlink r:id="rId47" w:tooltip="Распоряжение администрации г. Красноярска от 14.08.2012 N 123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123-р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01.10.2012 </w:t>
            </w:r>
            <w:hyperlink r:id="rId48" w:tooltip="Распоряжение администрации г. Красноярска от 01.10.2012 N 167-р (ред. от 11.10.2012)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167-р</w:t>
              </w:r>
            </w:hyperlink>
            <w:r>
              <w:rPr>
                <w:color w:val="392C69"/>
              </w:rPr>
              <w:t xml:space="preserve"> (ред. 11.10.2012), от 26.08.2013 </w:t>
            </w:r>
            <w:hyperlink r:id="rId49" w:tooltip="Распоряжение администрации г. Красноярска от 26.08.2013 N 184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184-р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24.10.2013 </w:t>
            </w:r>
            <w:hyperlink r:id="rId50" w:tooltip="Распоряжение администрации г. Красноярска от 24.10.2013 N 238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238-р</w:t>
              </w:r>
            </w:hyperlink>
            <w:r>
              <w:rPr>
                <w:color w:val="392C69"/>
              </w:rPr>
              <w:t xml:space="preserve">, от 19.06.2014 </w:t>
            </w:r>
            <w:hyperlink r:id="rId51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204-р</w:t>
              </w:r>
            </w:hyperlink>
            <w:r>
              <w:rPr>
                <w:color w:val="392C69"/>
              </w:rPr>
              <w:t xml:space="preserve">, от 18.07.2014 </w:t>
            </w:r>
            <w:hyperlink r:id="rId52" w:tooltip="Распоряжение администрации г. Красноярска от 18.07.2014 N 234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234-р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14.08.2014 </w:t>
            </w:r>
            <w:hyperlink r:id="rId53" w:tooltip="Распоряжение администрации г. Красноярска от 14.08.2014 N 269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269-р</w:t>
              </w:r>
            </w:hyperlink>
            <w:r>
              <w:rPr>
                <w:color w:val="392C69"/>
              </w:rPr>
              <w:t xml:space="preserve">, от 25.02.2015 </w:t>
            </w:r>
            <w:hyperlink r:id="rId54" w:tooltip="Распоряжение администрации г. Красноярска от 25.02.2015 N 57-р &quot;О внесении изменения в Распоряжение Главы города от 29.12.2006 N 281-р&quot; {КонсультантПлюс}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 xml:space="preserve">, от 22.04.2015 </w:t>
            </w:r>
            <w:hyperlink r:id="rId55" w:tooltip="Распоряжение администрации г. Красноярска от 22.04.2015 N 140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140-р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30.07.2015 </w:t>
            </w:r>
            <w:hyperlink r:id="rId56" w:tooltip="Распоряжение администрации г. Красноярска от 30.07.2015 N 270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270-р</w:t>
              </w:r>
            </w:hyperlink>
            <w:r>
              <w:rPr>
                <w:color w:val="392C69"/>
              </w:rPr>
              <w:t xml:space="preserve">, от 15.01.2016 </w:t>
            </w:r>
            <w:hyperlink r:id="rId57" w:tooltip="Распоряжение администрации г. Красноярска от 15.01.2016 N 3-р &quot;О внесении изменения в Распоряжение Главы города от 29.12.2006 N 281-р&quot; {КонсультантПлюс}">
              <w:r>
                <w:rPr>
                  <w:color w:val="0000FF"/>
                </w:rPr>
                <w:t>N 3-р</w:t>
              </w:r>
            </w:hyperlink>
            <w:r>
              <w:rPr>
                <w:color w:val="392C69"/>
              </w:rPr>
              <w:t xml:space="preserve">, от 17.02.2016 </w:t>
            </w:r>
            <w:hyperlink r:id="rId58" w:tooltip="Распоряжение администрации г. Красноярска от 17.02.2016 N 35-р &quot;О внесении изменения в Распоряжение Главы города от 29.12.2006 N 281-р&quot; {КонсультантПлюс}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16.02.2018 </w:t>
            </w:r>
            <w:hyperlink r:id="rId59" w:tooltip="Распоряжение администрации г. Красноярска от 16.02.2018 N 57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 xml:space="preserve">, от 18.09.2018 </w:t>
            </w:r>
            <w:hyperlink r:id="rId60" w:tooltip="Распоряжение администрации г. Красноярска от 18.09.2018 N 331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12.02.2019 </w:t>
            </w:r>
            <w:hyperlink r:id="rId61" w:tooltip="Распоряжение администрации г. Красноярска от 12.02.2019 N 38-р &quot;О внесении изменения в Распоряжение Главы города от 29.12.2006 N 281-р&quot; {КонсультантПлюс}">
              <w:r>
                <w:rPr>
                  <w:color w:val="0000FF"/>
                </w:rPr>
                <w:t>N 38-р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23.05.2019 </w:t>
            </w:r>
            <w:hyperlink r:id="rId62" w:tooltip="Распоряжение администрации г. Красноярска от 23.05.2019 N 152-р (ред. от 30.04.2021) &quot;О внесении изменений в правовые акты города&quot; {КонсультантПлюс}">
              <w:r>
                <w:rPr>
                  <w:color w:val="0000FF"/>
                </w:rPr>
                <w:t>N 152-р</w:t>
              </w:r>
            </w:hyperlink>
            <w:r>
              <w:rPr>
                <w:color w:val="392C69"/>
              </w:rPr>
              <w:t xml:space="preserve">, от 13.08.2019 </w:t>
            </w:r>
            <w:hyperlink r:id="rId63" w:tooltip="Распоряжение администрации г. Красноярска от 13.08.2019 N 266-р &quot;О внесении изменений в правовые акты города&quot; {КонсультантПлюс}">
              <w:r>
                <w:rPr>
                  <w:color w:val="0000FF"/>
                </w:rPr>
                <w:t>N 266-р</w:t>
              </w:r>
            </w:hyperlink>
            <w:r>
              <w:rPr>
                <w:color w:val="392C69"/>
              </w:rPr>
              <w:t xml:space="preserve">, от 28.04.2020 </w:t>
            </w:r>
            <w:hyperlink r:id="rId64" w:tooltip="Распоряжение администрации г. Красноярска от 28.04.2020 N 145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145-р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09.12.2020 </w:t>
            </w:r>
            <w:hyperlink r:id="rId65" w:tooltip="Распоряжение администрации г. Красноярска от 09.12.2020 N 396-р &quot;О внесении изменения в Распоряжение Главы города от 29.12.2006 N 281-р&quot; {КонсультантПлюс}">
              <w:r>
                <w:rPr>
                  <w:color w:val="0000FF"/>
                </w:rPr>
                <w:t>N 396-р</w:t>
              </w:r>
            </w:hyperlink>
            <w:r>
              <w:rPr>
                <w:color w:val="392C69"/>
              </w:rPr>
              <w:t xml:space="preserve">, от 01.06.2021 </w:t>
            </w:r>
            <w:hyperlink r:id="rId66" w:tooltip="Распоряжение администрации г. Красноярска от 01.06.2021 N 166-р &quot;О внесении изменений в правовые акты администрации города&quot; {КонсультантПлюс}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 xml:space="preserve">, от 19.04.2023 </w:t>
            </w:r>
            <w:hyperlink r:id="rId67" w:tooltip="Распоряжение администрации г. Красноярска от 19.04.2023 N 105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105-р</w:t>
              </w:r>
            </w:hyperlink>
            <w:r>
              <w:rPr>
                <w:color w:val="392C69"/>
              </w:rPr>
              <w:t>,</w:t>
            </w:r>
          </w:p>
          <w:p w:rsidR="00E21269" w:rsidRDefault="00051AF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31.05.2023 </w:t>
            </w:r>
            <w:hyperlink r:id="rId68" w:tooltip="Распоряжение администрации г. Красноярска от 31.05.2023 N 154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154-р</w:t>
              </w:r>
            </w:hyperlink>
            <w:r>
              <w:rPr>
                <w:color w:val="392C69"/>
              </w:rPr>
              <w:t xml:space="preserve">, от 20.02.2024 </w:t>
            </w:r>
            <w:hyperlink r:id="rId69" w:tooltip="Распоряжение администрации г. Красноярска от 20.02.2024 N 51-р &quot;О внесении изменений в Распоряжение Главы города от 29.12.2006 N 281-р&quot; {КонсультантПлюс}">
              <w:r>
                <w:rPr>
                  <w:color w:val="0000FF"/>
                </w:rPr>
                <w:t>N 51-р</w:t>
              </w:r>
            </w:hyperlink>
            <w:r>
              <w:rPr>
                <w:color w:val="392C69"/>
              </w:rPr>
              <w:t xml:space="preserve">, от 13.06.2024 </w:t>
            </w:r>
            <w:hyperlink r:id="rId70" w:tooltip="Распоряжение администрации г. Красноярска от 13.06.2024 N 196-р &quot;О внесении изменения в Распоряжение Главы города от 29.12.2006 N 281-р&quot; {КонсультантПлюс}">
              <w:r>
                <w:rPr>
                  <w:color w:val="0000FF"/>
                </w:rPr>
                <w:t>N 196-р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269" w:rsidRDefault="00E21269">
            <w:pPr>
              <w:pStyle w:val="ConsPlusNormal0"/>
            </w:pPr>
          </w:p>
        </w:tc>
      </w:tr>
    </w:tbl>
    <w:p w:rsidR="00E21269" w:rsidRDefault="00E21269">
      <w:pPr>
        <w:pStyle w:val="ConsPlusNormal0"/>
        <w:jc w:val="both"/>
      </w:pPr>
    </w:p>
    <w:p w:rsidR="00E21269" w:rsidRDefault="00051AF2">
      <w:pPr>
        <w:pStyle w:val="ConsPlusTitle0"/>
        <w:jc w:val="center"/>
        <w:outlineLvl w:val="1"/>
      </w:pPr>
      <w:r>
        <w:t>I. ОБЩИЕ ПОЛОЖЕНИЯ</w:t>
      </w:r>
    </w:p>
    <w:p w:rsidR="00E21269" w:rsidRDefault="00E21269">
      <w:pPr>
        <w:pStyle w:val="ConsPlusNormal0"/>
        <w:jc w:val="both"/>
      </w:pPr>
    </w:p>
    <w:p w:rsidR="00E21269" w:rsidRDefault="00051AF2">
      <w:pPr>
        <w:pStyle w:val="ConsPlusNormal0"/>
        <w:ind w:firstLine="540"/>
        <w:jc w:val="both"/>
      </w:pPr>
      <w:r>
        <w:t xml:space="preserve">1.1. </w:t>
      </w:r>
      <w:proofErr w:type="gramStart"/>
      <w:r>
        <w:t>Главное управление по гражданской обороне, чрезвычайным ситуациям и пожарной безопасности администрации города Красноярска (далее - Управление) является органом администрации города Красноярска без прав юридического лица, специально уполномоченным на решение задач в области гражданской обороны, защиты населения и территорий от чрезвычайных ситуаций, обеспечения первичных мер пожарной безопасности, безопасности людей на водных объектах города Красноярска и охраны их жизни и здоровья, отнесенных действующим</w:t>
      </w:r>
      <w:proofErr w:type="gramEnd"/>
      <w:r>
        <w:t xml:space="preserve"> законодательством к полномочиям органов местного самоуправления.</w:t>
      </w:r>
    </w:p>
    <w:p w:rsidR="00E21269" w:rsidRDefault="00051AF2">
      <w:pPr>
        <w:pStyle w:val="ConsPlusNormal0"/>
        <w:jc w:val="both"/>
      </w:pPr>
      <w:r>
        <w:t xml:space="preserve">(п. 1.1 в ред. </w:t>
      </w:r>
      <w:hyperlink r:id="rId71" w:tooltip="Распоряжение администрации г. Красноярска от 28.04.2020 N 145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28.04.2020 N 145-р)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1.2. Полное официальное наименование Управления: главное управление по гражданской обороне, чрезвычайным ситуациям и пожарной безопасности администрации города Красноярска.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Сокращенное наименование: главное управление по ГО, ЧС и ПБ.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1.3. Деятельность Управления координирует первый заместитель Главы города, к компетенции которого отнесены вопросы организации и осуществления мероприятий по гражданской обороне, защите населения и территории города от чрезвычайных ситуаций природного и техногенного характера.</w:t>
      </w:r>
    </w:p>
    <w:p w:rsidR="00E21269" w:rsidRDefault="00051AF2">
      <w:pPr>
        <w:pStyle w:val="ConsPlusNormal0"/>
        <w:jc w:val="both"/>
      </w:pPr>
      <w:r>
        <w:t xml:space="preserve">(п. 1.3 в ред. </w:t>
      </w:r>
      <w:hyperlink r:id="rId72" w:tooltip="Распоряжение администрации г. Красноярска от 18.09.2018 N 331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18.09.2018 N 331-р)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1.4. Управление в своей деятельности руководствуется </w:t>
      </w:r>
      <w:hyperlink r:id="rId7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законами и иными нормативными правовыми актами Российской Федерации и Красноярского края, </w:t>
      </w:r>
      <w:hyperlink r:id="rId74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color w:val="0000FF"/>
          </w:rPr>
          <w:t>Уставом</w:t>
        </w:r>
      </w:hyperlink>
      <w:r>
        <w:t xml:space="preserve"> города Красноярска, решениями Красноярского городского Совета депутатов, иными правовыми актами города Красноярска и настоящим Положением.</w:t>
      </w:r>
    </w:p>
    <w:p w:rsidR="00E21269" w:rsidRDefault="00051AF2">
      <w:pPr>
        <w:pStyle w:val="ConsPlusNormal0"/>
        <w:jc w:val="both"/>
      </w:pPr>
      <w:r>
        <w:t xml:space="preserve">(в ред. </w:t>
      </w:r>
      <w:hyperlink r:id="rId75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19.06.2014 N 204-р)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1.5. Утратил силу с 1 июля 2014 года. - </w:t>
      </w:r>
      <w:hyperlink r:id="rId76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1.6. Финансирование деятельности Управления осуществляется за счет средств бюджета города в порядке, предусмотренном законодательством.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1.7. Управление создается и ликвидируется Главой города Красноярска в порядке, установленном действующим законодательством Российской Федерации и правовыми актами города Красноярска.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1.8. Утратил силу с 1 июля 2014 года. - </w:t>
      </w:r>
      <w:hyperlink r:id="rId77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E21269" w:rsidRDefault="00E21269">
      <w:pPr>
        <w:pStyle w:val="ConsPlusNormal0"/>
        <w:jc w:val="both"/>
      </w:pPr>
    </w:p>
    <w:p w:rsidR="00E21269" w:rsidRDefault="00051AF2">
      <w:pPr>
        <w:pStyle w:val="ConsPlusTitle0"/>
        <w:jc w:val="center"/>
        <w:outlineLvl w:val="1"/>
      </w:pPr>
      <w:r>
        <w:t>II. ОСНОВНЫЕ ЗАДАЧИ УПРАВЛЕНИЯ</w:t>
      </w:r>
    </w:p>
    <w:p w:rsidR="00E21269" w:rsidRDefault="00E21269">
      <w:pPr>
        <w:pStyle w:val="ConsPlusNormal0"/>
        <w:jc w:val="both"/>
      </w:pPr>
    </w:p>
    <w:p w:rsidR="00E21269" w:rsidRDefault="00051AF2">
      <w:pPr>
        <w:pStyle w:val="ConsPlusNormal0"/>
        <w:ind w:firstLine="540"/>
        <w:jc w:val="both"/>
      </w:pPr>
      <w:r>
        <w:t xml:space="preserve">2.1. Организация и осуществление мероприятий по гражданской обороне, защите населения и территорий города от чрезвычайных ситуаций природного и техногенного характера, включая создание, </w:t>
      </w:r>
      <w:r>
        <w:lastRenderedPageBreak/>
        <w:t>реконструкцию и поддержание в постоянной готовности к использованию муниципальной системы оповещения и информирования населения города Красноярска.</w:t>
      </w:r>
    </w:p>
    <w:p w:rsidR="00E21269" w:rsidRDefault="00051AF2">
      <w:pPr>
        <w:pStyle w:val="ConsPlusNormal0"/>
        <w:jc w:val="both"/>
      </w:pPr>
      <w:r>
        <w:t xml:space="preserve">(в ред. Распоряжений администрации г. Красноярска от 19.04.2023 </w:t>
      </w:r>
      <w:hyperlink r:id="rId78" w:tooltip="Распоряжение администрации г. Красноярска от 19.04.2023 N 105-р &quot;О внесении изменений в Распоряжение Главы города от 29.12.2006 N 281-р&quot; {КонсультантПлюс}">
        <w:r>
          <w:rPr>
            <w:color w:val="0000FF"/>
          </w:rPr>
          <w:t>N 105-р</w:t>
        </w:r>
      </w:hyperlink>
      <w:r>
        <w:t xml:space="preserve">, от 31.05.2023 </w:t>
      </w:r>
      <w:hyperlink r:id="rId79" w:tooltip="Распоряжение администрации г. Красноярска от 31.05.2023 N 154-р &quot;О внесении изменений в Распоряжение Главы города от 29.12.2006 N 281-р&quot; {КонсультантПлюс}">
        <w:r>
          <w:rPr>
            <w:color w:val="0000FF"/>
          </w:rPr>
          <w:t>N 154-р</w:t>
        </w:r>
      </w:hyperlink>
      <w:r>
        <w:t xml:space="preserve">, от 20.02.2024 </w:t>
      </w:r>
      <w:hyperlink r:id="rId80" w:tooltip="Распоряжение администрации г. Красноярска от 20.02.2024 N 51-р &quot;О внесении изменений в Распоряжение Главы города от 29.12.2006 N 281-р&quot; {КонсультантПлюс}">
        <w:r>
          <w:rPr>
            <w:color w:val="0000FF"/>
          </w:rPr>
          <w:t>N 51-р</w:t>
        </w:r>
      </w:hyperlink>
      <w:r>
        <w:t>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2.2. Исключен. - </w:t>
      </w:r>
      <w:hyperlink r:id="rId81" w:tooltip="Распоряжение Главы г. Красноярска от 29.12.2009 N 262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Главы г. Красноярска от 29.12.2009 N 262-р.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2.3. Утратил силу. - </w:t>
      </w:r>
      <w:hyperlink r:id="rId82" w:tooltip="Распоряжение администрации г. Красноярска от 16.02.2018 N 57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16.02.2018 N 57-р.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2.4. Организация мероприятий, направленных на обеспечение первичных мер пожарной безопасности на территории города Красноярска.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2.5. Организация мероприятий по обеспечению безопасности людей на водных объектах города Красноярска, охраны их жизни и здоровья.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2.6. Исключен. - </w:t>
      </w:r>
      <w:hyperlink r:id="rId83" w:tooltip="Распоряжение администрации г. Красноярска от 19.07.2011 N 741-ж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19.07.2011 N 741-ж.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2.7. Обеспечение законности, информационной открытости в деятельности Управления.</w:t>
      </w:r>
    </w:p>
    <w:p w:rsidR="00E21269" w:rsidRDefault="00051AF2">
      <w:pPr>
        <w:pStyle w:val="ConsPlusNormal0"/>
        <w:jc w:val="both"/>
      </w:pPr>
      <w:r>
        <w:t xml:space="preserve">(п. 2.7 </w:t>
      </w:r>
      <w:proofErr w:type="gramStart"/>
      <w:r>
        <w:t>введен</w:t>
      </w:r>
      <w:proofErr w:type="gramEnd"/>
      <w:r>
        <w:t xml:space="preserve"> </w:t>
      </w:r>
      <w:hyperlink r:id="rId84" w:tooltip="Распоряжение Главы г. Красноярска от 15.04.2009 N 69-р &lt;О внесении изменений в Распоряжение Главы города от 29.12.2006 N 281-р&gt; {КонсультантПлюс}">
        <w:r>
          <w:rPr>
            <w:color w:val="0000FF"/>
          </w:rPr>
          <w:t>Распоряжением</w:t>
        </w:r>
      </w:hyperlink>
      <w:r>
        <w:t xml:space="preserve"> Главы г. Красноярска от 15.04.2009 N 69-р)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2.8. Обеспечение предотвращения, выявления и устранения коррупционных проявлений в деятельности Управления.</w:t>
      </w:r>
    </w:p>
    <w:p w:rsidR="00E21269" w:rsidRDefault="00051AF2">
      <w:pPr>
        <w:pStyle w:val="ConsPlusNormal0"/>
        <w:jc w:val="both"/>
      </w:pPr>
      <w:r>
        <w:t xml:space="preserve">(п. 2.8 </w:t>
      </w:r>
      <w:proofErr w:type="gramStart"/>
      <w:r>
        <w:t>введен</w:t>
      </w:r>
      <w:proofErr w:type="gramEnd"/>
      <w:r>
        <w:t xml:space="preserve"> </w:t>
      </w:r>
      <w:hyperlink r:id="rId85" w:tooltip="Распоряжение Главы г. Красноярска от 15.04.2009 N 69-р &lt;О внесении изменений в Распоряжение Главы города от 29.12.2006 N 281-р&gt; {КонсультантПлюс}">
        <w:r>
          <w:rPr>
            <w:color w:val="0000FF"/>
          </w:rPr>
          <w:t>Распоряжением</w:t>
        </w:r>
      </w:hyperlink>
      <w:r>
        <w:t xml:space="preserve"> Главы г. Красноярска от 15.04.2009 N 69-р)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2.9. Утратил силу с 1 июля 2014 года. - </w:t>
      </w:r>
      <w:hyperlink r:id="rId86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E21269" w:rsidRDefault="00E21269">
      <w:pPr>
        <w:pStyle w:val="ConsPlusNormal0"/>
        <w:jc w:val="both"/>
      </w:pPr>
    </w:p>
    <w:p w:rsidR="00E21269" w:rsidRDefault="00051AF2">
      <w:pPr>
        <w:pStyle w:val="ConsPlusTitle0"/>
        <w:jc w:val="center"/>
        <w:outlineLvl w:val="1"/>
      </w:pPr>
      <w:r>
        <w:t>III. ФУНКЦИИ УПРАВЛЕНИЯ</w:t>
      </w:r>
    </w:p>
    <w:p w:rsidR="00E21269" w:rsidRDefault="00E21269">
      <w:pPr>
        <w:pStyle w:val="ConsPlusNormal0"/>
        <w:jc w:val="both"/>
      </w:pPr>
    </w:p>
    <w:p w:rsidR="00E21269" w:rsidRDefault="00051AF2">
      <w:pPr>
        <w:pStyle w:val="ConsPlusNormal0"/>
        <w:ind w:firstLine="540"/>
        <w:jc w:val="both"/>
      </w:pPr>
      <w:r>
        <w:t>Управление в соответствии с возложенными на него задачами выполняет следующие функции: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3.1. Разрабатывает проекты правовых актов в области гражданской обороны, защиты населения и территорий от чрезвычайных ситуаций, обеспечения первичных мер пожарной безопасности и безопасности людей на водных объектах.</w:t>
      </w:r>
    </w:p>
    <w:p w:rsidR="00E21269" w:rsidRDefault="00051AF2">
      <w:pPr>
        <w:pStyle w:val="ConsPlusNormal0"/>
        <w:jc w:val="both"/>
      </w:pPr>
      <w:r>
        <w:t xml:space="preserve">(в ред. </w:t>
      </w:r>
      <w:hyperlink r:id="rId87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19.06.2014 N 204-р)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3.2. Планирует и организует выполнение мероприятий в области гражданской обороны, защиты населения и территории города от чрезвычайных ситуаций природного и техногенного характера. Готовит и осуществляет реализацию планов гражданской обороны и защиты населения, действий городского звена территориальной подсистемы единой государственной системы предупреждения и ликвидации чрезвычайных ситуаций Красноярского края (далее - ТП РСЧС Красноярского края) по предупреждению и ликвидации чрезвычайных ситуаций (далее - ЧС).</w:t>
      </w:r>
    </w:p>
    <w:p w:rsidR="00E21269" w:rsidRDefault="00051AF2">
      <w:pPr>
        <w:pStyle w:val="ConsPlusNormal0"/>
        <w:jc w:val="both"/>
      </w:pPr>
      <w:r>
        <w:t xml:space="preserve">(в ред. </w:t>
      </w:r>
      <w:hyperlink r:id="rId88" w:tooltip="Распоряжение Главы г. Красноярска от 29.12.2009 N 262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Главы г. Красноярска от 29.12.2009 N 262-р, Распоряжений администрации г. Красноярска от 14.08.2012 </w:t>
      </w:r>
      <w:hyperlink r:id="rId89" w:tooltip="Распоряжение администрации г. Красноярска от 14.08.2012 N 123-р &quot;О внесении изменений в Распоряжение Главы города от 29.12.2006 N 281-р&quot; {КонсультантПлюс}">
        <w:r>
          <w:rPr>
            <w:color w:val="0000FF"/>
          </w:rPr>
          <w:t>N 123-р</w:t>
        </w:r>
      </w:hyperlink>
      <w:r>
        <w:t xml:space="preserve">, от 22.04.2015 </w:t>
      </w:r>
      <w:hyperlink r:id="rId90" w:tooltip="Распоряжение администрации г. Красноярска от 22.04.2015 N 140-р &quot;О внесении изменений в Распоряжение Главы города от 29.12.2006 N 281-р&quot; {КонсультантПлюс}">
        <w:r>
          <w:rPr>
            <w:color w:val="0000FF"/>
          </w:rPr>
          <w:t>N 140-р</w:t>
        </w:r>
      </w:hyperlink>
      <w:r>
        <w:t>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3.3. Определяет организации, создающие спасательные службы, территориальные нештатные аварийно-спасательные формирования и нештатные формирования по обеспечению выполнения мероприятий по гражданской обороне, а также планирует применение территориальных нештатных аварийно-спасательных формирований и нештатных формирований по обеспечению выполнения мероприятий по гражданской обороне в соответствии с планом гражданской обороны и защиты населения.</w:t>
      </w:r>
    </w:p>
    <w:p w:rsidR="00E21269" w:rsidRDefault="00051AF2">
      <w:pPr>
        <w:pStyle w:val="ConsPlusNormal0"/>
        <w:jc w:val="both"/>
      </w:pPr>
      <w:r>
        <w:t xml:space="preserve">(п. 3.3 в ред. </w:t>
      </w:r>
      <w:hyperlink r:id="rId91" w:tooltip="Распоряжение администрации г. Красноярска от 16.02.2018 N 57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16.02.2018 N 57-р)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3.4. Осуществляет учет муниципальных защитных сооружений, </w:t>
      </w:r>
      <w:proofErr w:type="gramStart"/>
      <w:r>
        <w:t>контроль за</w:t>
      </w:r>
      <w:proofErr w:type="gramEnd"/>
      <w:r>
        <w:t xml:space="preserve"> поддержанием их в готовности к использованию, а также учет средств индивидуальной защиты, техники и специального имущества гражданской обороны, находящихся в муниципальной собственности.</w:t>
      </w:r>
    </w:p>
    <w:p w:rsidR="00E21269" w:rsidRDefault="00051AF2">
      <w:pPr>
        <w:pStyle w:val="ConsPlusNormal0"/>
        <w:jc w:val="both"/>
      </w:pPr>
      <w:r>
        <w:t xml:space="preserve">(п. 3.4 в ред. </w:t>
      </w:r>
      <w:hyperlink r:id="rId92" w:tooltip="Распоряжение администрации г. Красноярска от 19.07.2011 N 741-ж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19.07.2011 N 741-ж)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3.5. Оказывает методическую помощь органам администрации города и организациям в области </w:t>
      </w:r>
      <w:r>
        <w:lastRenderedPageBreak/>
        <w:t>гражданской обороны, чрезвычайных ситуаций и первичных мер пожарной безопасности.</w:t>
      </w:r>
    </w:p>
    <w:p w:rsidR="00E21269" w:rsidRDefault="00051AF2">
      <w:pPr>
        <w:pStyle w:val="ConsPlusNormal0"/>
        <w:jc w:val="both"/>
      </w:pPr>
      <w:r>
        <w:t xml:space="preserve">(в ред. Распоряжений администрации г. Красноярска от 19.07.2011 </w:t>
      </w:r>
      <w:hyperlink r:id="rId93" w:tooltip="Распоряжение администрации г. Красноярска от 19.07.2011 N 741-ж &quot;О внесении изменений в Распоряжение Главы города от 29.12.2006 N 281-р&quot; {КонсультантПлюс}">
        <w:r>
          <w:rPr>
            <w:color w:val="0000FF"/>
          </w:rPr>
          <w:t>N 741-ж</w:t>
        </w:r>
      </w:hyperlink>
      <w:r>
        <w:t xml:space="preserve">, от 14.08.2012 </w:t>
      </w:r>
      <w:hyperlink r:id="rId94" w:tooltip="Распоряжение администрации г. Красноярска от 14.08.2012 N 123-р &quot;О внесении изменений в Распоряжение Главы города от 29.12.2006 N 281-р&quot; {КонсультантПлюс}">
        <w:r>
          <w:rPr>
            <w:color w:val="0000FF"/>
          </w:rPr>
          <w:t>N 123-р</w:t>
        </w:r>
      </w:hyperlink>
      <w:r>
        <w:t xml:space="preserve">, от 19.06.2014 </w:t>
      </w:r>
      <w:hyperlink r:id="rId95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N 204-р</w:t>
        </w:r>
      </w:hyperlink>
      <w:r>
        <w:t>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3.6. Оказывает содействие устойчивому функционированию организаций в военное время и в условиях чрезвычайных ситуаций.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3.7. Организует в пределах своей компетенции работу по предупреждению и ликвидации чрезвычайных ситуаций природного и техногенного характера, жизнеобеспечению людей при ЧС.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3.8. Исключен. - </w:t>
      </w:r>
      <w:hyperlink r:id="rId96" w:tooltip="Распоряжение Главы г. Красноярска от 29.12.2009 N 262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Главы г. Красноярска от 29.12.2009 N 262-р.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3.9. Осуществляет сбор информации в области гражданской обороны, защиты населения и территорий от чрезвычайных ситуаций и обмен такой информацией.</w:t>
      </w:r>
    </w:p>
    <w:p w:rsidR="00E21269" w:rsidRDefault="00051AF2">
      <w:pPr>
        <w:pStyle w:val="ConsPlusNormal0"/>
        <w:jc w:val="both"/>
      </w:pPr>
      <w:r>
        <w:t xml:space="preserve">(в ред. Распоряжений администрации г. Красноярска от 24.10.2013 </w:t>
      </w:r>
      <w:hyperlink r:id="rId97" w:tooltip="Распоряжение администрации г. Красноярска от 24.10.2013 N 238-р &quot;О внесении изменений в Распоряжение Главы города от 29.12.2006 N 281-р&quot; {КонсультантПлюс}">
        <w:r>
          <w:rPr>
            <w:color w:val="0000FF"/>
          </w:rPr>
          <w:t>N 238-р</w:t>
        </w:r>
      </w:hyperlink>
      <w:r>
        <w:t xml:space="preserve">, от 16.02.2018 </w:t>
      </w:r>
      <w:hyperlink r:id="rId98" w:tooltip="Распоряжение администрации г. Красноярска от 16.02.2018 N 57-р &quot;О внесении изменений в Распоряжение Главы города от 29.12.2006 N 281-р&quot; {КонсультантПлюс}">
        <w:r>
          <w:rPr>
            <w:color w:val="0000FF"/>
          </w:rPr>
          <w:t>N 57-р</w:t>
        </w:r>
      </w:hyperlink>
      <w:r>
        <w:t>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3.10. Создает, реконструирует и поддерживает в состоянии постоянной готовности к использованию муниципальную систему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и другие объекты гражданской обороны.</w:t>
      </w:r>
    </w:p>
    <w:p w:rsidR="00E21269" w:rsidRDefault="00051AF2">
      <w:pPr>
        <w:pStyle w:val="ConsPlusNormal0"/>
        <w:jc w:val="both"/>
      </w:pPr>
      <w:r>
        <w:t xml:space="preserve">(в ред. </w:t>
      </w:r>
      <w:hyperlink r:id="rId99" w:tooltip="Распоряжение администрации г. Красноярска от 31.05.2023 N 15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31.05.2023 N 154-р)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Совместно с единой дежурно-диспетчерской службой города обеспечивает и осуществляет своевременное доведение до населения сигналов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E21269" w:rsidRDefault="00051AF2">
      <w:pPr>
        <w:pStyle w:val="ConsPlusNormal0"/>
        <w:jc w:val="both"/>
      </w:pPr>
      <w:r>
        <w:t xml:space="preserve">(п. 3.10 в ред. </w:t>
      </w:r>
      <w:hyperlink r:id="rId100" w:tooltip="Распоряжение администрации г. Красноярска от 19.04.2023 N 105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19.04.2023 N 105-р)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3.11. Утратил силу. - </w:t>
      </w:r>
      <w:hyperlink r:id="rId101" w:tooltip="Распоряжение администрации г. Красноярска от 28.04.2020 N 145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28.04.2020 N 145-р.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3.12. Осуществляет пропаганду знаний в области гражданской обороны, защиты населения и территорий от чрезвычайных ситуаций, обеспечения первичных мер пожарной безопасности и безопасности людей на водных объектах.</w:t>
      </w:r>
    </w:p>
    <w:p w:rsidR="00E21269" w:rsidRDefault="00051AF2">
      <w:pPr>
        <w:pStyle w:val="ConsPlusNormal0"/>
        <w:jc w:val="both"/>
      </w:pPr>
      <w:r>
        <w:t xml:space="preserve">(в ред. </w:t>
      </w:r>
      <w:hyperlink r:id="rId102" w:tooltip="Распоряжение Главы г. Красноярска от 29.12.2009 N 262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Главы г. Красноярска от 29.12.2009 N 262-р, </w:t>
      </w:r>
      <w:hyperlink r:id="rId103" w:tooltip="Распоряжение администрации г. Красноярска от 24.10.2013 N 238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24.10.2013 N 238-р)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3.13. Организует планирование и проведение эвакуационных мероприятий на территории муниципального образования.</w:t>
      </w:r>
    </w:p>
    <w:p w:rsidR="00E21269" w:rsidRDefault="00051AF2">
      <w:pPr>
        <w:pStyle w:val="ConsPlusNormal0"/>
        <w:jc w:val="both"/>
      </w:pPr>
      <w:r>
        <w:t xml:space="preserve">(п. 3.13 в ред. </w:t>
      </w:r>
      <w:hyperlink r:id="rId104" w:tooltip="Распоряжение администрации г. Красноярска от 19.04.2023 N 105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19.04.2023 N 105-р)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3.14. Организует подготовку населения города в области гражданской обороны и защиты от чрезвычайных ситуаций природного и техногенного характера. Осуществляет в установленном порядке организацию подготовки должностных лиц и работников гражданской обороны муниципального образования.</w:t>
      </w:r>
    </w:p>
    <w:p w:rsidR="00E21269" w:rsidRDefault="00051AF2">
      <w:pPr>
        <w:pStyle w:val="ConsPlusNormal0"/>
        <w:jc w:val="both"/>
      </w:pPr>
      <w:r>
        <w:t xml:space="preserve">(в ред. </w:t>
      </w:r>
      <w:hyperlink r:id="rId105" w:tooltip="Распоряжение Главы г. Красноярска от 29.12.2009 N 262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Главы г. Красноярска от 29.12.2009 N 262-р, Распоряжений администрации г. Красноярска от 30.07.2015 </w:t>
      </w:r>
      <w:hyperlink r:id="rId106" w:tooltip="Распоряжение администрации г. Красноярска от 30.07.2015 N 270-р &quot;О внесении изменений в Распоряжение Главы города от 29.12.2006 N 281-р&quot; {КонсультантПлюс}">
        <w:r>
          <w:rPr>
            <w:color w:val="0000FF"/>
          </w:rPr>
          <w:t>N 270-р</w:t>
        </w:r>
      </w:hyperlink>
      <w:r>
        <w:t xml:space="preserve">, от 16.02.2018 </w:t>
      </w:r>
      <w:hyperlink r:id="rId107" w:tooltip="Распоряжение администрации г. Красноярска от 16.02.2018 N 57-р &quot;О внесении изменений в Распоряжение Главы города от 29.12.2006 N 281-р&quot; {КонсультантПлюс}">
        <w:r>
          <w:rPr>
            <w:color w:val="0000FF"/>
          </w:rPr>
          <w:t>N 57-р</w:t>
        </w:r>
      </w:hyperlink>
      <w:r>
        <w:t>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3.15. Организует работу по созданию, содержанию и использованию резервов материально-технических ресурсов для ликвидации чрезвычайных ситуаций муниципального характера на территории города Красноярска, запасов материально-технических, продовольственных, медицинских и иных средств города Красноярска, создаваемых в целях гражданской обороны.</w:t>
      </w:r>
    </w:p>
    <w:p w:rsidR="00E21269" w:rsidRDefault="00051AF2">
      <w:pPr>
        <w:pStyle w:val="ConsPlusNormal0"/>
        <w:jc w:val="both"/>
      </w:pPr>
      <w:r>
        <w:t xml:space="preserve">(п. 3.15 в ред. </w:t>
      </w:r>
      <w:hyperlink r:id="rId108" w:tooltip="Распоряжение администрации г. Красноярска от 20.02.2024 N 51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20.02.2024 N 51-р)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3.16 - 3.18. Утратили силу с 1 июля 2014 года. - </w:t>
      </w:r>
      <w:hyperlink r:id="rId109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3.19. Принимает участие в разработке мобилизационного плана экономики города в части, касающейся задач, возложенных на Управление.</w:t>
      </w:r>
    </w:p>
    <w:p w:rsidR="00E21269" w:rsidRDefault="00E2126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2126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269" w:rsidRDefault="00E2126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269" w:rsidRDefault="00E2126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1269" w:rsidRDefault="00EF2C5E">
            <w:pPr>
              <w:pStyle w:val="ConsPlusNormal0"/>
              <w:jc w:val="both"/>
            </w:pPr>
            <w:hyperlink r:id="rId110" w:tooltip="Распоряжение администрации г. Красноярска от 13.08.2019 N 266-р &quot;О внесении изменений в правовые акты города&quot; {КонсультантПлюс}">
              <w:r w:rsidR="00051AF2">
                <w:rPr>
                  <w:color w:val="0000FF"/>
                </w:rPr>
                <w:t>Распоряжением</w:t>
              </w:r>
            </w:hyperlink>
            <w:r w:rsidR="00051AF2">
              <w:rPr>
                <w:color w:val="392C69"/>
              </w:rPr>
              <w:t xml:space="preserve"> администрации г. Красноярска от 13.08.2019 N 266-р в пункте 3.20 слова "Оказывает услуги в области защиты государственной тайны подведомственному учреждению</w:t>
            </w:r>
            <w:proofErr w:type="gramStart"/>
            <w:r w:rsidR="00051AF2">
              <w:rPr>
                <w:color w:val="392C69"/>
              </w:rPr>
              <w:t xml:space="preserve">." </w:t>
            </w:r>
            <w:proofErr w:type="gramEnd"/>
            <w:r w:rsidR="00051AF2">
              <w:rPr>
                <w:color w:val="392C69"/>
              </w:rPr>
              <w:t>исключены.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269" w:rsidRDefault="00E21269">
            <w:pPr>
              <w:pStyle w:val="ConsPlusNormal0"/>
            </w:pPr>
          </w:p>
        </w:tc>
      </w:tr>
    </w:tbl>
    <w:p w:rsidR="00E21269" w:rsidRDefault="00051AF2">
      <w:pPr>
        <w:pStyle w:val="ConsPlusNormal0"/>
        <w:spacing w:before="260"/>
        <w:ind w:firstLine="540"/>
        <w:jc w:val="both"/>
      </w:pPr>
      <w:r>
        <w:t>3.20. Обеспечивает в пределах своей компетенции проведение мероприятий по защите государственной тайны и служебной информации. Оказывает услуги в области защиты государственной тайны подведомственному муниципальному учреждению.</w:t>
      </w:r>
    </w:p>
    <w:p w:rsidR="00E21269" w:rsidRDefault="00051AF2">
      <w:pPr>
        <w:pStyle w:val="ConsPlusNormal0"/>
        <w:jc w:val="both"/>
      </w:pPr>
      <w:r>
        <w:t xml:space="preserve">(в ред. </w:t>
      </w:r>
      <w:hyperlink r:id="rId111" w:tooltip="Распоряжение администрации г. Красноярска от 18.07.2014 N 23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18.07.2014 N 234-р)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3.21. Организует выполнение мероприятий по созданию условий для организации работы добровольной пожарной охраны и оказанию поддержки при осуществлении ею своей деятельности.</w:t>
      </w:r>
    </w:p>
    <w:p w:rsidR="00E21269" w:rsidRDefault="00051AF2">
      <w:pPr>
        <w:pStyle w:val="ConsPlusNormal0"/>
        <w:jc w:val="both"/>
      </w:pPr>
      <w:r>
        <w:t xml:space="preserve">(п. 3.21 в ред. </w:t>
      </w:r>
      <w:hyperlink r:id="rId112" w:tooltip="Распоряжение администрации г. Красноярска от 13.08.2019 N 266-р &quot;О внесении изменений в правовые акты города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13.08.2019 N 266-р)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3.22. Осуществляет обеспечение деятельности комиссии по предупреждению и ликвидации чрезвычайных ситуаций и обеспечению пожарной безопасности города Красноярска.</w:t>
      </w:r>
    </w:p>
    <w:p w:rsidR="00E21269" w:rsidRDefault="00051AF2">
      <w:pPr>
        <w:pStyle w:val="ConsPlusNormal0"/>
        <w:jc w:val="both"/>
      </w:pPr>
      <w:r>
        <w:t xml:space="preserve">(п. 3.22 в ред. </w:t>
      </w:r>
      <w:hyperlink r:id="rId113" w:tooltip="Распоряжение Главы г. Красноярска от 29.12.2009 N 262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Главы г. Красноярска от 29.12.2009 N 262-р)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3.23. Исключен. - </w:t>
      </w:r>
      <w:hyperlink r:id="rId114" w:tooltip="Распоряжение администрации г. Красноярска от 19.07.2011 N 741-ж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19.07.2011 N 741-ж.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3.24. Рассматривает обращения граждан по вопросам, входящим в компетенцию Управления.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3.25. Утратил силу с 1 июля 2014 года. - </w:t>
      </w:r>
      <w:hyperlink r:id="rId115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3.26. Координирует деятельность муниципального казенного учреждения "Центр обеспечения мероприятий гражданской обороны, чрезвычайных ситуаций и пожарной безопасности города Красноярска".</w:t>
      </w:r>
    </w:p>
    <w:p w:rsidR="00E21269" w:rsidRDefault="00051AF2">
      <w:pPr>
        <w:pStyle w:val="ConsPlusNormal0"/>
        <w:jc w:val="both"/>
      </w:pPr>
      <w:r>
        <w:t xml:space="preserve">(п. 3.26 в ред. </w:t>
      </w:r>
      <w:hyperlink r:id="rId116" w:tooltip="Распоряжение администрации г. Красноярска от 22.04.2015 N 140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22.04.2015 N 140-р)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3.27. Утратил силу с 1 июля 2014 года. - </w:t>
      </w:r>
      <w:hyperlink r:id="rId117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3.28. Обеспечивает проведение антикоррупционной экспертизы правовых актов и их проектов, разрабатываемых Управлением.</w:t>
      </w:r>
    </w:p>
    <w:p w:rsidR="00E21269" w:rsidRDefault="00051AF2">
      <w:pPr>
        <w:pStyle w:val="ConsPlusNormal0"/>
        <w:jc w:val="both"/>
      </w:pPr>
      <w:r>
        <w:t xml:space="preserve">(п. 3.28 </w:t>
      </w:r>
      <w:proofErr w:type="gramStart"/>
      <w:r>
        <w:t>введен</w:t>
      </w:r>
      <w:proofErr w:type="gramEnd"/>
      <w:r>
        <w:t xml:space="preserve"> </w:t>
      </w:r>
      <w:hyperlink r:id="rId118" w:tooltip="Распоряжение Главы г. Красноярска от 15.04.2009 N 69-р &lt;О внесении изменений в Распоряжение Главы города от 29.12.2006 N 281-р&gt; {КонсультантПлюс}">
        <w:r>
          <w:rPr>
            <w:color w:val="0000FF"/>
          </w:rPr>
          <w:t>Распоряжением</w:t>
        </w:r>
      </w:hyperlink>
      <w:r>
        <w:t xml:space="preserve"> Главы г. Красноярска от 15.04.2009 N 69-р)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3.29. Обеспечивает своевременное приведение отраслевых правовых актов города в соответствие с действующим законодательством.</w:t>
      </w:r>
    </w:p>
    <w:p w:rsidR="00E21269" w:rsidRDefault="00051AF2">
      <w:pPr>
        <w:pStyle w:val="ConsPlusNormal0"/>
        <w:jc w:val="both"/>
      </w:pPr>
      <w:r>
        <w:t xml:space="preserve">(п. 3.29 </w:t>
      </w:r>
      <w:proofErr w:type="gramStart"/>
      <w:r>
        <w:t>введен</w:t>
      </w:r>
      <w:proofErr w:type="gramEnd"/>
      <w:r>
        <w:t xml:space="preserve"> </w:t>
      </w:r>
      <w:hyperlink r:id="rId119" w:tooltip="Распоряжение администрации г. Красноярска от 11.08.2010 N 99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11.08.2010 N 99-р)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3.30. Утратил силу с 1 июля 2014 года. - </w:t>
      </w:r>
      <w:hyperlink r:id="rId120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3.31. В пределах своих полномочий создает и поддерживает в состоянии готовности силы и средства гражданской обороны, необходимые для решения вопросов местного значения.</w:t>
      </w:r>
    </w:p>
    <w:p w:rsidR="00E21269" w:rsidRDefault="00051AF2">
      <w:pPr>
        <w:pStyle w:val="ConsPlusNormal0"/>
        <w:jc w:val="both"/>
      </w:pPr>
      <w:r>
        <w:t xml:space="preserve">(п. 3.31 </w:t>
      </w:r>
      <w:proofErr w:type="gramStart"/>
      <w:r>
        <w:t>введен</w:t>
      </w:r>
      <w:proofErr w:type="gramEnd"/>
      <w:r>
        <w:t xml:space="preserve"> </w:t>
      </w:r>
      <w:hyperlink r:id="rId121" w:tooltip="Распоряжение администрации г. Красноярска от 18.07.2014 N 23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18.07.2014 N 234-р)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3.32. Определяет перечень организаций, обеспечивающих выполнение мероприятий местного уровня по гражданской обороне.</w:t>
      </w:r>
    </w:p>
    <w:p w:rsidR="00E21269" w:rsidRDefault="00051AF2">
      <w:pPr>
        <w:pStyle w:val="ConsPlusNormal0"/>
        <w:jc w:val="both"/>
      </w:pPr>
      <w:r>
        <w:t xml:space="preserve">(п. 3.32 </w:t>
      </w:r>
      <w:proofErr w:type="gramStart"/>
      <w:r>
        <w:t>введен</w:t>
      </w:r>
      <w:proofErr w:type="gramEnd"/>
      <w:r>
        <w:t xml:space="preserve"> </w:t>
      </w:r>
      <w:hyperlink r:id="rId122" w:tooltip="Распоряжение администрации г. Красноярска от 15.01.2016 N 3-р &quot;О внесении изменения в Распоряжение Главы города от 29.12.2006 N 281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15.01.2016 N 3-р)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3.33. Осуществляет управление гражданской обороной города Красноярска.</w:t>
      </w:r>
    </w:p>
    <w:p w:rsidR="00E21269" w:rsidRDefault="00051AF2">
      <w:pPr>
        <w:pStyle w:val="ConsPlusNormal0"/>
        <w:jc w:val="both"/>
      </w:pPr>
      <w:r>
        <w:t xml:space="preserve">(п. 3.33 </w:t>
      </w:r>
      <w:proofErr w:type="gramStart"/>
      <w:r>
        <w:t>введен</w:t>
      </w:r>
      <w:proofErr w:type="gramEnd"/>
      <w:r>
        <w:t xml:space="preserve"> </w:t>
      </w:r>
      <w:hyperlink r:id="rId123" w:tooltip="Распоряжение администрации г. Красноярска от 17.02.2016 N 35-р &quot;О внесении изменения в Распоряжение Главы города от 29.12.2006 N 281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17.02.2016 N 35-р)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3.34. Организует и проводит вводный инструктаж по гражданской обороне, действиям в чрезвычайных ситуациях не реже одного раза в год и при приеме на работу с муниципальными служащими органов администрации города, не наделенных правами юридического лица, и лицами, исполняющими обязанности </w:t>
      </w:r>
      <w:r>
        <w:lastRenderedPageBreak/>
        <w:t>по техническому обеспечению деятельности органов администрации города, не наделенных правами юридического лица.</w:t>
      </w:r>
    </w:p>
    <w:p w:rsidR="00E21269" w:rsidRDefault="00051AF2">
      <w:pPr>
        <w:pStyle w:val="ConsPlusNormal0"/>
        <w:jc w:val="both"/>
      </w:pPr>
      <w:r>
        <w:t xml:space="preserve">(п. 3.34 в ред. </w:t>
      </w:r>
      <w:hyperlink r:id="rId124" w:tooltip="Распоряжение администрации г. Красноярска от 09.12.2020 N 396-р &quot;О внесении изменения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09.12.2020 N 396-р)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3.35. Организует дежурство по городу должностных лиц администрации города.</w:t>
      </w:r>
    </w:p>
    <w:p w:rsidR="00E21269" w:rsidRDefault="00051AF2">
      <w:pPr>
        <w:pStyle w:val="ConsPlusNormal0"/>
        <w:jc w:val="both"/>
      </w:pPr>
      <w:r>
        <w:t xml:space="preserve">(п. 3.35 </w:t>
      </w:r>
      <w:proofErr w:type="gramStart"/>
      <w:r>
        <w:t>введен</w:t>
      </w:r>
      <w:proofErr w:type="gramEnd"/>
      <w:r>
        <w:t xml:space="preserve"> </w:t>
      </w:r>
      <w:hyperlink r:id="rId125" w:tooltip="Распоряжение администрации г. Красноярска от 23.05.2019 N 152-р (ред. от 30.04.2021) &quot;О внесении изменений в правовые акты города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23.05.2019 N 152-р)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3.36. Разрабатывает меры пожарной безопасности и организует их реализацию на территории города.</w:t>
      </w:r>
    </w:p>
    <w:p w:rsidR="00E21269" w:rsidRDefault="00051AF2">
      <w:pPr>
        <w:pStyle w:val="ConsPlusNormal0"/>
        <w:jc w:val="both"/>
      </w:pPr>
      <w:r>
        <w:t xml:space="preserve">(п. 3.36 </w:t>
      </w:r>
      <w:proofErr w:type="gramStart"/>
      <w:r>
        <w:t>введен</w:t>
      </w:r>
      <w:proofErr w:type="gramEnd"/>
      <w:r>
        <w:t xml:space="preserve"> </w:t>
      </w:r>
      <w:hyperlink r:id="rId126" w:tooltip="Распоряжение администрации г. Красноярска от 13.08.2019 N 266-р &quot;О внесении изменений в правовые акты города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13.08.2019 N 266-р)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3.37. Разрабатывает дополнительные требования пожарной безопасности в случае установления нормативным правовым актом города особого противопожарного режима.</w:t>
      </w:r>
    </w:p>
    <w:p w:rsidR="00E21269" w:rsidRDefault="00051AF2">
      <w:pPr>
        <w:pStyle w:val="ConsPlusNormal0"/>
        <w:jc w:val="both"/>
      </w:pPr>
      <w:r>
        <w:t xml:space="preserve">(п. 3.37 </w:t>
      </w:r>
      <w:proofErr w:type="gramStart"/>
      <w:r>
        <w:t>введен</w:t>
      </w:r>
      <w:proofErr w:type="gramEnd"/>
      <w:r>
        <w:t xml:space="preserve"> </w:t>
      </w:r>
      <w:hyperlink r:id="rId127" w:tooltip="Распоряжение администрации г. Красноярска от 13.08.2019 N 266-р &quot;О внесении изменений в правовые акты города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13.08.2019 N 266-р)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3.38. Организует и проводит противопожарную пропаганду посредством использования не запрещенных законодательством Российской Федерации форм информирования населения, в том числе путем проведения собраний и сходов граждан.</w:t>
      </w:r>
    </w:p>
    <w:p w:rsidR="00E21269" w:rsidRDefault="00051AF2">
      <w:pPr>
        <w:pStyle w:val="ConsPlusNormal0"/>
        <w:jc w:val="both"/>
      </w:pPr>
      <w:r>
        <w:t xml:space="preserve">(п. 3.38 </w:t>
      </w:r>
      <w:proofErr w:type="gramStart"/>
      <w:r>
        <w:t>введен</w:t>
      </w:r>
      <w:proofErr w:type="gramEnd"/>
      <w:r>
        <w:t xml:space="preserve"> </w:t>
      </w:r>
      <w:hyperlink r:id="rId128" w:tooltip="Распоряжение администрации г. Красноярска от 13.08.2019 N 266-р &quot;О внесении изменений в правовые акты города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13.08.2019 N 266-р)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3.39. Организует работу по обеспечению надлежащего состояния источников противопожарного водоснабжения.</w:t>
      </w:r>
    </w:p>
    <w:p w:rsidR="00E21269" w:rsidRDefault="00051AF2">
      <w:pPr>
        <w:pStyle w:val="ConsPlusNormal0"/>
        <w:jc w:val="both"/>
      </w:pPr>
      <w:r>
        <w:t xml:space="preserve">(п. 3.39 </w:t>
      </w:r>
      <w:proofErr w:type="gramStart"/>
      <w:r>
        <w:t>введен</w:t>
      </w:r>
      <w:proofErr w:type="gramEnd"/>
      <w:r>
        <w:t xml:space="preserve"> </w:t>
      </w:r>
      <w:hyperlink r:id="rId129" w:tooltip="Распоряжение администрации г. Красноярска от 13.08.2019 N 266-р &quot;О внесении изменений в правовые акты города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13.08.2019 N 266-р)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3.40. Организует прием, подтверждение и немедленное доведение руководящему составу города сигналов гражданской обороны, мобилизационных сигналов, приказов органов управления гражданской обороны, распоряжений, указаний Главы города.</w:t>
      </w:r>
    </w:p>
    <w:p w:rsidR="00E21269" w:rsidRDefault="00051AF2">
      <w:pPr>
        <w:pStyle w:val="ConsPlusNormal0"/>
        <w:jc w:val="both"/>
      </w:pPr>
      <w:r>
        <w:t xml:space="preserve">(п. 3.40 </w:t>
      </w:r>
      <w:proofErr w:type="gramStart"/>
      <w:r>
        <w:t>введен</w:t>
      </w:r>
      <w:proofErr w:type="gramEnd"/>
      <w:r>
        <w:t xml:space="preserve"> </w:t>
      </w:r>
      <w:hyperlink r:id="rId130" w:tooltip="Распоряжение администрации г. Красноярска от 01.06.2021 N 166-р &quot;О внесении изменений в правовые акты администрации города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01.06.2021 N 166-р)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3.41. Осуществляет взаимодействие (координацию взаимодействия) с организаторами добровольческой (волонтерской) деятельности, добровольческими (волонтерскими) организациями в сфере содействия в защите населения и территорий от чрезвычайных ситуаций, обеспечении первичных мер пожарной безопасности и безопасности людей на водных объектах.</w:t>
      </w:r>
    </w:p>
    <w:p w:rsidR="00E21269" w:rsidRDefault="00051AF2">
      <w:pPr>
        <w:pStyle w:val="ConsPlusNormal0"/>
        <w:jc w:val="both"/>
      </w:pPr>
      <w:r>
        <w:t xml:space="preserve">(п. 3.41 </w:t>
      </w:r>
      <w:proofErr w:type="gramStart"/>
      <w:r>
        <w:t>введен</w:t>
      </w:r>
      <w:proofErr w:type="gramEnd"/>
      <w:r>
        <w:t xml:space="preserve"> </w:t>
      </w:r>
      <w:hyperlink r:id="rId131" w:tooltip="Распоряжение администрации г. Красноярска от 01.06.2021 N 166-р &quot;О внесении изменений в правовые акты администрации города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01.06.2021 N 166-р)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3.42. Организует и проводит противопожарные инструктажи с муниципальными служащими и работниками, замещающими должности, не отнесенные к муниципальным должностям и должностям муниципальной службы, органов администрации города, не наделенных правами юридического лица, и при приеме на работу.</w:t>
      </w:r>
    </w:p>
    <w:p w:rsidR="00E21269" w:rsidRDefault="00051AF2">
      <w:pPr>
        <w:pStyle w:val="ConsPlusNormal0"/>
        <w:jc w:val="both"/>
      </w:pPr>
      <w:r>
        <w:t xml:space="preserve">(п. 3.42 </w:t>
      </w:r>
      <w:proofErr w:type="gramStart"/>
      <w:r>
        <w:t>введен</w:t>
      </w:r>
      <w:proofErr w:type="gramEnd"/>
      <w:r>
        <w:t xml:space="preserve"> </w:t>
      </w:r>
      <w:hyperlink r:id="rId132" w:tooltip="Распоряжение администрации г. Красноярска от 13.06.2024 N 196-р &quot;О внесении изменения в Распоряжение Главы города от 29.12.2006 N 281-р&quot; {КонсультантПлюс}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13.06.2024 N 196-р)</w:t>
      </w:r>
    </w:p>
    <w:p w:rsidR="00E21269" w:rsidRDefault="00E21269">
      <w:pPr>
        <w:pStyle w:val="ConsPlusNormal0"/>
        <w:jc w:val="both"/>
      </w:pPr>
    </w:p>
    <w:p w:rsidR="00E21269" w:rsidRDefault="00051AF2">
      <w:pPr>
        <w:pStyle w:val="ConsPlusTitle0"/>
        <w:jc w:val="center"/>
        <w:outlineLvl w:val="1"/>
      </w:pPr>
      <w:r>
        <w:t>IV. ОБЕСПЕЧЕНИЕ ДЕЯТЕЛЬНОСТИ</w:t>
      </w:r>
    </w:p>
    <w:p w:rsidR="00E21269" w:rsidRDefault="00E21269">
      <w:pPr>
        <w:pStyle w:val="ConsPlusNormal0"/>
        <w:jc w:val="both"/>
      </w:pPr>
    </w:p>
    <w:p w:rsidR="00E21269" w:rsidRDefault="00051AF2">
      <w:pPr>
        <w:pStyle w:val="ConsPlusNormal0"/>
        <w:ind w:firstLine="540"/>
        <w:jc w:val="both"/>
      </w:pPr>
      <w:r>
        <w:t>В соответствии с возложенными на него задачами и функциями Управление имеет право: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4.1. Утратил силу с 1 июля 2014 года. - </w:t>
      </w:r>
      <w:hyperlink r:id="rId133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4.2. Привлекать, в том числе на договорной основе, специалистов, экспертов, научные и иные организации для проведения исследований, подготовки заключений, а также решения иных вопросов, связанных с развитием системы гражданской обороны и городского звена ТП РСЧС Красноярского края.</w:t>
      </w:r>
    </w:p>
    <w:p w:rsidR="00E21269" w:rsidRDefault="00051AF2">
      <w:pPr>
        <w:pStyle w:val="ConsPlusNormal0"/>
        <w:jc w:val="both"/>
      </w:pPr>
      <w:r>
        <w:t xml:space="preserve">(в ред. Распоряжений администрации г. Красноярска от 25.02.2015 </w:t>
      </w:r>
      <w:hyperlink r:id="rId134" w:tooltip="Распоряжение администрации г. Красноярска от 25.02.2015 N 57-р &quot;О внесении изменения в Распоряжение Главы города от 29.12.2006 N 281-р&quot; {КонсультантПлюс}">
        <w:r>
          <w:rPr>
            <w:color w:val="0000FF"/>
          </w:rPr>
          <w:t>N 57-р</w:t>
        </w:r>
      </w:hyperlink>
      <w:r>
        <w:t xml:space="preserve">, от 22.04.2015 </w:t>
      </w:r>
      <w:hyperlink r:id="rId135" w:tooltip="Распоряжение администрации г. Красноярска от 22.04.2015 N 140-р &quot;О внесении изменений в Распоряжение Главы города от 29.12.2006 N 281-р&quot; {КонсультантПлюс}">
        <w:r>
          <w:rPr>
            <w:color w:val="0000FF"/>
          </w:rPr>
          <w:t>N 140-р</w:t>
        </w:r>
      </w:hyperlink>
      <w:r>
        <w:t>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4.3. Использовать в работе специальные транспортные средства.</w:t>
      </w:r>
    </w:p>
    <w:p w:rsidR="00E21269" w:rsidRDefault="00051AF2">
      <w:pPr>
        <w:pStyle w:val="ConsPlusNormal0"/>
        <w:jc w:val="both"/>
      </w:pPr>
      <w:r>
        <w:t xml:space="preserve">(п. 4.3 в ред. </w:t>
      </w:r>
      <w:hyperlink r:id="rId136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19.06.2014 N 204-р)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4.4. Исключен. - </w:t>
      </w:r>
      <w:hyperlink r:id="rId137" w:tooltip="Распоряжение администрации г. Красноярска от 19.07.2011 N 741-ж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19.07.2011 N 741-ж.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4.5. Запрашивать и получать в соответствии с действующим законодательством от органов </w:t>
      </w:r>
      <w:r>
        <w:lastRenderedPageBreak/>
        <w:t>государственной власти, органов администрации города, а также организаций всех форм собственности информацию и материалы по вопросам, относящимся к компетенции Управления.</w:t>
      </w:r>
    </w:p>
    <w:p w:rsidR="00E21269" w:rsidRDefault="00051AF2">
      <w:pPr>
        <w:pStyle w:val="ConsPlusNormal0"/>
        <w:jc w:val="both"/>
      </w:pPr>
      <w:r>
        <w:t xml:space="preserve">(в ред. </w:t>
      </w:r>
      <w:hyperlink r:id="rId138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19.06.2014 N 204-р)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4.6. Управление осуществляет свою деятельность во взаимодействии со специально уполномоченными территориальными органами федеральных органов исполнительной власти, осуществляющими деятельность в области гражданской обороны, предупреждения и ликвидации чрезвычайных ситуаций и обеспечения пожарной безопасности, органами государственной власти края, органами администрации города, службами жизнеобеспечения и охраны общественного порядка.</w:t>
      </w:r>
    </w:p>
    <w:p w:rsidR="00E21269" w:rsidRDefault="00051AF2">
      <w:pPr>
        <w:pStyle w:val="ConsPlusNormal0"/>
        <w:jc w:val="both"/>
      </w:pPr>
      <w:r>
        <w:t xml:space="preserve">(в ред. </w:t>
      </w:r>
      <w:hyperlink r:id="rId139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19.06.2014 N 204-р)</w:t>
      </w:r>
    </w:p>
    <w:p w:rsidR="00E21269" w:rsidRDefault="00E21269">
      <w:pPr>
        <w:pStyle w:val="ConsPlusNormal0"/>
        <w:jc w:val="both"/>
      </w:pPr>
    </w:p>
    <w:p w:rsidR="00E21269" w:rsidRDefault="00051AF2">
      <w:pPr>
        <w:pStyle w:val="ConsPlusTitle0"/>
        <w:jc w:val="center"/>
        <w:outlineLvl w:val="1"/>
      </w:pPr>
      <w:r>
        <w:t>V. ОРГАНИЗАЦИЯ ДЕЯТЕЛЬНОСТИ</w:t>
      </w:r>
    </w:p>
    <w:p w:rsidR="00E21269" w:rsidRDefault="00E21269">
      <w:pPr>
        <w:pStyle w:val="ConsPlusNormal0"/>
        <w:jc w:val="both"/>
      </w:pPr>
    </w:p>
    <w:p w:rsidR="00E21269" w:rsidRDefault="00051AF2">
      <w:pPr>
        <w:pStyle w:val="ConsPlusNormal0"/>
        <w:ind w:firstLine="540"/>
        <w:jc w:val="both"/>
      </w:pPr>
      <w:r>
        <w:t>5.1. Руководство деятельностью Управления на основе единоначалия осуществляет руководитель, назначаемый на должность и освобождаемый от должности Главой города в установленном порядке.</w:t>
      </w:r>
    </w:p>
    <w:p w:rsidR="00E21269" w:rsidRDefault="00051AF2">
      <w:pPr>
        <w:pStyle w:val="ConsPlusNormal0"/>
        <w:jc w:val="both"/>
      </w:pPr>
      <w:r>
        <w:t xml:space="preserve">(в ред. </w:t>
      </w:r>
      <w:hyperlink r:id="rId140" w:tooltip="Распоряжение Главы г. Красноярска от 29.12.2009 N 262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Главы г. Красноярска от 29.12.2009 N 262-р)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5.2. Руководитель Управления в своей деятельности непосредственно подчиняется первому заместителю Главы города, к компетенции которого отнесены вопросы организации и осуществления мероприятий по гражданской обороне, защите населения и территории города от чрезвычайных ситуаций природного и техногенного характера.</w:t>
      </w:r>
    </w:p>
    <w:p w:rsidR="00E21269" w:rsidRDefault="00051AF2">
      <w:pPr>
        <w:pStyle w:val="ConsPlusNormal0"/>
        <w:jc w:val="both"/>
      </w:pPr>
      <w:r>
        <w:t xml:space="preserve">(п. 5.2 в ред. </w:t>
      </w:r>
      <w:hyperlink r:id="rId141" w:tooltip="Распоряжение администрации г. Красноярска от 18.09.2018 N 331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18.09.2018 N 331-р)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5.3. Руководитель Управления имеет заместителей. В период отсутствия руководителя его полномочия осуществляет один из его заместителей.</w:t>
      </w:r>
    </w:p>
    <w:p w:rsidR="00E21269" w:rsidRDefault="00051AF2">
      <w:pPr>
        <w:pStyle w:val="ConsPlusNormal0"/>
        <w:jc w:val="both"/>
      </w:pPr>
      <w:r>
        <w:t xml:space="preserve">(п. 5.3 в ред. </w:t>
      </w:r>
      <w:hyperlink r:id="rId142" w:tooltip="Распоряжение администрации г. Красноярска от 26.08.2013 N 18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26.08.2013 N 184-р)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5.4. Руководитель Управления в пределах своей компетенции:</w:t>
      </w:r>
    </w:p>
    <w:p w:rsidR="00E21269" w:rsidRDefault="00051AF2">
      <w:pPr>
        <w:pStyle w:val="ConsPlusNormal0"/>
        <w:jc w:val="both"/>
      </w:pPr>
      <w:r>
        <w:t xml:space="preserve">(в ред. </w:t>
      </w:r>
      <w:hyperlink r:id="rId143" w:tooltip="Распоряжение Главы г. Красноярска от 29.12.2009 N 262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Главы г. Красноярска от 29.12.2009 N 262-р)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5.4.1. Обеспечивает выполнение задач, стоящих перед Управлением, и несет ответственность за их выполнение.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5.4.2. Представляет администрацию города Красноярска в органах государственной власти, органах местного самоуправления, общественных и иных организациях по вопросам, входящим в компетенцию Управления.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5.4.3. Утратил силу с 1 июля 2014 года. - </w:t>
      </w:r>
      <w:hyperlink r:id="rId144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5.4.4. Совместно с управлением кадровой политики и организационной работы администрации города разрабатывает структуру и штатное расписание Управления и представляет их на утверждение Главе города.</w:t>
      </w:r>
    </w:p>
    <w:p w:rsidR="00E21269" w:rsidRDefault="00051AF2">
      <w:pPr>
        <w:pStyle w:val="ConsPlusNormal0"/>
        <w:jc w:val="both"/>
      </w:pPr>
      <w:r>
        <w:t xml:space="preserve">(п. 5.4.4 в ред. </w:t>
      </w:r>
      <w:hyperlink r:id="rId145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19.06.2014 N 204-р)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5.4.5. Вносит в управление кадровой политики и организационной работы администрации города в порядке, установленном правовыми актами города, предложения о назначении и освобождении от должности, привлечении к дисциплинарной ответственности и поощрении сотрудников Управления.</w:t>
      </w:r>
    </w:p>
    <w:p w:rsidR="00E21269" w:rsidRDefault="00051AF2">
      <w:pPr>
        <w:pStyle w:val="ConsPlusNormal0"/>
        <w:jc w:val="both"/>
      </w:pPr>
      <w:r>
        <w:t xml:space="preserve">(п. 5.4.5 в ред. </w:t>
      </w:r>
      <w:hyperlink r:id="rId146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19.06.2014 N 204-р)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5.4.6. Распределяет обязанности между своими заместителями.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5.4.7. Утверждает положения о структурных подразделениях Управления и должностные инструкции работников.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5.4.8 - 5.4.9. Утратили силу с 1 июля 2014 года. - </w:t>
      </w:r>
      <w:hyperlink r:id="rId147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lastRenderedPageBreak/>
        <w:t xml:space="preserve">5.4.10. Утратил силу. - </w:t>
      </w:r>
      <w:hyperlink r:id="rId148" w:tooltip="Распоряжение администрации г. Красноярска от 14.08.2014 N 269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14.08.2014 N 269-р.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5.4.11 - 5.4.12. Утратили силу с 1 июля 2014 года. - </w:t>
      </w:r>
      <w:hyperlink r:id="rId149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5.4.13. Осуществляет другие полномочия в соответствии с правовыми актами города Красноярска.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5.4.14. Утратил силу с 1 июля 2014 года. - </w:t>
      </w:r>
      <w:hyperlink r:id="rId150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 xml:space="preserve">5.5 - 5.8. Утратили силу с 1 июля 2014 года. - </w:t>
      </w:r>
      <w:hyperlink r:id="rId151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19.06.2014 N 204-р.</w:t>
      </w:r>
    </w:p>
    <w:p w:rsidR="00E21269" w:rsidRDefault="00E21269">
      <w:pPr>
        <w:pStyle w:val="ConsPlusNormal0"/>
        <w:jc w:val="both"/>
      </w:pPr>
    </w:p>
    <w:p w:rsidR="00E21269" w:rsidRDefault="00051AF2">
      <w:pPr>
        <w:pStyle w:val="ConsPlusTitle0"/>
        <w:jc w:val="center"/>
        <w:outlineLvl w:val="1"/>
      </w:pPr>
      <w:r>
        <w:t>VI. ОТВЕТСТВЕННОСТЬ</w:t>
      </w:r>
    </w:p>
    <w:p w:rsidR="00E21269" w:rsidRDefault="00E21269">
      <w:pPr>
        <w:pStyle w:val="ConsPlusNormal0"/>
        <w:jc w:val="center"/>
      </w:pPr>
    </w:p>
    <w:p w:rsidR="00E21269" w:rsidRDefault="00051AF2">
      <w:pPr>
        <w:pStyle w:val="ConsPlusNormal0"/>
        <w:jc w:val="center"/>
      </w:pPr>
      <w:proofErr w:type="gramStart"/>
      <w:r>
        <w:t xml:space="preserve">(в ред. </w:t>
      </w:r>
      <w:hyperlink r:id="rId152" w:tooltip="Распоряжение администрации г. Красноярска от 19.06.2014 N 204-р &quot;О внесении изменений в Распоряжение Главы города от 29.12.2006 N 281-р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г. Красноярска</w:t>
      </w:r>
      <w:proofErr w:type="gramEnd"/>
    </w:p>
    <w:p w:rsidR="00E21269" w:rsidRDefault="00051AF2">
      <w:pPr>
        <w:pStyle w:val="ConsPlusNormal0"/>
        <w:jc w:val="center"/>
      </w:pPr>
      <w:r>
        <w:t>от 19.06.2014 N 204-р)</w:t>
      </w:r>
    </w:p>
    <w:p w:rsidR="00E21269" w:rsidRDefault="00E21269">
      <w:pPr>
        <w:pStyle w:val="ConsPlusNormal0"/>
        <w:jc w:val="both"/>
      </w:pPr>
    </w:p>
    <w:p w:rsidR="00E21269" w:rsidRDefault="00051AF2">
      <w:pPr>
        <w:pStyle w:val="ConsPlusNormal0"/>
        <w:ind w:firstLine="540"/>
        <w:jc w:val="both"/>
      </w:pPr>
      <w:r>
        <w:t xml:space="preserve">6.1. Управление несет ответственность за исполнение Федерального </w:t>
      </w:r>
      <w:hyperlink r:id="rId153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 в рамках возложенных полномочий.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6.2. Руководитель несет персональную ответственность за исполнение возложенных на Управление задач и функций, разрабатываемые правовые акты и принимаемые решения в рамках возложенных полномочий, непринятие мер по предупреждению коррупционных проявлений.</w:t>
      </w:r>
    </w:p>
    <w:p w:rsidR="00E21269" w:rsidRDefault="00051AF2">
      <w:pPr>
        <w:pStyle w:val="ConsPlusNormal0"/>
        <w:spacing w:before="200"/>
        <w:ind w:firstLine="540"/>
        <w:jc w:val="both"/>
      </w:pPr>
      <w:r>
        <w:t>6.3. Муниципальные служащие Управления несут дисциплинарную ответственность за неисполнение или ненадлежащее исполнение возложенных на них должностных обязанностей в соответствии с действующим законодательством.</w:t>
      </w:r>
    </w:p>
    <w:p w:rsidR="00E21269" w:rsidRDefault="00E21269">
      <w:pPr>
        <w:pStyle w:val="ConsPlusNormal0"/>
        <w:jc w:val="both"/>
      </w:pPr>
    </w:p>
    <w:p w:rsidR="00E21269" w:rsidRDefault="00051AF2">
      <w:pPr>
        <w:pStyle w:val="ConsPlusNormal0"/>
        <w:jc w:val="right"/>
      </w:pPr>
      <w:r>
        <w:t>Заместитель Главы города</w:t>
      </w:r>
    </w:p>
    <w:p w:rsidR="00E21269" w:rsidRDefault="00051AF2">
      <w:pPr>
        <w:pStyle w:val="ConsPlusNormal0"/>
        <w:jc w:val="right"/>
      </w:pPr>
      <w:r>
        <w:t>по правовым вопросам -</w:t>
      </w:r>
    </w:p>
    <w:p w:rsidR="00E21269" w:rsidRDefault="00051AF2">
      <w:pPr>
        <w:pStyle w:val="ConsPlusNormal0"/>
        <w:jc w:val="right"/>
      </w:pPr>
      <w:r>
        <w:t>начальник департамента</w:t>
      </w:r>
    </w:p>
    <w:p w:rsidR="00E21269" w:rsidRDefault="00051AF2">
      <w:pPr>
        <w:pStyle w:val="ConsPlusNormal0"/>
        <w:jc w:val="right"/>
      </w:pPr>
      <w:r>
        <w:t>общественной безопасности</w:t>
      </w:r>
    </w:p>
    <w:p w:rsidR="00E21269" w:rsidRDefault="00051AF2">
      <w:pPr>
        <w:pStyle w:val="ConsPlusNormal0"/>
        <w:jc w:val="right"/>
      </w:pPr>
      <w:r>
        <w:t>А.В.БУКАРИН</w:t>
      </w:r>
    </w:p>
    <w:p w:rsidR="00E21269" w:rsidRDefault="00E21269">
      <w:pPr>
        <w:pStyle w:val="ConsPlusNormal0"/>
        <w:jc w:val="both"/>
      </w:pPr>
    </w:p>
    <w:p w:rsidR="00E21269" w:rsidRDefault="00E21269">
      <w:pPr>
        <w:pStyle w:val="ConsPlusNormal0"/>
        <w:jc w:val="both"/>
      </w:pPr>
    </w:p>
    <w:p w:rsidR="00E21269" w:rsidRDefault="00E2126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21269">
      <w:headerReference w:type="default" r:id="rId154"/>
      <w:footerReference w:type="default" r:id="rId155"/>
      <w:headerReference w:type="first" r:id="rId156"/>
      <w:footerReference w:type="first" r:id="rId15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C5E" w:rsidRDefault="00EF2C5E">
      <w:r>
        <w:separator/>
      </w:r>
    </w:p>
  </w:endnote>
  <w:endnote w:type="continuationSeparator" w:id="0">
    <w:p w:rsidR="00EF2C5E" w:rsidRDefault="00EF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69" w:rsidRDefault="00E2126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21269">
      <w:trPr>
        <w:trHeight w:hRule="exact" w:val="1663"/>
      </w:trPr>
      <w:tc>
        <w:tcPr>
          <w:tcW w:w="1650" w:type="pct"/>
          <w:vAlign w:val="center"/>
        </w:tcPr>
        <w:p w:rsidR="00E21269" w:rsidRDefault="00051A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21269" w:rsidRDefault="00EF2C5E">
          <w:pPr>
            <w:pStyle w:val="ConsPlusNormal0"/>
            <w:jc w:val="center"/>
          </w:pPr>
          <w:hyperlink r:id="rId1">
            <w:r w:rsidR="00051AF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21269" w:rsidRDefault="00051A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253B2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253B2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E21269" w:rsidRDefault="00051AF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69" w:rsidRDefault="00E2126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21269">
      <w:trPr>
        <w:trHeight w:hRule="exact" w:val="1663"/>
      </w:trPr>
      <w:tc>
        <w:tcPr>
          <w:tcW w:w="1650" w:type="pct"/>
          <w:vAlign w:val="center"/>
        </w:tcPr>
        <w:p w:rsidR="00E21269" w:rsidRDefault="00051AF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21269" w:rsidRDefault="00EF2C5E">
          <w:pPr>
            <w:pStyle w:val="ConsPlusNormal0"/>
            <w:jc w:val="center"/>
          </w:pPr>
          <w:hyperlink r:id="rId1">
            <w:r w:rsidR="00051AF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21269" w:rsidRDefault="00051AF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253B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253B2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E21269" w:rsidRDefault="00051AF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C5E" w:rsidRDefault="00EF2C5E">
      <w:r>
        <w:separator/>
      </w:r>
    </w:p>
  </w:footnote>
  <w:footnote w:type="continuationSeparator" w:id="0">
    <w:p w:rsidR="00EF2C5E" w:rsidRDefault="00EF2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21269">
      <w:trPr>
        <w:trHeight w:hRule="exact" w:val="1683"/>
      </w:trPr>
      <w:tc>
        <w:tcPr>
          <w:tcW w:w="2700" w:type="pct"/>
          <w:vAlign w:val="center"/>
        </w:tcPr>
        <w:p w:rsidR="00E21269" w:rsidRDefault="00051A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г. Красноярска от 29.12.2006 N 281-р</w:t>
          </w:r>
          <w:r>
            <w:rPr>
              <w:rFonts w:ascii="Tahoma" w:hAnsi="Tahoma" w:cs="Tahoma"/>
              <w:sz w:val="16"/>
              <w:szCs w:val="16"/>
            </w:rPr>
            <w:br/>
            <w:t>(ред. от 13.06.2024)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Положения о главном...</w:t>
          </w:r>
        </w:p>
      </w:tc>
      <w:tc>
        <w:tcPr>
          <w:tcW w:w="2300" w:type="pct"/>
          <w:vAlign w:val="center"/>
        </w:tcPr>
        <w:p w:rsidR="00E21269" w:rsidRDefault="00051AF2" w:rsidP="001253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E21269" w:rsidRDefault="00E2126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21269" w:rsidRDefault="00E2126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21269">
      <w:trPr>
        <w:trHeight w:hRule="exact" w:val="1683"/>
      </w:trPr>
      <w:tc>
        <w:tcPr>
          <w:tcW w:w="2700" w:type="pct"/>
          <w:vAlign w:val="center"/>
        </w:tcPr>
        <w:p w:rsidR="00E21269" w:rsidRDefault="00051AF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г. Красноярска от 29.12.2006 N 281-р</w:t>
          </w:r>
          <w:r>
            <w:rPr>
              <w:rFonts w:ascii="Tahoma" w:hAnsi="Tahoma" w:cs="Tahoma"/>
              <w:sz w:val="16"/>
              <w:szCs w:val="16"/>
            </w:rPr>
            <w:br/>
            <w:t>(ред. от 13.06.2024)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Положения о главном...</w:t>
          </w:r>
        </w:p>
      </w:tc>
      <w:tc>
        <w:tcPr>
          <w:tcW w:w="2300" w:type="pct"/>
          <w:vAlign w:val="center"/>
        </w:tcPr>
        <w:p w:rsidR="00E21269" w:rsidRDefault="00051AF2" w:rsidP="001253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E21269" w:rsidRDefault="00E2126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21269" w:rsidRDefault="00E2126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9"/>
    <w:rsid w:val="00051AF2"/>
    <w:rsid w:val="001253B2"/>
    <w:rsid w:val="00467713"/>
    <w:rsid w:val="00DD2372"/>
    <w:rsid w:val="00E21269"/>
    <w:rsid w:val="00E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67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7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53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53B2"/>
  </w:style>
  <w:style w:type="paragraph" w:styleId="a7">
    <w:name w:val="footer"/>
    <w:basedOn w:val="a"/>
    <w:link w:val="a8"/>
    <w:uiPriority w:val="99"/>
    <w:unhideWhenUsed/>
    <w:rsid w:val="001253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5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67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7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53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53B2"/>
  </w:style>
  <w:style w:type="paragraph" w:styleId="a7">
    <w:name w:val="footer"/>
    <w:basedOn w:val="a"/>
    <w:link w:val="a8"/>
    <w:uiPriority w:val="99"/>
    <w:unhideWhenUsed/>
    <w:rsid w:val="001253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5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23&amp;n=110506&amp;dst=100010" TargetMode="External"/><Relationship Id="rId21" Type="http://schemas.openxmlformats.org/officeDocument/2006/relationships/hyperlink" Target="https://login.consultant.ru/link/?req=doc&amp;base=RLAW123&amp;n=134591&amp;dst=100005" TargetMode="External"/><Relationship Id="rId42" Type="http://schemas.openxmlformats.org/officeDocument/2006/relationships/hyperlink" Target="https://login.consultant.ru/link/?req=doc&amp;base=RLAW123&amp;n=110506&amp;dst=100006" TargetMode="External"/><Relationship Id="rId63" Type="http://schemas.openxmlformats.org/officeDocument/2006/relationships/hyperlink" Target="https://login.consultant.ru/link/?req=doc&amp;base=RLAW123&amp;n=230116&amp;dst=100005" TargetMode="External"/><Relationship Id="rId84" Type="http://schemas.openxmlformats.org/officeDocument/2006/relationships/hyperlink" Target="https://login.consultant.ru/link/?req=doc&amp;base=RLAW123&amp;n=46967&amp;dst=100005" TargetMode="External"/><Relationship Id="rId138" Type="http://schemas.openxmlformats.org/officeDocument/2006/relationships/hyperlink" Target="https://login.consultant.ru/link/?req=doc&amp;base=RLAW123&amp;n=110506&amp;dst=100015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login.consultant.ru/link/?req=doc&amp;base=RLAW123&amp;n=205131&amp;dst=100015" TargetMode="External"/><Relationship Id="rId11" Type="http://schemas.openxmlformats.org/officeDocument/2006/relationships/hyperlink" Target="https://login.consultant.ru/link/?req=doc&amp;base=RLAW123&amp;n=46899&amp;dst=100005" TargetMode="External"/><Relationship Id="rId32" Type="http://schemas.openxmlformats.org/officeDocument/2006/relationships/hyperlink" Target="https://login.consultant.ru/link/?req=doc&amp;base=RLAW123&amp;n=258267&amp;dst=100005" TargetMode="External"/><Relationship Id="rId53" Type="http://schemas.openxmlformats.org/officeDocument/2006/relationships/hyperlink" Target="https://login.consultant.ru/link/?req=doc&amp;base=RLAW123&amp;n=112551&amp;dst=100005" TargetMode="External"/><Relationship Id="rId74" Type="http://schemas.openxmlformats.org/officeDocument/2006/relationships/hyperlink" Target="https://login.consultant.ru/link/?req=doc&amp;base=RLAW123&amp;n=348113" TargetMode="External"/><Relationship Id="rId128" Type="http://schemas.openxmlformats.org/officeDocument/2006/relationships/hyperlink" Target="https://login.consultant.ru/link/?req=doc&amp;base=RLAW123&amp;n=230116&amp;dst=100012" TargetMode="External"/><Relationship Id="rId149" Type="http://schemas.openxmlformats.org/officeDocument/2006/relationships/hyperlink" Target="https://login.consultant.ru/link/?req=doc&amp;base=RLAW123&amp;n=110506&amp;dst=10001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RLAW123&amp;n=110506&amp;dst=100012" TargetMode="External"/><Relationship Id="rId160" Type="http://schemas.openxmlformats.org/officeDocument/2006/relationships/customXml" Target="../customXml/item1.xml"/><Relationship Id="rId22" Type="http://schemas.openxmlformats.org/officeDocument/2006/relationships/hyperlink" Target="https://login.consultant.ru/link/?req=doc&amp;base=RLAW123&amp;n=135166&amp;dst=100005" TargetMode="External"/><Relationship Id="rId43" Type="http://schemas.openxmlformats.org/officeDocument/2006/relationships/hyperlink" Target="https://login.consultant.ru/link/?req=doc&amp;base=RLAW123&amp;n=46967&amp;dst=100004" TargetMode="External"/><Relationship Id="rId64" Type="http://schemas.openxmlformats.org/officeDocument/2006/relationships/hyperlink" Target="https://login.consultant.ru/link/?req=doc&amp;base=RLAW123&amp;n=244765&amp;dst=100005" TargetMode="External"/><Relationship Id="rId118" Type="http://schemas.openxmlformats.org/officeDocument/2006/relationships/hyperlink" Target="https://login.consultant.ru/link/?req=doc&amp;base=RLAW123&amp;n=46967&amp;dst=100009" TargetMode="External"/><Relationship Id="rId139" Type="http://schemas.openxmlformats.org/officeDocument/2006/relationships/hyperlink" Target="https://login.consultant.ru/link/?req=doc&amp;base=RLAW123&amp;n=110506&amp;dst=100016" TargetMode="External"/><Relationship Id="rId85" Type="http://schemas.openxmlformats.org/officeDocument/2006/relationships/hyperlink" Target="https://login.consultant.ru/link/?req=doc&amp;base=RLAW123&amp;n=46967&amp;dst=100005" TargetMode="External"/><Relationship Id="rId150" Type="http://schemas.openxmlformats.org/officeDocument/2006/relationships/hyperlink" Target="https://login.consultant.ru/link/?req=doc&amp;base=RLAW123&amp;n=110506&amp;dst=100010" TargetMode="External"/><Relationship Id="rId12" Type="http://schemas.openxmlformats.org/officeDocument/2006/relationships/hyperlink" Target="https://login.consultant.ru/link/?req=doc&amp;base=RLAW123&amp;n=54033&amp;dst=100005" TargetMode="External"/><Relationship Id="rId17" Type="http://schemas.openxmlformats.org/officeDocument/2006/relationships/hyperlink" Target="https://login.consultant.ru/link/?req=doc&amp;base=RLAW123&amp;n=100660&amp;dst=100005" TargetMode="External"/><Relationship Id="rId33" Type="http://schemas.openxmlformats.org/officeDocument/2006/relationships/hyperlink" Target="https://login.consultant.ru/link/?req=doc&amp;base=RLAW123&amp;n=268337&amp;dst=100005" TargetMode="External"/><Relationship Id="rId38" Type="http://schemas.openxmlformats.org/officeDocument/2006/relationships/hyperlink" Target="https://login.consultant.ru/link/?req=doc&amp;base=RLAW123&amp;n=348113&amp;dst=100358" TargetMode="External"/><Relationship Id="rId59" Type="http://schemas.openxmlformats.org/officeDocument/2006/relationships/hyperlink" Target="https://login.consultant.ru/link/?req=doc&amp;base=RLAW123&amp;n=205131&amp;dst=100005" TargetMode="External"/><Relationship Id="rId103" Type="http://schemas.openxmlformats.org/officeDocument/2006/relationships/hyperlink" Target="https://login.consultant.ru/link/?req=doc&amp;base=RLAW123&amp;n=100660&amp;dst=100012" TargetMode="External"/><Relationship Id="rId108" Type="http://schemas.openxmlformats.org/officeDocument/2006/relationships/hyperlink" Target="https://login.consultant.ru/link/?req=doc&amp;base=RLAW123&amp;n=327506&amp;dst=100007" TargetMode="External"/><Relationship Id="rId124" Type="http://schemas.openxmlformats.org/officeDocument/2006/relationships/hyperlink" Target="https://login.consultant.ru/link/?req=doc&amp;base=RLAW123&amp;n=258267&amp;dst=100005" TargetMode="External"/><Relationship Id="rId129" Type="http://schemas.openxmlformats.org/officeDocument/2006/relationships/hyperlink" Target="https://login.consultant.ru/link/?req=doc&amp;base=RLAW123&amp;n=230116&amp;dst=100013" TargetMode="External"/><Relationship Id="rId54" Type="http://schemas.openxmlformats.org/officeDocument/2006/relationships/hyperlink" Target="https://login.consultant.ru/link/?req=doc&amp;base=RLAW123&amp;n=134591&amp;dst=100005" TargetMode="External"/><Relationship Id="rId70" Type="http://schemas.openxmlformats.org/officeDocument/2006/relationships/hyperlink" Target="https://login.consultant.ru/link/?req=doc&amp;base=RLAW123&amp;n=334223&amp;dst=100005" TargetMode="External"/><Relationship Id="rId75" Type="http://schemas.openxmlformats.org/officeDocument/2006/relationships/hyperlink" Target="https://login.consultant.ru/link/?req=doc&amp;base=RLAW123&amp;n=110506&amp;dst=100009" TargetMode="External"/><Relationship Id="rId91" Type="http://schemas.openxmlformats.org/officeDocument/2006/relationships/hyperlink" Target="https://login.consultant.ru/link/?req=doc&amp;base=RLAW123&amp;n=205131&amp;dst=100007" TargetMode="External"/><Relationship Id="rId96" Type="http://schemas.openxmlformats.org/officeDocument/2006/relationships/hyperlink" Target="https://login.consultant.ru/link/?req=doc&amp;base=RLAW123&amp;n=46899&amp;dst=100007" TargetMode="External"/><Relationship Id="rId140" Type="http://schemas.openxmlformats.org/officeDocument/2006/relationships/hyperlink" Target="https://login.consultant.ru/link/?req=doc&amp;base=RLAW123&amp;n=46899&amp;dst=100006" TargetMode="External"/><Relationship Id="rId145" Type="http://schemas.openxmlformats.org/officeDocument/2006/relationships/hyperlink" Target="https://login.consultant.ru/link/?req=doc&amp;base=RLAW123&amp;n=110506&amp;dst=100017" TargetMode="External"/><Relationship Id="rId16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RLAW123&amp;n=139776&amp;dst=100005" TargetMode="External"/><Relationship Id="rId28" Type="http://schemas.openxmlformats.org/officeDocument/2006/relationships/hyperlink" Target="https://login.consultant.ru/link/?req=doc&amp;base=RLAW123&amp;n=221167&amp;dst=100005" TargetMode="External"/><Relationship Id="rId49" Type="http://schemas.openxmlformats.org/officeDocument/2006/relationships/hyperlink" Target="https://login.consultant.ru/link/?req=doc&amp;base=RLAW123&amp;n=98288&amp;dst=100005" TargetMode="External"/><Relationship Id="rId114" Type="http://schemas.openxmlformats.org/officeDocument/2006/relationships/hyperlink" Target="https://login.consultant.ru/link/?req=doc&amp;base=RLAW123&amp;n=66650&amp;dst=100013" TargetMode="External"/><Relationship Id="rId119" Type="http://schemas.openxmlformats.org/officeDocument/2006/relationships/hyperlink" Target="https://login.consultant.ru/link/?req=doc&amp;base=RLAW123&amp;n=54033&amp;dst=100005" TargetMode="External"/><Relationship Id="rId44" Type="http://schemas.openxmlformats.org/officeDocument/2006/relationships/hyperlink" Target="https://login.consultant.ru/link/?req=doc&amp;base=RLAW123&amp;n=46899&amp;dst=100005" TargetMode="External"/><Relationship Id="rId60" Type="http://schemas.openxmlformats.org/officeDocument/2006/relationships/hyperlink" Target="https://login.consultant.ru/link/?req=doc&amp;base=RLAW123&amp;n=214534&amp;dst=100005" TargetMode="External"/><Relationship Id="rId65" Type="http://schemas.openxmlformats.org/officeDocument/2006/relationships/hyperlink" Target="https://login.consultant.ru/link/?req=doc&amp;base=RLAW123&amp;n=258267&amp;dst=100005" TargetMode="External"/><Relationship Id="rId81" Type="http://schemas.openxmlformats.org/officeDocument/2006/relationships/hyperlink" Target="https://login.consultant.ru/link/?req=doc&amp;base=RLAW123&amp;n=46899&amp;dst=100007" TargetMode="External"/><Relationship Id="rId86" Type="http://schemas.openxmlformats.org/officeDocument/2006/relationships/hyperlink" Target="https://login.consultant.ru/link/?req=doc&amp;base=RLAW123&amp;n=110506&amp;dst=100010" TargetMode="External"/><Relationship Id="rId130" Type="http://schemas.openxmlformats.org/officeDocument/2006/relationships/hyperlink" Target="https://login.consultant.ru/link/?req=doc&amp;base=RLAW123&amp;n=268337&amp;dst=100005" TargetMode="External"/><Relationship Id="rId135" Type="http://schemas.openxmlformats.org/officeDocument/2006/relationships/hyperlink" Target="https://login.consultant.ru/link/?req=doc&amp;base=RLAW123&amp;n=135166&amp;dst=100009" TargetMode="External"/><Relationship Id="rId151" Type="http://schemas.openxmlformats.org/officeDocument/2006/relationships/hyperlink" Target="https://login.consultant.ru/link/?req=doc&amp;base=RLAW123&amp;n=110506&amp;dst=100010" TargetMode="External"/><Relationship Id="rId156" Type="http://schemas.openxmlformats.org/officeDocument/2006/relationships/header" Target="header2.xml"/><Relationship Id="rId13" Type="http://schemas.openxmlformats.org/officeDocument/2006/relationships/hyperlink" Target="https://login.consultant.ru/link/?req=doc&amp;base=RLAW123&amp;n=66650&amp;dst=100005" TargetMode="External"/><Relationship Id="rId18" Type="http://schemas.openxmlformats.org/officeDocument/2006/relationships/hyperlink" Target="https://login.consultant.ru/link/?req=doc&amp;base=RLAW123&amp;n=110506&amp;dst=100005" TargetMode="External"/><Relationship Id="rId39" Type="http://schemas.openxmlformats.org/officeDocument/2006/relationships/hyperlink" Target="https://login.consultant.ru/link/?req=doc&amp;base=RLAW123&amp;n=348113&amp;dst=100968" TargetMode="External"/><Relationship Id="rId109" Type="http://schemas.openxmlformats.org/officeDocument/2006/relationships/hyperlink" Target="https://login.consultant.ru/link/?req=doc&amp;base=RLAW123&amp;n=110506&amp;dst=100010" TargetMode="External"/><Relationship Id="rId34" Type="http://schemas.openxmlformats.org/officeDocument/2006/relationships/hyperlink" Target="https://login.consultant.ru/link/?req=doc&amp;base=RLAW123&amp;n=308291&amp;dst=100005" TargetMode="External"/><Relationship Id="rId50" Type="http://schemas.openxmlformats.org/officeDocument/2006/relationships/hyperlink" Target="https://login.consultant.ru/link/?req=doc&amp;base=RLAW123&amp;n=100660&amp;dst=100005" TargetMode="External"/><Relationship Id="rId55" Type="http://schemas.openxmlformats.org/officeDocument/2006/relationships/hyperlink" Target="https://login.consultant.ru/link/?req=doc&amp;base=RLAW123&amp;n=135166&amp;dst=100005" TargetMode="External"/><Relationship Id="rId76" Type="http://schemas.openxmlformats.org/officeDocument/2006/relationships/hyperlink" Target="https://login.consultant.ru/link/?req=doc&amp;base=RLAW123&amp;n=110506&amp;dst=100010" TargetMode="External"/><Relationship Id="rId97" Type="http://schemas.openxmlformats.org/officeDocument/2006/relationships/hyperlink" Target="https://login.consultant.ru/link/?req=doc&amp;base=RLAW123&amp;n=100660&amp;dst=100008" TargetMode="External"/><Relationship Id="rId104" Type="http://schemas.openxmlformats.org/officeDocument/2006/relationships/hyperlink" Target="https://login.consultant.ru/link/?req=doc&amp;base=RLAW123&amp;n=308291&amp;dst=100011" TargetMode="External"/><Relationship Id="rId120" Type="http://schemas.openxmlformats.org/officeDocument/2006/relationships/hyperlink" Target="https://login.consultant.ru/link/?req=doc&amp;base=RLAW123&amp;n=110506&amp;dst=100010" TargetMode="External"/><Relationship Id="rId125" Type="http://schemas.openxmlformats.org/officeDocument/2006/relationships/hyperlink" Target="https://login.consultant.ru/link/?req=doc&amp;base=RLAW123&amp;n=267110&amp;dst=100005" TargetMode="External"/><Relationship Id="rId141" Type="http://schemas.openxmlformats.org/officeDocument/2006/relationships/hyperlink" Target="https://login.consultant.ru/link/?req=doc&amp;base=RLAW123&amp;n=214534&amp;dst=100008" TargetMode="External"/><Relationship Id="rId146" Type="http://schemas.openxmlformats.org/officeDocument/2006/relationships/hyperlink" Target="https://login.consultant.ru/link/?req=doc&amp;base=RLAW123&amp;n=110506&amp;dst=100019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123&amp;n=244765&amp;dst=100006" TargetMode="External"/><Relationship Id="rId92" Type="http://schemas.openxmlformats.org/officeDocument/2006/relationships/hyperlink" Target="https://login.consultant.ru/link/?req=doc&amp;base=RLAW123&amp;n=66650&amp;dst=100008" TargetMode="External"/><Relationship Id="rId162" Type="http://schemas.openxmlformats.org/officeDocument/2006/relationships/customXml" Target="../customXml/item3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23&amp;n=267110&amp;dst=100005" TargetMode="External"/><Relationship Id="rId24" Type="http://schemas.openxmlformats.org/officeDocument/2006/relationships/hyperlink" Target="https://login.consultant.ru/link/?req=doc&amp;base=RLAW123&amp;n=165945&amp;dst=100005" TargetMode="External"/><Relationship Id="rId40" Type="http://schemas.openxmlformats.org/officeDocument/2006/relationships/hyperlink" Target="https://login.consultant.ru/link/?req=doc&amp;base=RLAW123&amp;n=348113&amp;dst=100480" TargetMode="External"/><Relationship Id="rId45" Type="http://schemas.openxmlformats.org/officeDocument/2006/relationships/hyperlink" Target="https://login.consultant.ru/link/?req=doc&amp;base=RLAW123&amp;n=54033&amp;dst=100005" TargetMode="External"/><Relationship Id="rId66" Type="http://schemas.openxmlformats.org/officeDocument/2006/relationships/hyperlink" Target="https://login.consultant.ru/link/?req=doc&amp;base=RLAW123&amp;n=268337&amp;dst=100005" TargetMode="External"/><Relationship Id="rId87" Type="http://schemas.openxmlformats.org/officeDocument/2006/relationships/hyperlink" Target="https://login.consultant.ru/link/?req=doc&amp;base=RLAW123&amp;n=110506&amp;dst=100011" TargetMode="External"/><Relationship Id="rId110" Type="http://schemas.openxmlformats.org/officeDocument/2006/relationships/hyperlink" Target="https://login.consultant.ru/link/?req=doc&amp;base=RLAW123&amp;n=230116&amp;dst=100006" TargetMode="External"/><Relationship Id="rId115" Type="http://schemas.openxmlformats.org/officeDocument/2006/relationships/hyperlink" Target="https://login.consultant.ru/link/?req=doc&amp;base=RLAW123&amp;n=110506&amp;dst=100010" TargetMode="External"/><Relationship Id="rId131" Type="http://schemas.openxmlformats.org/officeDocument/2006/relationships/hyperlink" Target="https://login.consultant.ru/link/?req=doc&amp;base=RLAW123&amp;n=268337&amp;dst=100007" TargetMode="External"/><Relationship Id="rId136" Type="http://schemas.openxmlformats.org/officeDocument/2006/relationships/hyperlink" Target="https://login.consultant.ru/link/?req=doc&amp;base=RLAW123&amp;n=110506&amp;dst=100013" TargetMode="External"/><Relationship Id="rId157" Type="http://schemas.openxmlformats.org/officeDocument/2006/relationships/footer" Target="footer2.xml"/><Relationship Id="rId61" Type="http://schemas.openxmlformats.org/officeDocument/2006/relationships/hyperlink" Target="https://login.consultant.ru/link/?req=doc&amp;base=RLAW123&amp;n=221167&amp;dst=100005" TargetMode="External"/><Relationship Id="rId82" Type="http://schemas.openxmlformats.org/officeDocument/2006/relationships/hyperlink" Target="https://login.consultant.ru/link/?req=doc&amp;base=RLAW123&amp;n=205131&amp;dst=100006" TargetMode="External"/><Relationship Id="rId152" Type="http://schemas.openxmlformats.org/officeDocument/2006/relationships/hyperlink" Target="https://login.consultant.ru/link/?req=doc&amp;base=RLAW123&amp;n=110506&amp;dst=100020" TargetMode="External"/><Relationship Id="rId19" Type="http://schemas.openxmlformats.org/officeDocument/2006/relationships/hyperlink" Target="https://login.consultant.ru/link/?req=doc&amp;base=RLAW123&amp;n=111681&amp;dst=100005" TargetMode="External"/><Relationship Id="rId14" Type="http://schemas.openxmlformats.org/officeDocument/2006/relationships/hyperlink" Target="https://login.consultant.ru/link/?req=doc&amp;base=RLAW123&amp;n=82875&amp;dst=100005" TargetMode="External"/><Relationship Id="rId30" Type="http://schemas.openxmlformats.org/officeDocument/2006/relationships/hyperlink" Target="https://login.consultant.ru/link/?req=doc&amp;base=RLAW123&amp;n=230116&amp;dst=100005" TargetMode="External"/><Relationship Id="rId35" Type="http://schemas.openxmlformats.org/officeDocument/2006/relationships/hyperlink" Target="https://login.consultant.ru/link/?req=doc&amp;base=RLAW123&amp;n=310682&amp;dst=100005" TargetMode="External"/><Relationship Id="rId56" Type="http://schemas.openxmlformats.org/officeDocument/2006/relationships/hyperlink" Target="https://login.consultant.ru/link/?req=doc&amp;base=RLAW123&amp;n=139776&amp;dst=100005" TargetMode="External"/><Relationship Id="rId77" Type="http://schemas.openxmlformats.org/officeDocument/2006/relationships/hyperlink" Target="https://login.consultant.ru/link/?req=doc&amp;base=RLAW123&amp;n=110506&amp;dst=100010" TargetMode="External"/><Relationship Id="rId100" Type="http://schemas.openxmlformats.org/officeDocument/2006/relationships/hyperlink" Target="https://login.consultant.ru/link/?req=doc&amp;base=RLAW123&amp;n=308291&amp;dst=100008" TargetMode="External"/><Relationship Id="rId105" Type="http://schemas.openxmlformats.org/officeDocument/2006/relationships/hyperlink" Target="https://login.consultant.ru/link/?req=doc&amp;base=RLAW123&amp;n=46899&amp;dst=100017" TargetMode="External"/><Relationship Id="rId126" Type="http://schemas.openxmlformats.org/officeDocument/2006/relationships/hyperlink" Target="https://login.consultant.ru/link/?req=doc&amp;base=RLAW123&amp;n=230116&amp;dst=100009" TargetMode="External"/><Relationship Id="rId147" Type="http://schemas.openxmlformats.org/officeDocument/2006/relationships/hyperlink" Target="https://login.consultant.ru/link/?req=doc&amp;base=RLAW123&amp;n=110506&amp;dst=100010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123&amp;n=110506&amp;dst=100007" TargetMode="External"/><Relationship Id="rId72" Type="http://schemas.openxmlformats.org/officeDocument/2006/relationships/hyperlink" Target="https://login.consultant.ru/link/?req=doc&amp;base=RLAW123&amp;n=214534&amp;dst=100006" TargetMode="External"/><Relationship Id="rId93" Type="http://schemas.openxmlformats.org/officeDocument/2006/relationships/hyperlink" Target="https://login.consultant.ru/link/?req=doc&amp;base=RLAW123&amp;n=66650&amp;dst=100009" TargetMode="External"/><Relationship Id="rId98" Type="http://schemas.openxmlformats.org/officeDocument/2006/relationships/hyperlink" Target="https://login.consultant.ru/link/?req=doc&amp;base=RLAW123&amp;n=205131&amp;dst=100009" TargetMode="External"/><Relationship Id="rId121" Type="http://schemas.openxmlformats.org/officeDocument/2006/relationships/hyperlink" Target="https://login.consultant.ru/link/?req=doc&amp;base=RLAW123&amp;n=111681&amp;dst=100008" TargetMode="External"/><Relationship Id="rId142" Type="http://schemas.openxmlformats.org/officeDocument/2006/relationships/hyperlink" Target="https://login.consultant.ru/link/?req=doc&amp;base=RLAW123&amp;n=98288&amp;dst=10000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123&amp;n=168438&amp;dst=100005" TargetMode="External"/><Relationship Id="rId46" Type="http://schemas.openxmlformats.org/officeDocument/2006/relationships/hyperlink" Target="https://login.consultant.ru/link/?req=doc&amp;base=RLAW123&amp;n=66650&amp;dst=100005" TargetMode="External"/><Relationship Id="rId67" Type="http://schemas.openxmlformats.org/officeDocument/2006/relationships/hyperlink" Target="https://login.consultant.ru/link/?req=doc&amp;base=RLAW123&amp;n=308291&amp;dst=100005" TargetMode="External"/><Relationship Id="rId116" Type="http://schemas.openxmlformats.org/officeDocument/2006/relationships/hyperlink" Target="https://login.consultant.ru/link/?req=doc&amp;base=RLAW123&amp;n=135166&amp;dst=100007" TargetMode="External"/><Relationship Id="rId137" Type="http://schemas.openxmlformats.org/officeDocument/2006/relationships/hyperlink" Target="https://login.consultant.ru/link/?req=doc&amp;base=RLAW123&amp;n=66650&amp;dst=100013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123&amp;n=112551&amp;dst=100005" TargetMode="External"/><Relationship Id="rId41" Type="http://schemas.openxmlformats.org/officeDocument/2006/relationships/hyperlink" Target="https://login.consultant.ru/link/?req=doc&amp;base=RLAW123&amp;n=21981" TargetMode="External"/><Relationship Id="rId62" Type="http://schemas.openxmlformats.org/officeDocument/2006/relationships/hyperlink" Target="https://login.consultant.ru/link/?req=doc&amp;base=RLAW123&amp;n=267110&amp;dst=100005" TargetMode="External"/><Relationship Id="rId83" Type="http://schemas.openxmlformats.org/officeDocument/2006/relationships/hyperlink" Target="https://login.consultant.ru/link/?req=doc&amp;base=RLAW123&amp;n=66650&amp;dst=100006" TargetMode="External"/><Relationship Id="rId88" Type="http://schemas.openxmlformats.org/officeDocument/2006/relationships/hyperlink" Target="https://login.consultant.ru/link/?req=doc&amp;base=RLAW123&amp;n=46899&amp;dst=100011" TargetMode="External"/><Relationship Id="rId111" Type="http://schemas.openxmlformats.org/officeDocument/2006/relationships/hyperlink" Target="https://login.consultant.ru/link/?req=doc&amp;base=RLAW123&amp;n=111681&amp;dst=100006" TargetMode="External"/><Relationship Id="rId132" Type="http://schemas.openxmlformats.org/officeDocument/2006/relationships/hyperlink" Target="https://login.consultant.ru/link/?req=doc&amp;base=RLAW123&amp;n=334223&amp;dst=100005" TargetMode="External"/><Relationship Id="rId153" Type="http://schemas.openxmlformats.org/officeDocument/2006/relationships/hyperlink" Target="https://login.consultant.ru/link/?req=doc&amp;base=LAW&amp;n=480999" TargetMode="External"/><Relationship Id="rId15" Type="http://schemas.openxmlformats.org/officeDocument/2006/relationships/hyperlink" Target="https://login.consultant.ru/link/?req=doc&amp;base=RLAW123&amp;n=85087&amp;dst=100005" TargetMode="External"/><Relationship Id="rId36" Type="http://schemas.openxmlformats.org/officeDocument/2006/relationships/hyperlink" Target="https://login.consultant.ru/link/?req=doc&amp;base=RLAW123&amp;n=327506&amp;dst=100005" TargetMode="External"/><Relationship Id="rId57" Type="http://schemas.openxmlformats.org/officeDocument/2006/relationships/hyperlink" Target="https://login.consultant.ru/link/?req=doc&amp;base=RLAW123&amp;n=165945&amp;dst=100005" TargetMode="External"/><Relationship Id="rId106" Type="http://schemas.openxmlformats.org/officeDocument/2006/relationships/hyperlink" Target="https://login.consultant.ru/link/?req=doc&amp;base=RLAW123&amp;n=139776&amp;dst=100009" TargetMode="External"/><Relationship Id="rId127" Type="http://schemas.openxmlformats.org/officeDocument/2006/relationships/hyperlink" Target="https://login.consultant.ru/link/?req=doc&amp;base=RLAW123&amp;n=230116&amp;dst=100011" TargetMode="External"/><Relationship Id="rId10" Type="http://schemas.openxmlformats.org/officeDocument/2006/relationships/hyperlink" Target="https://login.consultant.ru/link/?req=doc&amp;base=RLAW123&amp;n=46967&amp;dst=100004" TargetMode="External"/><Relationship Id="rId31" Type="http://schemas.openxmlformats.org/officeDocument/2006/relationships/hyperlink" Target="https://login.consultant.ru/link/?req=doc&amp;base=RLAW123&amp;n=244765&amp;dst=100005" TargetMode="External"/><Relationship Id="rId52" Type="http://schemas.openxmlformats.org/officeDocument/2006/relationships/hyperlink" Target="https://login.consultant.ru/link/?req=doc&amp;base=RLAW123&amp;n=111681&amp;dst=100005" TargetMode="External"/><Relationship Id="rId73" Type="http://schemas.openxmlformats.org/officeDocument/2006/relationships/hyperlink" Target="https://login.consultant.ru/link/?req=doc&amp;base=LAW&amp;n=2875" TargetMode="External"/><Relationship Id="rId78" Type="http://schemas.openxmlformats.org/officeDocument/2006/relationships/hyperlink" Target="https://login.consultant.ru/link/?req=doc&amp;base=RLAW123&amp;n=308291&amp;dst=100006" TargetMode="External"/><Relationship Id="rId94" Type="http://schemas.openxmlformats.org/officeDocument/2006/relationships/hyperlink" Target="https://login.consultant.ru/link/?req=doc&amp;base=RLAW123&amp;n=82875&amp;dst=100008" TargetMode="External"/><Relationship Id="rId99" Type="http://schemas.openxmlformats.org/officeDocument/2006/relationships/hyperlink" Target="https://login.consultant.ru/link/?req=doc&amp;base=RLAW123&amp;n=310682&amp;dst=100007" TargetMode="External"/><Relationship Id="rId101" Type="http://schemas.openxmlformats.org/officeDocument/2006/relationships/hyperlink" Target="https://login.consultant.ru/link/?req=doc&amp;base=RLAW123&amp;n=244765&amp;dst=100008" TargetMode="External"/><Relationship Id="rId122" Type="http://schemas.openxmlformats.org/officeDocument/2006/relationships/hyperlink" Target="https://login.consultant.ru/link/?req=doc&amp;base=RLAW123&amp;n=165945&amp;dst=100005" TargetMode="External"/><Relationship Id="rId143" Type="http://schemas.openxmlformats.org/officeDocument/2006/relationships/hyperlink" Target="https://login.consultant.ru/link/?req=doc&amp;base=RLAW123&amp;n=46899&amp;dst=100006" TargetMode="External"/><Relationship Id="rId148" Type="http://schemas.openxmlformats.org/officeDocument/2006/relationships/hyperlink" Target="https://login.consultant.ru/link/?req=doc&amp;base=RLAW123&amp;n=112551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26" Type="http://schemas.openxmlformats.org/officeDocument/2006/relationships/hyperlink" Target="https://login.consultant.ru/link/?req=doc&amp;base=RLAW123&amp;n=205131&amp;dst=100005" TargetMode="External"/><Relationship Id="rId47" Type="http://schemas.openxmlformats.org/officeDocument/2006/relationships/hyperlink" Target="https://login.consultant.ru/link/?req=doc&amp;base=RLAW123&amp;n=82875&amp;dst=100005" TargetMode="External"/><Relationship Id="rId68" Type="http://schemas.openxmlformats.org/officeDocument/2006/relationships/hyperlink" Target="https://login.consultant.ru/link/?req=doc&amp;base=RLAW123&amp;n=310682&amp;dst=100005" TargetMode="External"/><Relationship Id="rId89" Type="http://schemas.openxmlformats.org/officeDocument/2006/relationships/hyperlink" Target="https://login.consultant.ru/link/?req=doc&amp;base=RLAW123&amp;n=82875&amp;dst=100007" TargetMode="External"/><Relationship Id="rId112" Type="http://schemas.openxmlformats.org/officeDocument/2006/relationships/hyperlink" Target="https://login.consultant.ru/link/?req=doc&amp;base=RLAW123&amp;n=230116&amp;dst=100007" TargetMode="External"/><Relationship Id="rId133" Type="http://schemas.openxmlformats.org/officeDocument/2006/relationships/hyperlink" Target="https://login.consultant.ru/link/?req=doc&amp;base=RLAW123&amp;n=110506&amp;dst=100010" TargetMode="External"/><Relationship Id="rId154" Type="http://schemas.openxmlformats.org/officeDocument/2006/relationships/header" Target="header1.xml"/><Relationship Id="rId16" Type="http://schemas.openxmlformats.org/officeDocument/2006/relationships/hyperlink" Target="https://login.consultant.ru/link/?req=doc&amp;base=RLAW123&amp;n=98288&amp;dst=100005" TargetMode="External"/><Relationship Id="rId37" Type="http://schemas.openxmlformats.org/officeDocument/2006/relationships/hyperlink" Target="https://login.consultant.ru/link/?req=doc&amp;base=RLAW123&amp;n=334223&amp;dst=100005" TargetMode="External"/><Relationship Id="rId58" Type="http://schemas.openxmlformats.org/officeDocument/2006/relationships/hyperlink" Target="https://login.consultant.ru/link/?req=doc&amp;base=RLAW123&amp;n=168438&amp;dst=100005" TargetMode="External"/><Relationship Id="rId79" Type="http://schemas.openxmlformats.org/officeDocument/2006/relationships/hyperlink" Target="https://login.consultant.ru/link/?req=doc&amp;base=RLAW123&amp;n=310682&amp;dst=100006" TargetMode="External"/><Relationship Id="rId102" Type="http://schemas.openxmlformats.org/officeDocument/2006/relationships/hyperlink" Target="https://login.consultant.ru/link/?req=doc&amp;base=RLAW123&amp;n=46899&amp;dst=100016" TargetMode="External"/><Relationship Id="rId123" Type="http://schemas.openxmlformats.org/officeDocument/2006/relationships/hyperlink" Target="https://login.consultant.ru/link/?req=doc&amp;base=RLAW123&amp;n=168438&amp;dst=100005" TargetMode="External"/><Relationship Id="rId144" Type="http://schemas.openxmlformats.org/officeDocument/2006/relationships/hyperlink" Target="https://login.consultant.ru/link/?req=doc&amp;base=RLAW123&amp;n=110506&amp;dst=100010" TargetMode="External"/><Relationship Id="rId90" Type="http://schemas.openxmlformats.org/officeDocument/2006/relationships/hyperlink" Target="https://login.consultant.ru/link/?req=doc&amp;base=RLAW123&amp;n=135166&amp;dst=100006" TargetMode="External"/><Relationship Id="rId27" Type="http://schemas.openxmlformats.org/officeDocument/2006/relationships/hyperlink" Target="https://login.consultant.ru/link/?req=doc&amp;base=RLAW123&amp;n=214534&amp;dst=100005" TargetMode="External"/><Relationship Id="rId48" Type="http://schemas.openxmlformats.org/officeDocument/2006/relationships/hyperlink" Target="https://login.consultant.ru/link/?req=doc&amp;base=RLAW123&amp;n=85087&amp;dst=100005" TargetMode="External"/><Relationship Id="rId69" Type="http://schemas.openxmlformats.org/officeDocument/2006/relationships/hyperlink" Target="https://login.consultant.ru/link/?req=doc&amp;base=RLAW123&amp;n=327506&amp;dst=100005" TargetMode="External"/><Relationship Id="rId113" Type="http://schemas.openxmlformats.org/officeDocument/2006/relationships/hyperlink" Target="https://login.consultant.ru/link/?req=doc&amp;base=RLAW123&amp;n=46899&amp;dst=100019" TargetMode="External"/><Relationship Id="rId134" Type="http://schemas.openxmlformats.org/officeDocument/2006/relationships/hyperlink" Target="https://login.consultant.ru/link/?req=doc&amp;base=RLAW123&amp;n=134591&amp;dst=100005" TargetMode="External"/><Relationship Id="rId80" Type="http://schemas.openxmlformats.org/officeDocument/2006/relationships/hyperlink" Target="https://login.consultant.ru/link/?req=doc&amp;base=RLAW123&amp;n=327506&amp;dst=100006" TargetMode="External"/><Relationship Id="rId15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45D818-044E-48E6-B762-5EA3BFAAD053}"/>
</file>

<file path=customXml/itemProps2.xml><?xml version="1.0" encoding="utf-8"?>
<ds:datastoreItem xmlns:ds="http://schemas.openxmlformats.org/officeDocument/2006/customXml" ds:itemID="{30C187DA-449E-4FD8-B03D-2DEDDEC1053D}"/>
</file>

<file path=customXml/itemProps3.xml><?xml version="1.0" encoding="utf-8"?>
<ds:datastoreItem xmlns:ds="http://schemas.openxmlformats.org/officeDocument/2006/customXml" ds:itemID="{9C7FCA58-644C-4144-AA06-7D2EAB8E1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8948</Words>
  <Characters>51004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г. Красноярска от 29.12.2006 N 281-р
(ред. от 13.06.2024)
&lt;Об утверждении Положения о главном управлении по гражданской обороне, ЧС и пожарной безопасности администрации города Красноярска&gt;</vt:lpstr>
    </vt:vector>
  </TitlesOfParts>
  <Company>КонсультантПлюс Версия 4024.00.51</Company>
  <LinksUpToDate>false</LinksUpToDate>
  <CharactersWithSpaces>59833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Красноярска от 29.12.2006 N 281-р
(ред. от 13.06.2024)
&lt;Об утверждении Положения о главном управлении по гражданской обороне, ЧС и пожарной безопасности администрации города Красноярска&gt;</dc:title>
  <dc:creator>Шубникова Виктория Валерьевна</dc:creator>
  <cp:lastModifiedBy>Шубникова Виктория Валерьевна</cp:lastModifiedBy>
  <cp:revision>4</cp:revision>
  <dcterms:created xsi:type="dcterms:W3CDTF">2025-02-28T05:08:00Z</dcterms:created>
  <dcterms:modified xsi:type="dcterms:W3CDTF">2025-02-28T05:12:00Z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